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BE" w:rsidRDefault="00E659BE"/>
    <w:p w:rsidR="002C76AA" w:rsidRDefault="002C76AA"/>
    <w:p w:rsidR="002C76AA" w:rsidRDefault="002C76AA"/>
    <w:p w:rsidR="002C76AA" w:rsidRDefault="002C76AA"/>
    <w:p w:rsidR="002C76AA" w:rsidRDefault="002C76AA"/>
    <w:p w:rsidR="002C76AA" w:rsidRDefault="002C76AA"/>
    <w:p w:rsidR="002C76AA" w:rsidRDefault="002C76AA"/>
    <w:p w:rsidR="002C76AA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Об утверждении Порядка аттестации экспертов, прив</w:t>
      </w:r>
      <w:r>
        <w:rPr>
          <w:rFonts w:ascii="Times New Roman" w:hAnsi="Times New Roman" w:cs="Times New Roman"/>
          <w:sz w:val="28"/>
          <w:szCs w:val="28"/>
        </w:rPr>
        <w:t>ле</w:t>
      </w:r>
      <w:r w:rsidRPr="00297FC4">
        <w:rPr>
          <w:rFonts w:ascii="Times New Roman" w:hAnsi="Times New Roman" w:cs="Times New Roman"/>
          <w:sz w:val="28"/>
          <w:szCs w:val="28"/>
        </w:rPr>
        <w:t xml:space="preserve">каемых </w:t>
      </w:r>
    </w:p>
    <w:p w:rsidR="002C76AA" w:rsidRPr="00297FC4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к осуществлению экспертизы в целях федерального государственного контроля (надзора)</w:t>
      </w:r>
    </w:p>
    <w:p w:rsidR="002C76AA" w:rsidRPr="00297FC4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297FC4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297FC4">
        <w:rPr>
          <w:rFonts w:ascii="Times New Roman" w:hAnsi="Times New Roman" w:cs="Times New Roman"/>
          <w:sz w:val="28"/>
          <w:szCs w:val="28"/>
        </w:rPr>
        <w:t xml:space="preserve"> Правил аттестации экспертов, привлекаемых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97FC4">
        <w:rPr>
          <w:rFonts w:ascii="Times New Roman" w:hAnsi="Times New Roman" w:cs="Times New Roman"/>
          <w:sz w:val="28"/>
          <w:szCs w:val="28"/>
        </w:rPr>
        <w:t xml:space="preserve">к осуществлению экспертизы в целях государственного контроля (надзора), муниципального контроля, утвержденных постановлением Правительства Российской Федерации от 29 декабря 2020 г. № 2328 (Собрание законодательства Российской Федерации, 2021, № 1, ст. 180),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6" w:history="1">
        <w:r w:rsidRPr="00297FC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97FC4">
        <w:rPr>
          <w:rFonts w:ascii="Times New Roman" w:hAnsi="Times New Roman" w:cs="Times New Roman"/>
          <w:sz w:val="28"/>
          <w:szCs w:val="28"/>
        </w:rPr>
        <w:t xml:space="preserve"> аттестации экспертов, привлекаемых                                             к осуществлению экспертизы в целях федерального государственного контроля (надзора).</w:t>
      </w:r>
    </w:p>
    <w:p w:rsidR="002C76AA" w:rsidRPr="00297FC4" w:rsidRDefault="002C76AA" w:rsidP="002C76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C4424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297FC4">
        <w:rPr>
          <w:rFonts w:ascii="Times New Roman" w:hAnsi="Times New Roman" w:cs="Times New Roman"/>
          <w:sz w:val="28"/>
          <w:szCs w:val="28"/>
        </w:rPr>
        <w:t xml:space="preserve">В.Ф.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Басаргин</w:t>
      </w:r>
      <w:proofErr w:type="spellEnd"/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Pr="00297FC4">
        <w:rPr>
          <w:rFonts w:ascii="Times New Roman" w:hAnsi="Times New Roman" w:cs="Times New Roman"/>
          <w:sz w:val="28"/>
          <w:szCs w:val="28"/>
        </w:rPr>
        <w:t xml:space="preserve"> Федеральной службы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по надзору в сфере транспорта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от _____________  № _________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P36"/>
    <w:bookmarkEnd w:id="1"/>
    <w:p w:rsidR="002C76AA" w:rsidRPr="00297FC4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fldChar w:fldCharType="begin"/>
      </w:r>
      <w:r w:rsidRPr="00297FC4">
        <w:rPr>
          <w:rFonts w:ascii="Times New Roman" w:hAnsi="Times New Roman" w:cs="Times New Roman"/>
          <w:sz w:val="28"/>
          <w:szCs w:val="28"/>
        </w:rPr>
        <w:instrText xml:space="preserve"> HYPERLINK \l "P36" </w:instrText>
      </w:r>
      <w:r w:rsidRPr="00297FC4">
        <w:rPr>
          <w:rFonts w:ascii="Times New Roman" w:hAnsi="Times New Roman" w:cs="Times New Roman"/>
          <w:sz w:val="28"/>
          <w:szCs w:val="28"/>
        </w:rPr>
        <w:fldChar w:fldCharType="separate"/>
      </w:r>
      <w:r w:rsidRPr="00297FC4">
        <w:rPr>
          <w:rFonts w:ascii="Times New Roman" w:hAnsi="Times New Roman" w:cs="Times New Roman"/>
          <w:sz w:val="28"/>
          <w:szCs w:val="28"/>
        </w:rPr>
        <w:t>Порядок</w:t>
      </w:r>
      <w:r w:rsidRPr="00297FC4">
        <w:rPr>
          <w:rFonts w:ascii="Times New Roman" w:hAnsi="Times New Roman" w:cs="Times New Roman"/>
          <w:sz w:val="28"/>
          <w:szCs w:val="28"/>
        </w:rPr>
        <w:fldChar w:fldCharType="end"/>
      </w:r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6AA" w:rsidRPr="00297FC4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аттестации экспертов, привлекаемых к осуществлению экспертизы в целях федерального государственного контроля (надзора)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проведение аттестации экспертов, привлекаемых Федеральной службой по надзору в сфере транспорта и ее территориальными органами </w:t>
      </w:r>
      <w:r>
        <w:rPr>
          <w:rFonts w:ascii="Times New Roman" w:hAnsi="Times New Roman" w:cs="Times New Roman"/>
          <w:sz w:val="28"/>
          <w:szCs w:val="28"/>
        </w:rPr>
        <w:t>при осуществлении</w:t>
      </w:r>
      <w:r w:rsidRPr="00297FC4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контроля (надзора).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II. Области и виды экспертиз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2. К областям и видам экспертиз, для проведения которых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Ространснадзору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и его территориальным органам требуется привлечение экспертов, относятся: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7FC4">
        <w:rPr>
          <w:rFonts w:ascii="Times New Roman" w:hAnsi="Times New Roman" w:cs="Times New Roman"/>
          <w:sz w:val="28"/>
          <w:szCs w:val="28"/>
        </w:rPr>
        <w:t>. экспертиза в области гражданской авиации</w:t>
      </w:r>
      <w:r>
        <w:rPr>
          <w:rFonts w:ascii="Times New Roman" w:hAnsi="Times New Roman" w:cs="Times New Roman"/>
          <w:sz w:val="28"/>
          <w:szCs w:val="28"/>
        </w:rPr>
        <w:t xml:space="preserve"> (при осуществлении федерального государственного контроля (надзора) в области гражданской авиации)</w:t>
      </w:r>
      <w:r w:rsidRPr="00297FC4">
        <w:rPr>
          <w:rFonts w:ascii="Times New Roman" w:hAnsi="Times New Roman" w:cs="Times New Roman"/>
          <w:sz w:val="28"/>
          <w:szCs w:val="28"/>
        </w:rPr>
        <w:t>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7FC4">
        <w:rPr>
          <w:rFonts w:ascii="Times New Roman" w:hAnsi="Times New Roman" w:cs="Times New Roman"/>
          <w:sz w:val="28"/>
          <w:szCs w:val="28"/>
        </w:rPr>
        <w:t>. экспертиза в области железнодорожного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 (при осуществлении федерального государственного контроля (надзора) в области железнодорожного транспорта)</w:t>
      </w:r>
      <w:r w:rsidRPr="00297FC4">
        <w:rPr>
          <w:rFonts w:ascii="Times New Roman" w:hAnsi="Times New Roman" w:cs="Times New Roman"/>
          <w:sz w:val="28"/>
          <w:szCs w:val="28"/>
        </w:rPr>
        <w:t>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7FC4">
        <w:rPr>
          <w:rFonts w:ascii="Times New Roman" w:hAnsi="Times New Roman" w:cs="Times New Roman"/>
          <w:sz w:val="28"/>
          <w:szCs w:val="28"/>
        </w:rPr>
        <w:t>. экспертиза в области автомобильного транспорта, городского наземного электрического транспорта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(при осуществлении федерального государственного контроля (надзора) на автомобильном транспорте, городском наземном транспорте и в дорожном хозяйстве)</w:t>
      </w:r>
      <w:r w:rsidRPr="00297FC4">
        <w:rPr>
          <w:rFonts w:ascii="Times New Roman" w:hAnsi="Times New Roman" w:cs="Times New Roman"/>
          <w:sz w:val="28"/>
          <w:szCs w:val="28"/>
        </w:rPr>
        <w:t>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экпертиза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Pr="002E41F2">
        <w:rPr>
          <w:rFonts w:ascii="Times New Roman" w:hAnsi="Times New Roman" w:cs="Times New Roman"/>
          <w:sz w:val="28"/>
          <w:szCs w:val="28"/>
        </w:rPr>
        <w:t>внеуличного транспорта (при осуществлении федерального государственного контроля (надзора) за соблюдением правил технической эксплуатации внеуличного транспорта и правил пользования внеуличным транспортом)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III. Критерии аттестации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297FC4">
        <w:rPr>
          <w:rFonts w:ascii="Times New Roman" w:hAnsi="Times New Roman" w:cs="Times New Roman"/>
          <w:sz w:val="28"/>
          <w:szCs w:val="28"/>
        </w:rPr>
        <w:t>3. Критериями аттестации являются: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3.1. наличие высшего образования;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3.2. наличие не менее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297FC4">
        <w:rPr>
          <w:rFonts w:ascii="Times New Roman" w:hAnsi="Times New Roman" w:cs="Times New Roman"/>
          <w:sz w:val="28"/>
          <w:szCs w:val="28"/>
        </w:rPr>
        <w:t xml:space="preserve"> лет стажа работы по специальности (по направлению, соответствующему областям и видам экспертиз);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3.3. наличие знаний в соответствующей сфере науки, техники, хозяйственной деятельности: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7FC4">
        <w:rPr>
          <w:rFonts w:ascii="Times New Roman" w:hAnsi="Times New Roman" w:cs="Times New Roman"/>
          <w:sz w:val="28"/>
          <w:szCs w:val="28"/>
        </w:rPr>
        <w:t>. для проведения экспертизы в области гражданской авиации: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1F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наличие знаний </w:t>
      </w:r>
      <w:r w:rsidRPr="00634528">
        <w:rPr>
          <w:rFonts w:ascii="Times New Roman" w:hAnsi="Times New Roman" w:cs="Times New Roman"/>
          <w:sz w:val="28"/>
          <w:szCs w:val="28"/>
        </w:rPr>
        <w:t xml:space="preserve">международных договоров Российской Федерации в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гражданской авиации</w:t>
      </w:r>
      <w:r w:rsidRPr="00634528">
        <w:rPr>
          <w:rFonts w:ascii="Times New Roman" w:hAnsi="Times New Roman" w:cs="Times New Roman"/>
          <w:sz w:val="28"/>
          <w:szCs w:val="28"/>
        </w:rPr>
        <w:t xml:space="preserve">, </w:t>
      </w:r>
      <w:r w:rsidRPr="00C24DC0">
        <w:rPr>
          <w:rFonts w:ascii="Times New Roman" w:hAnsi="Times New Roman" w:cs="Times New Roman"/>
          <w:sz w:val="28"/>
          <w:szCs w:val="28"/>
        </w:rPr>
        <w:t>Воздушного кодекса Российской Федерации</w:t>
      </w:r>
      <w:r w:rsidRPr="00634528">
        <w:rPr>
          <w:rFonts w:ascii="Times New Roman" w:hAnsi="Times New Roman" w:cs="Times New Roman"/>
          <w:sz w:val="28"/>
          <w:szCs w:val="28"/>
        </w:rPr>
        <w:t>, федеральны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и принимаемы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634528">
        <w:rPr>
          <w:rFonts w:ascii="Times New Roman" w:hAnsi="Times New Roman" w:cs="Times New Roman"/>
          <w:sz w:val="28"/>
          <w:szCs w:val="28"/>
        </w:rPr>
        <w:t>в соответствии с ними нормативны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 </w:t>
      </w:r>
      <w:r>
        <w:rPr>
          <w:rFonts w:ascii="Times New Roman" w:hAnsi="Times New Roman" w:cs="Times New Roman"/>
          <w:sz w:val="28"/>
          <w:szCs w:val="28"/>
        </w:rPr>
        <w:t>гражданской авиации;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7FC4">
        <w:rPr>
          <w:rFonts w:ascii="Times New Roman" w:hAnsi="Times New Roman" w:cs="Times New Roman"/>
          <w:sz w:val="28"/>
          <w:szCs w:val="28"/>
        </w:rPr>
        <w:t>. для проведения экспертизы в области железнодорожного транспорта: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наличие знаний </w:t>
      </w:r>
      <w:r w:rsidRPr="0063452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и принимаемы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634528">
        <w:rPr>
          <w:rFonts w:ascii="Times New Roman" w:hAnsi="Times New Roman" w:cs="Times New Roman"/>
          <w:sz w:val="28"/>
          <w:szCs w:val="28"/>
        </w:rPr>
        <w:t>в соответствии с ними нормативны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</w:t>
      </w:r>
      <w:r w:rsidRPr="002E41F2">
        <w:rPr>
          <w:rFonts w:ascii="Times New Roman" w:hAnsi="Times New Roman" w:cs="Times New Roman"/>
          <w:sz w:val="28"/>
          <w:szCs w:val="28"/>
        </w:rPr>
        <w:t xml:space="preserve"> железнодорожного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24DC0">
        <w:rPr>
          <w:rFonts w:ascii="Times New Roman" w:hAnsi="Times New Roman" w:cs="Times New Roman"/>
          <w:sz w:val="28"/>
          <w:szCs w:val="28"/>
        </w:rPr>
        <w:t>лицензионных требований в области железнодорожного транспорта</w:t>
      </w:r>
      <w:r w:rsidRPr="002E41F2">
        <w:rPr>
          <w:rFonts w:ascii="Times New Roman" w:hAnsi="Times New Roman" w:cs="Times New Roman"/>
          <w:sz w:val="28"/>
          <w:szCs w:val="28"/>
        </w:rPr>
        <w:t>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7FC4">
        <w:rPr>
          <w:rFonts w:ascii="Times New Roman" w:hAnsi="Times New Roman" w:cs="Times New Roman"/>
          <w:sz w:val="28"/>
          <w:szCs w:val="28"/>
        </w:rPr>
        <w:t>. для проведения экспертизы в области автомобильного транспорта, городского наземного электрического транспорта и в дорожном хозяйстве: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наличие знаний </w:t>
      </w:r>
      <w:r w:rsidRPr="0063452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и принимаемы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634528">
        <w:rPr>
          <w:rFonts w:ascii="Times New Roman" w:hAnsi="Times New Roman" w:cs="Times New Roman"/>
          <w:sz w:val="28"/>
          <w:szCs w:val="28"/>
        </w:rPr>
        <w:t>в соответствии с ними нормативны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34528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34528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</w:t>
      </w:r>
      <w:r w:rsidRPr="002E41F2"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>автомобильного транспорта, городского наземного электрического транспорта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24DC0">
        <w:rPr>
          <w:rFonts w:ascii="Times New Roman" w:hAnsi="Times New Roman" w:cs="Times New Roman"/>
          <w:sz w:val="28"/>
          <w:szCs w:val="28"/>
        </w:rPr>
        <w:t xml:space="preserve">лицензионных требований </w:t>
      </w:r>
      <w:r w:rsidRPr="0087728F">
        <w:rPr>
          <w:rFonts w:ascii="Times New Roman" w:hAnsi="Times New Roman" w:cs="Times New Roman"/>
          <w:sz w:val="28"/>
          <w:szCs w:val="28"/>
        </w:rPr>
        <w:t>к деятельности по перевозке пассажиров и иных лиц автобусами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для проведения экспертизы в области </w:t>
      </w:r>
      <w:r w:rsidRPr="002E41F2">
        <w:rPr>
          <w:rFonts w:ascii="Times New Roman" w:hAnsi="Times New Roman" w:cs="Times New Roman"/>
          <w:sz w:val="28"/>
          <w:szCs w:val="28"/>
        </w:rPr>
        <w:t>организации и проведения контрольных (надзорных) мероприятий в области внеуличного транспорта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1F2">
        <w:rPr>
          <w:rFonts w:ascii="Times New Roman" w:hAnsi="Times New Roman" w:cs="Times New Roman"/>
          <w:spacing w:val="3"/>
          <w:sz w:val="28"/>
          <w:szCs w:val="28"/>
        </w:rPr>
        <w:t xml:space="preserve">наличие знаний нормативных правовых актов, методических и иных документов, </w:t>
      </w:r>
      <w:r w:rsidRPr="002E41F2">
        <w:rPr>
          <w:rFonts w:ascii="Times New Roman" w:hAnsi="Times New Roman" w:cs="Times New Roman"/>
          <w:sz w:val="28"/>
          <w:szCs w:val="28"/>
        </w:rPr>
        <w:t>регламентирующих вопросы организации и проведения контрольных (надзорных) мероприятий в области внеуличного транспорта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 наличие профессиональных навыков (с учетом областей и видов экспертиз):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.1. обследовани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территорий, зданий, строений, сооружений, иных объектов, используемых при осуществлении производственной, хозяйственной и иной деятельности;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.2. обследовани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оборудования, технических и транспортных средств;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.3. отбор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7FC4">
        <w:rPr>
          <w:rFonts w:ascii="Times New Roman" w:hAnsi="Times New Roman" w:cs="Times New Roman"/>
          <w:sz w:val="28"/>
          <w:szCs w:val="28"/>
        </w:rPr>
        <w:t xml:space="preserve"> проб (образцов) продукции, иных предметов и материалов;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.4.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экспертиз и расследований, направленных на установление причинно-следственной связи выявленного нарушения обязательных требований с фактами причинения вреда;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 xml:space="preserve">.5. проведение испытаний, </w:t>
      </w:r>
      <w:r>
        <w:rPr>
          <w:rFonts w:ascii="Times New Roman" w:hAnsi="Times New Roman" w:cs="Times New Roman"/>
          <w:sz w:val="28"/>
          <w:szCs w:val="28"/>
        </w:rPr>
        <w:t xml:space="preserve">работ, </w:t>
      </w:r>
      <w:r w:rsidRPr="00297FC4">
        <w:rPr>
          <w:rFonts w:ascii="Times New Roman" w:hAnsi="Times New Roman" w:cs="Times New Roman"/>
          <w:sz w:val="28"/>
          <w:szCs w:val="28"/>
        </w:rPr>
        <w:t>измерений и других мероприятий, необходимых при осуществлении соответствующего вида федерального государственного контроля (надзора);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.6. рассмотрени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экспертизы </w:t>
      </w:r>
      <w:r w:rsidRPr="00297FC4">
        <w:rPr>
          <w:rFonts w:ascii="Times New Roman" w:hAnsi="Times New Roman" w:cs="Times New Roman"/>
          <w:sz w:val="28"/>
          <w:szCs w:val="28"/>
        </w:rPr>
        <w:t>документов на предмет их соответствия требованиям в области соответствующего вида федерального государственного контроля (надзора);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.7.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7FC4">
        <w:rPr>
          <w:rFonts w:ascii="Times New Roman" w:hAnsi="Times New Roman" w:cs="Times New Roman"/>
          <w:sz w:val="28"/>
          <w:szCs w:val="28"/>
        </w:rPr>
        <w:t xml:space="preserve"> экспертного заключения и иных документов по результатам участия в контрольном (надзорном) мероприятии;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>.8. 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компьютерной техникой и другой оргтехникой, информационно-телекоммуникационными технологиями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3.4.9. проведения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р</w:t>
      </w:r>
      <w:r w:rsidRPr="002E41F2">
        <w:rPr>
          <w:rFonts w:ascii="Times New Roman" w:eastAsia="SimSun" w:hAnsi="Times New Roman" w:cs="Times New Roman"/>
          <w:sz w:val="28"/>
          <w:szCs w:val="28"/>
          <w:lang w:eastAsia="zh-CN"/>
        </w:rPr>
        <w:t>асчетов по определению размера вреда, который может быть причинен жизни, здоровью физических лиц, имуществу физических и юридических лиц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2C76AA" w:rsidRPr="002E41F2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3.4.10. </w:t>
      </w:r>
      <w:r w:rsidRPr="002E41F2">
        <w:rPr>
          <w:rFonts w:ascii="Times New Roman" w:hAnsi="Times New Roman" w:cs="Times New Roman"/>
          <w:spacing w:val="3"/>
          <w:sz w:val="28"/>
          <w:szCs w:val="28"/>
        </w:rPr>
        <w:t>знаний конструкции, норм содержания и правил эксплуатации сооружений, основных технических средств по предмету экспертизы;</w:t>
      </w:r>
    </w:p>
    <w:p w:rsidR="002C76AA" w:rsidRPr="00B86C10" w:rsidRDefault="002C76AA" w:rsidP="002C76A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10">
        <w:rPr>
          <w:rFonts w:ascii="Times New Roman" w:hAnsi="Times New Roman" w:cs="Times New Roman"/>
          <w:sz w:val="28"/>
          <w:szCs w:val="28"/>
        </w:rPr>
        <w:t xml:space="preserve">3.4.11. работы с различными источниками информации, с необходимыми </w:t>
      </w:r>
      <w:r w:rsidRPr="00B86C10">
        <w:rPr>
          <w:rFonts w:ascii="Times New Roman" w:hAnsi="Times New Roman" w:cs="Times New Roman"/>
          <w:sz w:val="28"/>
          <w:szCs w:val="28"/>
        </w:rPr>
        <w:lastRenderedPageBreak/>
        <w:t>средствами измерения в области соответствующего вида федерального государственного контроля (надзора);</w:t>
      </w:r>
    </w:p>
    <w:p w:rsidR="002C76AA" w:rsidRPr="00B86C10" w:rsidRDefault="002C76AA" w:rsidP="002C7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C10">
        <w:rPr>
          <w:rFonts w:ascii="Times New Roman" w:hAnsi="Times New Roman" w:cs="Times New Roman"/>
          <w:sz w:val="28"/>
          <w:szCs w:val="28"/>
        </w:rPr>
        <w:t>3.4.12. принятия и реализации в ходе проведения экспертизы решений, способствующих выполнению поставленных задач по проведению экспертизы;</w:t>
      </w:r>
    </w:p>
    <w:p w:rsidR="002C76AA" w:rsidRPr="00B86C10" w:rsidRDefault="002C76AA" w:rsidP="002C76AA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C10">
        <w:rPr>
          <w:rFonts w:ascii="Times New Roman" w:hAnsi="Times New Roman" w:cs="Times New Roman"/>
          <w:sz w:val="28"/>
          <w:szCs w:val="28"/>
        </w:rPr>
        <w:t>3.4.13. логического мышления, анализа, систематизации, обобщения, критического осмысления информации;</w:t>
      </w:r>
    </w:p>
    <w:p w:rsidR="002C76AA" w:rsidRPr="00B86C10" w:rsidRDefault="002C76AA" w:rsidP="002C76A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C10">
        <w:rPr>
          <w:rFonts w:ascii="Times New Roman" w:hAnsi="Times New Roman" w:cs="Times New Roman"/>
          <w:spacing w:val="3"/>
          <w:sz w:val="28"/>
          <w:szCs w:val="28"/>
        </w:rPr>
        <w:t xml:space="preserve">3.4.14. формулирования и обоснования выводов по </w:t>
      </w:r>
      <w:r w:rsidRPr="00B86C10">
        <w:rPr>
          <w:rFonts w:ascii="Times New Roman" w:hAnsi="Times New Roman" w:cs="Times New Roman"/>
          <w:sz w:val="28"/>
          <w:szCs w:val="28"/>
        </w:rPr>
        <w:t>виду федерального государственного контроля (надзора);</w:t>
      </w:r>
    </w:p>
    <w:p w:rsidR="002C76AA" w:rsidRDefault="002C76AA" w:rsidP="002C76AA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86C10">
        <w:rPr>
          <w:rFonts w:ascii="Times New Roman" w:hAnsi="Times New Roman" w:cs="Times New Roman"/>
          <w:spacing w:val="3"/>
          <w:sz w:val="28"/>
          <w:szCs w:val="28"/>
        </w:rPr>
        <w:t xml:space="preserve">3.4.15. использования информационно-коммуникационных технологий и программно-технических средств, необходимых для подготовки </w:t>
      </w:r>
      <w:r w:rsidRPr="00B86C10">
        <w:rPr>
          <w:rFonts w:ascii="Times New Roman" w:hAnsi="Times New Roman" w:cs="Times New Roman"/>
          <w:spacing w:val="3"/>
          <w:sz w:val="28"/>
          <w:szCs w:val="28"/>
        </w:rPr>
        <w:br/>
        <w:t>и оформления экспертных заключений.</w:t>
      </w:r>
    </w:p>
    <w:p w:rsidR="002C76AA" w:rsidRPr="002E41F2" w:rsidRDefault="002C76AA" w:rsidP="002C76AA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IV. Состав административных процедур рассмотрения документов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6"/>
      <w:bookmarkEnd w:id="3"/>
      <w:r w:rsidRPr="00297FC4">
        <w:rPr>
          <w:rFonts w:ascii="Times New Roman" w:hAnsi="Times New Roman" w:cs="Times New Roman"/>
          <w:sz w:val="28"/>
          <w:szCs w:val="28"/>
        </w:rPr>
        <w:t xml:space="preserve">4. Гражданин, претендующий на получение аттестации (далее –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аявитель), подает в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в территориальный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2C76AA" w:rsidRPr="005F6BAE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7"/>
      <w:bookmarkEnd w:id="4"/>
      <w:r w:rsidRPr="00297FC4">
        <w:rPr>
          <w:rFonts w:ascii="Times New Roman" w:hAnsi="Times New Roman" w:cs="Times New Roman"/>
          <w:sz w:val="28"/>
          <w:szCs w:val="28"/>
        </w:rPr>
        <w:t xml:space="preserve">4.1. заявление об аттестации по </w:t>
      </w:r>
      <w:hyperlink w:anchor="P222" w:history="1">
        <w:r w:rsidRPr="005F6BA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 (далее – Заявление);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BAE">
        <w:rPr>
          <w:rFonts w:ascii="Times New Roman" w:hAnsi="Times New Roman" w:cs="Times New Roman"/>
          <w:sz w:val="28"/>
          <w:szCs w:val="28"/>
        </w:rPr>
        <w:t xml:space="preserve">4.2. копии документов, подтверждающих соответствие критериям аттестации экспертов, предусмотренным </w:t>
      </w:r>
      <w:hyperlink w:anchor="P63" w:history="1">
        <w:r w:rsidRPr="005F6BAE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н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астоящего Порядка, с учетом областей и видов экспертиз, для проведения которых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Ространснадзору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и его территориал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97FC4">
        <w:rPr>
          <w:rFonts w:ascii="Times New Roman" w:hAnsi="Times New Roman" w:cs="Times New Roman"/>
          <w:sz w:val="28"/>
          <w:szCs w:val="28"/>
        </w:rPr>
        <w:t>ным органам требуется привлечение экспертов: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9"/>
      <w:bookmarkEnd w:id="5"/>
      <w:r w:rsidRPr="00297FC4">
        <w:rPr>
          <w:rFonts w:ascii="Times New Roman" w:hAnsi="Times New Roman" w:cs="Times New Roman"/>
          <w:sz w:val="28"/>
          <w:szCs w:val="28"/>
        </w:rPr>
        <w:t>4.2.1. копии документов об образовании (в том числе, документов о дополнительном образовании);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0"/>
      <w:bookmarkEnd w:id="6"/>
      <w:r w:rsidRPr="00297FC4">
        <w:rPr>
          <w:rFonts w:ascii="Times New Roman" w:hAnsi="Times New Roman" w:cs="Times New Roman"/>
          <w:sz w:val="28"/>
          <w:szCs w:val="28"/>
        </w:rPr>
        <w:t>4.2.2. копии документов, подтверждающих наличие опыта работы (в том числе трудовой книжки, договоров об оказании услуг, выполнении работ);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1"/>
      <w:bookmarkEnd w:id="7"/>
      <w:proofErr w:type="gramStart"/>
      <w:r w:rsidRPr="00297FC4">
        <w:rPr>
          <w:rFonts w:ascii="Times New Roman" w:hAnsi="Times New Roman" w:cs="Times New Roman"/>
          <w:sz w:val="28"/>
          <w:szCs w:val="28"/>
        </w:rPr>
        <w:t>4.2.3. копии документов, подтверждающих наличие знаний в соответствующей сфере науки, техники, хозяйственной деятельности, знаний нормативно-правового регулирования, наличие профессиональных навыков (в том числе, должностные инструкции, свидетельства, удостоверения, сертификаты, аттестаты) (при их наличии)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5. Заявление и документы, указанные </w:t>
      </w:r>
      <w:r w:rsidRPr="005F6BAE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86" w:history="1">
        <w:r w:rsidRPr="005F6BAE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97FC4">
        <w:rPr>
          <w:rFonts w:ascii="Times New Roman" w:hAnsi="Times New Roman" w:cs="Times New Roman"/>
          <w:sz w:val="28"/>
          <w:szCs w:val="28"/>
        </w:rPr>
        <w:t xml:space="preserve">, могут быть поданы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аявителем в письменной форме непосредственно в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в территориальный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– 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либо направлены почтовым отправлением, либо в форме электронного документа, подписываемого простой электронной подписью, посредством информационно-телекоммуникационной сети «Интернет».</w:t>
      </w:r>
    </w:p>
    <w:p w:rsidR="002C76AA" w:rsidRPr="005F6BAE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3"/>
      <w:bookmarkEnd w:id="8"/>
      <w:r w:rsidRPr="005F6BA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F6BAE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5F6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5F6BAE">
        <w:rPr>
          <w:rFonts w:ascii="Times New Roman" w:hAnsi="Times New Roman" w:cs="Times New Roman"/>
          <w:sz w:val="28"/>
          <w:szCs w:val="28"/>
        </w:rPr>
        <w:t xml:space="preserve">в течение 5 рабочих дней </w:t>
      </w:r>
      <w:proofErr w:type="gramStart"/>
      <w:r w:rsidRPr="005F6BAE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5F6BAE">
        <w:rPr>
          <w:rFonts w:ascii="Times New Roman" w:hAnsi="Times New Roman" w:cs="Times New Roman"/>
          <w:sz w:val="28"/>
          <w:szCs w:val="28"/>
        </w:rPr>
        <w:t xml:space="preserve"> поступления заявительных документов проверяет: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BAE">
        <w:rPr>
          <w:rFonts w:ascii="Times New Roman" w:hAnsi="Times New Roman" w:cs="Times New Roman"/>
          <w:sz w:val="28"/>
          <w:szCs w:val="28"/>
        </w:rPr>
        <w:t>6.1. Заявление на предмет соответствия форме</w:t>
      </w:r>
      <w:r w:rsidRPr="00297FC4">
        <w:rPr>
          <w:rFonts w:ascii="Times New Roman" w:hAnsi="Times New Roman" w:cs="Times New Roman"/>
          <w:sz w:val="28"/>
          <w:szCs w:val="28"/>
        </w:rPr>
        <w:t>, предусмотренной Приложением к настоящему Порядку;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6.2. наличие документов, указанных в пункте 4.2 настоящего Порядка;</w:t>
      </w:r>
    </w:p>
    <w:p w:rsidR="002C76AA" w:rsidRPr="000521BE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21BE">
        <w:rPr>
          <w:rFonts w:ascii="Times New Roman" w:hAnsi="Times New Roman" w:cs="Times New Roman"/>
          <w:sz w:val="28"/>
          <w:szCs w:val="28"/>
        </w:rPr>
        <w:t xml:space="preserve">6.3. соблюдение ограничения, предусмотренного </w:t>
      </w:r>
      <w:hyperlink w:anchor="P177" w:history="1">
        <w:r w:rsidRPr="000521BE">
          <w:rPr>
            <w:rFonts w:ascii="Times New Roman" w:hAnsi="Times New Roman" w:cs="Times New Roman"/>
            <w:sz w:val="28"/>
            <w:szCs w:val="28"/>
          </w:rPr>
          <w:t>пунктом 39</w:t>
        </w:r>
      </w:hyperlink>
      <w:r w:rsidRPr="000521B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21BE">
        <w:rPr>
          <w:rFonts w:ascii="Times New Roman" w:hAnsi="Times New Roman" w:cs="Times New Roman"/>
          <w:sz w:val="28"/>
          <w:szCs w:val="28"/>
        </w:rPr>
        <w:lastRenderedPageBreak/>
        <w:t xml:space="preserve">7. По результатам проверки, предусмотренной </w:t>
      </w:r>
      <w:hyperlink w:anchor="P93" w:history="1">
        <w:r w:rsidRPr="000521BE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0521B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97FC4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77148127"/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bookmarkEnd w:id="9"/>
      <w:r w:rsidRPr="00297FC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2C76AA" w:rsidRPr="005F6BAE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98"/>
      <w:bookmarkEnd w:id="10"/>
      <w:r w:rsidRPr="00297FC4">
        <w:rPr>
          <w:rFonts w:ascii="Times New Roman" w:hAnsi="Times New Roman" w:cs="Times New Roman"/>
          <w:sz w:val="28"/>
          <w:szCs w:val="28"/>
        </w:rPr>
        <w:t xml:space="preserve">7.1. в случае соблюдения требований, </w:t>
      </w:r>
      <w:r w:rsidRPr="005F6BAE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93" w:history="1">
        <w:r w:rsidRPr="005F6BAE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настоящего Порядка, - о принятии заявительных документов к рассмотрению;</w:t>
      </w:r>
    </w:p>
    <w:p w:rsidR="002C76AA" w:rsidRPr="005F6BAE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BAE">
        <w:rPr>
          <w:rFonts w:ascii="Times New Roman" w:hAnsi="Times New Roman" w:cs="Times New Roman"/>
          <w:sz w:val="28"/>
          <w:szCs w:val="28"/>
        </w:rPr>
        <w:t xml:space="preserve">7.2. в случае несоблюдения требований, указанных в </w:t>
      </w:r>
      <w:hyperlink w:anchor="P93" w:history="1">
        <w:r w:rsidRPr="005F6BAE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настоящего Порядка, - о возврате заявительных документов без рассмотрения. 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В случае поступления документов, указанных в пункте 4 настоящего Порядка, непосредственно в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либо направления их почтовым отправлением, указанные документы возвращаются Заявителю почтовым отправлением с указанием причин их возврата. При поступлении документов в форме электронного документа Заявителю направляется уведомление в форме электронного документа с указанием причин возврата.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00"/>
      <w:bookmarkEnd w:id="11"/>
      <w:r w:rsidRPr="005F6BA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5F6BAE">
        <w:rPr>
          <w:rFonts w:ascii="Times New Roman" w:hAnsi="Times New Roman" w:cs="Times New Roman"/>
          <w:sz w:val="28"/>
          <w:szCs w:val="28"/>
        </w:rPr>
        <w:t xml:space="preserve">В случае принятия заявительных документов к рассмотрению в соответствии с </w:t>
      </w:r>
      <w:hyperlink w:anchor="P98" w:history="1">
        <w:r w:rsidRPr="005F6BAE">
          <w:rPr>
            <w:rFonts w:ascii="Times New Roman" w:hAnsi="Times New Roman" w:cs="Times New Roman"/>
            <w:sz w:val="28"/>
            <w:szCs w:val="28"/>
          </w:rPr>
          <w:t>пунктом 7.1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5F6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5F6BAE">
        <w:rPr>
          <w:rFonts w:ascii="Times New Roman" w:hAnsi="Times New Roman" w:cs="Times New Roman"/>
          <w:sz w:val="28"/>
          <w:szCs w:val="28"/>
        </w:rPr>
        <w:t xml:space="preserve">проводит проверку заявительных документов на предмет соответствия Заявителя критериям аттестации в части требований </w:t>
      </w:r>
      <w:r w:rsidRPr="00297FC4">
        <w:rPr>
          <w:rFonts w:ascii="Times New Roman" w:hAnsi="Times New Roman" w:cs="Times New Roman"/>
          <w:sz w:val="28"/>
          <w:szCs w:val="28"/>
        </w:rPr>
        <w:t>к образованию и стажу работы в срок, не превышающий 10 рабочих дней со дня поступления Заявления и принимает одно из следующих решений в форме приказа (распоряжения):</w:t>
      </w:r>
      <w:proofErr w:type="gramEnd"/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8.1. об отказе в аттестации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аявителя - в случае несоответствия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 критериям аттестации в части требований к образованию, стажу работы;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8.2. о допуске Заявителя к квалификационному экзамену - в случае представления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аявителем документов в соответствии </w:t>
      </w:r>
      <w:r w:rsidRPr="005F6BA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87" w:history="1">
        <w:r w:rsidRPr="005F6BAE">
          <w:rPr>
            <w:rFonts w:ascii="Times New Roman" w:hAnsi="Times New Roman" w:cs="Times New Roman"/>
            <w:sz w:val="28"/>
            <w:szCs w:val="28"/>
          </w:rPr>
          <w:t>пунктами 4.1</w:t>
        </w:r>
      </w:hyperlink>
      <w:r w:rsidRPr="005F6BA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4.2</w:t>
      </w:r>
      <w:r w:rsidRPr="00297FC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76AA" w:rsidRPr="00EF7C9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 xml:space="preserve">уведомляет Заявителя о принятом в соответствии </w:t>
      </w:r>
      <w:r w:rsidRPr="00EF7C94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00" w:history="1">
        <w:r w:rsidRPr="00EF7C94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настоящего Порядка решении в течение одного рабочего дня после его принятия способом, указанным в </w:t>
      </w:r>
      <w:hyperlink w:anchor="P250" w:history="1">
        <w:r w:rsidRPr="00EF7C9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10. В случае принятия решения о допуске Заявителя к квалификационному экзамену ему сообщается дата, время и место проведения экзамена. Экзамен проводится в срок не позднее 45 рабочих дней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11. Заявитель вправе направить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(территориальный орган) З</w:t>
      </w:r>
      <w:r w:rsidRPr="00297FC4">
        <w:rPr>
          <w:rFonts w:ascii="Times New Roman" w:hAnsi="Times New Roman" w:cs="Times New Roman"/>
          <w:sz w:val="28"/>
          <w:szCs w:val="28"/>
        </w:rPr>
        <w:t>аявление об изменении даты и времени проведения квалификационного экзамена, но не более одного раза в рамках процедуры аттестации.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12. До проведения квалификационного экзамена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 xml:space="preserve">рассматривает документы, предусмотренные </w:t>
      </w:r>
      <w:hyperlink w:anchor="P91" w:history="1">
        <w:r w:rsidRPr="00EF7C94">
          <w:rPr>
            <w:rFonts w:ascii="Times New Roman" w:hAnsi="Times New Roman" w:cs="Times New Roman"/>
            <w:sz w:val="28"/>
            <w:szCs w:val="28"/>
          </w:rPr>
          <w:t>пунктом 4.2.3</w:t>
        </w:r>
      </w:hyperlink>
      <w:r w:rsidRPr="00297FC4">
        <w:rPr>
          <w:rFonts w:ascii="Times New Roman" w:hAnsi="Times New Roman" w:cs="Times New Roman"/>
          <w:sz w:val="28"/>
          <w:szCs w:val="28"/>
        </w:rPr>
        <w:t xml:space="preserve"> настоящего Порядка, в случае представления таких документов Заявителем.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V. Положение об аттестационной комиссии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13. Квалификационный экзамен проводится аттестационной комиссией, создаваемой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 xml:space="preserve">(далее – Комиссия). 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14. Комиссия создается на основании приказа, которым определяется персональный состав Комиссии.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15. Комиссия формируется из федеральных государственных гражданских служащих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(территориального органа) </w:t>
      </w:r>
      <w:r w:rsidRPr="00297FC4">
        <w:rPr>
          <w:rFonts w:ascii="Times New Roman" w:hAnsi="Times New Roman" w:cs="Times New Roman"/>
          <w:sz w:val="28"/>
          <w:szCs w:val="28"/>
        </w:rPr>
        <w:t xml:space="preserve">в составе не менее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97FC4">
        <w:rPr>
          <w:rFonts w:ascii="Times New Roman" w:hAnsi="Times New Roman" w:cs="Times New Roman"/>
          <w:sz w:val="28"/>
          <w:szCs w:val="28"/>
        </w:rPr>
        <w:t xml:space="preserve"> членов, включая председателя, заместителя председателя, членов Комиссии и секретаря.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lastRenderedPageBreak/>
        <w:t>16. В состав Комиссии в обязательном порядке включается федеральный государственный гражданский служащий структурного подразделения, осуществляющего федеральный государственный контроль (надзор).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17. Председатель Комиссии: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7FC4">
        <w:rPr>
          <w:rFonts w:ascii="Times New Roman" w:hAnsi="Times New Roman" w:cs="Times New Roman"/>
          <w:sz w:val="28"/>
          <w:szCs w:val="28"/>
        </w:rPr>
        <w:t>.1. осуществляет общее руководство деятельностью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7FC4">
        <w:rPr>
          <w:rFonts w:ascii="Times New Roman" w:hAnsi="Times New Roman" w:cs="Times New Roman"/>
          <w:sz w:val="28"/>
          <w:szCs w:val="28"/>
        </w:rPr>
        <w:t>.2. председательствует на заседаниях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7FC4">
        <w:rPr>
          <w:rFonts w:ascii="Times New Roman" w:hAnsi="Times New Roman" w:cs="Times New Roman"/>
          <w:sz w:val="28"/>
          <w:szCs w:val="28"/>
        </w:rPr>
        <w:t>.3. организует работу Комиссии, несет ответственность за организацию деятельности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7FC4">
        <w:rPr>
          <w:rFonts w:ascii="Times New Roman" w:hAnsi="Times New Roman" w:cs="Times New Roman"/>
          <w:sz w:val="28"/>
          <w:szCs w:val="28"/>
        </w:rPr>
        <w:t>.4. утверждает протоколы заседания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7FC4">
        <w:rPr>
          <w:rFonts w:ascii="Times New Roman" w:hAnsi="Times New Roman" w:cs="Times New Roman"/>
          <w:sz w:val="28"/>
          <w:szCs w:val="28"/>
        </w:rPr>
        <w:t xml:space="preserve">.5. осуществляет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решений.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7FC4">
        <w:rPr>
          <w:rFonts w:ascii="Times New Roman" w:hAnsi="Times New Roman" w:cs="Times New Roman"/>
          <w:sz w:val="28"/>
          <w:szCs w:val="28"/>
        </w:rPr>
        <w:t>. В отсутствие председателя Комиссии его обязанности исполняет заместитель председателя.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97FC4">
        <w:rPr>
          <w:rFonts w:ascii="Times New Roman" w:hAnsi="Times New Roman" w:cs="Times New Roman"/>
          <w:sz w:val="28"/>
          <w:szCs w:val="28"/>
        </w:rPr>
        <w:t>. Члены Комиссии: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97FC4">
        <w:rPr>
          <w:rFonts w:ascii="Times New Roman" w:hAnsi="Times New Roman" w:cs="Times New Roman"/>
          <w:sz w:val="28"/>
          <w:szCs w:val="28"/>
        </w:rPr>
        <w:t>.1. присутствуют на заседаниях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97FC4">
        <w:rPr>
          <w:rFonts w:ascii="Times New Roman" w:hAnsi="Times New Roman" w:cs="Times New Roman"/>
          <w:sz w:val="28"/>
          <w:szCs w:val="28"/>
        </w:rPr>
        <w:t>.2. участвуют в голосовании по вопросам, предусмотренным повесткой дня заседания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97FC4">
        <w:rPr>
          <w:rFonts w:ascii="Times New Roman" w:hAnsi="Times New Roman" w:cs="Times New Roman"/>
          <w:sz w:val="28"/>
          <w:szCs w:val="28"/>
        </w:rPr>
        <w:t>.3. подписывают протокол заседания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97FC4">
        <w:rPr>
          <w:rFonts w:ascii="Times New Roman" w:hAnsi="Times New Roman" w:cs="Times New Roman"/>
          <w:sz w:val="28"/>
          <w:szCs w:val="28"/>
        </w:rPr>
        <w:t>.4. в случае несогласия с принятым решением излагают в письменном виде свое мнение, которое подлежит обязательному включению в протокол заседания Комиссии.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7FC4">
        <w:rPr>
          <w:rFonts w:ascii="Times New Roman" w:hAnsi="Times New Roman" w:cs="Times New Roman"/>
          <w:sz w:val="28"/>
          <w:szCs w:val="28"/>
        </w:rPr>
        <w:t>. Секретарь Комиссии: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7FC4">
        <w:rPr>
          <w:rFonts w:ascii="Times New Roman" w:hAnsi="Times New Roman" w:cs="Times New Roman"/>
          <w:sz w:val="28"/>
          <w:szCs w:val="28"/>
        </w:rPr>
        <w:t>.1. проводит работу по обеспечению деятельности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7FC4">
        <w:rPr>
          <w:rFonts w:ascii="Times New Roman" w:hAnsi="Times New Roman" w:cs="Times New Roman"/>
          <w:sz w:val="28"/>
          <w:szCs w:val="28"/>
        </w:rPr>
        <w:t>.2. готовит материалы к заседанию Комиссии и проекты протоколов заседания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7FC4">
        <w:rPr>
          <w:rFonts w:ascii="Times New Roman" w:hAnsi="Times New Roman" w:cs="Times New Roman"/>
          <w:sz w:val="28"/>
          <w:szCs w:val="28"/>
        </w:rPr>
        <w:t xml:space="preserve">.3. обеспечивает направление необходимых материалов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аявителям.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7FC4">
        <w:rPr>
          <w:rFonts w:ascii="Times New Roman" w:hAnsi="Times New Roman" w:cs="Times New Roman"/>
          <w:sz w:val="28"/>
          <w:szCs w:val="28"/>
        </w:rPr>
        <w:t xml:space="preserve">.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 xml:space="preserve">омиссии проводятся по необходимости, по мере поступления документов от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аявителя. О месте, дате и времени заседания Комиссии ее члены уведомляются секретарем Комиссии не позднее, чем за 3 рабочих дня до дня проведения заседания.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7FC4">
        <w:rPr>
          <w:rFonts w:ascii="Times New Roman" w:hAnsi="Times New Roman" w:cs="Times New Roman"/>
          <w:sz w:val="28"/>
          <w:szCs w:val="28"/>
        </w:rPr>
        <w:t>. Заседания Комиссии считаются правомочными, если на них присутствует не менее двух третей состава Комиссии.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7FC4">
        <w:rPr>
          <w:rFonts w:ascii="Times New Roman" w:hAnsi="Times New Roman" w:cs="Times New Roman"/>
          <w:sz w:val="28"/>
          <w:szCs w:val="28"/>
        </w:rPr>
        <w:t xml:space="preserve">. Решение принимается Комиссией по каждому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аявителю большинством голосов. При равенстве голосов голос председателя Комиссии является решающим.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C4">
        <w:rPr>
          <w:rFonts w:ascii="Times New Roman" w:hAnsi="Times New Roman" w:cs="Times New Roman"/>
          <w:sz w:val="28"/>
          <w:szCs w:val="28"/>
        </w:rPr>
        <w:t xml:space="preserve">. Комиссия проводит проверку соответствия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 критериям аттестации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VI. Порядок проведения квалификационного экзамена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25. По просьбе Заявителя ему предоставляется возможность участия в квалификационном экзамене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97FC4">
        <w:rPr>
          <w:rFonts w:ascii="Times New Roman" w:hAnsi="Times New Roman" w:cs="Times New Roman"/>
          <w:sz w:val="28"/>
          <w:szCs w:val="28"/>
        </w:rPr>
        <w:t xml:space="preserve"> экзамен) в дистанционной форме.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26. Перед началом экзамена секретарь комиссии осуществляет регистрацию Заявителей, которые предъявляют ему документы, удостоверяющие личность. Экзамен проводится в форме устного собеседования.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27. Перечень экзаменационных вопросов для устного собеседования формируется отдельно для каждой области экспертиз, для проведения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Ространснадзору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(территориальному органу) </w:t>
      </w:r>
      <w:r w:rsidRPr="00297FC4">
        <w:rPr>
          <w:rFonts w:ascii="Times New Roman" w:hAnsi="Times New Roman" w:cs="Times New Roman"/>
          <w:sz w:val="28"/>
          <w:szCs w:val="28"/>
        </w:rPr>
        <w:t xml:space="preserve">требуется привлечение экспертов, публикуется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297FC4"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28. При проведении квалификационного экзамена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аявителю членами комиссии предлагается ответить на вопросы по каждой из областей экспертиз, на проведение которых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аявитель претендует в соответствии с поданным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аявлением. Заявителю может быть задано не более трех вопросов по каждой из областей экспертиз.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45"/>
      <w:bookmarkEnd w:id="12"/>
      <w:r w:rsidRPr="00297FC4">
        <w:rPr>
          <w:rFonts w:ascii="Times New Roman" w:hAnsi="Times New Roman" w:cs="Times New Roman"/>
          <w:sz w:val="28"/>
          <w:szCs w:val="28"/>
        </w:rPr>
        <w:t>29. В ходе проведения экзамена Заявителю запрещается: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29.1. пользоваться законодательными и иными нормативными правовыми актами Российской Федерации, иными справочными материалами;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29.2. пользоваться средствами связи и компьютерной техникой (при проведении экзамена в очной форме);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29.3. покидать помещение, в котором проводится квалификационный экзамен, до его окончания (при проведении экзамена в очной форме).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30. При нарушении требований, </w:t>
      </w:r>
      <w:r w:rsidRPr="00EF7C94">
        <w:rPr>
          <w:rFonts w:ascii="Times New Roman" w:hAnsi="Times New Roman" w:cs="Times New Roman"/>
          <w:sz w:val="28"/>
          <w:szCs w:val="28"/>
        </w:rPr>
        <w:t xml:space="preserve">установленных в </w:t>
      </w:r>
      <w:hyperlink w:anchor="P145" w:history="1">
        <w:r w:rsidRPr="00EF7C94">
          <w:rPr>
            <w:rFonts w:ascii="Times New Roman" w:hAnsi="Times New Roman" w:cs="Times New Roman"/>
            <w:sz w:val="28"/>
            <w:szCs w:val="28"/>
          </w:rPr>
          <w:t>пункте 29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297FC4">
        <w:rPr>
          <w:rFonts w:ascii="Times New Roman" w:hAnsi="Times New Roman" w:cs="Times New Roman"/>
          <w:sz w:val="28"/>
          <w:szCs w:val="28"/>
        </w:rPr>
        <w:t xml:space="preserve"> Порядка, Заявитель удаляется с экзамена (проведение экзамена для Заявителя в дистанционной форме прекращается) и признается не соответствующим критериям аттестации.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31. При проведении экзамена осуществляется ауди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либо видеозапись.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32. По итогам устного собеседования членами комиссии принимается решение об оценке знаний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соответствует критериям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не соответствует критериям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>).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33. Результаты экзамена отражаются в протоколе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 xml:space="preserve">омиссии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97FC4">
        <w:rPr>
          <w:rFonts w:ascii="Times New Roman" w:hAnsi="Times New Roman" w:cs="Times New Roman"/>
          <w:sz w:val="28"/>
          <w:szCs w:val="28"/>
        </w:rPr>
        <w:t xml:space="preserve"> протокол).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34. В протоколе указываются: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34.1. наименование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(территориального органа)</w:t>
      </w:r>
      <w:r w:rsidRPr="00297FC4">
        <w:rPr>
          <w:rFonts w:ascii="Times New Roman" w:hAnsi="Times New Roman" w:cs="Times New Roman"/>
          <w:sz w:val="28"/>
          <w:szCs w:val="28"/>
        </w:rPr>
        <w:t>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34.2. дата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>омиссии и номер протокола;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34.3. фамилии, инициалы присутствовавших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>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34.4. фамилии, инициалы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аявителей;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34.5. вопросы, заданные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аявителю, и оценка его ответов на каждый вопрос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зачет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незачет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>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34.6. результаты квалификационного экзамена по каждому из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аявителей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соответствует критериям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не соответствует критериям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7FC4">
        <w:rPr>
          <w:rFonts w:ascii="Times New Roman" w:hAnsi="Times New Roman" w:cs="Times New Roman"/>
          <w:sz w:val="28"/>
          <w:szCs w:val="28"/>
        </w:rPr>
        <w:t>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34.7. отметки о неявке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аявителей;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34.8. особые мнения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>омиссии и иные сведения при необходимости.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35. Протокол оформляется в течение 3 рабочих дней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 xml:space="preserve">омиссии, подписывается всеми членами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 xml:space="preserve">омиссии, присутствовавшими на квалификационном экзамене, и утверждается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7FC4">
        <w:rPr>
          <w:rFonts w:ascii="Times New Roman" w:hAnsi="Times New Roman" w:cs="Times New Roman"/>
          <w:sz w:val="28"/>
          <w:szCs w:val="28"/>
        </w:rPr>
        <w:t>омиссии.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VII. Принятие решения об аттестации, приостановлении,</w:t>
      </w:r>
    </w:p>
    <w:p w:rsidR="002C76AA" w:rsidRPr="00297FC4" w:rsidRDefault="002C76AA" w:rsidP="002C76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97FC4">
        <w:rPr>
          <w:rFonts w:ascii="Times New Roman" w:hAnsi="Times New Roman" w:cs="Times New Roman"/>
          <w:sz w:val="28"/>
          <w:szCs w:val="28"/>
        </w:rPr>
        <w:t>прекращении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действия аттестации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36. На основании протокола в течение 3 рабочих дней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его оформления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принимает одно из следующих решений в форме приказа (распоряжения):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36.1. об аттестации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аявителя, если по результатам экзамена принято решение о его соответствии критериям аттестации;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36.2. об отказе в аттестации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аявителя, если по результатам экзамена принято решение о его несоответствии критериям аттестации либо если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аявитель не принял участие в квалификационном экзамене.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 xml:space="preserve">уведомляет Заявителя о принятом в соответствии с настоящим пунктом решении способом, указанным </w:t>
      </w:r>
      <w:r w:rsidRPr="00EF7C94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50" w:history="1">
        <w:r w:rsidRPr="00EF7C9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297FC4"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37. Срок действия аттестации составляет 5 лет.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38. Решение о прекращении действия аттестации эксперта принимается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>в форме приказа (распоряжения) в случае: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38.1. поступления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(территориальный орган) З</w:t>
      </w:r>
      <w:r w:rsidRPr="00297FC4">
        <w:rPr>
          <w:rFonts w:ascii="Times New Roman" w:hAnsi="Times New Roman" w:cs="Times New Roman"/>
          <w:sz w:val="28"/>
          <w:szCs w:val="28"/>
        </w:rPr>
        <w:t>аявления эксперта о прекращении аттестации;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38.2. поступления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сведений о смерти эксперта;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75"/>
      <w:bookmarkEnd w:id="13"/>
      <w:r w:rsidRPr="00297FC4">
        <w:rPr>
          <w:rFonts w:ascii="Times New Roman" w:hAnsi="Times New Roman" w:cs="Times New Roman"/>
          <w:sz w:val="28"/>
          <w:szCs w:val="28"/>
        </w:rPr>
        <w:t xml:space="preserve">38.3. подтверждения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>факта недостоверности или необъективности результатов деятельности эксперта.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 xml:space="preserve">уведомляет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аявителя о принятом в соответствии с настоящим пунктом решении способом, </w:t>
      </w:r>
      <w:r w:rsidRPr="00EF7C94">
        <w:rPr>
          <w:rFonts w:ascii="Times New Roman" w:hAnsi="Times New Roman" w:cs="Times New Roman"/>
          <w:sz w:val="28"/>
          <w:szCs w:val="28"/>
        </w:rPr>
        <w:t xml:space="preserve">указанным в </w:t>
      </w:r>
      <w:hyperlink w:anchor="P250" w:history="1">
        <w:r w:rsidRPr="00EF7C9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297FC4"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77"/>
      <w:bookmarkEnd w:id="14"/>
      <w:r w:rsidRPr="00297FC4">
        <w:rPr>
          <w:rFonts w:ascii="Times New Roman" w:hAnsi="Times New Roman" w:cs="Times New Roman"/>
          <w:sz w:val="28"/>
          <w:szCs w:val="28"/>
        </w:rPr>
        <w:t xml:space="preserve">39. В случае принятия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 xml:space="preserve"> решения о прекращении действия аттестации эксперта согласие, данное в соответствии </w:t>
      </w:r>
      <w:r w:rsidRPr="00EF7C94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44" w:history="1">
        <w:r w:rsidRPr="00EF7C9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З</w:t>
      </w:r>
      <w:r w:rsidRPr="00297FC4">
        <w:rPr>
          <w:rFonts w:ascii="Times New Roman" w:hAnsi="Times New Roman" w:cs="Times New Roman"/>
          <w:sz w:val="28"/>
          <w:szCs w:val="28"/>
        </w:rPr>
        <w:t>аявления, считается отозванным.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40. В течение 2 рабочих дней со дня принятия решения о прекращении действия аттестации эксперта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исключает сведения об аттестации эксперта из реестра.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41. Эксперт, в отношении которого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 xml:space="preserve">принято решение о прекращении действия аттестации по основанию, предусмотренному </w:t>
      </w:r>
      <w:hyperlink w:anchor="P175" w:history="1">
        <w:r w:rsidRPr="00EF7C94">
          <w:rPr>
            <w:rFonts w:ascii="Times New Roman" w:hAnsi="Times New Roman" w:cs="Times New Roman"/>
            <w:sz w:val="28"/>
            <w:szCs w:val="28"/>
          </w:rPr>
          <w:t>пунктом 38.3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настоящего Порядка, вправе обратиться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(территориальный орган) </w:t>
      </w:r>
      <w:r w:rsidRPr="00297FC4">
        <w:rPr>
          <w:rFonts w:ascii="Times New Roman" w:hAnsi="Times New Roman" w:cs="Times New Roman"/>
          <w:sz w:val="28"/>
          <w:szCs w:val="28"/>
        </w:rPr>
        <w:t>для аттестации в соответствии с настоящим Порядком не ранее чем по истечении одного года со дня принятия соответствующего решения.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42. Решение о приостановлении действия аттестации эксперта принимается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(территориальным органом) </w:t>
      </w:r>
      <w:r w:rsidRPr="00297FC4">
        <w:rPr>
          <w:rFonts w:ascii="Times New Roman" w:hAnsi="Times New Roman" w:cs="Times New Roman"/>
          <w:sz w:val="28"/>
          <w:szCs w:val="28"/>
        </w:rPr>
        <w:t xml:space="preserve">в случае поступления эксперта на государственную или муниципальную службу, в том числе принятия на работу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297FC4">
        <w:rPr>
          <w:rFonts w:ascii="Times New Roman" w:hAnsi="Times New Roman" w:cs="Times New Roman"/>
          <w:sz w:val="28"/>
          <w:szCs w:val="28"/>
        </w:rPr>
        <w:t>его территориальный орган.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Решение принимается в день поступления эксперта на службу, принятия на работу, информация об этом размещается в реестре.</w:t>
      </w: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Привлечение такого эксперта к осуществлению экспертизы в целях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297FC4">
        <w:rPr>
          <w:rFonts w:ascii="Times New Roman" w:hAnsi="Times New Roman" w:cs="Times New Roman"/>
          <w:sz w:val="28"/>
          <w:szCs w:val="28"/>
        </w:rPr>
        <w:t>государственного контроля (надзора) невозможно в течение срока прохождения им государственной или муниципальной службы.</w:t>
      </w:r>
    </w:p>
    <w:p w:rsidR="002C76AA" w:rsidRDefault="002C76AA" w:rsidP="002C76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Принятые в отношении Заявителя (эксперта) решения могут быть обжалованы в порядке, установленном законодательством Российской Федерации.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VIII. Формирование и ведение реестра экспертов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43.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обеспечивает формирование и ведение реестра аттестованных экспертов.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44. Формирование и ведение реестра </w:t>
      </w:r>
      <w:proofErr w:type="spellStart"/>
      <w:r w:rsidRPr="00297FC4"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осуществляются в электронном виде с использованием технологий, позволяющих обеспечить сбор и внесение в реестр сведений об аттестованных экспертах, их хранение, систематизацию, актуализацию и защиту.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45. Каждой записи в реестре присваивается регистрационный номер.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89"/>
      <w:bookmarkEnd w:id="15"/>
      <w:r w:rsidRPr="00297FC4">
        <w:rPr>
          <w:rFonts w:ascii="Times New Roman" w:hAnsi="Times New Roman" w:cs="Times New Roman"/>
          <w:sz w:val="28"/>
          <w:szCs w:val="28"/>
        </w:rPr>
        <w:t>46. Реестр экспертов содержит следующие сведения: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90"/>
      <w:bookmarkEnd w:id="16"/>
      <w:r w:rsidRPr="00297FC4">
        <w:rPr>
          <w:rFonts w:ascii="Times New Roman" w:hAnsi="Times New Roman" w:cs="Times New Roman"/>
          <w:sz w:val="28"/>
          <w:szCs w:val="28"/>
        </w:rPr>
        <w:t xml:space="preserve">46.1. фамилия, имя и отчество эксперта (последнее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97FC4">
        <w:rPr>
          <w:rFonts w:ascii="Times New Roman" w:hAnsi="Times New Roman" w:cs="Times New Roman"/>
          <w:sz w:val="28"/>
          <w:szCs w:val="28"/>
        </w:rPr>
        <w:t xml:space="preserve"> при наличии);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46.2. данные документа, удостоверяющего личность эксперта;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46.3. место жительства эксперта;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46.4. идентификационный номер налогоплательщика;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94"/>
      <w:bookmarkEnd w:id="17"/>
      <w:r w:rsidRPr="00297FC4">
        <w:rPr>
          <w:rFonts w:ascii="Times New Roman" w:hAnsi="Times New Roman" w:cs="Times New Roman"/>
          <w:sz w:val="28"/>
          <w:szCs w:val="28"/>
        </w:rPr>
        <w:t>46.5. номер телефона и адрес электронной почты (если имеется);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46.6. образование, специальность, наличие ученой степени;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46.7. дата и номер приказа об аттестации эксперта;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46.8. наименование органа, издавшего приказ об аттестации;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46.9. срок действия аттестации;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46.10. области, виды экспертиз, для проведения которых аттестован эксперт;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00"/>
      <w:bookmarkEnd w:id="18"/>
      <w:r w:rsidRPr="00297FC4">
        <w:rPr>
          <w:rFonts w:ascii="Times New Roman" w:hAnsi="Times New Roman" w:cs="Times New Roman"/>
          <w:sz w:val="28"/>
          <w:szCs w:val="28"/>
        </w:rPr>
        <w:t>46.11. сведения о приостановлении, прекращении действия аттестации.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201"/>
      <w:bookmarkEnd w:id="19"/>
      <w:r w:rsidRPr="00297FC4">
        <w:rPr>
          <w:rFonts w:ascii="Times New Roman" w:hAnsi="Times New Roman" w:cs="Times New Roman"/>
          <w:sz w:val="28"/>
          <w:szCs w:val="28"/>
        </w:rPr>
        <w:t>47. В реестр экспертов подлежат включению сканированные копии документов: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47.1. Заявления;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47.2. документов, прилагаемых к Заявлению;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47.3. протокола заседания аттестационной комиссии;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47.4. приказа об аттестации;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47.5. приказа о прекращении действия аттестации.</w:t>
      </w:r>
    </w:p>
    <w:p w:rsidR="002C76AA" w:rsidRPr="00EF7C9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48.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 xml:space="preserve">Сведения и документы, указанные </w:t>
      </w:r>
      <w:r w:rsidRPr="00EF7C94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89" w:history="1">
        <w:r w:rsidRPr="00EF7C94">
          <w:rPr>
            <w:rFonts w:ascii="Times New Roman" w:hAnsi="Times New Roman" w:cs="Times New Roman"/>
            <w:sz w:val="28"/>
            <w:szCs w:val="28"/>
          </w:rPr>
          <w:t>пунктах 46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01" w:history="1">
        <w:r w:rsidRPr="00EF7C94">
          <w:rPr>
            <w:rFonts w:ascii="Times New Roman" w:hAnsi="Times New Roman" w:cs="Times New Roman"/>
            <w:sz w:val="28"/>
            <w:szCs w:val="28"/>
          </w:rPr>
          <w:t>47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настоящего Порядка, вносятся </w:t>
      </w:r>
      <w:proofErr w:type="spellStart"/>
      <w:r w:rsidRPr="00EF7C94">
        <w:rPr>
          <w:rFonts w:ascii="Times New Roman" w:hAnsi="Times New Roman" w:cs="Times New Roman"/>
          <w:sz w:val="28"/>
          <w:szCs w:val="28"/>
        </w:rPr>
        <w:t>Ространснадзором</w:t>
      </w:r>
      <w:proofErr w:type="spellEnd"/>
      <w:r w:rsidRPr="00EF7C94">
        <w:rPr>
          <w:rFonts w:ascii="Times New Roman" w:hAnsi="Times New Roman" w:cs="Times New Roman"/>
          <w:sz w:val="28"/>
          <w:szCs w:val="28"/>
        </w:rPr>
        <w:t xml:space="preserve"> в реестр экспертов в течение 5 рабочих дней со дня принятия решения об аттестации, приостановлении, прекращении действия аттестации и размещает на официальном сайте </w:t>
      </w:r>
      <w:proofErr w:type="spellStart"/>
      <w:r w:rsidRPr="00EF7C94"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 w:rsidRPr="00EF7C9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сведения об аттестации, указанные в </w:t>
      </w:r>
      <w:hyperlink w:anchor="P190" w:history="1">
        <w:r w:rsidRPr="00EF7C94">
          <w:rPr>
            <w:rFonts w:ascii="Times New Roman" w:hAnsi="Times New Roman" w:cs="Times New Roman"/>
            <w:sz w:val="28"/>
            <w:szCs w:val="28"/>
          </w:rPr>
          <w:t>пунктах 46.1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4" w:history="1">
        <w:r w:rsidRPr="00EF7C94">
          <w:rPr>
            <w:rFonts w:ascii="Times New Roman" w:hAnsi="Times New Roman" w:cs="Times New Roman"/>
            <w:sz w:val="28"/>
            <w:szCs w:val="28"/>
          </w:rPr>
          <w:t>46.5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00" w:history="1">
        <w:r w:rsidRPr="00EF7C94">
          <w:rPr>
            <w:rFonts w:ascii="Times New Roman" w:hAnsi="Times New Roman" w:cs="Times New Roman"/>
            <w:sz w:val="28"/>
            <w:szCs w:val="28"/>
          </w:rPr>
          <w:t>46.11</w:t>
        </w:r>
      </w:hyperlink>
      <w:r w:rsidRPr="00EF7C9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Приложение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к Порядку аттестации экспертов,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97FC4">
        <w:rPr>
          <w:rFonts w:ascii="Times New Roman" w:hAnsi="Times New Roman" w:cs="Times New Roman"/>
          <w:sz w:val="28"/>
          <w:szCs w:val="28"/>
        </w:rPr>
        <w:t>привлекаемых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 xml:space="preserve"> к осуществлению</w:t>
      </w: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экспертизы в целях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контроля (надзора)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(форма)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222"/>
      <w:bookmarkEnd w:id="20"/>
    </w:p>
    <w:p w:rsidR="002C76AA" w:rsidRPr="0047566D" w:rsidRDefault="002C76AA" w:rsidP="002C76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r w:rsidRPr="0047566D">
        <w:rPr>
          <w:rFonts w:ascii="Times New Roman" w:hAnsi="Times New Roman" w:cs="Times New Roman"/>
          <w:sz w:val="28"/>
          <w:szCs w:val="28"/>
        </w:rPr>
        <w:t xml:space="preserve">В Федеральную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7566D">
        <w:rPr>
          <w:rFonts w:ascii="Times New Roman" w:hAnsi="Times New Roman" w:cs="Times New Roman"/>
          <w:sz w:val="28"/>
          <w:szCs w:val="28"/>
        </w:rPr>
        <w:t>лужбу по надзору</w:t>
      </w:r>
    </w:p>
    <w:p w:rsidR="002C76AA" w:rsidRDefault="002C76AA" w:rsidP="002C76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            в сфере транспорта</w:t>
      </w:r>
    </w:p>
    <w:p w:rsidR="002C76AA" w:rsidRPr="0047566D" w:rsidRDefault="002C76AA" w:rsidP="002C76AA"/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47566D">
        <w:rPr>
          <w:rFonts w:ascii="Times New Roman" w:hAnsi="Times New Roman" w:cs="Times New Roman"/>
          <w:sz w:val="28"/>
          <w:szCs w:val="28"/>
        </w:rPr>
        <w:t>от _______________________________________</w:t>
      </w:r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2C76AA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         заявителя, дата рождения)</w:t>
      </w:r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2C76AA">
        <w:rPr>
          <w:rFonts w:ascii="Times New Roman" w:hAnsi="Times New Roman" w:cs="Times New Roman"/>
          <w:sz w:val="24"/>
          <w:szCs w:val="24"/>
        </w:rPr>
        <w:t>(адрес места жительства, телефон,</w:t>
      </w:r>
      <w:proofErr w:type="gramEnd"/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 (при наличии))</w:t>
      </w:r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2C76AA">
        <w:rPr>
          <w:rFonts w:ascii="Times New Roman" w:hAnsi="Times New Roman" w:cs="Times New Roman"/>
          <w:sz w:val="24"/>
          <w:szCs w:val="24"/>
        </w:rPr>
        <w:t>(реквизиты документа, удостоверяющего</w:t>
      </w:r>
      <w:proofErr w:type="gramEnd"/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              личность заявителя)</w:t>
      </w:r>
    </w:p>
    <w:p w:rsidR="002C76AA" w:rsidRPr="0047566D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 xml:space="preserve">                                (идентификационный номер налогоплательщика)</w:t>
      </w:r>
    </w:p>
    <w:p w:rsidR="002C76AA" w:rsidRPr="0047566D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47566D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47566D" w:rsidRDefault="002C76AA" w:rsidP="002C76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t>Заявление об аттестации</w:t>
      </w:r>
    </w:p>
    <w:p w:rsidR="002C76AA" w:rsidRPr="0047566D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numPr>
          <w:ilvl w:val="0"/>
          <w:numId w:val="1"/>
        </w:numPr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66D">
        <w:rPr>
          <w:rFonts w:ascii="Times New Roman" w:hAnsi="Times New Roman" w:cs="Times New Roman"/>
          <w:sz w:val="28"/>
          <w:szCs w:val="28"/>
        </w:rPr>
        <w:lastRenderedPageBreak/>
        <w:t>Прошу  аттестовать  меня в качестве эксперта, привлекаемого Федеральной службой по надзору в сфере транспорта и ее территориальными органами к осуществлению экспертизы в целях федерального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2C76AA" w:rsidRPr="002C76AA" w:rsidRDefault="002C76AA" w:rsidP="002C76A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C76AA">
        <w:rPr>
          <w:rFonts w:ascii="Times New Roman" w:hAnsi="Times New Roman" w:cs="Times New Roman"/>
          <w:sz w:val="24"/>
          <w:szCs w:val="24"/>
        </w:rPr>
        <w:t>(указать вид федерального государственного контроля (надзора)</w:t>
      </w:r>
      <w:proofErr w:type="gramEnd"/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C76AA" w:rsidRPr="00297FC4" w:rsidRDefault="002C76AA" w:rsidP="002C76AA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7FC4">
        <w:rPr>
          <w:rFonts w:ascii="Times New Roman" w:hAnsi="Times New Roman" w:cs="Times New Roman"/>
          <w:sz w:val="28"/>
          <w:szCs w:val="28"/>
        </w:rPr>
        <w:t>.  Области,  виды экспертизы в соответствии с перечнем областей,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 xml:space="preserve">экспертиз,  для  проведения 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Ространснадзору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 требуется привлечение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>экспертов: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297F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C76AA" w:rsidRDefault="002C76AA" w:rsidP="002C76A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44"/>
      <w:bookmarkEnd w:id="21"/>
      <w:r>
        <w:rPr>
          <w:rFonts w:ascii="Times New Roman" w:hAnsi="Times New Roman" w:cs="Times New Roman"/>
          <w:sz w:val="28"/>
          <w:szCs w:val="28"/>
        </w:rPr>
        <w:t>3</w:t>
      </w:r>
      <w:r w:rsidRPr="00297FC4">
        <w:rPr>
          <w:rFonts w:ascii="Times New Roman" w:hAnsi="Times New Roman" w:cs="Times New Roman"/>
          <w:sz w:val="28"/>
          <w:szCs w:val="28"/>
        </w:rPr>
        <w:t xml:space="preserve">.  В качестве индивидуального предпринимателя не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7FC4">
        <w:rPr>
          <w:rFonts w:ascii="Times New Roman" w:hAnsi="Times New Roman" w:cs="Times New Roman"/>
          <w:sz w:val="28"/>
          <w:szCs w:val="28"/>
        </w:rPr>
        <w:t>С  обработкой  моих  персональных  данных,  указанных  в  настоящем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97FC4">
        <w:rPr>
          <w:rFonts w:ascii="Times New Roman" w:hAnsi="Times New Roman" w:cs="Times New Roman"/>
          <w:sz w:val="28"/>
          <w:szCs w:val="28"/>
        </w:rPr>
        <w:t xml:space="preserve">аявлении  и  прилагаемых  </w:t>
      </w:r>
      <w:r>
        <w:rPr>
          <w:rFonts w:ascii="Times New Roman" w:hAnsi="Times New Roman" w:cs="Times New Roman"/>
          <w:sz w:val="28"/>
          <w:szCs w:val="28"/>
        </w:rPr>
        <w:t xml:space="preserve">к нему </w:t>
      </w:r>
      <w:r w:rsidRPr="00297FC4">
        <w:rPr>
          <w:rFonts w:ascii="Times New Roman" w:hAnsi="Times New Roman" w:cs="Times New Roman"/>
          <w:sz w:val="28"/>
          <w:szCs w:val="28"/>
        </w:rPr>
        <w:t>документах,  в  целях  и объеме,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 xml:space="preserve">проведения   аттестации,   ведения   реестра   экспертов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>опубликования    моих    персональных    данных    в    реестре   экспертов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Ространснадзора</w:t>
      </w:r>
      <w:proofErr w:type="spellEnd"/>
      <w:r w:rsidRPr="00297F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97FC4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297FC4">
        <w:rPr>
          <w:rFonts w:ascii="Times New Roman" w:hAnsi="Times New Roman" w:cs="Times New Roman"/>
          <w:sz w:val="28"/>
          <w:szCs w:val="28"/>
        </w:rPr>
        <w:t>.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P250"/>
      <w:bookmarkEnd w:id="22"/>
      <w:r>
        <w:rPr>
          <w:rFonts w:ascii="Times New Roman" w:hAnsi="Times New Roman" w:cs="Times New Roman"/>
          <w:sz w:val="28"/>
          <w:szCs w:val="28"/>
        </w:rPr>
        <w:t>5</w:t>
      </w:r>
      <w:r w:rsidRPr="00297FC4">
        <w:rPr>
          <w:rFonts w:ascii="Times New Roman" w:hAnsi="Times New Roman" w:cs="Times New Roman"/>
          <w:sz w:val="28"/>
          <w:szCs w:val="28"/>
        </w:rPr>
        <w:t>. Информацию об аттестации (об отказе в аттестации) прошу направить: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  на бумажном носителе по адресу места жительства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    в  форме электронного документа на адрес электронной почты, указанный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C4">
        <w:rPr>
          <w:rFonts w:ascii="Times New Roman" w:hAnsi="Times New Roman" w:cs="Times New Roman"/>
          <w:sz w:val="28"/>
          <w:szCs w:val="28"/>
        </w:rPr>
        <w:t xml:space="preserve">настоящем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76AA" w:rsidRPr="002C76AA" w:rsidRDefault="002C76AA" w:rsidP="002C76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6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C76A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C76AA">
        <w:rPr>
          <w:rFonts w:ascii="Times New Roman" w:hAnsi="Times New Roman" w:cs="Times New Roman"/>
          <w:sz w:val="24"/>
          <w:szCs w:val="24"/>
        </w:rPr>
        <w:t>ужное подчеркнуть)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Приложения: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97FC4">
        <w:rPr>
          <w:rFonts w:ascii="Times New Roman" w:hAnsi="Times New Roman" w:cs="Times New Roman"/>
          <w:sz w:val="28"/>
          <w:szCs w:val="28"/>
        </w:rPr>
        <w:t>аявителя ________________ фамилия, инициалы __________________</w:t>
      </w:r>
    </w:p>
    <w:p w:rsidR="002C76AA" w:rsidRPr="00297FC4" w:rsidRDefault="002C76AA" w:rsidP="002C76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Дата составления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297FC4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Pr="00297FC4" w:rsidRDefault="002C76AA" w:rsidP="002C7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6AA" w:rsidRDefault="002C76AA" w:rsidP="002C76A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6AA" w:rsidRDefault="002C76AA"/>
    <w:sectPr w:rsidR="002C76AA" w:rsidSect="002C76A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A4AD7"/>
    <w:multiLevelType w:val="hybridMultilevel"/>
    <w:tmpl w:val="E3DCF26C"/>
    <w:lvl w:ilvl="0" w:tplc="E86643E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AA"/>
    <w:rsid w:val="000C4424"/>
    <w:rsid w:val="002C76AA"/>
    <w:rsid w:val="00E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C76AA"/>
    <w:pPr>
      <w:spacing w:after="160" w:line="259" w:lineRule="auto"/>
      <w:ind w:left="720"/>
      <w:contextualSpacing/>
    </w:pPr>
  </w:style>
  <w:style w:type="paragraph" w:customStyle="1" w:styleId="ConsPlusNormal">
    <w:name w:val="ConsPlusNormal"/>
    <w:rsid w:val="002C7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6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basedOn w:val="a0"/>
    <w:link w:val="a3"/>
    <w:locked/>
    <w:rsid w:val="002C76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C76AA"/>
    <w:pPr>
      <w:spacing w:after="160" w:line="259" w:lineRule="auto"/>
      <w:ind w:left="720"/>
      <w:contextualSpacing/>
    </w:pPr>
  </w:style>
  <w:style w:type="paragraph" w:customStyle="1" w:styleId="ConsPlusNormal">
    <w:name w:val="ConsPlusNormal"/>
    <w:rsid w:val="002C7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6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basedOn w:val="a0"/>
    <w:link w:val="a3"/>
    <w:locked/>
    <w:rsid w:val="002C7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AE74331191DF8193EDB92700CA97D6B060F4AEE9B2EDD20505189708B2988231C6DB9CDF7C7B8E6674D72E5C5CBAB91EF9536287BB55DC4Ai3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3553</Words>
  <Characters>20255</Characters>
  <Application>Microsoft Office Word</Application>
  <DocSecurity>0</DocSecurity>
  <Lines>168</Lines>
  <Paragraphs>47</Paragraphs>
  <ScaleCrop>false</ScaleCrop>
  <Company/>
  <LinksUpToDate>false</LinksUpToDate>
  <CharactersWithSpaces>23761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Тюрина Наталья Ивановна</dc:creator>
  <cp:keywords/>
  <dc:description/>
  <cp:lastModifiedBy>Ермолинская Алина Николаевна</cp:lastModifiedBy>
  <cp:revision>2</cp:revision>
  <dcterms:created xsi:type="dcterms:W3CDTF">2021-07-20T06:39:00Z</dcterms:created>
  <dcterms:modified xsi:type="dcterms:W3CDTF">2021-07-21T14:04:00Z</dcterms:modified>
</cp:coreProperties>
</file>