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A" w:rsidRPr="00FF4AC3" w:rsidRDefault="006C2125" w:rsidP="00950CAF">
      <w:pPr>
        <w:spacing w:after="0" w:line="240" w:lineRule="auto"/>
        <w:ind w:firstLine="709"/>
        <w:jc w:val="center"/>
        <w:rPr>
          <w:rFonts w:ascii="Times New Roman" w:hAnsi="Times New Roman" w:cs="Times New Roman"/>
          <w:b/>
          <w:sz w:val="28"/>
          <w:szCs w:val="28"/>
        </w:rPr>
      </w:pPr>
      <w:r w:rsidRPr="00D634B0">
        <w:rPr>
          <w:rFonts w:ascii="Times New Roman" w:hAnsi="Times New Roman" w:cs="Times New Roman"/>
          <w:b/>
          <w:sz w:val="28"/>
          <w:szCs w:val="28"/>
        </w:rPr>
        <w:t xml:space="preserve">Программы подготовки специалистов по техническому обслуживанию воздушных судов разрабатываемые юридическими лицами и индивидуальными предпринимателями, осуществляющими техническое обслуживание гражданских воздушных </w:t>
      </w:r>
      <w:r w:rsidR="00691215" w:rsidRPr="00D634B0">
        <w:rPr>
          <w:rFonts w:ascii="Times New Roman" w:hAnsi="Times New Roman" w:cs="Times New Roman"/>
          <w:b/>
          <w:sz w:val="28"/>
          <w:szCs w:val="28"/>
        </w:rPr>
        <w:t>судов</w:t>
      </w:r>
    </w:p>
    <w:p w:rsidR="006C2125" w:rsidRDefault="006C2125" w:rsidP="007B42C5">
      <w:pPr>
        <w:spacing w:after="0" w:line="240" w:lineRule="auto"/>
        <w:ind w:firstLine="709"/>
        <w:jc w:val="both"/>
        <w:rPr>
          <w:rFonts w:ascii="Times New Roman" w:hAnsi="Times New Roman" w:cs="Times New Roman"/>
          <w:sz w:val="28"/>
          <w:szCs w:val="28"/>
        </w:rPr>
      </w:pPr>
    </w:p>
    <w:p w:rsidR="00642F50" w:rsidRPr="00885E08" w:rsidRDefault="00885E08" w:rsidP="00C46DCE">
      <w:pPr>
        <w:autoSpaceDE w:val="0"/>
        <w:autoSpaceDN w:val="0"/>
        <w:adjustRightInd w:val="0"/>
        <w:spacing w:after="0" w:line="240" w:lineRule="auto"/>
        <w:jc w:val="center"/>
        <w:rPr>
          <w:rFonts w:ascii="Times New Roman" w:hAnsi="Times New Roman" w:cs="Times New Roman"/>
          <w:sz w:val="28"/>
          <w:szCs w:val="28"/>
        </w:rPr>
      </w:pPr>
      <w:r w:rsidRPr="00885E08">
        <w:rPr>
          <w:rFonts w:ascii="Times New Roman" w:hAnsi="Times New Roman" w:cs="Times New Roman"/>
          <w:sz w:val="28"/>
          <w:szCs w:val="28"/>
        </w:rPr>
        <w:t>Добрый день, у</w:t>
      </w:r>
      <w:r w:rsidR="00642F50" w:rsidRPr="00885E08">
        <w:rPr>
          <w:rFonts w:ascii="Times New Roman" w:hAnsi="Times New Roman" w:cs="Times New Roman"/>
          <w:sz w:val="28"/>
          <w:szCs w:val="28"/>
        </w:rPr>
        <w:t>важаемые Коллеги!</w:t>
      </w:r>
    </w:p>
    <w:p w:rsidR="00C46DCE" w:rsidRPr="00885E08" w:rsidRDefault="00C46DCE" w:rsidP="00C46DCE">
      <w:pPr>
        <w:autoSpaceDE w:val="0"/>
        <w:autoSpaceDN w:val="0"/>
        <w:adjustRightInd w:val="0"/>
        <w:spacing w:after="0" w:line="240" w:lineRule="auto"/>
        <w:jc w:val="center"/>
        <w:rPr>
          <w:rFonts w:ascii="Times New Roman" w:hAnsi="Times New Roman" w:cs="Times New Roman"/>
          <w:sz w:val="28"/>
          <w:szCs w:val="28"/>
        </w:rPr>
      </w:pPr>
    </w:p>
    <w:p w:rsidR="003013F8" w:rsidRPr="003013F8" w:rsidRDefault="00CA4E97" w:rsidP="003013F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013F8">
        <w:rPr>
          <w:rFonts w:ascii="Times New Roman" w:hAnsi="Times New Roman" w:cs="Times New Roman"/>
          <w:sz w:val="28"/>
          <w:szCs w:val="28"/>
        </w:rPr>
        <w:t>Данное публичное выступление проводится с целью предупреждения, выявления и пресечения нарушений обязательных требований законодательства Российской Федерации в области подготовки и проверки квалификации лиц и</w:t>
      </w:r>
      <w:r w:rsidR="00885E08">
        <w:rPr>
          <w:rFonts w:ascii="Times New Roman" w:hAnsi="Times New Roman" w:cs="Times New Roman"/>
          <w:sz w:val="28"/>
          <w:szCs w:val="28"/>
        </w:rPr>
        <w:t>з числа авиационного персонала, в том числе</w:t>
      </w:r>
      <w:r w:rsidRPr="003013F8">
        <w:rPr>
          <w:rFonts w:ascii="Times New Roman" w:hAnsi="Times New Roman" w:cs="Times New Roman"/>
          <w:sz w:val="28"/>
          <w:szCs w:val="28"/>
        </w:rPr>
        <w:t xml:space="preserve"> специалистов, выполняющих техническое обслуживание воздушных судов и основано на результатах проведенных проверок в этой направленности и принятых предусмотренных законодательством мер по пресечению выявленных нарушений обязательных требований.</w:t>
      </w:r>
      <w:proofErr w:type="gramEnd"/>
      <w:r w:rsidRPr="003013F8">
        <w:rPr>
          <w:rFonts w:ascii="Times New Roman" w:hAnsi="Times New Roman" w:cs="Times New Roman"/>
          <w:sz w:val="28"/>
          <w:szCs w:val="28"/>
        </w:rPr>
        <w:t xml:space="preserve"> Следует отметить, что с 01.07.2021 начинает действовать новый Федеральный закон от 31.07.2020 № 248-ФЗ «О государственном контроле (надзоре) и муниципальном контроле в Российской Федерации»</w:t>
      </w:r>
      <w:r w:rsidR="003013F8" w:rsidRPr="003013F8">
        <w:rPr>
          <w:rFonts w:ascii="Times New Roman" w:hAnsi="Times New Roman" w:cs="Times New Roman"/>
          <w:sz w:val="28"/>
          <w:szCs w:val="28"/>
        </w:rPr>
        <w:t>, регулирующий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642F50" w:rsidRPr="003013F8" w:rsidRDefault="00642F50" w:rsidP="007B42C5">
      <w:pPr>
        <w:spacing w:after="0" w:line="240" w:lineRule="auto"/>
        <w:ind w:firstLine="709"/>
        <w:jc w:val="both"/>
        <w:rPr>
          <w:rFonts w:ascii="Times New Roman" w:hAnsi="Times New Roman" w:cs="Times New Roman"/>
          <w:sz w:val="28"/>
          <w:szCs w:val="28"/>
        </w:rPr>
      </w:pPr>
    </w:p>
    <w:p w:rsidR="003024E3" w:rsidRPr="00A13C5F" w:rsidRDefault="003024E3" w:rsidP="003024E3">
      <w:pPr>
        <w:pStyle w:val="14"/>
        <w:shd w:val="clear" w:color="auto" w:fill="auto"/>
        <w:spacing w:before="0" w:line="240" w:lineRule="auto"/>
        <w:ind w:left="23" w:right="23"/>
        <w:rPr>
          <w:b/>
          <w:color w:val="auto"/>
          <w:sz w:val="28"/>
          <w:szCs w:val="28"/>
          <w:u w:val="single"/>
          <w:lang w:val="ru-RU"/>
        </w:rPr>
      </w:pPr>
      <w:r w:rsidRPr="00A13C5F">
        <w:rPr>
          <w:b/>
          <w:color w:val="auto"/>
          <w:sz w:val="28"/>
          <w:szCs w:val="28"/>
          <w:highlight w:val="yellow"/>
          <w:u w:val="single"/>
          <w:lang w:val="ru-RU"/>
        </w:rPr>
        <w:t>Слайд 1</w:t>
      </w:r>
    </w:p>
    <w:p w:rsidR="003024E3" w:rsidRPr="00474BF7" w:rsidRDefault="003024E3" w:rsidP="007B42C5">
      <w:pPr>
        <w:spacing w:after="0" w:line="240" w:lineRule="auto"/>
        <w:ind w:firstLine="709"/>
        <w:jc w:val="both"/>
        <w:rPr>
          <w:rFonts w:ascii="Times New Roman" w:hAnsi="Times New Roman" w:cs="Times New Roman"/>
          <w:sz w:val="28"/>
          <w:szCs w:val="28"/>
        </w:rPr>
      </w:pPr>
    </w:p>
    <w:p w:rsidR="002B5417" w:rsidRPr="00474BF7" w:rsidRDefault="002B5417" w:rsidP="002B5417">
      <w:pPr>
        <w:spacing w:after="0" w:line="240" w:lineRule="auto"/>
        <w:ind w:firstLine="709"/>
        <w:jc w:val="both"/>
        <w:rPr>
          <w:rFonts w:ascii="Times New Roman" w:hAnsi="Times New Roman" w:cs="Times New Roman"/>
          <w:sz w:val="28"/>
          <w:szCs w:val="28"/>
        </w:rPr>
      </w:pPr>
      <w:r w:rsidRPr="00474BF7">
        <w:rPr>
          <w:rFonts w:ascii="Times New Roman" w:hAnsi="Times New Roman" w:cs="Times New Roman"/>
          <w:sz w:val="28"/>
          <w:szCs w:val="28"/>
        </w:rPr>
        <w:t>В свете задач, стоящих перед гражданской авиацией по повышению эффективности технической э</w:t>
      </w:r>
      <w:r w:rsidR="00C46DCE" w:rsidRPr="00474BF7">
        <w:rPr>
          <w:rFonts w:ascii="Times New Roman" w:hAnsi="Times New Roman" w:cs="Times New Roman"/>
          <w:sz w:val="28"/>
          <w:szCs w:val="28"/>
        </w:rPr>
        <w:t>ксплуатации воздушных судов</w:t>
      </w:r>
      <w:r w:rsidRPr="00474BF7">
        <w:rPr>
          <w:rFonts w:ascii="Times New Roman" w:hAnsi="Times New Roman" w:cs="Times New Roman"/>
          <w:sz w:val="28"/>
          <w:szCs w:val="28"/>
        </w:rPr>
        <w:t xml:space="preserve"> и безопасности полетов, возникает необходимость повышения требований, предъявляемых к уровню профессиональной подготовки специалистов по техническому обслуживанию в специализированных условиях - высокая оперативность, ограниченные затраты, при различном начальном уровне подготовки.</w:t>
      </w:r>
    </w:p>
    <w:p w:rsidR="002B5417" w:rsidRPr="00474BF7" w:rsidRDefault="002B5417" w:rsidP="001F70C1">
      <w:pPr>
        <w:spacing w:after="0" w:line="240" w:lineRule="auto"/>
        <w:ind w:firstLine="709"/>
        <w:jc w:val="both"/>
        <w:rPr>
          <w:rFonts w:ascii="Times New Roman" w:hAnsi="Times New Roman" w:cs="Times New Roman"/>
          <w:sz w:val="28"/>
          <w:szCs w:val="28"/>
        </w:rPr>
      </w:pPr>
      <w:r w:rsidRPr="00474BF7">
        <w:rPr>
          <w:rFonts w:ascii="Times New Roman" w:hAnsi="Times New Roman" w:cs="Times New Roman"/>
          <w:sz w:val="28"/>
          <w:szCs w:val="28"/>
        </w:rPr>
        <w:t>Международные правила в области подготовки и сертификации авиационного персонала устанавливаются Советом Международной организации гражданской авиации (</w:t>
      </w:r>
      <w:r w:rsidRPr="00474BF7">
        <w:rPr>
          <w:rFonts w:ascii="Times New Roman" w:hAnsi="Times New Roman" w:cs="Times New Roman"/>
          <w:sz w:val="28"/>
          <w:szCs w:val="28"/>
          <w:lang w:val="en-US"/>
        </w:rPr>
        <w:t>ICAO</w:t>
      </w:r>
      <w:r w:rsidRPr="00474BF7">
        <w:rPr>
          <w:rFonts w:ascii="Times New Roman" w:hAnsi="Times New Roman" w:cs="Times New Roman"/>
          <w:sz w:val="28"/>
          <w:szCs w:val="28"/>
        </w:rPr>
        <w:t xml:space="preserve">) и отражаются в стандартах - приложениях к </w:t>
      </w:r>
      <w:r w:rsidR="006B6736" w:rsidRPr="00474BF7">
        <w:rPr>
          <w:rFonts w:ascii="Times New Roman" w:hAnsi="Times New Roman" w:cs="Times New Roman"/>
          <w:sz w:val="28"/>
          <w:szCs w:val="28"/>
        </w:rPr>
        <w:t xml:space="preserve">Конвенции </w:t>
      </w:r>
      <w:r w:rsidR="006B6736" w:rsidRPr="00474BF7">
        <w:rPr>
          <w:rFonts w:ascii="Times New Roman" w:hAnsi="Times New Roman" w:cs="Times New Roman"/>
          <w:sz w:val="28"/>
          <w:szCs w:val="28"/>
          <w:lang w:val="en-US"/>
        </w:rPr>
        <w:t>ICAO</w:t>
      </w:r>
      <w:r w:rsidR="006B6736" w:rsidRPr="00474BF7">
        <w:rPr>
          <w:rFonts w:ascii="Times New Roman" w:hAnsi="Times New Roman" w:cs="Times New Roman"/>
          <w:sz w:val="28"/>
          <w:szCs w:val="28"/>
        </w:rPr>
        <w:t xml:space="preserve"> о международной гражданской авиации от 7 декабря 1944, ратифицировано СССР в 1970 году</w:t>
      </w:r>
      <w:r w:rsidRPr="00474BF7">
        <w:rPr>
          <w:rFonts w:ascii="Times New Roman" w:hAnsi="Times New Roman" w:cs="Times New Roman"/>
          <w:sz w:val="28"/>
          <w:szCs w:val="28"/>
        </w:rPr>
        <w:t xml:space="preserve">. </w:t>
      </w:r>
      <w:proofErr w:type="gramStart"/>
      <w:r w:rsidRPr="00474BF7">
        <w:rPr>
          <w:rFonts w:ascii="Times New Roman" w:hAnsi="Times New Roman" w:cs="Times New Roman"/>
          <w:sz w:val="28"/>
          <w:szCs w:val="28"/>
          <w:lang w:val="en-US"/>
        </w:rPr>
        <w:t>ICAO</w:t>
      </w:r>
      <w:r w:rsidRPr="00474BF7">
        <w:rPr>
          <w:rFonts w:ascii="Times New Roman" w:hAnsi="Times New Roman" w:cs="Times New Roman"/>
          <w:sz w:val="28"/>
          <w:szCs w:val="28"/>
        </w:rPr>
        <w:t xml:space="preserve"> по мере необходимости время от времени в праве изменять международные стандарты, рекомендуемую практику и процедуры касающиеся в том числе и присвоения квалификации летному и техническому персоналу.</w:t>
      </w:r>
      <w:proofErr w:type="gramEnd"/>
    </w:p>
    <w:p w:rsidR="006B6736" w:rsidRPr="006C1B53" w:rsidRDefault="006B6736" w:rsidP="006C1B53">
      <w:pPr>
        <w:pStyle w:val="72"/>
        <w:shd w:val="clear" w:color="auto" w:fill="auto"/>
        <w:spacing w:line="240" w:lineRule="auto"/>
        <w:ind w:left="20" w:right="20" w:firstLine="780"/>
        <w:rPr>
          <w:color w:val="auto"/>
          <w:sz w:val="28"/>
          <w:szCs w:val="28"/>
        </w:rPr>
      </w:pPr>
      <w:r w:rsidRPr="00474BF7">
        <w:rPr>
          <w:color w:val="auto"/>
          <w:sz w:val="28"/>
          <w:szCs w:val="28"/>
        </w:rPr>
        <w:t xml:space="preserve">Стандарты, правила, требования к программам подготовки и процедуры в части порядка выдачи свидетельств закреплены в Приложении 1 к Конвенции о международной гражданской авиации </w:t>
      </w:r>
      <w:r w:rsidRPr="00474BF7">
        <w:rPr>
          <w:color w:val="auto"/>
          <w:sz w:val="28"/>
          <w:szCs w:val="28"/>
          <w:lang w:val="ru-RU"/>
        </w:rPr>
        <w:t>«</w:t>
      </w:r>
      <w:r w:rsidRPr="00474BF7">
        <w:rPr>
          <w:color w:val="auto"/>
          <w:sz w:val="28"/>
          <w:szCs w:val="28"/>
        </w:rPr>
        <w:t>Выдача свидетельств авиационному персоналу</w:t>
      </w:r>
      <w:r w:rsidRPr="00474BF7">
        <w:rPr>
          <w:color w:val="auto"/>
          <w:sz w:val="28"/>
          <w:szCs w:val="28"/>
          <w:lang w:val="ru-RU"/>
        </w:rPr>
        <w:t>»</w:t>
      </w:r>
      <w:r w:rsidRPr="00474BF7">
        <w:rPr>
          <w:color w:val="auto"/>
          <w:sz w:val="28"/>
          <w:szCs w:val="28"/>
        </w:rPr>
        <w:t xml:space="preserve">. </w:t>
      </w:r>
      <w:proofErr w:type="gramStart"/>
      <w:r w:rsidRPr="00474BF7">
        <w:rPr>
          <w:color w:val="auto"/>
          <w:sz w:val="28"/>
          <w:szCs w:val="28"/>
        </w:rPr>
        <w:t xml:space="preserve">Стандарт охватывает, в том числе, и вопросы утверждения учебных </w:t>
      </w:r>
      <w:r w:rsidRPr="006C1B53">
        <w:rPr>
          <w:color w:val="auto"/>
          <w:sz w:val="28"/>
          <w:szCs w:val="28"/>
        </w:rPr>
        <w:t xml:space="preserve">организаций, которые предоставляют услуги по обучению в целях выдачи свидетельств или квалификационных отметок АП </w:t>
      </w:r>
      <w:r w:rsidRPr="006C1B53">
        <w:rPr>
          <w:color w:val="auto"/>
          <w:sz w:val="28"/>
          <w:szCs w:val="28"/>
          <w:lang w:val="ru-RU"/>
        </w:rPr>
        <w:t>(</w:t>
      </w:r>
      <w:r w:rsidRPr="006C1B53">
        <w:rPr>
          <w:color w:val="auto"/>
          <w:sz w:val="28"/>
          <w:szCs w:val="28"/>
          <w:lang w:val="en-US"/>
        </w:rPr>
        <w:t>Doc</w:t>
      </w:r>
      <w:r w:rsidRPr="006C1B53">
        <w:rPr>
          <w:color w:val="auto"/>
          <w:sz w:val="28"/>
          <w:szCs w:val="28"/>
          <w:lang w:val="ru-RU"/>
        </w:rPr>
        <w:t xml:space="preserve"> </w:t>
      </w:r>
      <w:r w:rsidRPr="006C1B53">
        <w:rPr>
          <w:color w:val="auto"/>
          <w:sz w:val="28"/>
          <w:szCs w:val="28"/>
        </w:rPr>
        <w:t>9841 ИКАО.</w:t>
      </w:r>
      <w:proofErr w:type="gramEnd"/>
      <w:r w:rsidRPr="006C1B53">
        <w:rPr>
          <w:color w:val="auto"/>
          <w:sz w:val="28"/>
          <w:szCs w:val="28"/>
        </w:rPr>
        <w:t xml:space="preserve"> </w:t>
      </w:r>
      <w:proofErr w:type="gramStart"/>
      <w:r w:rsidRPr="006C1B53">
        <w:rPr>
          <w:color w:val="auto"/>
          <w:sz w:val="28"/>
          <w:szCs w:val="28"/>
        </w:rPr>
        <w:t>Руководство по утверждению учебных организаций. 2-ое изд., 2012</w:t>
      </w:r>
      <w:r w:rsidRPr="006C1B53">
        <w:rPr>
          <w:color w:val="auto"/>
          <w:sz w:val="28"/>
          <w:szCs w:val="28"/>
          <w:lang w:val="ru-RU"/>
        </w:rPr>
        <w:t>)</w:t>
      </w:r>
      <w:r w:rsidRPr="006C1B53">
        <w:rPr>
          <w:color w:val="auto"/>
          <w:sz w:val="28"/>
          <w:szCs w:val="28"/>
        </w:rPr>
        <w:t>.</w:t>
      </w:r>
      <w:proofErr w:type="gramEnd"/>
    </w:p>
    <w:p w:rsidR="006B6736" w:rsidRPr="008877D7" w:rsidRDefault="006B6736" w:rsidP="006C1B53">
      <w:pPr>
        <w:pStyle w:val="1"/>
        <w:keepNext w:val="0"/>
        <w:keepLines w:val="0"/>
        <w:widowControl w:val="0"/>
        <w:shd w:val="clear" w:color="auto" w:fill="FFFFFF"/>
        <w:spacing w:before="0" w:line="240" w:lineRule="auto"/>
        <w:ind w:firstLine="709"/>
        <w:jc w:val="both"/>
        <w:rPr>
          <w:rFonts w:ascii="Times New Roman" w:hAnsi="Times New Roman" w:cs="Times New Roman"/>
          <w:b w:val="0"/>
          <w:color w:val="auto"/>
        </w:rPr>
      </w:pPr>
      <w:r w:rsidRPr="008877D7">
        <w:rPr>
          <w:rFonts w:ascii="Times New Roman" w:hAnsi="Times New Roman" w:cs="Times New Roman"/>
          <w:b w:val="0"/>
          <w:color w:val="auto"/>
        </w:rPr>
        <w:t xml:space="preserve">Касаемо подготовки с последующей выдачей свидетельства нормативные документы содержат рекомендацию: «Внедрение </w:t>
      </w:r>
      <w:r w:rsidR="006C1B53" w:rsidRPr="008877D7">
        <w:rPr>
          <w:rFonts w:ascii="Times New Roman" w:hAnsi="Times New Roman" w:cs="Times New Roman"/>
          <w:b w:val="0"/>
          <w:bCs w:val="0"/>
          <w:color w:val="auto"/>
        </w:rPr>
        <w:t>нов</w:t>
      </w:r>
      <w:r w:rsidR="008877D7" w:rsidRPr="008877D7">
        <w:rPr>
          <w:rFonts w:ascii="Times New Roman" w:hAnsi="Times New Roman" w:cs="Times New Roman"/>
          <w:b w:val="0"/>
          <w:bCs w:val="0"/>
          <w:color w:val="auto"/>
        </w:rPr>
        <w:t>ой</w:t>
      </w:r>
      <w:r w:rsidR="006C1B53" w:rsidRPr="008877D7">
        <w:rPr>
          <w:rFonts w:ascii="Times New Roman" w:hAnsi="Times New Roman" w:cs="Times New Roman"/>
          <w:b w:val="0"/>
          <w:bCs w:val="0"/>
          <w:color w:val="auto"/>
        </w:rPr>
        <w:t xml:space="preserve"> программ</w:t>
      </w:r>
      <w:r w:rsidR="008877D7" w:rsidRPr="008877D7">
        <w:rPr>
          <w:rFonts w:ascii="Times New Roman" w:hAnsi="Times New Roman" w:cs="Times New Roman"/>
          <w:b w:val="0"/>
          <w:bCs w:val="0"/>
          <w:color w:val="auto"/>
        </w:rPr>
        <w:t>ы</w:t>
      </w:r>
      <w:r w:rsidR="006C1B53" w:rsidRPr="008877D7">
        <w:rPr>
          <w:rFonts w:ascii="Times New Roman" w:hAnsi="Times New Roman" w:cs="Times New Roman"/>
          <w:b w:val="0"/>
          <w:bCs w:val="0"/>
          <w:color w:val="auto"/>
        </w:rPr>
        <w:t xml:space="preserve"> подготовки</w:t>
      </w:r>
      <w:r w:rsidR="006C1B53" w:rsidRPr="008877D7">
        <w:rPr>
          <w:rFonts w:ascii="Times New Roman" w:hAnsi="Times New Roman" w:cs="Times New Roman"/>
          <w:b w:val="0"/>
          <w:color w:val="auto"/>
        </w:rPr>
        <w:t xml:space="preserve"> (</w:t>
      </w:r>
      <w:r w:rsidRPr="008877D7">
        <w:rPr>
          <w:rFonts w:ascii="Times New Roman" w:hAnsi="Times New Roman" w:cs="Times New Roman"/>
          <w:b w:val="0"/>
          <w:color w:val="auto"/>
          <w:lang w:val="en-US"/>
        </w:rPr>
        <w:t>MPL</w:t>
      </w:r>
      <w:r w:rsidR="006C1B53" w:rsidRPr="008877D7">
        <w:rPr>
          <w:rFonts w:ascii="Times New Roman" w:hAnsi="Times New Roman" w:cs="Times New Roman"/>
          <w:b w:val="0"/>
          <w:color w:val="auto"/>
        </w:rPr>
        <w:t>)</w:t>
      </w:r>
      <w:r w:rsidRPr="008877D7">
        <w:rPr>
          <w:rFonts w:ascii="Times New Roman" w:hAnsi="Times New Roman" w:cs="Times New Roman"/>
          <w:b w:val="0"/>
          <w:color w:val="auto"/>
        </w:rPr>
        <w:t xml:space="preserve"> требует разработки утвержденной учебной программы, в рамках которой </w:t>
      </w:r>
      <w:r w:rsidRPr="008877D7">
        <w:rPr>
          <w:rFonts w:ascii="Times New Roman" w:hAnsi="Times New Roman" w:cs="Times New Roman"/>
          <w:b w:val="0"/>
          <w:color w:val="auto"/>
        </w:rPr>
        <w:lastRenderedPageBreak/>
        <w:t xml:space="preserve">сочетались бы различные типы подготовки и различные технические средства </w:t>
      </w:r>
      <w:r w:rsidR="00C46DCE" w:rsidRPr="008877D7">
        <w:rPr>
          <w:rFonts w:ascii="Times New Roman" w:hAnsi="Times New Roman" w:cs="Times New Roman"/>
          <w:b w:val="0"/>
          <w:color w:val="auto"/>
        </w:rPr>
        <w:t>обучения</w:t>
      </w:r>
      <w:r w:rsidRPr="008877D7">
        <w:rPr>
          <w:rFonts w:ascii="Times New Roman" w:hAnsi="Times New Roman" w:cs="Times New Roman"/>
          <w:b w:val="0"/>
          <w:color w:val="auto"/>
        </w:rPr>
        <w:t xml:space="preserve">. Обучение должно осуществляться в утвержденных учебных организациях». </w:t>
      </w:r>
      <w:proofErr w:type="gramStart"/>
      <w:r w:rsidRPr="008877D7">
        <w:rPr>
          <w:rFonts w:ascii="Times New Roman" w:hAnsi="Times New Roman" w:cs="Times New Roman"/>
          <w:b w:val="0"/>
          <w:color w:val="auto"/>
        </w:rPr>
        <w:t>(</w:t>
      </w:r>
      <w:r w:rsidRPr="008877D7">
        <w:rPr>
          <w:rFonts w:ascii="Times New Roman" w:hAnsi="Times New Roman" w:cs="Times New Roman"/>
          <w:b w:val="0"/>
          <w:color w:val="auto"/>
          <w:lang w:val="en-US"/>
        </w:rPr>
        <w:t>Doc</w:t>
      </w:r>
      <w:r w:rsidRPr="008877D7">
        <w:rPr>
          <w:rFonts w:ascii="Times New Roman" w:hAnsi="Times New Roman" w:cs="Times New Roman"/>
          <w:b w:val="0"/>
          <w:color w:val="auto"/>
        </w:rPr>
        <w:t xml:space="preserve"> 9868 ИКАО.</w:t>
      </w:r>
      <w:proofErr w:type="gramEnd"/>
      <w:r w:rsidRPr="008877D7">
        <w:rPr>
          <w:rFonts w:ascii="Times New Roman" w:hAnsi="Times New Roman" w:cs="Times New Roman"/>
          <w:b w:val="0"/>
          <w:color w:val="auto"/>
        </w:rPr>
        <w:t xml:space="preserve"> Правила аэронавигационного обслуживания. </w:t>
      </w:r>
      <w:proofErr w:type="gramStart"/>
      <w:r w:rsidRPr="008877D7">
        <w:rPr>
          <w:rFonts w:ascii="Times New Roman" w:hAnsi="Times New Roman" w:cs="Times New Roman"/>
          <w:b w:val="0"/>
          <w:color w:val="auto"/>
        </w:rPr>
        <w:t>Подготовка персонала. 2-ое изд., 2016).</w:t>
      </w:r>
      <w:proofErr w:type="gramEnd"/>
    </w:p>
    <w:p w:rsidR="006B6736" w:rsidRPr="008877D7" w:rsidRDefault="006B6736" w:rsidP="006C1B53">
      <w:pPr>
        <w:pStyle w:val="72"/>
        <w:shd w:val="clear" w:color="auto" w:fill="auto"/>
        <w:spacing w:line="240" w:lineRule="auto"/>
        <w:ind w:left="20" w:right="20" w:firstLine="700"/>
        <w:rPr>
          <w:color w:val="auto"/>
          <w:sz w:val="28"/>
          <w:szCs w:val="28"/>
          <w:lang w:val="ru-RU"/>
        </w:rPr>
      </w:pPr>
      <w:r w:rsidRPr="008877D7">
        <w:rPr>
          <w:color w:val="auto"/>
          <w:sz w:val="28"/>
          <w:szCs w:val="28"/>
        </w:rPr>
        <w:t xml:space="preserve">Международные нормативные документы определяют учебные задачи. Они указывают, что выбор </w:t>
      </w:r>
      <w:r w:rsidR="00C46DCE" w:rsidRPr="008877D7">
        <w:rPr>
          <w:color w:val="auto"/>
          <w:sz w:val="28"/>
          <w:szCs w:val="28"/>
        </w:rPr>
        <w:t>технически</w:t>
      </w:r>
      <w:r w:rsidR="00C46DCE" w:rsidRPr="008877D7">
        <w:rPr>
          <w:color w:val="auto"/>
          <w:sz w:val="28"/>
          <w:szCs w:val="28"/>
          <w:lang w:val="ru-RU"/>
        </w:rPr>
        <w:t>х</w:t>
      </w:r>
      <w:r w:rsidR="00C46DCE" w:rsidRPr="008877D7">
        <w:rPr>
          <w:color w:val="auto"/>
          <w:sz w:val="28"/>
          <w:szCs w:val="28"/>
        </w:rPr>
        <w:t xml:space="preserve"> средств обучения</w:t>
      </w:r>
      <w:r w:rsidRPr="008877D7">
        <w:rPr>
          <w:color w:val="auto"/>
          <w:sz w:val="28"/>
          <w:szCs w:val="28"/>
        </w:rPr>
        <w:t xml:space="preserve"> должен зависеть не только от </w:t>
      </w:r>
      <w:r w:rsidR="00F25821" w:rsidRPr="008877D7">
        <w:rPr>
          <w:color w:val="auto"/>
          <w:sz w:val="28"/>
          <w:szCs w:val="28"/>
          <w:lang w:val="ru-RU"/>
        </w:rPr>
        <w:t xml:space="preserve">их </w:t>
      </w:r>
      <w:r w:rsidRPr="008877D7">
        <w:rPr>
          <w:color w:val="auto"/>
          <w:sz w:val="28"/>
          <w:szCs w:val="28"/>
        </w:rPr>
        <w:t>пригодности для целей обучения, но и от экономичности, простоты и доступности технического средства. Все оборудование и условия обучения должны быть приемлемыми для полномочного органа по выдаче свидетельств, который оценивает их пригодность с точки зрения учебного курса.</w:t>
      </w:r>
    </w:p>
    <w:p w:rsidR="00C46DCE" w:rsidRPr="00FD5FEF" w:rsidRDefault="00C46DCE" w:rsidP="00C46DCE">
      <w:pPr>
        <w:spacing w:after="0" w:line="240" w:lineRule="auto"/>
        <w:ind w:firstLine="709"/>
        <w:jc w:val="both"/>
        <w:rPr>
          <w:rFonts w:ascii="Times New Roman" w:hAnsi="Times New Roman" w:cs="Times New Roman"/>
          <w:sz w:val="28"/>
          <w:szCs w:val="28"/>
        </w:rPr>
      </w:pPr>
    </w:p>
    <w:p w:rsidR="00C46DCE" w:rsidRPr="00FD5FEF" w:rsidRDefault="00C46DCE" w:rsidP="00C46DCE">
      <w:pPr>
        <w:pStyle w:val="14"/>
        <w:shd w:val="clear" w:color="auto" w:fill="auto"/>
        <w:spacing w:before="0" w:line="240" w:lineRule="auto"/>
        <w:ind w:left="23" w:right="23"/>
        <w:rPr>
          <w:b/>
          <w:color w:val="auto"/>
          <w:sz w:val="28"/>
          <w:szCs w:val="28"/>
          <w:u w:val="single"/>
          <w:lang w:val="ru-RU"/>
        </w:rPr>
      </w:pPr>
      <w:r w:rsidRPr="00FD5FEF">
        <w:rPr>
          <w:b/>
          <w:color w:val="auto"/>
          <w:sz w:val="28"/>
          <w:szCs w:val="28"/>
          <w:highlight w:val="yellow"/>
          <w:u w:val="single"/>
          <w:lang w:val="ru-RU"/>
        </w:rPr>
        <w:t>Слайд 2</w:t>
      </w:r>
    </w:p>
    <w:p w:rsidR="00C46DCE" w:rsidRPr="00FD5FEF" w:rsidRDefault="00C46DCE" w:rsidP="00C46DCE">
      <w:pPr>
        <w:spacing w:after="0" w:line="240" w:lineRule="auto"/>
        <w:ind w:firstLine="709"/>
        <w:jc w:val="both"/>
        <w:rPr>
          <w:rFonts w:ascii="Times New Roman" w:hAnsi="Times New Roman" w:cs="Times New Roman"/>
          <w:sz w:val="28"/>
          <w:szCs w:val="28"/>
        </w:rPr>
      </w:pPr>
    </w:p>
    <w:p w:rsidR="007B42C5" w:rsidRPr="008877D7" w:rsidRDefault="007B42C5" w:rsidP="007B42C5">
      <w:pPr>
        <w:pStyle w:val="72"/>
        <w:shd w:val="clear" w:color="auto" w:fill="auto"/>
        <w:spacing w:line="240" w:lineRule="auto"/>
        <w:ind w:right="20" w:firstLine="760"/>
        <w:rPr>
          <w:color w:val="auto"/>
          <w:sz w:val="28"/>
          <w:szCs w:val="28"/>
        </w:rPr>
      </w:pPr>
      <w:r w:rsidRPr="008877D7">
        <w:rPr>
          <w:color w:val="auto"/>
          <w:sz w:val="28"/>
          <w:szCs w:val="28"/>
        </w:rPr>
        <w:t xml:space="preserve">Законодательство РФ в области подготовки и сертификации авиаперсонала приведено в соответствие с Конвенцией </w:t>
      </w:r>
      <w:r w:rsidRPr="008877D7">
        <w:rPr>
          <w:color w:val="auto"/>
          <w:sz w:val="28"/>
          <w:szCs w:val="28"/>
          <w:lang w:val="en-US"/>
        </w:rPr>
        <w:t>ICAO</w:t>
      </w:r>
      <w:r w:rsidRPr="008877D7">
        <w:rPr>
          <w:color w:val="auto"/>
          <w:sz w:val="28"/>
          <w:szCs w:val="28"/>
        </w:rPr>
        <w:t>. Государство обеспечивает максимальное единообразие правил, стандартов и процедур в области безопасности авиаперевозок. Отраслевое министерство издает правила выдачи свидетельств авиаперсоналу, разрабатывает требования к программам подготовки, формулирует требования к учебным заведениям.</w:t>
      </w:r>
    </w:p>
    <w:p w:rsidR="00BD3B9F" w:rsidRPr="00FF4AC3" w:rsidRDefault="00BD3B9F" w:rsidP="00BD3B9F">
      <w:pPr>
        <w:pStyle w:val="41"/>
        <w:shd w:val="clear" w:color="auto" w:fill="auto"/>
        <w:tabs>
          <w:tab w:val="left" w:pos="950"/>
        </w:tabs>
        <w:spacing w:before="0" w:line="240" w:lineRule="auto"/>
        <w:ind w:firstLine="851"/>
        <w:jc w:val="both"/>
        <w:rPr>
          <w:color w:val="auto"/>
          <w:sz w:val="28"/>
          <w:szCs w:val="28"/>
        </w:rPr>
      </w:pPr>
      <w:r w:rsidRPr="008877D7">
        <w:rPr>
          <w:color w:val="auto"/>
          <w:sz w:val="28"/>
          <w:szCs w:val="28"/>
          <w:lang w:val="ru-RU"/>
        </w:rPr>
        <w:t xml:space="preserve">В </w:t>
      </w:r>
      <w:r w:rsidRPr="008877D7">
        <w:rPr>
          <w:rStyle w:val="120"/>
          <w:color w:val="auto"/>
          <w:sz w:val="28"/>
          <w:szCs w:val="28"/>
        </w:rPr>
        <w:t>Част</w:t>
      </w:r>
      <w:r w:rsidRPr="008877D7">
        <w:rPr>
          <w:rStyle w:val="120"/>
          <w:color w:val="auto"/>
          <w:sz w:val="28"/>
          <w:szCs w:val="28"/>
          <w:lang w:val="ru-RU"/>
        </w:rPr>
        <w:t>и</w:t>
      </w:r>
      <w:r w:rsidRPr="008877D7">
        <w:rPr>
          <w:rStyle w:val="120"/>
          <w:color w:val="auto"/>
          <w:sz w:val="28"/>
          <w:szCs w:val="28"/>
        </w:rPr>
        <w:t xml:space="preserve"> </w:t>
      </w:r>
      <w:r w:rsidRPr="008877D7">
        <w:rPr>
          <w:rStyle w:val="120"/>
          <w:color w:val="auto"/>
          <w:sz w:val="28"/>
          <w:szCs w:val="28"/>
          <w:lang w:val="en-US"/>
        </w:rPr>
        <w:t>III</w:t>
      </w:r>
      <w:r w:rsidRPr="008877D7">
        <w:rPr>
          <w:rStyle w:val="120"/>
          <w:color w:val="auto"/>
          <w:sz w:val="28"/>
          <w:szCs w:val="28"/>
          <w:lang w:val="ru-RU"/>
        </w:rPr>
        <w:t xml:space="preserve">. </w:t>
      </w:r>
      <w:proofErr w:type="gramStart"/>
      <w:r w:rsidRPr="008877D7">
        <w:rPr>
          <w:color w:val="auto"/>
          <w:sz w:val="28"/>
          <w:szCs w:val="28"/>
          <w:lang w:val="en-US"/>
        </w:rPr>
        <w:t>Doc</w:t>
      </w:r>
      <w:r w:rsidRPr="008877D7">
        <w:rPr>
          <w:color w:val="auto"/>
          <w:sz w:val="28"/>
          <w:szCs w:val="28"/>
          <w:lang w:val="ru-RU"/>
        </w:rPr>
        <w:t xml:space="preserve"> </w:t>
      </w:r>
      <w:r w:rsidRPr="008877D7">
        <w:rPr>
          <w:color w:val="auto"/>
          <w:sz w:val="28"/>
          <w:szCs w:val="28"/>
        </w:rPr>
        <w:t>9868 ИКАО</w:t>
      </w:r>
      <w:r w:rsidRPr="008877D7">
        <w:rPr>
          <w:rStyle w:val="120"/>
          <w:color w:val="auto"/>
          <w:sz w:val="28"/>
          <w:szCs w:val="28"/>
        </w:rPr>
        <w:t xml:space="preserve"> Подготовка и оценка персонала по техническому обслуживанию </w:t>
      </w:r>
      <w:r w:rsidR="006068C6" w:rsidRPr="008877D7">
        <w:rPr>
          <w:rStyle w:val="120"/>
          <w:color w:val="auto"/>
          <w:sz w:val="28"/>
          <w:szCs w:val="28"/>
          <w:lang w:val="ru-RU"/>
        </w:rPr>
        <w:t>воздушных</w:t>
      </w:r>
      <w:r w:rsidRPr="008877D7">
        <w:rPr>
          <w:rStyle w:val="120"/>
          <w:color w:val="auto"/>
          <w:sz w:val="28"/>
          <w:szCs w:val="28"/>
        </w:rPr>
        <w:t xml:space="preserve"> судов</w:t>
      </w:r>
      <w:r w:rsidRPr="008877D7">
        <w:rPr>
          <w:color w:val="auto"/>
          <w:sz w:val="28"/>
          <w:szCs w:val="28"/>
          <w:lang w:val="ru-RU"/>
        </w:rPr>
        <w:t xml:space="preserve"> </w:t>
      </w:r>
      <w:r w:rsidRPr="008877D7">
        <w:rPr>
          <w:color w:val="auto"/>
          <w:sz w:val="28"/>
          <w:szCs w:val="28"/>
        </w:rPr>
        <w:t xml:space="preserve">Работы по техническому обслуживанию воздушных судов охватывают </w:t>
      </w:r>
      <w:r w:rsidRPr="00FF4AC3">
        <w:rPr>
          <w:color w:val="auto"/>
          <w:sz w:val="28"/>
          <w:szCs w:val="28"/>
        </w:rPr>
        <w:t>широкую сферу деятельности.</w:t>
      </w:r>
      <w:proofErr w:type="gramEnd"/>
      <w:r w:rsidRPr="00FF4AC3">
        <w:rPr>
          <w:color w:val="auto"/>
          <w:sz w:val="28"/>
          <w:szCs w:val="28"/>
        </w:rPr>
        <w:t xml:space="preserve"> Поэтому персонал по техническому обслуживанию воздушных судов должен обладать широким кругом компетенций в зависимости </w:t>
      </w:r>
      <w:proofErr w:type="gramStart"/>
      <w:r w:rsidRPr="00FF4AC3">
        <w:rPr>
          <w:color w:val="auto"/>
          <w:sz w:val="28"/>
          <w:szCs w:val="28"/>
        </w:rPr>
        <w:t>от</w:t>
      </w:r>
      <w:proofErr w:type="gramEnd"/>
      <w:r w:rsidRPr="00FF4AC3">
        <w:rPr>
          <w:color w:val="auto"/>
          <w:sz w:val="28"/>
          <w:szCs w:val="28"/>
        </w:rPr>
        <w:t>:</w:t>
      </w:r>
    </w:p>
    <w:p w:rsidR="00BD3B9F" w:rsidRPr="00FF4AC3" w:rsidRDefault="00BD3B9F" w:rsidP="00BD3B9F">
      <w:pPr>
        <w:pStyle w:val="41"/>
        <w:shd w:val="clear" w:color="auto" w:fill="auto"/>
        <w:tabs>
          <w:tab w:val="left" w:pos="784"/>
        </w:tabs>
        <w:spacing w:before="0" w:line="240" w:lineRule="auto"/>
        <w:ind w:firstLine="0"/>
        <w:jc w:val="both"/>
        <w:rPr>
          <w:color w:val="auto"/>
          <w:sz w:val="28"/>
          <w:szCs w:val="28"/>
        </w:rPr>
      </w:pPr>
      <w:r w:rsidRPr="00FF4AC3">
        <w:rPr>
          <w:color w:val="auto"/>
          <w:sz w:val="28"/>
          <w:szCs w:val="28"/>
          <w:lang w:val="en-US"/>
        </w:rPr>
        <w:t>a</w:t>
      </w:r>
      <w:r w:rsidRPr="00FF4AC3">
        <w:rPr>
          <w:color w:val="auto"/>
          <w:sz w:val="28"/>
          <w:szCs w:val="28"/>
          <w:lang w:val="ru-RU"/>
        </w:rPr>
        <w:t xml:space="preserve">) </w:t>
      </w:r>
      <w:proofErr w:type="gramStart"/>
      <w:r w:rsidRPr="00FF4AC3">
        <w:rPr>
          <w:color w:val="auto"/>
          <w:sz w:val="28"/>
          <w:szCs w:val="28"/>
        </w:rPr>
        <w:t>объемов</w:t>
      </w:r>
      <w:proofErr w:type="gramEnd"/>
      <w:r w:rsidRPr="00FF4AC3">
        <w:rPr>
          <w:color w:val="auto"/>
          <w:sz w:val="28"/>
          <w:szCs w:val="28"/>
        </w:rPr>
        <w:t xml:space="preserve"> выполняемой ими работы;</w:t>
      </w:r>
    </w:p>
    <w:p w:rsidR="00BD3B9F" w:rsidRPr="00FF4AC3" w:rsidRDefault="00BD3B9F" w:rsidP="00BD3B9F">
      <w:pPr>
        <w:pStyle w:val="41"/>
        <w:shd w:val="clear" w:color="auto" w:fill="auto"/>
        <w:tabs>
          <w:tab w:val="left" w:pos="794"/>
        </w:tabs>
        <w:spacing w:before="0" w:line="240" w:lineRule="auto"/>
        <w:ind w:firstLine="0"/>
        <w:jc w:val="both"/>
        <w:rPr>
          <w:color w:val="auto"/>
          <w:sz w:val="28"/>
          <w:szCs w:val="28"/>
        </w:rPr>
      </w:pPr>
      <w:r w:rsidRPr="00FF4AC3">
        <w:rPr>
          <w:color w:val="auto"/>
          <w:sz w:val="28"/>
          <w:szCs w:val="28"/>
          <w:lang w:val="en-US"/>
        </w:rPr>
        <w:t>b</w:t>
      </w:r>
      <w:r w:rsidRPr="00FF4AC3">
        <w:rPr>
          <w:color w:val="auto"/>
          <w:sz w:val="28"/>
          <w:szCs w:val="28"/>
          <w:lang w:val="ru-RU"/>
        </w:rPr>
        <w:t xml:space="preserve">) </w:t>
      </w:r>
      <w:proofErr w:type="gramStart"/>
      <w:r w:rsidRPr="00FF4AC3">
        <w:rPr>
          <w:color w:val="auto"/>
          <w:sz w:val="28"/>
          <w:szCs w:val="28"/>
        </w:rPr>
        <w:t>вида</w:t>
      </w:r>
      <w:proofErr w:type="gramEnd"/>
      <w:r w:rsidRPr="00FF4AC3">
        <w:rPr>
          <w:color w:val="auto"/>
          <w:sz w:val="28"/>
          <w:szCs w:val="28"/>
        </w:rPr>
        <w:t xml:space="preserve"> и структуры организации по техническому обслуживанию, в которой они работают;</w:t>
      </w:r>
    </w:p>
    <w:p w:rsidR="00BD3B9F" w:rsidRPr="00FF4AC3" w:rsidRDefault="00BD3B9F" w:rsidP="00BD3B9F">
      <w:pPr>
        <w:pStyle w:val="41"/>
        <w:shd w:val="clear" w:color="auto" w:fill="auto"/>
        <w:tabs>
          <w:tab w:val="left" w:pos="774"/>
        </w:tabs>
        <w:spacing w:before="0" w:line="240" w:lineRule="auto"/>
        <w:ind w:firstLine="0"/>
        <w:jc w:val="both"/>
        <w:rPr>
          <w:color w:val="auto"/>
          <w:sz w:val="28"/>
          <w:szCs w:val="28"/>
        </w:rPr>
      </w:pPr>
      <w:r w:rsidRPr="00FF4AC3">
        <w:rPr>
          <w:color w:val="auto"/>
          <w:sz w:val="28"/>
          <w:szCs w:val="28"/>
          <w:lang w:val="en-US"/>
        </w:rPr>
        <w:t>c</w:t>
      </w:r>
      <w:r w:rsidRPr="00FF4AC3">
        <w:rPr>
          <w:color w:val="auto"/>
          <w:sz w:val="28"/>
          <w:szCs w:val="28"/>
          <w:lang w:val="ru-RU"/>
        </w:rPr>
        <w:t xml:space="preserve">) </w:t>
      </w:r>
      <w:proofErr w:type="gramStart"/>
      <w:r w:rsidRPr="00FF4AC3">
        <w:rPr>
          <w:color w:val="auto"/>
          <w:sz w:val="28"/>
          <w:szCs w:val="28"/>
        </w:rPr>
        <w:t>условий</w:t>
      </w:r>
      <w:proofErr w:type="gramEnd"/>
      <w:r w:rsidRPr="00FF4AC3">
        <w:rPr>
          <w:color w:val="auto"/>
          <w:sz w:val="28"/>
          <w:szCs w:val="28"/>
        </w:rPr>
        <w:t>, в которых они работают.</w:t>
      </w:r>
    </w:p>
    <w:p w:rsidR="003B077D" w:rsidRPr="00FF4AC3" w:rsidRDefault="003B077D" w:rsidP="0026778D">
      <w:pPr>
        <w:autoSpaceDE w:val="0"/>
        <w:autoSpaceDN w:val="0"/>
        <w:adjustRightInd w:val="0"/>
        <w:spacing w:after="0" w:line="240" w:lineRule="auto"/>
        <w:ind w:firstLine="709"/>
        <w:jc w:val="both"/>
        <w:rPr>
          <w:rFonts w:ascii="Times New Roman" w:hAnsi="Times New Roman" w:cs="Times New Roman"/>
          <w:sz w:val="28"/>
          <w:szCs w:val="28"/>
        </w:rPr>
      </w:pPr>
      <w:r w:rsidRPr="00FF4AC3">
        <w:rPr>
          <w:rFonts w:ascii="Times New Roman" w:hAnsi="Times New Roman" w:cs="Times New Roman"/>
          <w:sz w:val="28"/>
          <w:szCs w:val="28"/>
        </w:rPr>
        <w:t xml:space="preserve">Задачей прохождения обучения специалиста по </w:t>
      </w:r>
      <w:r w:rsidR="008877D7" w:rsidRPr="008877D7">
        <w:rPr>
          <w:rFonts w:ascii="Times New Roman" w:hAnsi="Times New Roman" w:cs="Times New Roman"/>
          <w:sz w:val="28"/>
          <w:szCs w:val="28"/>
        </w:rPr>
        <w:t>техническому обслуживанию воздушных судов</w:t>
      </w:r>
      <w:r w:rsidRPr="00FF4AC3">
        <w:rPr>
          <w:rFonts w:ascii="Times New Roman" w:hAnsi="Times New Roman" w:cs="Times New Roman"/>
          <w:sz w:val="28"/>
          <w:szCs w:val="28"/>
        </w:rPr>
        <w:t xml:space="preserve"> является повышение квалификации и расширение его возможностей. </w:t>
      </w:r>
      <w:r w:rsidR="0026778D" w:rsidRPr="00FF4AC3">
        <w:rPr>
          <w:rFonts w:ascii="Times New Roman" w:hAnsi="Times New Roman" w:cs="Times New Roman"/>
          <w:sz w:val="28"/>
          <w:szCs w:val="28"/>
        </w:rPr>
        <w:t xml:space="preserve">Целью подготовки является по </w:t>
      </w:r>
      <w:proofErr w:type="gramStart"/>
      <w:r w:rsidR="0026778D" w:rsidRPr="00FF4AC3">
        <w:rPr>
          <w:rFonts w:ascii="Times New Roman" w:hAnsi="Times New Roman" w:cs="Times New Roman"/>
          <w:sz w:val="28"/>
          <w:szCs w:val="28"/>
        </w:rPr>
        <w:t>окончании</w:t>
      </w:r>
      <w:proofErr w:type="gramEnd"/>
      <w:r w:rsidR="0026778D" w:rsidRPr="00FF4AC3">
        <w:rPr>
          <w:rFonts w:ascii="Times New Roman" w:hAnsi="Times New Roman" w:cs="Times New Roman"/>
          <w:sz w:val="28"/>
          <w:szCs w:val="28"/>
        </w:rPr>
        <w:t xml:space="preserve"> срока подготовки (или по окончании тех или иных конкретных этапов подготовки) достижение подтверждения уровня квалификации, и его возможностей, в которых слушатель должен демонстрировать свою квалификацию. </w:t>
      </w:r>
      <w:r w:rsidRPr="00FF4AC3">
        <w:rPr>
          <w:rFonts w:ascii="Times New Roman" w:hAnsi="Times New Roman" w:cs="Times New Roman"/>
          <w:sz w:val="28"/>
          <w:szCs w:val="28"/>
        </w:rPr>
        <w:t xml:space="preserve">Квалификация - сочетание навыков, знаний и отношения к делу, необходимых для выполнения той или иной задачи в соответствии с установленным стандартом. Возможности человека - способности человека и пределы его возможностей, влияющие на безопасность и эффективность авиационной деятельности, - так определяет </w:t>
      </w:r>
      <w:r w:rsidRPr="00FF4AC3">
        <w:rPr>
          <w:rFonts w:ascii="Times New Roman" w:hAnsi="Times New Roman" w:cs="Times New Roman"/>
          <w:sz w:val="28"/>
          <w:szCs w:val="28"/>
          <w:lang w:val="en-US"/>
        </w:rPr>
        <w:t>Doc</w:t>
      </w:r>
      <w:r w:rsidRPr="00FF4AC3">
        <w:rPr>
          <w:rFonts w:ascii="Times New Roman" w:hAnsi="Times New Roman" w:cs="Times New Roman"/>
          <w:sz w:val="28"/>
          <w:szCs w:val="28"/>
        </w:rPr>
        <w:t xml:space="preserve"> 9868 ИКАО.</w:t>
      </w:r>
    </w:p>
    <w:p w:rsidR="00C46DCE" w:rsidRPr="00FD5FEF" w:rsidRDefault="00C46DCE" w:rsidP="00C46DCE">
      <w:pPr>
        <w:spacing w:after="0" w:line="240" w:lineRule="auto"/>
        <w:ind w:firstLine="709"/>
        <w:jc w:val="both"/>
        <w:rPr>
          <w:rFonts w:ascii="Times New Roman" w:hAnsi="Times New Roman" w:cs="Times New Roman"/>
          <w:sz w:val="28"/>
          <w:szCs w:val="28"/>
        </w:rPr>
      </w:pPr>
    </w:p>
    <w:p w:rsidR="00C46DCE" w:rsidRPr="00FD5FEF" w:rsidRDefault="00C46DCE" w:rsidP="00C46DCE">
      <w:pPr>
        <w:pStyle w:val="14"/>
        <w:shd w:val="clear" w:color="auto" w:fill="auto"/>
        <w:spacing w:before="0" w:line="240" w:lineRule="auto"/>
        <w:ind w:left="23" w:right="23"/>
        <w:rPr>
          <w:b/>
          <w:color w:val="auto"/>
          <w:sz w:val="28"/>
          <w:szCs w:val="28"/>
          <w:u w:val="single"/>
          <w:lang w:val="ru-RU"/>
        </w:rPr>
      </w:pPr>
      <w:r w:rsidRPr="00FD5FEF">
        <w:rPr>
          <w:b/>
          <w:color w:val="auto"/>
          <w:sz w:val="28"/>
          <w:szCs w:val="28"/>
          <w:highlight w:val="yellow"/>
          <w:u w:val="single"/>
          <w:lang w:val="ru-RU"/>
        </w:rPr>
        <w:t>Слайд 3</w:t>
      </w:r>
    </w:p>
    <w:p w:rsidR="00C46DCE" w:rsidRPr="00FD5FEF" w:rsidRDefault="00C46DCE" w:rsidP="00C46DCE">
      <w:pPr>
        <w:spacing w:after="0" w:line="240" w:lineRule="auto"/>
        <w:ind w:firstLine="709"/>
        <w:jc w:val="both"/>
        <w:rPr>
          <w:rFonts w:ascii="Times New Roman" w:hAnsi="Times New Roman" w:cs="Times New Roman"/>
          <w:sz w:val="28"/>
          <w:szCs w:val="28"/>
        </w:rPr>
      </w:pPr>
    </w:p>
    <w:p w:rsidR="003E6CCA" w:rsidRPr="00FF4AC3" w:rsidRDefault="000F3D34" w:rsidP="00DF0576">
      <w:pPr>
        <w:autoSpaceDE w:val="0"/>
        <w:autoSpaceDN w:val="0"/>
        <w:adjustRightInd w:val="0"/>
        <w:spacing w:after="0" w:line="240" w:lineRule="auto"/>
        <w:ind w:firstLine="709"/>
        <w:jc w:val="both"/>
        <w:rPr>
          <w:rFonts w:ascii="Times New Roman" w:hAnsi="Times New Roman" w:cs="Times New Roman"/>
          <w:sz w:val="28"/>
          <w:szCs w:val="28"/>
        </w:rPr>
      </w:pPr>
      <w:r w:rsidRPr="00FF4AC3">
        <w:rPr>
          <w:rFonts w:ascii="Times New Roman" w:hAnsi="Times New Roman" w:cs="Times New Roman"/>
          <w:sz w:val="28"/>
          <w:szCs w:val="28"/>
        </w:rPr>
        <w:t xml:space="preserve">На </w:t>
      </w:r>
      <w:r w:rsidR="00F16EA6" w:rsidRPr="00FF4AC3">
        <w:rPr>
          <w:rFonts w:ascii="Times New Roman" w:hAnsi="Times New Roman" w:cs="Times New Roman"/>
          <w:sz w:val="28"/>
          <w:szCs w:val="28"/>
        </w:rPr>
        <w:t>слайде 3</w:t>
      </w:r>
      <w:r w:rsidRPr="00FF4AC3">
        <w:rPr>
          <w:rFonts w:ascii="Times New Roman" w:hAnsi="Times New Roman" w:cs="Times New Roman"/>
          <w:sz w:val="28"/>
          <w:szCs w:val="28"/>
        </w:rPr>
        <w:t xml:space="preserve"> представлены общие компоненты квалификационной системы подготовки специалистов по </w:t>
      </w:r>
      <w:r w:rsidR="008877D7" w:rsidRPr="008877D7">
        <w:rPr>
          <w:rFonts w:ascii="Times New Roman" w:hAnsi="Times New Roman" w:cs="Times New Roman"/>
          <w:sz w:val="28"/>
          <w:szCs w:val="28"/>
        </w:rPr>
        <w:t>техническому обслуживанию воздушных судов</w:t>
      </w:r>
      <w:r w:rsidRPr="00FF4AC3">
        <w:rPr>
          <w:rFonts w:ascii="Times New Roman" w:hAnsi="Times New Roman" w:cs="Times New Roman"/>
          <w:sz w:val="28"/>
          <w:szCs w:val="28"/>
        </w:rPr>
        <w:t xml:space="preserve">. На начальном этапе проводится оценка соответствия обязательным </w:t>
      </w:r>
      <w:r w:rsidR="00C56BD1" w:rsidRPr="00FF4AC3">
        <w:rPr>
          <w:rFonts w:ascii="Times New Roman" w:hAnsi="Times New Roman" w:cs="Times New Roman"/>
          <w:sz w:val="28"/>
          <w:szCs w:val="28"/>
        </w:rPr>
        <w:t xml:space="preserve">вступительным </w:t>
      </w:r>
      <w:r w:rsidRPr="00FF4AC3">
        <w:rPr>
          <w:rFonts w:ascii="Times New Roman" w:hAnsi="Times New Roman" w:cs="Times New Roman"/>
          <w:sz w:val="28"/>
          <w:szCs w:val="28"/>
        </w:rPr>
        <w:t xml:space="preserve">требованиям, предъявляемым организацией к работнику, как обладателю начальной </w:t>
      </w:r>
      <w:r w:rsidRPr="00FF4AC3">
        <w:rPr>
          <w:rFonts w:ascii="Times New Roman" w:hAnsi="Times New Roman" w:cs="Times New Roman"/>
          <w:sz w:val="28"/>
          <w:szCs w:val="28"/>
        </w:rPr>
        <w:lastRenderedPageBreak/>
        <w:t>подготовки с определенными навыками,</w:t>
      </w:r>
      <w:r w:rsidR="00DF0576" w:rsidRPr="00FF4AC3">
        <w:rPr>
          <w:rFonts w:ascii="Times New Roman" w:hAnsi="Times New Roman" w:cs="Times New Roman"/>
          <w:sz w:val="28"/>
          <w:szCs w:val="28"/>
        </w:rPr>
        <w:t xml:space="preserve"> выносится решение о трудовом соглашении</w:t>
      </w:r>
      <w:r w:rsidRPr="00FF4AC3">
        <w:rPr>
          <w:rFonts w:ascii="Times New Roman" w:hAnsi="Times New Roman" w:cs="Times New Roman"/>
          <w:sz w:val="28"/>
          <w:szCs w:val="28"/>
        </w:rPr>
        <w:t xml:space="preserve">. </w:t>
      </w:r>
    </w:p>
    <w:p w:rsidR="003E6CCA" w:rsidRPr="00FF4AC3" w:rsidRDefault="00DF0576" w:rsidP="003E6CCA">
      <w:pPr>
        <w:autoSpaceDE w:val="0"/>
        <w:autoSpaceDN w:val="0"/>
        <w:adjustRightInd w:val="0"/>
        <w:spacing w:after="0" w:line="240" w:lineRule="auto"/>
        <w:ind w:firstLine="709"/>
        <w:jc w:val="both"/>
        <w:rPr>
          <w:rFonts w:ascii="Times New Roman" w:hAnsi="Times New Roman" w:cs="Times New Roman"/>
          <w:sz w:val="28"/>
          <w:szCs w:val="28"/>
        </w:rPr>
      </w:pPr>
      <w:r w:rsidRPr="00FF4AC3">
        <w:rPr>
          <w:rFonts w:ascii="Times New Roman" w:hAnsi="Times New Roman" w:cs="Times New Roman"/>
          <w:sz w:val="28"/>
          <w:szCs w:val="28"/>
        </w:rPr>
        <w:t>Далее</w:t>
      </w:r>
      <w:r w:rsidR="000F3D34" w:rsidRPr="00FF4AC3">
        <w:rPr>
          <w:rFonts w:ascii="Times New Roman" w:hAnsi="Times New Roman" w:cs="Times New Roman"/>
          <w:sz w:val="28"/>
          <w:szCs w:val="28"/>
        </w:rPr>
        <w:t xml:space="preserve"> происходит </w:t>
      </w:r>
      <w:r w:rsidRPr="00FF4AC3">
        <w:rPr>
          <w:rFonts w:ascii="Times New Roman" w:hAnsi="Times New Roman" w:cs="Times New Roman"/>
          <w:sz w:val="28"/>
          <w:szCs w:val="28"/>
        </w:rPr>
        <w:t>сбор сведений с целью определения требуемы</w:t>
      </w:r>
      <w:r w:rsidR="00814621" w:rsidRPr="00FF4AC3">
        <w:rPr>
          <w:rFonts w:ascii="Times New Roman" w:hAnsi="Times New Roman" w:cs="Times New Roman"/>
          <w:sz w:val="28"/>
          <w:szCs w:val="28"/>
        </w:rPr>
        <w:t>х</w:t>
      </w:r>
      <w:r w:rsidRPr="00FF4AC3">
        <w:rPr>
          <w:rFonts w:ascii="Times New Roman" w:hAnsi="Times New Roman" w:cs="Times New Roman"/>
          <w:sz w:val="28"/>
          <w:szCs w:val="28"/>
        </w:rPr>
        <w:t xml:space="preserve"> знани</w:t>
      </w:r>
      <w:r w:rsidR="00814621" w:rsidRPr="00FF4AC3">
        <w:rPr>
          <w:rFonts w:ascii="Times New Roman" w:hAnsi="Times New Roman" w:cs="Times New Roman"/>
          <w:sz w:val="28"/>
          <w:szCs w:val="28"/>
        </w:rPr>
        <w:t>й</w:t>
      </w:r>
      <w:r w:rsidRPr="00FF4AC3">
        <w:rPr>
          <w:rFonts w:ascii="Times New Roman" w:hAnsi="Times New Roman" w:cs="Times New Roman"/>
          <w:sz w:val="28"/>
          <w:szCs w:val="28"/>
        </w:rPr>
        <w:t>, целевы</w:t>
      </w:r>
      <w:r w:rsidR="00814621" w:rsidRPr="00FF4AC3">
        <w:rPr>
          <w:rFonts w:ascii="Times New Roman" w:hAnsi="Times New Roman" w:cs="Times New Roman"/>
          <w:sz w:val="28"/>
          <w:szCs w:val="28"/>
        </w:rPr>
        <w:t>х</w:t>
      </w:r>
      <w:r w:rsidRPr="00FF4AC3">
        <w:rPr>
          <w:rFonts w:ascii="Times New Roman" w:hAnsi="Times New Roman" w:cs="Times New Roman"/>
          <w:sz w:val="28"/>
          <w:szCs w:val="28"/>
        </w:rPr>
        <w:t xml:space="preserve"> показател</w:t>
      </w:r>
      <w:r w:rsidR="00814621" w:rsidRPr="00FF4AC3">
        <w:rPr>
          <w:rFonts w:ascii="Times New Roman" w:hAnsi="Times New Roman" w:cs="Times New Roman"/>
          <w:sz w:val="28"/>
          <w:szCs w:val="28"/>
        </w:rPr>
        <w:t>ей</w:t>
      </w:r>
      <w:r w:rsidRPr="00FF4AC3">
        <w:rPr>
          <w:rFonts w:ascii="Times New Roman" w:hAnsi="Times New Roman" w:cs="Times New Roman"/>
          <w:sz w:val="28"/>
          <w:szCs w:val="28"/>
        </w:rPr>
        <w:t xml:space="preserve"> эффективности</w:t>
      </w:r>
      <w:r w:rsidR="00814621" w:rsidRPr="00FF4AC3">
        <w:rPr>
          <w:rFonts w:ascii="Times New Roman" w:hAnsi="Times New Roman" w:cs="Times New Roman"/>
          <w:sz w:val="28"/>
          <w:szCs w:val="28"/>
        </w:rPr>
        <w:t xml:space="preserve"> выполнения обязанностей в качестве специалист</w:t>
      </w:r>
      <w:r w:rsidR="00C56BD1" w:rsidRPr="00FF4AC3">
        <w:rPr>
          <w:rFonts w:ascii="Times New Roman" w:hAnsi="Times New Roman" w:cs="Times New Roman"/>
          <w:sz w:val="28"/>
          <w:szCs w:val="28"/>
        </w:rPr>
        <w:t>ов</w:t>
      </w:r>
      <w:r w:rsidR="00814621" w:rsidRPr="00FF4AC3">
        <w:rPr>
          <w:rFonts w:ascii="Times New Roman" w:hAnsi="Times New Roman" w:cs="Times New Roman"/>
          <w:sz w:val="28"/>
          <w:szCs w:val="28"/>
        </w:rPr>
        <w:t xml:space="preserve"> по </w:t>
      </w:r>
      <w:r w:rsidR="008877D7" w:rsidRPr="008877D7">
        <w:rPr>
          <w:rFonts w:ascii="Times New Roman" w:hAnsi="Times New Roman" w:cs="Times New Roman"/>
          <w:sz w:val="28"/>
          <w:szCs w:val="28"/>
        </w:rPr>
        <w:t>техническому обслуживанию воздушных судов</w:t>
      </w:r>
      <w:r w:rsidRPr="00FF4AC3">
        <w:rPr>
          <w:rFonts w:ascii="Times New Roman" w:hAnsi="Times New Roman" w:cs="Times New Roman"/>
          <w:sz w:val="28"/>
          <w:szCs w:val="28"/>
        </w:rPr>
        <w:t xml:space="preserve">. </w:t>
      </w:r>
      <w:r w:rsidR="003E6CCA" w:rsidRPr="00FF4AC3">
        <w:rPr>
          <w:rFonts w:ascii="Times New Roman" w:hAnsi="Times New Roman" w:cs="Times New Roman"/>
          <w:sz w:val="28"/>
          <w:szCs w:val="28"/>
        </w:rPr>
        <w:t xml:space="preserve">На данном этапе разрабатываются формы представления материала, методики и технические средства обучения, проекты учебного материала. </w:t>
      </w:r>
      <w:r w:rsidR="00C56BD1" w:rsidRPr="00FF4AC3">
        <w:rPr>
          <w:rFonts w:ascii="Times New Roman" w:hAnsi="Times New Roman" w:cs="Times New Roman"/>
          <w:sz w:val="28"/>
          <w:szCs w:val="28"/>
        </w:rPr>
        <w:t xml:space="preserve">На основании действующего законодательства </w:t>
      </w:r>
      <w:r w:rsidR="00691215" w:rsidRPr="00FF4AC3">
        <w:rPr>
          <w:rFonts w:ascii="Times New Roman" w:hAnsi="Times New Roman" w:cs="Times New Roman"/>
          <w:sz w:val="28"/>
          <w:szCs w:val="28"/>
        </w:rPr>
        <w:t xml:space="preserve">РФ, в соответствие с разработанными юридическими лицами и </w:t>
      </w:r>
      <w:proofErr w:type="gramStart"/>
      <w:r w:rsidR="00691215" w:rsidRPr="00FF4AC3">
        <w:rPr>
          <w:rFonts w:ascii="Times New Roman" w:hAnsi="Times New Roman" w:cs="Times New Roman"/>
          <w:sz w:val="28"/>
          <w:szCs w:val="28"/>
        </w:rPr>
        <w:t xml:space="preserve">индивидуальными предпринимателями, осуществляющими техническое обслуживание гражданских воздушных судов </w:t>
      </w:r>
      <w:r w:rsidR="00C56BD1" w:rsidRPr="00FF4AC3">
        <w:rPr>
          <w:rFonts w:ascii="Times New Roman" w:hAnsi="Times New Roman" w:cs="Times New Roman"/>
          <w:sz w:val="28"/>
          <w:szCs w:val="28"/>
        </w:rPr>
        <w:t>и утвержденны</w:t>
      </w:r>
      <w:r w:rsidR="00691215" w:rsidRPr="00FF4AC3">
        <w:rPr>
          <w:rFonts w:ascii="Times New Roman" w:hAnsi="Times New Roman" w:cs="Times New Roman"/>
          <w:sz w:val="28"/>
          <w:szCs w:val="28"/>
        </w:rPr>
        <w:t>ми</w:t>
      </w:r>
      <w:r w:rsidR="00C56BD1" w:rsidRPr="00FF4AC3">
        <w:rPr>
          <w:rFonts w:ascii="Times New Roman" w:hAnsi="Times New Roman" w:cs="Times New Roman"/>
          <w:sz w:val="28"/>
          <w:szCs w:val="28"/>
        </w:rPr>
        <w:t xml:space="preserve"> </w:t>
      </w:r>
      <w:r w:rsidR="005207B4" w:rsidRPr="00FF4AC3">
        <w:rPr>
          <w:rFonts w:ascii="Times New Roman" w:hAnsi="Times New Roman" w:cs="Times New Roman"/>
          <w:sz w:val="28"/>
          <w:szCs w:val="28"/>
        </w:rPr>
        <w:t xml:space="preserve">уполномоченным органом </w:t>
      </w:r>
      <w:r w:rsidR="00C56BD1" w:rsidRPr="00FF4AC3">
        <w:rPr>
          <w:rFonts w:ascii="Times New Roman" w:hAnsi="Times New Roman" w:cs="Times New Roman"/>
          <w:sz w:val="28"/>
          <w:szCs w:val="28"/>
        </w:rPr>
        <w:t>программ</w:t>
      </w:r>
      <w:r w:rsidR="00691215" w:rsidRPr="00FF4AC3">
        <w:rPr>
          <w:rFonts w:ascii="Times New Roman" w:hAnsi="Times New Roman" w:cs="Times New Roman"/>
          <w:sz w:val="28"/>
          <w:szCs w:val="28"/>
        </w:rPr>
        <w:t>ами</w:t>
      </w:r>
      <w:r w:rsidR="00C56BD1" w:rsidRPr="00FF4AC3">
        <w:rPr>
          <w:rFonts w:ascii="Times New Roman" w:hAnsi="Times New Roman" w:cs="Times New Roman"/>
          <w:sz w:val="28"/>
          <w:szCs w:val="28"/>
        </w:rPr>
        <w:t xml:space="preserve"> подготовки происходит</w:t>
      </w:r>
      <w:proofErr w:type="gramEnd"/>
      <w:r w:rsidR="00C56BD1" w:rsidRPr="00FF4AC3">
        <w:rPr>
          <w:rFonts w:ascii="Times New Roman" w:hAnsi="Times New Roman" w:cs="Times New Roman"/>
          <w:sz w:val="28"/>
          <w:szCs w:val="28"/>
        </w:rPr>
        <w:t xml:space="preserve"> обучение и подготовка специалистов по </w:t>
      </w:r>
      <w:r w:rsidR="008877D7" w:rsidRPr="008877D7">
        <w:rPr>
          <w:rFonts w:ascii="Times New Roman" w:hAnsi="Times New Roman" w:cs="Times New Roman"/>
          <w:sz w:val="28"/>
          <w:szCs w:val="28"/>
        </w:rPr>
        <w:t>техническому обслуживанию воздушных судов</w:t>
      </w:r>
      <w:r w:rsidR="00691215" w:rsidRPr="00FF4AC3">
        <w:rPr>
          <w:rFonts w:ascii="Times New Roman" w:hAnsi="Times New Roman" w:cs="Times New Roman"/>
          <w:sz w:val="28"/>
          <w:szCs w:val="28"/>
        </w:rPr>
        <w:t>.</w:t>
      </w:r>
      <w:r w:rsidR="005207B4" w:rsidRPr="00FF4AC3">
        <w:rPr>
          <w:rFonts w:ascii="Times New Roman" w:hAnsi="Times New Roman" w:cs="Times New Roman"/>
          <w:sz w:val="28"/>
          <w:szCs w:val="28"/>
        </w:rPr>
        <w:t xml:space="preserve"> </w:t>
      </w:r>
    </w:p>
    <w:p w:rsidR="00F76C3D" w:rsidRPr="00FF4AC3" w:rsidRDefault="003E6CCA" w:rsidP="00CA6180">
      <w:pPr>
        <w:autoSpaceDE w:val="0"/>
        <w:autoSpaceDN w:val="0"/>
        <w:adjustRightInd w:val="0"/>
        <w:spacing w:after="0" w:line="240" w:lineRule="auto"/>
        <w:ind w:firstLine="709"/>
        <w:jc w:val="both"/>
        <w:rPr>
          <w:rFonts w:ascii="Times New Roman" w:hAnsi="Times New Roman" w:cs="Times New Roman"/>
          <w:sz w:val="28"/>
          <w:szCs w:val="28"/>
        </w:rPr>
      </w:pPr>
      <w:r w:rsidRPr="00FF4AC3">
        <w:rPr>
          <w:rFonts w:ascii="Times New Roman" w:hAnsi="Times New Roman" w:cs="Times New Roman"/>
          <w:sz w:val="28"/>
          <w:szCs w:val="28"/>
        </w:rPr>
        <w:t xml:space="preserve">Стандарт - оценка эффективности подготовки </w:t>
      </w:r>
      <w:r w:rsidR="005207B4" w:rsidRPr="00FF4AC3">
        <w:rPr>
          <w:rFonts w:ascii="Times New Roman" w:hAnsi="Times New Roman" w:cs="Times New Roman"/>
          <w:sz w:val="28"/>
          <w:szCs w:val="28"/>
        </w:rPr>
        <w:t xml:space="preserve">подразумевает обязательное соответствие требованиям, предъявляемым к специалистам по </w:t>
      </w:r>
      <w:r w:rsidR="008877D7" w:rsidRPr="008877D7">
        <w:rPr>
          <w:rFonts w:ascii="Times New Roman" w:hAnsi="Times New Roman" w:cs="Times New Roman"/>
          <w:sz w:val="28"/>
          <w:szCs w:val="28"/>
        </w:rPr>
        <w:t>техническому обслуживанию воздушных судов</w:t>
      </w:r>
      <w:r w:rsidR="008877D7" w:rsidRPr="00FF4AC3">
        <w:rPr>
          <w:rFonts w:ascii="Times New Roman" w:hAnsi="Times New Roman" w:cs="Times New Roman"/>
          <w:sz w:val="28"/>
          <w:szCs w:val="28"/>
        </w:rPr>
        <w:t xml:space="preserve"> </w:t>
      </w:r>
      <w:r w:rsidR="005207B4" w:rsidRPr="00FF4AC3">
        <w:rPr>
          <w:rFonts w:ascii="Times New Roman" w:hAnsi="Times New Roman" w:cs="Times New Roman"/>
          <w:sz w:val="28"/>
          <w:szCs w:val="28"/>
        </w:rPr>
        <w:t xml:space="preserve">и изложенным в Руководстве Организации по ТО. </w:t>
      </w:r>
      <w:r w:rsidR="00CA6180" w:rsidRPr="00FF4AC3">
        <w:rPr>
          <w:rFonts w:ascii="Times New Roman" w:hAnsi="Times New Roman" w:cs="Times New Roman"/>
          <w:sz w:val="28"/>
          <w:szCs w:val="28"/>
        </w:rPr>
        <w:t>При этом л</w:t>
      </w:r>
      <w:r w:rsidR="005207B4" w:rsidRPr="00FF4AC3">
        <w:rPr>
          <w:rFonts w:ascii="Times New Roman" w:hAnsi="Times New Roman" w:cs="Times New Roman"/>
          <w:sz w:val="28"/>
          <w:szCs w:val="28"/>
        </w:rPr>
        <w:t xml:space="preserve">иния обратной связи подразумевает </w:t>
      </w:r>
      <w:r w:rsidR="00CA6180" w:rsidRPr="00FF4AC3">
        <w:rPr>
          <w:rFonts w:ascii="Times New Roman" w:hAnsi="Times New Roman" w:cs="Times New Roman"/>
          <w:sz w:val="28"/>
          <w:szCs w:val="28"/>
        </w:rPr>
        <w:t xml:space="preserve">итог сравнения результата прохождения обучения </w:t>
      </w:r>
      <w:r w:rsidR="00054DF1" w:rsidRPr="00FF4AC3">
        <w:rPr>
          <w:rFonts w:ascii="Times New Roman" w:hAnsi="Times New Roman" w:cs="Times New Roman"/>
          <w:sz w:val="28"/>
          <w:szCs w:val="28"/>
        </w:rPr>
        <w:t xml:space="preserve">по достижению изначально намеченной цели </w:t>
      </w:r>
      <w:r w:rsidR="00CA6180" w:rsidRPr="00FF4AC3">
        <w:rPr>
          <w:rFonts w:ascii="Times New Roman" w:hAnsi="Times New Roman" w:cs="Times New Roman"/>
          <w:sz w:val="28"/>
          <w:szCs w:val="28"/>
        </w:rPr>
        <w:t>с начальным уровнем подготовки</w:t>
      </w:r>
      <w:r w:rsidR="00054DF1" w:rsidRPr="00FF4AC3">
        <w:rPr>
          <w:rFonts w:ascii="Times New Roman" w:hAnsi="Times New Roman" w:cs="Times New Roman"/>
          <w:sz w:val="28"/>
          <w:szCs w:val="28"/>
        </w:rPr>
        <w:t>.</w:t>
      </w:r>
      <w:r w:rsidR="00CA6180" w:rsidRPr="00FF4AC3">
        <w:rPr>
          <w:rFonts w:ascii="Times New Roman" w:hAnsi="Times New Roman" w:cs="Times New Roman"/>
          <w:sz w:val="28"/>
          <w:szCs w:val="28"/>
        </w:rPr>
        <w:t xml:space="preserve"> </w:t>
      </w:r>
      <w:r w:rsidR="00054DF1" w:rsidRPr="00FF4AC3">
        <w:rPr>
          <w:rFonts w:ascii="Times New Roman" w:hAnsi="Times New Roman" w:cs="Times New Roman"/>
          <w:sz w:val="28"/>
          <w:szCs w:val="28"/>
        </w:rPr>
        <w:t>В случае</w:t>
      </w:r>
      <w:proofErr w:type="gramStart"/>
      <w:r w:rsidR="00F25821" w:rsidRPr="00FF4AC3">
        <w:rPr>
          <w:rFonts w:ascii="Times New Roman" w:hAnsi="Times New Roman" w:cs="Times New Roman"/>
          <w:sz w:val="28"/>
          <w:szCs w:val="28"/>
        </w:rPr>
        <w:t>,</w:t>
      </w:r>
      <w:proofErr w:type="gramEnd"/>
      <w:r w:rsidR="00054DF1" w:rsidRPr="00FF4AC3">
        <w:rPr>
          <w:rFonts w:ascii="Times New Roman" w:hAnsi="Times New Roman" w:cs="Times New Roman"/>
          <w:sz w:val="28"/>
          <w:szCs w:val="28"/>
        </w:rPr>
        <w:t xml:space="preserve"> если </w:t>
      </w:r>
      <w:r w:rsidR="00F76C3D" w:rsidRPr="00FF4AC3">
        <w:rPr>
          <w:rFonts w:ascii="Times New Roman" w:hAnsi="Times New Roman" w:cs="Times New Roman"/>
          <w:sz w:val="28"/>
          <w:szCs w:val="28"/>
        </w:rPr>
        <w:t>обучаемый</w:t>
      </w:r>
      <w:r w:rsidR="00054DF1" w:rsidRPr="00FF4AC3">
        <w:rPr>
          <w:rFonts w:ascii="Times New Roman" w:hAnsi="Times New Roman" w:cs="Times New Roman"/>
          <w:sz w:val="28"/>
          <w:szCs w:val="28"/>
        </w:rPr>
        <w:t xml:space="preserve"> не показал требуемые знания, </w:t>
      </w:r>
      <w:r w:rsidR="00CA6180" w:rsidRPr="00FF4AC3">
        <w:rPr>
          <w:rFonts w:ascii="Times New Roman" w:hAnsi="Times New Roman" w:cs="Times New Roman"/>
          <w:sz w:val="28"/>
          <w:szCs w:val="28"/>
        </w:rPr>
        <w:t>прин</w:t>
      </w:r>
      <w:r w:rsidR="00054DF1" w:rsidRPr="00FF4AC3">
        <w:rPr>
          <w:rFonts w:ascii="Times New Roman" w:hAnsi="Times New Roman" w:cs="Times New Roman"/>
          <w:sz w:val="28"/>
          <w:szCs w:val="28"/>
        </w:rPr>
        <w:t>имается</w:t>
      </w:r>
      <w:r w:rsidR="00CA6180" w:rsidRPr="00FF4AC3">
        <w:rPr>
          <w:rFonts w:ascii="Times New Roman" w:hAnsi="Times New Roman" w:cs="Times New Roman"/>
          <w:sz w:val="28"/>
          <w:szCs w:val="28"/>
        </w:rPr>
        <w:t xml:space="preserve"> </w:t>
      </w:r>
      <w:r w:rsidR="00054DF1" w:rsidRPr="00FF4AC3">
        <w:rPr>
          <w:rFonts w:ascii="Times New Roman" w:hAnsi="Times New Roman" w:cs="Times New Roman"/>
          <w:sz w:val="28"/>
          <w:szCs w:val="28"/>
        </w:rPr>
        <w:t xml:space="preserve">компетентное </w:t>
      </w:r>
      <w:r w:rsidR="00CA6180" w:rsidRPr="00FF4AC3">
        <w:rPr>
          <w:rFonts w:ascii="Times New Roman" w:hAnsi="Times New Roman" w:cs="Times New Roman"/>
          <w:sz w:val="28"/>
          <w:szCs w:val="28"/>
        </w:rPr>
        <w:t>решени</w:t>
      </w:r>
      <w:r w:rsidR="00054DF1" w:rsidRPr="00FF4AC3">
        <w:rPr>
          <w:rFonts w:ascii="Times New Roman" w:hAnsi="Times New Roman" w:cs="Times New Roman"/>
          <w:sz w:val="28"/>
          <w:szCs w:val="28"/>
        </w:rPr>
        <w:t>е о необходимости прохождения дальнейшего</w:t>
      </w:r>
      <w:r w:rsidR="00CA6180" w:rsidRPr="00FF4AC3">
        <w:rPr>
          <w:rFonts w:ascii="Times New Roman" w:hAnsi="Times New Roman" w:cs="Times New Roman"/>
          <w:sz w:val="28"/>
          <w:szCs w:val="28"/>
        </w:rPr>
        <w:t xml:space="preserve"> процесс</w:t>
      </w:r>
      <w:r w:rsidR="00054DF1" w:rsidRPr="00FF4AC3">
        <w:rPr>
          <w:rFonts w:ascii="Times New Roman" w:hAnsi="Times New Roman" w:cs="Times New Roman"/>
          <w:sz w:val="28"/>
          <w:szCs w:val="28"/>
        </w:rPr>
        <w:t>а</w:t>
      </w:r>
      <w:r w:rsidR="00CA6180" w:rsidRPr="00FF4AC3">
        <w:rPr>
          <w:rFonts w:ascii="Times New Roman" w:hAnsi="Times New Roman" w:cs="Times New Roman"/>
          <w:sz w:val="28"/>
          <w:szCs w:val="28"/>
        </w:rPr>
        <w:t xml:space="preserve"> обучения</w:t>
      </w:r>
      <w:r w:rsidR="00054DF1" w:rsidRPr="00FF4AC3">
        <w:rPr>
          <w:rFonts w:ascii="Times New Roman" w:hAnsi="Times New Roman" w:cs="Times New Roman"/>
          <w:sz w:val="28"/>
          <w:szCs w:val="28"/>
        </w:rPr>
        <w:t xml:space="preserve">. </w:t>
      </w:r>
    </w:p>
    <w:p w:rsidR="00F76C3D" w:rsidRPr="00FF4AC3" w:rsidRDefault="00054DF1" w:rsidP="00CA6180">
      <w:pPr>
        <w:autoSpaceDE w:val="0"/>
        <w:autoSpaceDN w:val="0"/>
        <w:adjustRightInd w:val="0"/>
        <w:spacing w:after="0" w:line="240" w:lineRule="auto"/>
        <w:ind w:firstLine="709"/>
        <w:jc w:val="both"/>
        <w:rPr>
          <w:rFonts w:ascii="Times New Roman" w:hAnsi="Times New Roman" w:cs="Times New Roman"/>
          <w:sz w:val="28"/>
          <w:szCs w:val="28"/>
        </w:rPr>
      </w:pPr>
      <w:r w:rsidRPr="00FF4AC3">
        <w:rPr>
          <w:rFonts w:ascii="Times New Roman" w:hAnsi="Times New Roman" w:cs="Times New Roman"/>
          <w:sz w:val="28"/>
          <w:szCs w:val="28"/>
        </w:rPr>
        <w:t xml:space="preserve">Результатом эффективного функционирования квалификационной системы подготовки является </w:t>
      </w:r>
      <w:r w:rsidR="00F76C3D" w:rsidRPr="00FF4AC3">
        <w:rPr>
          <w:rFonts w:ascii="Times New Roman" w:hAnsi="Times New Roman" w:cs="Times New Roman"/>
          <w:sz w:val="28"/>
          <w:szCs w:val="28"/>
        </w:rPr>
        <w:t xml:space="preserve">соблюдение требований воздушного законодательства в области подготовки и проверки квалификации лиц из числа </w:t>
      </w:r>
      <w:r w:rsidR="00E82FD6" w:rsidRPr="00FF4AC3">
        <w:rPr>
          <w:rFonts w:ascii="Times New Roman" w:hAnsi="Times New Roman" w:cs="Times New Roman"/>
          <w:sz w:val="28"/>
          <w:szCs w:val="28"/>
        </w:rPr>
        <w:t>авиационного персонала</w:t>
      </w:r>
      <w:r w:rsidR="002F7848" w:rsidRPr="00FF4AC3">
        <w:rPr>
          <w:rFonts w:ascii="Times New Roman" w:hAnsi="Times New Roman" w:cs="Times New Roman"/>
          <w:sz w:val="28"/>
          <w:szCs w:val="28"/>
        </w:rPr>
        <w:t>, высокое качество техниче</w:t>
      </w:r>
      <w:r w:rsidR="00ED3081" w:rsidRPr="00FF4AC3">
        <w:rPr>
          <w:rFonts w:ascii="Times New Roman" w:hAnsi="Times New Roman" w:cs="Times New Roman"/>
          <w:sz w:val="28"/>
          <w:szCs w:val="28"/>
        </w:rPr>
        <w:t xml:space="preserve">ского обслуживания </w:t>
      </w:r>
      <w:r w:rsidR="00E82FD6" w:rsidRPr="00FF4AC3">
        <w:rPr>
          <w:rFonts w:ascii="Times New Roman" w:hAnsi="Times New Roman" w:cs="Times New Roman"/>
          <w:sz w:val="28"/>
          <w:szCs w:val="28"/>
        </w:rPr>
        <w:t>воздушных судов</w:t>
      </w:r>
      <w:r w:rsidR="00F76C3D" w:rsidRPr="00FF4AC3">
        <w:rPr>
          <w:rFonts w:ascii="Times New Roman" w:hAnsi="Times New Roman" w:cs="Times New Roman"/>
          <w:sz w:val="28"/>
          <w:szCs w:val="28"/>
        </w:rPr>
        <w:t>.</w:t>
      </w:r>
    </w:p>
    <w:p w:rsidR="00572BC5" w:rsidRPr="008877D7" w:rsidRDefault="00572BC5" w:rsidP="00572BC5">
      <w:pPr>
        <w:pStyle w:val="14"/>
        <w:shd w:val="clear" w:color="auto" w:fill="auto"/>
        <w:spacing w:before="0" w:line="240" w:lineRule="auto"/>
        <w:ind w:left="20" w:right="20" w:firstLine="720"/>
        <w:rPr>
          <w:color w:val="auto"/>
          <w:sz w:val="28"/>
          <w:szCs w:val="28"/>
        </w:rPr>
      </w:pPr>
      <w:r w:rsidRPr="008877D7">
        <w:rPr>
          <w:color w:val="auto"/>
          <w:sz w:val="28"/>
          <w:szCs w:val="28"/>
        </w:rPr>
        <w:t xml:space="preserve">Исходя из сложности и объёма задач, решаемых </w:t>
      </w:r>
      <w:r w:rsidRPr="008877D7">
        <w:rPr>
          <w:color w:val="auto"/>
          <w:sz w:val="28"/>
          <w:szCs w:val="28"/>
          <w:lang w:val="ru-RU"/>
        </w:rPr>
        <w:t>авиационным персоналом</w:t>
      </w:r>
      <w:r w:rsidRPr="008877D7">
        <w:rPr>
          <w:color w:val="auto"/>
          <w:sz w:val="28"/>
          <w:szCs w:val="28"/>
        </w:rPr>
        <w:t>, процесс их подготовки рекомендуется разделять на 3 этапа:</w:t>
      </w:r>
    </w:p>
    <w:p w:rsidR="00572BC5" w:rsidRPr="008877D7" w:rsidRDefault="00572BC5" w:rsidP="00572BC5">
      <w:pPr>
        <w:pStyle w:val="14"/>
        <w:shd w:val="clear" w:color="auto" w:fill="auto"/>
        <w:spacing w:before="0" w:line="240" w:lineRule="auto"/>
        <w:ind w:left="20" w:right="20" w:firstLine="720"/>
        <w:rPr>
          <w:color w:val="auto"/>
          <w:sz w:val="28"/>
          <w:szCs w:val="28"/>
        </w:rPr>
      </w:pPr>
      <w:r w:rsidRPr="008877D7">
        <w:rPr>
          <w:rStyle w:val="aff0"/>
          <w:b w:val="0"/>
          <w:color w:val="auto"/>
          <w:sz w:val="28"/>
          <w:szCs w:val="28"/>
        </w:rPr>
        <w:t>Этап 1. Знания.</w:t>
      </w:r>
      <w:r w:rsidRPr="008877D7">
        <w:rPr>
          <w:color w:val="auto"/>
          <w:sz w:val="28"/>
          <w:szCs w:val="28"/>
        </w:rPr>
        <w:t xml:space="preserve"> Данный этап включает базовую подготовку, после </w:t>
      </w:r>
      <w:proofErr w:type="gramStart"/>
      <w:r w:rsidRPr="008877D7">
        <w:rPr>
          <w:color w:val="auto"/>
          <w:sz w:val="28"/>
          <w:szCs w:val="28"/>
        </w:rPr>
        <w:t>прохождения</w:t>
      </w:r>
      <w:proofErr w:type="gramEnd"/>
      <w:r w:rsidRPr="008877D7">
        <w:rPr>
          <w:color w:val="auto"/>
          <w:sz w:val="28"/>
          <w:szCs w:val="28"/>
        </w:rPr>
        <w:t xml:space="preserve"> которой слушатель должен иметь необходимые исходные знания для перехода ко второму этапу подготовки.</w:t>
      </w:r>
    </w:p>
    <w:p w:rsidR="00572BC5" w:rsidRPr="008877D7" w:rsidRDefault="00572BC5" w:rsidP="00572BC5">
      <w:pPr>
        <w:pStyle w:val="14"/>
        <w:shd w:val="clear" w:color="auto" w:fill="auto"/>
        <w:spacing w:before="0" w:line="240" w:lineRule="auto"/>
        <w:ind w:left="20" w:right="20" w:firstLine="720"/>
        <w:rPr>
          <w:color w:val="auto"/>
          <w:sz w:val="28"/>
          <w:szCs w:val="28"/>
        </w:rPr>
      </w:pPr>
      <w:r w:rsidRPr="008877D7">
        <w:rPr>
          <w:rStyle w:val="aff0"/>
          <w:b w:val="0"/>
          <w:color w:val="auto"/>
          <w:sz w:val="28"/>
          <w:szCs w:val="28"/>
        </w:rPr>
        <w:t>Этап 2. Умения.</w:t>
      </w:r>
      <w:r w:rsidRPr="008877D7">
        <w:rPr>
          <w:color w:val="auto"/>
          <w:sz w:val="28"/>
          <w:szCs w:val="28"/>
        </w:rPr>
        <w:t xml:space="preserve"> Данный этап включает общую практическую подготовку по процедурам технического обслуживания, необходимым для освоения основных навыков до начала работ на действующем парке ВС.</w:t>
      </w:r>
    </w:p>
    <w:p w:rsidR="00572BC5" w:rsidRPr="008877D7" w:rsidRDefault="00572BC5" w:rsidP="00572BC5">
      <w:pPr>
        <w:pStyle w:val="14"/>
        <w:shd w:val="clear" w:color="auto" w:fill="auto"/>
        <w:spacing w:before="0" w:line="240" w:lineRule="auto"/>
        <w:ind w:left="20" w:right="20" w:firstLine="720"/>
        <w:rPr>
          <w:color w:val="auto"/>
          <w:sz w:val="28"/>
          <w:szCs w:val="28"/>
          <w:lang w:val="ru-RU"/>
        </w:rPr>
      </w:pPr>
      <w:r w:rsidRPr="008877D7">
        <w:rPr>
          <w:rStyle w:val="aff0"/>
          <w:b w:val="0"/>
          <w:color w:val="auto"/>
          <w:sz w:val="28"/>
          <w:szCs w:val="28"/>
        </w:rPr>
        <w:t>Этап 3. Опыт.</w:t>
      </w:r>
      <w:r w:rsidRPr="008877D7">
        <w:rPr>
          <w:color w:val="auto"/>
          <w:sz w:val="28"/>
          <w:szCs w:val="28"/>
        </w:rPr>
        <w:t xml:space="preserve"> Данный этап включает практическую подготовку по выполнению работ на конкретных типах АТ и видах оборудования.</w:t>
      </w:r>
    </w:p>
    <w:p w:rsidR="00B84B85" w:rsidRPr="00FD5FEF" w:rsidRDefault="00B84B85" w:rsidP="00B84B85">
      <w:pPr>
        <w:spacing w:after="0" w:line="240" w:lineRule="auto"/>
        <w:ind w:firstLine="709"/>
        <w:jc w:val="both"/>
        <w:rPr>
          <w:rFonts w:ascii="Times New Roman" w:hAnsi="Times New Roman" w:cs="Times New Roman"/>
          <w:sz w:val="28"/>
          <w:szCs w:val="28"/>
        </w:rPr>
      </w:pPr>
    </w:p>
    <w:p w:rsidR="00B84B85" w:rsidRPr="00FD5FEF" w:rsidRDefault="00B84B85" w:rsidP="00B84B85">
      <w:pPr>
        <w:pStyle w:val="14"/>
        <w:shd w:val="clear" w:color="auto" w:fill="auto"/>
        <w:spacing w:before="0" w:line="240" w:lineRule="auto"/>
        <w:ind w:left="23" w:right="23"/>
        <w:rPr>
          <w:b/>
          <w:color w:val="auto"/>
          <w:sz w:val="28"/>
          <w:szCs w:val="28"/>
          <w:u w:val="single"/>
          <w:lang w:val="ru-RU"/>
        </w:rPr>
      </w:pPr>
      <w:r w:rsidRPr="00FD5FEF">
        <w:rPr>
          <w:b/>
          <w:color w:val="auto"/>
          <w:sz w:val="28"/>
          <w:szCs w:val="28"/>
          <w:highlight w:val="yellow"/>
          <w:u w:val="single"/>
          <w:lang w:val="ru-RU"/>
        </w:rPr>
        <w:t>Слайд 4</w:t>
      </w:r>
    </w:p>
    <w:p w:rsidR="00B84B85" w:rsidRPr="00FD5FEF" w:rsidRDefault="00B84B85" w:rsidP="00B84B85">
      <w:pPr>
        <w:spacing w:after="0" w:line="240" w:lineRule="auto"/>
        <w:ind w:firstLine="709"/>
        <w:jc w:val="both"/>
        <w:rPr>
          <w:rFonts w:ascii="Times New Roman" w:hAnsi="Times New Roman" w:cs="Times New Roman"/>
          <w:sz w:val="28"/>
          <w:szCs w:val="28"/>
        </w:rPr>
      </w:pPr>
    </w:p>
    <w:p w:rsidR="00A97954" w:rsidRPr="00CE2CD2" w:rsidRDefault="00C534E7" w:rsidP="00A97954">
      <w:pPr>
        <w:pStyle w:val="14"/>
        <w:shd w:val="clear" w:color="auto" w:fill="auto"/>
        <w:spacing w:before="0" w:line="240" w:lineRule="auto"/>
        <w:ind w:left="23" w:right="23" w:firstLine="686"/>
        <w:rPr>
          <w:color w:val="auto"/>
          <w:sz w:val="28"/>
          <w:szCs w:val="28"/>
          <w:lang w:val="ru-RU"/>
        </w:rPr>
      </w:pPr>
      <w:proofErr w:type="gramStart"/>
      <w:r w:rsidRPr="00CE2CD2">
        <w:rPr>
          <w:color w:val="auto"/>
          <w:sz w:val="28"/>
          <w:szCs w:val="28"/>
        </w:rPr>
        <w:t xml:space="preserve">Система </w:t>
      </w:r>
      <w:r w:rsidR="00A97954" w:rsidRPr="00CE2CD2">
        <w:rPr>
          <w:color w:val="auto"/>
          <w:sz w:val="28"/>
          <w:szCs w:val="28"/>
        </w:rPr>
        <w:t xml:space="preserve">профессиональной подготовки и аттестации </w:t>
      </w:r>
      <w:r w:rsidR="00CE2CD2" w:rsidRPr="00CE2CD2">
        <w:rPr>
          <w:color w:val="auto"/>
          <w:sz w:val="28"/>
          <w:szCs w:val="28"/>
        </w:rPr>
        <w:t>специалист</w:t>
      </w:r>
      <w:proofErr w:type="spellStart"/>
      <w:r w:rsidR="00CE2CD2" w:rsidRPr="00CE2CD2">
        <w:rPr>
          <w:color w:val="auto"/>
          <w:sz w:val="28"/>
          <w:szCs w:val="28"/>
          <w:lang w:val="ru-RU"/>
        </w:rPr>
        <w:t>ов</w:t>
      </w:r>
      <w:proofErr w:type="spellEnd"/>
      <w:r w:rsidR="00CE2CD2" w:rsidRPr="00CE2CD2">
        <w:rPr>
          <w:color w:val="auto"/>
          <w:sz w:val="28"/>
          <w:szCs w:val="28"/>
        </w:rPr>
        <w:t xml:space="preserve"> по техническому обслуживанию воздушных судов</w:t>
      </w:r>
      <w:r w:rsidR="00A97954" w:rsidRPr="00CE2CD2">
        <w:rPr>
          <w:color w:val="auto"/>
          <w:sz w:val="28"/>
          <w:szCs w:val="28"/>
        </w:rPr>
        <w:t xml:space="preserve"> </w:t>
      </w:r>
      <w:r w:rsidR="00CE2CD2" w:rsidRPr="00CE2CD2">
        <w:rPr>
          <w:color w:val="auto"/>
          <w:sz w:val="28"/>
          <w:szCs w:val="28"/>
          <w:lang w:val="ru-RU"/>
        </w:rPr>
        <w:t>и</w:t>
      </w:r>
      <w:proofErr w:type="spellStart"/>
      <w:r w:rsidR="00A97954" w:rsidRPr="00CE2CD2">
        <w:rPr>
          <w:color w:val="auto"/>
          <w:sz w:val="28"/>
          <w:szCs w:val="28"/>
        </w:rPr>
        <w:t>нженерно</w:t>
      </w:r>
      <w:proofErr w:type="spellEnd"/>
      <w:r w:rsidR="00A97954" w:rsidRPr="00CE2CD2">
        <w:rPr>
          <w:color w:val="auto"/>
          <w:sz w:val="28"/>
          <w:szCs w:val="28"/>
        </w:rPr>
        <w:t xml:space="preserve">-авиационной службы (ИАС) гражданской авиации </w:t>
      </w:r>
      <w:r w:rsidRPr="00CE2CD2">
        <w:rPr>
          <w:color w:val="auto"/>
          <w:sz w:val="28"/>
          <w:szCs w:val="28"/>
        </w:rPr>
        <w:t>построена и функционирует в соответствии с действующим законодательством РФ, соответствует положениям Воздушного кодекса, учитывает требования стандартов и рекомендаций ИКАО, направлена на повышение профессионального уровня авиационных специалистов и обеспечение требуемого уровня БП в части, зависящей от инженерно-технического персонала.</w:t>
      </w:r>
      <w:proofErr w:type="gramEnd"/>
      <w:r w:rsidR="00A97954" w:rsidRPr="00CE2CD2">
        <w:rPr>
          <w:color w:val="auto"/>
          <w:sz w:val="28"/>
          <w:szCs w:val="28"/>
        </w:rPr>
        <w:t xml:space="preserve"> Система предусматривает единый на воздушном транспорте порядок обязательной </w:t>
      </w:r>
      <w:r w:rsidR="00A97954" w:rsidRPr="00CE2CD2">
        <w:rPr>
          <w:color w:val="auto"/>
          <w:sz w:val="28"/>
          <w:szCs w:val="28"/>
        </w:rPr>
        <w:lastRenderedPageBreak/>
        <w:t>специальной подготовки, аттестации и авиационно-технической подготовки ИТП, его допуска к обслуживанию АТ, обеспечивающий ПЛГ ЛА и обеспечение БП на уровне международных требований.</w:t>
      </w:r>
    </w:p>
    <w:p w:rsidR="00A97954" w:rsidRPr="00CE2CD2" w:rsidRDefault="00A97954" w:rsidP="00A97954">
      <w:pPr>
        <w:pStyle w:val="14"/>
        <w:shd w:val="clear" w:color="auto" w:fill="auto"/>
        <w:spacing w:before="0" w:line="240" w:lineRule="auto"/>
        <w:ind w:left="23" w:right="23" w:firstLine="686"/>
        <w:rPr>
          <w:color w:val="auto"/>
          <w:sz w:val="28"/>
          <w:szCs w:val="28"/>
          <w:lang w:val="ru-RU"/>
        </w:rPr>
      </w:pPr>
      <w:r w:rsidRPr="00CE2CD2">
        <w:rPr>
          <w:color w:val="auto"/>
          <w:sz w:val="28"/>
          <w:szCs w:val="28"/>
        </w:rPr>
        <w:t xml:space="preserve">Система профессионального образования авиационного персонала инженерно-авиационной службы </w:t>
      </w:r>
      <w:proofErr w:type="gramStart"/>
      <w:r w:rsidRPr="00CE2CD2">
        <w:rPr>
          <w:color w:val="auto"/>
          <w:sz w:val="28"/>
          <w:szCs w:val="28"/>
        </w:rPr>
        <w:t>предусматривает</w:t>
      </w:r>
      <w:proofErr w:type="gramEnd"/>
      <w:r w:rsidRPr="00CE2CD2">
        <w:rPr>
          <w:color w:val="auto"/>
          <w:sz w:val="28"/>
          <w:szCs w:val="28"/>
        </w:rPr>
        <w:t xml:space="preserve"> прежде всего процесс первоначального профессионального обучения в аккредитованном авиационном учебном заведении с целью приобретения требуемой квалификации по установленному направлению (специальности, специализации), подтвержденной образовательными документами (дипломами, свидетельствами, сертификатами) установленного образца.</w:t>
      </w:r>
    </w:p>
    <w:p w:rsidR="00F25821" w:rsidRPr="00CE2CD2" w:rsidRDefault="00F25821" w:rsidP="00F25821">
      <w:pPr>
        <w:pStyle w:val="14"/>
        <w:shd w:val="clear" w:color="auto" w:fill="auto"/>
        <w:spacing w:before="0" w:line="240" w:lineRule="auto"/>
        <w:ind w:left="23" w:right="23" w:firstLine="720"/>
        <w:rPr>
          <w:color w:val="auto"/>
          <w:sz w:val="28"/>
          <w:szCs w:val="28"/>
          <w:lang w:val="ru-RU"/>
        </w:rPr>
      </w:pPr>
      <w:r w:rsidRPr="00CE2CD2">
        <w:rPr>
          <w:color w:val="auto"/>
          <w:sz w:val="28"/>
          <w:szCs w:val="28"/>
        </w:rPr>
        <w:t>Основой высокого уровня профессионализма, необходимого для осуществления авиационной деятельности в современных условиях, является качественная первоначальная подготовка специалистов, учитывающая быстроизменяющиеся тенденции развития гражданской авиации</w:t>
      </w:r>
      <w:r w:rsidRPr="00CE2CD2">
        <w:rPr>
          <w:color w:val="auto"/>
          <w:sz w:val="28"/>
          <w:szCs w:val="28"/>
          <w:lang w:val="ru-RU"/>
        </w:rPr>
        <w:t>.</w:t>
      </w:r>
    </w:p>
    <w:p w:rsidR="00C534E7" w:rsidRPr="008B7746" w:rsidRDefault="00C534E7" w:rsidP="00A97954">
      <w:pPr>
        <w:pStyle w:val="14"/>
        <w:shd w:val="clear" w:color="auto" w:fill="auto"/>
        <w:spacing w:before="0" w:line="240" w:lineRule="auto"/>
        <w:ind w:left="23" w:right="23" w:firstLine="686"/>
        <w:rPr>
          <w:color w:val="auto"/>
          <w:sz w:val="28"/>
          <w:szCs w:val="28"/>
          <w:lang w:val="ru-RU"/>
        </w:rPr>
      </w:pPr>
      <w:r w:rsidRPr="008B7746">
        <w:rPr>
          <w:rStyle w:val="aff0"/>
          <w:b w:val="0"/>
          <w:color w:val="auto"/>
          <w:sz w:val="28"/>
          <w:szCs w:val="28"/>
        </w:rPr>
        <w:t>Первоначальная профессиональная подготовка</w:t>
      </w:r>
      <w:r w:rsidRPr="008B7746">
        <w:rPr>
          <w:b/>
          <w:color w:val="auto"/>
          <w:sz w:val="28"/>
          <w:szCs w:val="28"/>
        </w:rPr>
        <w:t xml:space="preserve"> </w:t>
      </w:r>
      <w:r w:rsidR="00A13C5F" w:rsidRPr="008B7746">
        <w:rPr>
          <w:color w:val="auto"/>
          <w:sz w:val="28"/>
          <w:szCs w:val="28"/>
        </w:rPr>
        <w:t>специалистов по техническому обслуживанию воздушных судов</w:t>
      </w:r>
      <w:r w:rsidRPr="008B7746">
        <w:rPr>
          <w:color w:val="auto"/>
          <w:sz w:val="28"/>
          <w:szCs w:val="28"/>
        </w:rPr>
        <w:t xml:space="preserve"> проводится в высших и средних специальных учебных </w:t>
      </w:r>
      <w:r w:rsidR="00B26C70" w:rsidRPr="008B7746">
        <w:rPr>
          <w:color w:val="auto"/>
          <w:sz w:val="28"/>
          <w:szCs w:val="28"/>
        </w:rPr>
        <w:t xml:space="preserve">заведениях </w:t>
      </w:r>
      <w:r w:rsidR="008B7746" w:rsidRPr="008B7746">
        <w:rPr>
          <w:color w:val="auto"/>
          <w:sz w:val="28"/>
          <w:szCs w:val="28"/>
          <w:lang w:val="ru-RU"/>
        </w:rPr>
        <w:t>гражданской авиации</w:t>
      </w:r>
      <w:r w:rsidRPr="008B7746">
        <w:rPr>
          <w:color w:val="auto"/>
          <w:sz w:val="28"/>
          <w:szCs w:val="28"/>
        </w:rPr>
        <w:t>.</w:t>
      </w:r>
    </w:p>
    <w:p w:rsidR="00C534E7" w:rsidRPr="00CE2CD2" w:rsidRDefault="00C534E7" w:rsidP="00C534E7">
      <w:pPr>
        <w:pStyle w:val="14"/>
        <w:shd w:val="clear" w:color="auto" w:fill="auto"/>
        <w:spacing w:before="0" w:line="240" w:lineRule="auto"/>
        <w:ind w:left="23" w:right="23" w:firstLine="686"/>
        <w:rPr>
          <w:color w:val="auto"/>
          <w:sz w:val="28"/>
          <w:szCs w:val="28"/>
        </w:rPr>
      </w:pPr>
      <w:r w:rsidRPr="00CE2CD2">
        <w:rPr>
          <w:color w:val="auto"/>
          <w:sz w:val="28"/>
          <w:szCs w:val="28"/>
        </w:rPr>
        <w:t>Первоначальная профессиональная подготовка</w:t>
      </w:r>
      <w:r w:rsidRPr="00CE2CD2">
        <w:rPr>
          <w:rStyle w:val="aff0"/>
          <w:b w:val="0"/>
          <w:color w:val="auto"/>
          <w:sz w:val="28"/>
          <w:szCs w:val="28"/>
        </w:rPr>
        <w:t xml:space="preserve"> АП с высшим образованием</w:t>
      </w:r>
      <w:r w:rsidRPr="00CE2CD2">
        <w:rPr>
          <w:color w:val="auto"/>
          <w:sz w:val="28"/>
          <w:szCs w:val="28"/>
        </w:rPr>
        <w:t xml:space="preserve"> в РФ в последние годы приобрела новое качество. </w:t>
      </w:r>
      <w:proofErr w:type="gramStart"/>
      <w:r w:rsidRPr="00CE2CD2">
        <w:rPr>
          <w:color w:val="auto"/>
          <w:sz w:val="28"/>
          <w:szCs w:val="28"/>
        </w:rPr>
        <w:t xml:space="preserve">Учитывая отечественный и зарубежный опыт, международные стандарты и новую классификацию, принятую ЮНЕСКО, для обеспечения прав граждан РФ на выбор содержания и уровня своего образования, для создания условий гибкого реагирования высшей школы на запросы общества в условиях рыночной экономики, в целях </w:t>
      </w:r>
      <w:proofErr w:type="spellStart"/>
      <w:r w:rsidRPr="00CE2CD2">
        <w:rPr>
          <w:color w:val="auto"/>
          <w:sz w:val="28"/>
          <w:szCs w:val="28"/>
        </w:rPr>
        <w:t>гуманизации</w:t>
      </w:r>
      <w:proofErr w:type="spellEnd"/>
      <w:r w:rsidRPr="00CE2CD2">
        <w:rPr>
          <w:color w:val="auto"/>
          <w:sz w:val="28"/>
          <w:szCs w:val="28"/>
        </w:rPr>
        <w:t xml:space="preserve"> образования действующая ранее система высшего образования дополнена различными по характеру и объемам образовательными профессиональными программами разного уровня.</w:t>
      </w:r>
      <w:proofErr w:type="gramEnd"/>
    </w:p>
    <w:p w:rsidR="00992580" w:rsidRPr="00FF4AC3" w:rsidRDefault="00992580" w:rsidP="00CA3B5E">
      <w:pPr>
        <w:pStyle w:val="14"/>
        <w:shd w:val="clear" w:color="auto" w:fill="auto"/>
        <w:spacing w:before="0"/>
        <w:ind w:left="20" w:right="20" w:firstLine="720"/>
        <w:rPr>
          <w:sz w:val="28"/>
          <w:szCs w:val="28"/>
          <w:lang w:val="ru-RU"/>
        </w:rPr>
      </w:pPr>
    </w:p>
    <w:p w:rsidR="00CA3B5E" w:rsidRPr="008B7746" w:rsidRDefault="007D3FAD" w:rsidP="00CA3B5E">
      <w:pPr>
        <w:pStyle w:val="14"/>
        <w:shd w:val="clear" w:color="auto" w:fill="auto"/>
        <w:spacing w:before="0" w:line="240" w:lineRule="auto"/>
        <w:ind w:left="23" w:right="23"/>
        <w:rPr>
          <w:b/>
          <w:color w:val="auto"/>
          <w:sz w:val="28"/>
          <w:szCs w:val="28"/>
          <w:u w:val="single"/>
          <w:lang w:val="ru-RU"/>
        </w:rPr>
      </w:pPr>
      <w:r w:rsidRPr="008B7746">
        <w:rPr>
          <w:b/>
          <w:color w:val="auto"/>
          <w:sz w:val="28"/>
          <w:szCs w:val="28"/>
          <w:highlight w:val="yellow"/>
          <w:u w:val="single"/>
          <w:lang w:val="ru-RU"/>
        </w:rPr>
        <w:t xml:space="preserve">Слайд </w:t>
      </w:r>
      <w:r w:rsidR="00992580" w:rsidRPr="008B7746">
        <w:rPr>
          <w:b/>
          <w:color w:val="auto"/>
          <w:sz w:val="28"/>
          <w:szCs w:val="28"/>
          <w:highlight w:val="yellow"/>
          <w:u w:val="single"/>
          <w:lang w:val="ru-RU"/>
        </w:rPr>
        <w:t>5</w:t>
      </w:r>
    </w:p>
    <w:p w:rsidR="00B84B85" w:rsidRPr="00B84B85" w:rsidRDefault="00B84B85" w:rsidP="004552D0">
      <w:pPr>
        <w:pStyle w:val="14"/>
        <w:shd w:val="clear" w:color="auto" w:fill="auto"/>
        <w:spacing w:before="0"/>
        <w:ind w:left="20" w:right="20" w:firstLine="720"/>
        <w:rPr>
          <w:color w:val="auto"/>
          <w:sz w:val="28"/>
          <w:szCs w:val="28"/>
          <w:lang w:val="ru-RU"/>
        </w:rPr>
      </w:pPr>
    </w:p>
    <w:p w:rsidR="00CA3B5E" w:rsidRPr="00E875FC" w:rsidRDefault="00CA3B5E" w:rsidP="004552D0">
      <w:pPr>
        <w:pStyle w:val="14"/>
        <w:shd w:val="clear" w:color="auto" w:fill="auto"/>
        <w:spacing w:before="0"/>
        <w:ind w:left="20" w:right="20" w:firstLine="720"/>
        <w:rPr>
          <w:color w:val="auto"/>
          <w:sz w:val="28"/>
          <w:szCs w:val="28"/>
          <w:lang w:val="ru-RU"/>
        </w:rPr>
      </w:pPr>
      <w:proofErr w:type="gramStart"/>
      <w:r w:rsidRPr="008B7746">
        <w:rPr>
          <w:color w:val="auto"/>
          <w:sz w:val="28"/>
          <w:szCs w:val="28"/>
        </w:rPr>
        <w:t xml:space="preserve">Вся последующая деятельность </w:t>
      </w:r>
      <w:r w:rsidR="008B7746" w:rsidRPr="008B7746">
        <w:rPr>
          <w:color w:val="auto"/>
          <w:sz w:val="28"/>
          <w:szCs w:val="28"/>
        </w:rPr>
        <w:t>специалистов по техническому обслуживанию воздушных судов</w:t>
      </w:r>
      <w:r w:rsidRPr="008B7746">
        <w:rPr>
          <w:color w:val="auto"/>
          <w:sz w:val="28"/>
          <w:szCs w:val="28"/>
        </w:rPr>
        <w:t xml:space="preserve"> непосредственно связана с</w:t>
      </w:r>
      <w:r w:rsidRPr="008B7746">
        <w:rPr>
          <w:rStyle w:val="aff0"/>
          <w:color w:val="auto"/>
          <w:sz w:val="28"/>
          <w:szCs w:val="28"/>
        </w:rPr>
        <w:t xml:space="preserve"> </w:t>
      </w:r>
      <w:r w:rsidRPr="008B7746">
        <w:rPr>
          <w:rStyle w:val="aff0"/>
          <w:b w:val="0"/>
          <w:color w:val="auto"/>
          <w:sz w:val="28"/>
          <w:szCs w:val="28"/>
        </w:rPr>
        <w:t>авиационно-технической подготовкой</w:t>
      </w:r>
      <w:r w:rsidRPr="008B7746">
        <w:rPr>
          <w:color w:val="auto"/>
          <w:sz w:val="28"/>
          <w:szCs w:val="28"/>
          <w:lang w:val="ru-RU"/>
        </w:rPr>
        <w:t xml:space="preserve">, </w:t>
      </w:r>
      <w:r w:rsidRPr="008B7746">
        <w:rPr>
          <w:color w:val="auto"/>
          <w:sz w:val="28"/>
          <w:szCs w:val="28"/>
        </w:rPr>
        <w:t xml:space="preserve">которая производится непосредственно на авиапредприятиях, в сертифицированных учебных заведениях и организациях, эксплуатирующих </w:t>
      </w:r>
      <w:r w:rsidR="00D634B0" w:rsidRPr="00E875FC">
        <w:rPr>
          <w:color w:val="auto"/>
          <w:sz w:val="28"/>
          <w:szCs w:val="28"/>
          <w:lang w:val="ru-RU"/>
        </w:rPr>
        <w:t>авиационную технику</w:t>
      </w:r>
      <w:r w:rsidRPr="00E875FC">
        <w:rPr>
          <w:color w:val="auto"/>
          <w:sz w:val="28"/>
          <w:szCs w:val="28"/>
        </w:rPr>
        <w:t xml:space="preserve"> (в региональных </w:t>
      </w:r>
      <w:r w:rsidRPr="00E875FC">
        <w:rPr>
          <w:color w:val="auto"/>
          <w:sz w:val="28"/>
          <w:szCs w:val="28"/>
          <w:lang w:val="ru-RU"/>
        </w:rPr>
        <w:t>ц</w:t>
      </w:r>
      <w:proofErr w:type="spellStart"/>
      <w:r w:rsidRPr="00E875FC">
        <w:rPr>
          <w:color w:val="auto"/>
          <w:sz w:val="28"/>
          <w:szCs w:val="28"/>
        </w:rPr>
        <w:t>ентрах</w:t>
      </w:r>
      <w:proofErr w:type="spellEnd"/>
      <w:r w:rsidRPr="00E875FC">
        <w:rPr>
          <w:color w:val="auto"/>
          <w:sz w:val="28"/>
          <w:szCs w:val="28"/>
        </w:rPr>
        <w:t xml:space="preserve"> профессионального обучения ИТП и рабо</w:t>
      </w:r>
      <w:r w:rsidR="006F4262" w:rsidRPr="00E875FC">
        <w:rPr>
          <w:color w:val="auto"/>
          <w:sz w:val="28"/>
          <w:szCs w:val="28"/>
        </w:rPr>
        <w:t>чего персонала</w:t>
      </w:r>
      <w:r w:rsidRPr="00E875FC">
        <w:rPr>
          <w:color w:val="auto"/>
          <w:sz w:val="28"/>
          <w:szCs w:val="28"/>
          <w:lang w:val="ru-RU"/>
        </w:rPr>
        <w:t xml:space="preserve">), </w:t>
      </w:r>
      <w:r w:rsidRPr="00E875FC">
        <w:rPr>
          <w:color w:val="auto"/>
          <w:sz w:val="28"/>
          <w:szCs w:val="28"/>
        </w:rPr>
        <w:t xml:space="preserve">в авиационных учебных центрах (АУЦ), а также в </w:t>
      </w:r>
      <w:r w:rsidR="00E875FC" w:rsidRPr="00E875FC">
        <w:rPr>
          <w:color w:val="202122"/>
          <w:sz w:val="28"/>
          <w:szCs w:val="28"/>
          <w:shd w:val="clear" w:color="auto" w:fill="FFFFFF"/>
          <w:lang w:val="ru-RU"/>
        </w:rPr>
        <w:t>о</w:t>
      </w:r>
      <w:proofErr w:type="spellStart"/>
      <w:r w:rsidR="00E875FC" w:rsidRPr="00E875FC">
        <w:rPr>
          <w:color w:val="202122"/>
          <w:sz w:val="28"/>
          <w:szCs w:val="28"/>
          <w:shd w:val="clear" w:color="auto" w:fill="FFFFFF"/>
        </w:rPr>
        <w:t>пытно-конструкторск</w:t>
      </w:r>
      <w:proofErr w:type="spellEnd"/>
      <w:r w:rsidR="00E875FC" w:rsidRPr="00E875FC">
        <w:rPr>
          <w:color w:val="202122"/>
          <w:sz w:val="28"/>
          <w:szCs w:val="28"/>
          <w:shd w:val="clear" w:color="auto" w:fill="FFFFFF"/>
          <w:lang w:val="ru-RU"/>
        </w:rPr>
        <w:t>их</w:t>
      </w:r>
      <w:r w:rsidR="00E875FC" w:rsidRPr="00E875FC">
        <w:rPr>
          <w:color w:val="202122"/>
          <w:sz w:val="28"/>
          <w:szCs w:val="28"/>
          <w:shd w:val="clear" w:color="auto" w:fill="FFFFFF"/>
        </w:rPr>
        <w:t xml:space="preserve"> бюро</w:t>
      </w:r>
      <w:r w:rsidR="00E875FC" w:rsidRPr="00E875FC">
        <w:rPr>
          <w:color w:val="auto"/>
          <w:sz w:val="28"/>
          <w:szCs w:val="28"/>
        </w:rPr>
        <w:t xml:space="preserve"> </w:t>
      </w:r>
      <w:r w:rsidR="00E875FC" w:rsidRPr="00E875FC">
        <w:rPr>
          <w:color w:val="auto"/>
          <w:sz w:val="28"/>
          <w:szCs w:val="28"/>
          <w:lang w:val="ru-RU"/>
        </w:rPr>
        <w:t>(</w:t>
      </w:r>
      <w:r w:rsidRPr="00E875FC">
        <w:rPr>
          <w:color w:val="auto"/>
          <w:sz w:val="28"/>
          <w:szCs w:val="28"/>
        </w:rPr>
        <w:t>ОКБ</w:t>
      </w:r>
      <w:r w:rsidR="00E875FC" w:rsidRPr="00E875FC">
        <w:rPr>
          <w:color w:val="auto"/>
          <w:sz w:val="28"/>
          <w:szCs w:val="28"/>
          <w:lang w:val="ru-RU"/>
        </w:rPr>
        <w:t>)</w:t>
      </w:r>
      <w:r w:rsidRPr="00E875FC">
        <w:rPr>
          <w:color w:val="auto"/>
          <w:sz w:val="28"/>
          <w:szCs w:val="28"/>
        </w:rPr>
        <w:t xml:space="preserve"> и на заводах авиационной промышленности.</w:t>
      </w:r>
      <w:proofErr w:type="gramEnd"/>
    </w:p>
    <w:p w:rsidR="004552D0" w:rsidRPr="00CE2CD2" w:rsidRDefault="004552D0" w:rsidP="004552D0">
      <w:pPr>
        <w:autoSpaceDE w:val="0"/>
        <w:autoSpaceDN w:val="0"/>
        <w:adjustRightInd w:val="0"/>
        <w:spacing w:after="0" w:line="240" w:lineRule="auto"/>
        <w:ind w:left="20" w:firstLine="720"/>
        <w:jc w:val="both"/>
        <w:rPr>
          <w:rFonts w:ascii="Times New Roman" w:eastAsia="TimesNewRomanPSMT" w:hAnsi="Times New Roman" w:cs="Times New Roman"/>
          <w:sz w:val="28"/>
          <w:szCs w:val="28"/>
        </w:rPr>
      </w:pPr>
      <w:proofErr w:type="gramStart"/>
      <w:r w:rsidRPr="00CE2CD2">
        <w:rPr>
          <w:rFonts w:ascii="Times New Roman" w:eastAsia="TimesNewRomanPSMT" w:hAnsi="Times New Roman" w:cs="Times New Roman"/>
          <w:sz w:val="28"/>
          <w:szCs w:val="28"/>
        </w:rPr>
        <w:t xml:space="preserve">Авиационно-техническая подготовка </w:t>
      </w:r>
      <w:r w:rsidR="008B7746" w:rsidRPr="00CE2CD2">
        <w:rPr>
          <w:rFonts w:ascii="Times New Roman" w:hAnsi="Times New Roman" w:cs="Times New Roman"/>
          <w:sz w:val="28"/>
          <w:szCs w:val="28"/>
        </w:rPr>
        <w:t>специалистов по техническому обслуживанию воздушных судов</w:t>
      </w:r>
      <w:r w:rsidRPr="00CE2CD2">
        <w:rPr>
          <w:rFonts w:ascii="Times New Roman" w:eastAsia="TimesNewRomanPSMT" w:hAnsi="Times New Roman" w:cs="Times New Roman"/>
          <w:sz w:val="28"/>
          <w:szCs w:val="28"/>
        </w:rPr>
        <w:t xml:space="preserve"> предназначена, прежде всего, для обеспечения технической подготовленности и предоставления на этой основе специалисту права выполнять при </w:t>
      </w:r>
      <w:r w:rsidR="008B7746" w:rsidRPr="00CE2CD2">
        <w:rPr>
          <w:rFonts w:ascii="Times New Roman" w:hAnsi="Times New Roman" w:cs="Times New Roman"/>
          <w:sz w:val="28"/>
          <w:szCs w:val="28"/>
        </w:rPr>
        <w:t>техническом обслуживании</w:t>
      </w:r>
      <w:r w:rsidR="008B7746" w:rsidRPr="00CE2CD2">
        <w:rPr>
          <w:rFonts w:ascii="Times New Roman" w:eastAsia="TimesNewRomanPSMT" w:hAnsi="Times New Roman" w:cs="Times New Roman"/>
          <w:sz w:val="28"/>
          <w:szCs w:val="28"/>
        </w:rPr>
        <w:t xml:space="preserve"> на авиационной технике</w:t>
      </w:r>
      <w:r w:rsidRPr="00CE2CD2">
        <w:rPr>
          <w:rFonts w:ascii="Times New Roman" w:eastAsia="TimesNewRomanPSMT" w:hAnsi="Times New Roman" w:cs="Times New Roman"/>
          <w:sz w:val="28"/>
          <w:szCs w:val="28"/>
        </w:rPr>
        <w:t xml:space="preserve"> определенные функции, либо конкретные виды, комплексы работ (для исполнителей с самоконтролем - без предъявления работ инженеру-контролеру, т.е. под личную ответственность), а также контролировать качество работ, выполненных на </w:t>
      </w:r>
      <w:r w:rsidR="008B7746" w:rsidRPr="00CE2CD2">
        <w:rPr>
          <w:rFonts w:ascii="Times New Roman" w:eastAsia="TimesNewRomanPSMT" w:hAnsi="Times New Roman" w:cs="Times New Roman"/>
          <w:sz w:val="28"/>
          <w:szCs w:val="28"/>
        </w:rPr>
        <w:t>авиационной технике</w:t>
      </w:r>
      <w:r w:rsidRPr="00CE2CD2">
        <w:rPr>
          <w:rFonts w:ascii="Times New Roman" w:eastAsia="TimesNewRomanPSMT" w:hAnsi="Times New Roman" w:cs="Times New Roman"/>
          <w:sz w:val="28"/>
          <w:szCs w:val="28"/>
        </w:rPr>
        <w:t xml:space="preserve"> другими работниками</w:t>
      </w:r>
      <w:proofErr w:type="gramEnd"/>
      <w:r w:rsidRPr="00CE2CD2">
        <w:rPr>
          <w:rFonts w:ascii="Times New Roman" w:eastAsia="TimesNewRomanPSMT" w:hAnsi="Times New Roman" w:cs="Times New Roman"/>
          <w:sz w:val="28"/>
          <w:szCs w:val="28"/>
        </w:rPr>
        <w:t xml:space="preserve"> ИАС, не </w:t>
      </w:r>
      <w:proofErr w:type="gramStart"/>
      <w:r w:rsidRPr="00CE2CD2">
        <w:rPr>
          <w:rFonts w:ascii="Times New Roman" w:eastAsia="TimesNewRomanPSMT" w:hAnsi="Times New Roman" w:cs="Times New Roman"/>
          <w:sz w:val="28"/>
          <w:szCs w:val="28"/>
        </w:rPr>
        <w:t>имеющими</w:t>
      </w:r>
      <w:proofErr w:type="gramEnd"/>
      <w:r w:rsidRPr="00CE2CD2">
        <w:rPr>
          <w:rFonts w:ascii="Times New Roman" w:eastAsia="TimesNewRomanPSMT" w:hAnsi="Times New Roman" w:cs="Times New Roman"/>
          <w:sz w:val="28"/>
          <w:szCs w:val="28"/>
        </w:rPr>
        <w:t xml:space="preserve"> документа </w:t>
      </w:r>
      <w:r w:rsidRPr="00CE2CD2">
        <w:rPr>
          <w:rFonts w:ascii="Times New Roman" w:eastAsia="TimesNewRomanPSMT" w:hAnsi="Times New Roman" w:cs="Times New Roman"/>
          <w:sz w:val="28"/>
          <w:szCs w:val="28"/>
        </w:rPr>
        <w:lastRenderedPageBreak/>
        <w:t>(допуска) и работающими в подчинении аттестованного специалиста или прикрепленными к нему.</w:t>
      </w:r>
    </w:p>
    <w:p w:rsidR="00CA3B5E" w:rsidRPr="002C7C54" w:rsidRDefault="00CA3B5E" w:rsidP="004552D0">
      <w:pPr>
        <w:pStyle w:val="14"/>
        <w:shd w:val="clear" w:color="auto" w:fill="auto"/>
        <w:spacing w:before="0"/>
        <w:ind w:left="20" w:firstLine="720"/>
        <w:rPr>
          <w:color w:val="auto"/>
          <w:sz w:val="28"/>
          <w:szCs w:val="28"/>
        </w:rPr>
      </w:pPr>
      <w:r w:rsidRPr="00CE2CD2">
        <w:rPr>
          <w:color w:val="auto"/>
          <w:sz w:val="28"/>
          <w:szCs w:val="28"/>
        </w:rPr>
        <w:t xml:space="preserve">Основными задачами </w:t>
      </w:r>
      <w:r w:rsidR="008B7746" w:rsidRPr="00CE2CD2">
        <w:rPr>
          <w:color w:val="auto"/>
          <w:sz w:val="28"/>
          <w:szCs w:val="28"/>
          <w:lang w:val="ru-RU"/>
        </w:rPr>
        <w:t xml:space="preserve">прохождения </w:t>
      </w:r>
      <w:r w:rsidR="002C7C54" w:rsidRPr="00CE2CD2">
        <w:rPr>
          <w:color w:val="auto"/>
          <w:sz w:val="28"/>
          <w:szCs w:val="28"/>
          <w:lang w:val="ru-RU"/>
        </w:rPr>
        <w:t xml:space="preserve">и освоения </w:t>
      </w:r>
      <w:r w:rsidR="002C7C54" w:rsidRPr="00CE2CD2">
        <w:rPr>
          <w:rStyle w:val="aff0"/>
          <w:b w:val="0"/>
          <w:color w:val="auto"/>
          <w:sz w:val="28"/>
          <w:szCs w:val="28"/>
          <w:lang w:val="ru-RU"/>
        </w:rPr>
        <w:t>программ</w:t>
      </w:r>
      <w:r w:rsidR="006F4262" w:rsidRPr="00CE2CD2">
        <w:rPr>
          <w:rStyle w:val="aff0"/>
          <w:b w:val="0"/>
          <w:color w:val="auto"/>
          <w:sz w:val="28"/>
          <w:szCs w:val="28"/>
        </w:rPr>
        <w:t xml:space="preserve"> </w:t>
      </w:r>
      <w:proofErr w:type="spellStart"/>
      <w:r w:rsidR="006F4262" w:rsidRPr="00CE2CD2">
        <w:rPr>
          <w:rStyle w:val="aff0"/>
          <w:b w:val="0"/>
          <w:color w:val="auto"/>
          <w:sz w:val="28"/>
          <w:szCs w:val="28"/>
        </w:rPr>
        <w:t>подготовк</w:t>
      </w:r>
      <w:proofErr w:type="spellEnd"/>
      <w:r w:rsidR="006F4262" w:rsidRPr="00CE2CD2">
        <w:rPr>
          <w:rStyle w:val="aff0"/>
          <w:b w:val="0"/>
          <w:color w:val="auto"/>
          <w:sz w:val="28"/>
          <w:szCs w:val="28"/>
          <w:lang w:val="ru-RU"/>
        </w:rPr>
        <w:t>и</w:t>
      </w:r>
      <w:r w:rsidRPr="00CE2CD2">
        <w:rPr>
          <w:color w:val="auto"/>
          <w:sz w:val="28"/>
          <w:szCs w:val="28"/>
        </w:rPr>
        <w:t xml:space="preserve"> </w:t>
      </w:r>
      <w:r w:rsidR="002C7C54" w:rsidRPr="00CE2CD2">
        <w:rPr>
          <w:color w:val="auto"/>
          <w:sz w:val="28"/>
          <w:szCs w:val="28"/>
        </w:rPr>
        <w:t xml:space="preserve">специалистов по техническому </w:t>
      </w:r>
      <w:r w:rsidR="002C7C54" w:rsidRPr="002C7C54">
        <w:rPr>
          <w:color w:val="auto"/>
          <w:sz w:val="28"/>
          <w:szCs w:val="28"/>
        </w:rPr>
        <w:t xml:space="preserve">обслуживанию воздушных судов </w:t>
      </w:r>
      <w:r w:rsidRPr="002C7C54">
        <w:rPr>
          <w:color w:val="auto"/>
          <w:sz w:val="28"/>
          <w:szCs w:val="28"/>
        </w:rPr>
        <w:t>являются:</w:t>
      </w:r>
    </w:p>
    <w:p w:rsidR="00CA3B5E" w:rsidRPr="002C7C54" w:rsidRDefault="009304C6" w:rsidP="009304C6">
      <w:pPr>
        <w:pStyle w:val="14"/>
        <w:shd w:val="clear" w:color="auto" w:fill="auto"/>
        <w:tabs>
          <w:tab w:val="left" w:pos="942"/>
        </w:tabs>
        <w:spacing w:before="0"/>
        <w:ind w:right="20"/>
        <w:rPr>
          <w:color w:val="auto"/>
          <w:sz w:val="28"/>
          <w:szCs w:val="28"/>
        </w:rPr>
      </w:pPr>
      <w:r w:rsidRPr="002C7C54">
        <w:rPr>
          <w:color w:val="auto"/>
          <w:sz w:val="28"/>
          <w:szCs w:val="28"/>
          <w:lang w:val="ru-RU"/>
        </w:rPr>
        <w:t xml:space="preserve">- </w:t>
      </w:r>
      <w:r w:rsidR="00CA3B5E" w:rsidRPr="002C7C54">
        <w:rPr>
          <w:color w:val="auto"/>
          <w:sz w:val="28"/>
          <w:szCs w:val="28"/>
        </w:rPr>
        <w:t xml:space="preserve">глубокое изучение конструкции, </w:t>
      </w:r>
      <w:r w:rsidRPr="002C7C54">
        <w:rPr>
          <w:color w:val="auto"/>
          <w:sz w:val="28"/>
          <w:szCs w:val="28"/>
        </w:rPr>
        <w:t xml:space="preserve">правил </w:t>
      </w:r>
      <w:proofErr w:type="spellStart"/>
      <w:r w:rsidR="002C7C54" w:rsidRPr="002C7C54">
        <w:rPr>
          <w:color w:val="auto"/>
          <w:sz w:val="28"/>
          <w:szCs w:val="28"/>
        </w:rPr>
        <w:t>техническо</w:t>
      </w:r>
      <w:r w:rsidR="002C7C54" w:rsidRPr="002C7C54">
        <w:rPr>
          <w:color w:val="auto"/>
          <w:sz w:val="28"/>
          <w:szCs w:val="28"/>
          <w:lang w:val="ru-RU"/>
        </w:rPr>
        <w:t>го</w:t>
      </w:r>
      <w:proofErr w:type="spellEnd"/>
      <w:r w:rsidR="002C7C54" w:rsidRPr="002C7C54">
        <w:rPr>
          <w:color w:val="auto"/>
          <w:sz w:val="28"/>
          <w:szCs w:val="28"/>
        </w:rPr>
        <w:t xml:space="preserve"> </w:t>
      </w:r>
      <w:proofErr w:type="spellStart"/>
      <w:r w:rsidR="002C7C54" w:rsidRPr="002C7C54">
        <w:rPr>
          <w:color w:val="auto"/>
          <w:sz w:val="28"/>
          <w:szCs w:val="28"/>
        </w:rPr>
        <w:t>обслуживани</w:t>
      </w:r>
      <w:proofErr w:type="spellEnd"/>
      <w:r w:rsidR="002C7C54" w:rsidRPr="002C7C54">
        <w:rPr>
          <w:color w:val="auto"/>
          <w:sz w:val="28"/>
          <w:szCs w:val="28"/>
          <w:lang w:val="ru-RU"/>
        </w:rPr>
        <w:t>я</w:t>
      </w:r>
      <w:r w:rsidRPr="002C7C54">
        <w:rPr>
          <w:color w:val="auto"/>
          <w:sz w:val="28"/>
          <w:szCs w:val="28"/>
        </w:rPr>
        <w:t xml:space="preserve"> и эксплуатации </w:t>
      </w:r>
      <w:r w:rsidR="002C7C54" w:rsidRPr="002C7C54">
        <w:rPr>
          <w:color w:val="auto"/>
          <w:sz w:val="28"/>
          <w:szCs w:val="28"/>
          <w:lang w:val="ru-RU"/>
        </w:rPr>
        <w:t>воздушных судов</w:t>
      </w:r>
      <w:r w:rsidRPr="002C7C54">
        <w:rPr>
          <w:color w:val="auto"/>
          <w:sz w:val="28"/>
          <w:szCs w:val="28"/>
        </w:rPr>
        <w:t>, вы</w:t>
      </w:r>
      <w:r w:rsidR="00CA3B5E" w:rsidRPr="002C7C54">
        <w:rPr>
          <w:color w:val="auto"/>
          <w:sz w:val="28"/>
          <w:szCs w:val="28"/>
        </w:rPr>
        <w:t xml:space="preserve">работка умений и навыков по </w:t>
      </w:r>
      <w:r w:rsidR="002C7C54" w:rsidRPr="002C7C54">
        <w:rPr>
          <w:color w:val="auto"/>
          <w:sz w:val="28"/>
          <w:szCs w:val="28"/>
        </w:rPr>
        <w:t>техническому обслуживанию воздушных судов</w:t>
      </w:r>
      <w:r w:rsidR="00CA3B5E" w:rsidRPr="002C7C54">
        <w:rPr>
          <w:color w:val="auto"/>
          <w:sz w:val="28"/>
          <w:szCs w:val="28"/>
          <w:lang w:val="ru-RU"/>
        </w:rPr>
        <w:t xml:space="preserve">, </w:t>
      </w:r>
      <w:r w:rsidR="00CA3B5E" w:rsidRPr="002C7C54">
        <w:rPr>
          <w:color w:val="auto"/>
          <w:sz w:val="28"/>
          <w:szCs w:val="28"/>
        </w:rPr>
        <w:t xml:space="preserve">поиску причин отказов и повреждений </w:t>
      </w:r>
      <w:r w:rsidR="002C7C54" w:rsidRPr="002C7C54">
        <w:rPr>
          <w:color w:val="auto"/>
          <w:sz w:val="28"/>
          <w:szCs w:val="28"/>
          <w:lang w:val="ru-RU"/>
        </w:rPr>
        <w:t>авиационной техники</w:t>
      </w:r>
      <w:r w:rsidR="00CA3B5E" w:rsidRPr="002C7C54">
        <w:rPr>
          <w:color w:val="auto"/>
          <w:sz w:val="28"/>
          <w:szCs w:val="28"/>
          <w:lang w:val="ru-RU"/>
        </w:rPr>
        <w:t xml:space="preserve">, </w:t>
      </w:r>
      <w:r w:rsidR="00CA3B5E" w:rsidRPr="002C7C54">
        <w:rPr>
          <w:color w:val="auto"/>
          <w:sz w:val="28"/>
          <w:szCs w:val="28"/>
        </w:rPr>
        <w:t>освоение методов устранения причи</w:t>
      </w:r>
      <w:r w:rsidRPr="002C7C54">
        <w:rPr>
          <w:color w:val="auto"/>
          <w:sz w:val="28"/>
          <w:szCs w:val="28"/>
        </w:rPr>
        <w:t>н и предупреждения повторных от</w:t>
      </w:r>
      <w:r w:rsidR="00CA3B5E" w:rsidRPr="002C7C54">
        <w:rPr>
          <w:color w:val="auto"/>
          <w:sz w:val="28"/>
          <w:szCs w:val="28"/>
        </w:rPr>
        <w:t>казов и повреждений;</w:t>
      </w:r>
    </w:p>
    <w:p w:rsidR="00CA3B5E" w:rsidRPr="002C7C54" w:rsidRDefault="009304C6" w:rsidP="009304C6">
      <w:pPr>
        <w:pStyle w:val="14"/>
        <w:shd w:val="clear" w:color="auto" w:fill="auto"/>
        <w:tabs>
          <w:tab w:val="left" w:pos="932"/>
        </w:tabs>
        <w:spacing w:before="0"/>
        <w:ind w:right="20"/>
        <w:rPr>
          <w:color w:val="auto"/>
          <w:sz w:val="28"/>
          <w:szCs w:val="28"/>
          <w:lang w:val="ru-RU"/>
        </w:rPr>
      </w:pPr>
      <w:r w:rsidRPr="002C7C54">
        <w:rPr>
          <w:color w:val="auto"/>
          <w:sz w:val="28"/>
          <w:szCs w:val="28"/>
          <w:lang w:val="ru-RU"/>
        </w:rPr>
        <w:t xml:space="preserve">- </w:t>
      </w:r>
      <w:r w:rsidR="00CA3B5E" w:rsidRPr="002C7C54">
        <w:rPr>
          <w:color w:val="auto"/>
          <w:sz w:val="28"/>
          <w:szCs w:val="28"/>
        </w:rPr>
        <w:t>систематическое совершенствовани</w:t>
      </w:r>
      <w:r w:rsidR="006F4262" w:rsidRPr="002C7C54">
        <w:rPr>
          <w:color w:val="auto"/>
          <w:sz w:val="28"/>
          <w:szCs w:val="28"/>
        </w:rPr>
        <w:t>е теоретических знаний и практи</w:t>
      </w:r>
      <w:r w:rsidR="00CA3B5E" w:rsidRPr="002C7C54">
        <w:rPr>
          <w:color w:val="auto"/>
          <w:sz w:val="28"/>
          <w:szCs w:val="28"/>
        </w:rPr>
        <w:t>ческих навыков ИТП для ПЛГ ВС, обеспечения БП ВС и высокого уровня эффективности их использования по назначению.</w:t>
      </w:r>
    </w:p>
    <w:p w:rsidR="00572BC5" w:rsidRPr="002C7C54" w:rsidRDefault="00572BC5" w:rsidP="00B84B85">
      <w:pPr>
        <w:pStyle w:val="14"/>
        <w:shd w:val="clear" w:color="auto" w:fill="auto"/>
        <w:tabs>
          <w:tab w:val="left" w:pos="932"/>
        </w:tabs>
        <w:spacing w:before="0"/>
        <w:ind w:right="20" w:firstLine="709"/>
        <w:rPr>
          <w:color w:val="auto"/>
          <w:sz w:val="28"/>
          <w:szCs w:val="28"/>
          <w:lang w:val="ru-RU"/>
        </w:rPr>
      </w:pPr>
    </w:p>
    <w:p w:rsidR="00572BC5" w:rsidRPr="002C7C54" w:rsidRDefault="00572BC5" w:rsidP="00B84B85">
      <w:pPr>
        <w:pStyle w:val="14"/>
        <w:shd w:val="clear" w:color="auto" w:fill="auto"/>
        <w:spacing w:before="0" w:line="240" w:lineRule="auto"/>
        <w:ind w:left="23" w:right="23" w:firstLine="709"/>
        <w:rPr>
          <w:b/>
          <w:color w:val="auto"/>
          <w:sz w:val="28"/>
          <w:szCs w:val="28"/>
          <w:u w:val="single"/>
          <w:lang w:val="ru-RU"/>
        </w:rPr>
      </w:pPr>
      <w:r w:rsidRPr="002C7C54">
        <w:rPr>
          <w:b/>
          <w:color w:val="auto"/>
          <w:sz w:val="28"/>
          <w:szCs w:val="28"/>
          <w:highlight w:val="yellow"/>
          <w:u w:val="single"/>
          <w:lang w:val="ru-RU"/>
        </w:rPr>
        <w:t>Слайд 6</w:t>
      </w:r>
    </w:p>
    <w:p w:rsidR="00B84B85" w:rsidRPr="002C7C54" w:rsidRDefault="00B84B85" w:rsidP="00B84B85">
      <w:pPr>
        <w:pStyle w:val="14"/>
        <w:shd w:val="clear" w:color="auto" w:fill="auto"/>
        <w:spacing w:before="0" w:line="240" w:lineRule="auto"/>
        <w:ind w:left="20" w:right="20" w:firstLine="709"/>
        <w:rPr>
          <w:color w:val="auto"/>
          <w:sz w:val="28"/>
          <w:szCs w:val="28"/>
          <w:lang w:val="ru-RU"/>
        </w:rPr>
      </w:pPr>
    </w:p>
    <w:p w:rsidR="00572BC5" w:rsidRPr="002C7C54" w:rsidRDefault="00572BC5" w:rsidP="00572BC5">
      <w:pPr>
        <w:pStyle w:val="14"/>
        <w:shd w:val="clear" w:color="auto" w:fill="auto"/>
        <w:spacing w:before="0" w:line="240" w:lineRule="auto"/>
        <w:ind w:left="20" w:right="20" w:firstLine="720"/>
        <w:rPr>
          <w:color w:val="auto"/>
          <w:sz w:val="28"/>
          <w:szCs w:val="28"/>
          <w:lang w:val="ru-RU"/>
        </w:rPr>
      </w:pPr>
      <w:r w:rsidRPr="002C7C54">
        <w:rPr>
          <w:color w:val="auto"/>
          <w:sz w:val="28"/>
          <w:szCs w:val="28"/>
        </w:rPr>
        <w:t xml:space="preserve">В свою очередь, теоретическую подготовку подразделяют на составляющие элементы, которые можно объединить в 4 группы: </w:t>
      </w:r>
    </w:p>
    <w:p w:rsidR="00572BC5" w:rsidRPr="002C7C54" w:rsidRDefault="00572BC5" w:rsidP="00572BC5">
      <w:pPr>
        <w:pStyle w:val="14"/>
        <w:shd w:val="clear" w:color="auto" w:fill="auto"/>
        <w:spacing w:before="0" w:line="240" w:lineRule="auto"/>
        <w:ind w:left="20" w:right="20" w:firstLine="122"/>
        <w:rPr>
          <w:color w:val="auto"/>
          <w:sz w:val="28"/>
          <w:szCs w:val="28"/>
          <w:lang w:val="ru-RU"/>
        </w:rPr>
      </w:pPr>
      <w:r w:rsidRPr="002C7C54">
        <w:rPr>
          <w:color w:val="auto"/>
          <w:sz w:val="28"/>
          <w:szCs w:val="28"/>
          <w:lang w:val="ru-RU"/>
        </w:rPr>
        <w:t xml:space="preserve">- </w:t>
      </w:r>
      <w:r w:rsidRPr="002C7C54">
        <w:rPr>
          <w:color w:val="auto"/>
          <w:sz w:val="28"/>
          <w:szCs w:val="28"/>
        </w:rPr>
        <w:t xml:space="preserve">изучение авиационного законодательства; </w:t>
      </w:r>
    </w:p>
    <w:p w:rsidR="00572BC5" w:rsidRPr="002C7C54" w:rsidRDefault="00572BC5" w:rsidP="00572BC5">
      <w:pPr>
        <w:pStyle w:val="14"/>
        <w:shd w:val="clear" w:color="auto" w:fill="auto"/>
        <w:spacing w:before="0" w:line="240" w:lineRule="auto"/>
        <w:ind w:left="20" w:right="20" w:firstLine="122"/>
        <w:rPr>
          <w:color w:val="auto"/>
          <w:sz w:val="28"/>
          <w:szCs w:val="28"/>
          <w:lang w:val="ru-RU"/>
        </w:rPr>
      </w:pPr>
      <w:r w:rsidRPr="002C7C54">
        <w:rPr>
          <w:color w:val="auto"/>
          <w:sz w:val="28"/>
          <w:szCs w:val="28"/>
          <w:lang w:val="ru-RU"/>
        </w:rPr>
        <w:t xml:space="preserve">- </w:t>
      </w:r>
      <w:r w:rsidRPr="002C7C54">
        <w:rPr>
          <w:color w:val="auto"/>
          <w:sz w:val="28"/>
          <w:szCs w:val="28"/>
        </w:rPr>
        <w:t xml:space="preserve">изучение конструкции и технического обслуживания ВС; </w:t>
      </w:r>
    </w:p>
    <w:p w:rsidR="00572BC5" w:rsidRPr="002C7C54" w:rsidRDefault="00572BC5" w:rsidP="00572BC5">
      <w:pPr>
        <w:pStyle w:val="14"/>
        <w:shd w:val="clear" w:color="auto" w:fill="auto"/>
        <w:spacing w:before="0" w:line="240" w:lineRule="auto"/>
        <w:ind w:left="20" w:right="20" w:firstLine="122"/>
        <w:rPr>
          <w:color w:val="auto"/>
          <w:sz w:val="28"/>
          <w:szCs w:val="28"/>
          <w:lang w:val="ru-RU"/>
        </w:rPr>
      </w:pPr>
      <w:r w:rsidRPr="002C7C54">
        <w:rPr>
          <w:color w:val="auto"/>
          <w:sz w:val="28"/>
          <w:szCs w:val="28"/>
          <w:lang w:val="ru-RU"/>
        </w:rPr>
        <w:t xml:space="preserve">- </w:t>
      </w:r>
      <w:r w:rsidRPr="002C7C54">
        <w:rPr>
          <w:color w:val="auto"/>
          <w:sz w:val="28"/>
          <w:szCs w:val="28"/>
        </w:rPr>
        <w:t>изучение естественных наук;</w:t>
      </w:r>
    </w:p>
    <w:p w:rsidR="00572BC5" w:rsidRPr="002C7C54" w:rsidRDefault="00572BC5" w:rsidP="00572BC5">
      <w:pPr>
        <w:pStyle w:val="14"/>
        <w:shd w:val="clear" w:color="auto" w:fill="auto"/>
        <w:spacing w:before="0" w:line="240" w:lineRule="auto"/>
        <w:ind w:left="20" w:right="20" w:firstLine="122"/>
        <w:rPr>
          <w:color w:val="auto"/>
          <w:sz w:val="28"/>
          <w:szCs w:val="28"/>
        </w:rPr>
      </w:pPr>
      <w:r w:rsidRPr="002C7C54">
        <w:rPr>
          <w:color w:val="auto"/>
          <w:sz w:val="28"/>
          <w:szCs w:val="28"/>
          <w:lang w:val="ru-RU"/>
        </w:rPr>
        <w:t xml:space="preserve">- </w:t>
      </w:r>
      <w:r w:rsidRPr="002C7C54">
        <w:rPr>
          <w:color w:val="auto"/>
          <w:sz w:val="28"/>
          <w:szCs w:val="28"/>
        </w:rPr>
        <w:t>анализ возможностей человека.</w:t>
      </w:r>
    </w:p>
    <w:p w:rsidR="006F6013" w:rsidRPr="002C7C54" w:rsidRDefault="006F6013" w:rsidP="00B84B85">
      <w:pPr>
        <w:pStyle w:val="14"/>
        <w:shd w:val="clear" w:color="auto" w:fill="auto"/>
        <w:tabs>
          <w:tab w:val="left" w:pos="1052"/>
        </w:tabs>
        <w:spacing w:before="0"/>
        <w:ind w:right="20" w:firstLine="709"/>
        <w:rPr>
          <w:color w:val="auto"/>
          <w:sz w:val="28"/>
          <w:szCs w:val="28"/>
          <w:lang w:val="ru-RU"/>
        </w:rPr>
      </w:pPr>
    </w:p>
    <w:p w:rsidR="006A4AD9" w:rsidRPr="002C7C54" w:rsidRDefault="006A4AD9" w:rsidP="00B84B85">
      <w:pPr>
        <w:pStyle w:val="14"/>
        <w:shd w:val="clear" w:color="auto" w:fill="auto"/>
        <w:tabs>
          <w:tab w:val="left" w:pos="1052"/>
        </w:tabs>
        <w:spacing w:before="0"/>
        <w:ind w:right="20" w:firstLine="709"/>
        <w:rPr>
          <w:b/>
          <w:color w:val="auto"/>
          <w:sz w:val="28"/>
          <w:szCs w:val="28"/>
          <w:u w:val="single"/>
          <w:lang w:val="ru-RU"/>
        </w:rPr>
      </w:pPr>
      <w:r w:rsidRPr="002C7C54">
        <w:rPr>
          <w:b/>
          <w:color w:val="auto"/>
          <w:sz w:val="28"/>
          <w:szCs w:val="28"/>
          <w:highlight w:val="yellow"/>
          <w:u w:val="single"/>
          <w:lang w:val="ru-RU"/>
        </w:rPr>
        <w:t>Слайд 5</w:t>
      </w:r>
    </w:p>
    <w:p w:rsidR="00B84B85" w:rsidRPr="002C7C54" w:rsidRDefault="00B84B85" w:rsidP="00B84B85">
      <w:pPr>
        <w:pStyle w:val="14"/>
        <w:shd w:val="clear" w:color="auto" w:fill="auto"/>
        <w:tabs>
          <w:tab w:val="left" w:pos="1052"/>
        </w:tabs>
        <w:spacing w:before="0"/>
        <w:ind w:right="20" w:firstLine="709"/>
        <w:rPr>
          <w:color w:val="auto"/>
          <w:sz w:val="28"/>
          <w:szCs w:val="28"/>
          <w:lang w:val="ru-RU"/>
        </w:rPr>
      </w:pPr>
    </w:p>
    <w:p w:rsidR="006F6013" w:rsidRPr="00D43490" w:rsidRDefault="006F6013" w:rsidP="006F6013">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3490">
        <w:rPr>
          <w:rFonts w:ascii="Times New Roman" w:eastAsia="TimesNewRomanPSMT" w:hAnsi="Times New Roman" w:cs="Times New Roman"/>
          <w:sz w:val="28"/>
          <w:szCs w:val="28"/>
        </w:rPr>
        <w:t xml:space="preserve">Учебный процесс специальной подготовки </w:t>
      </w:r>
      <w:proofErr w:type="gramStart"/>
      <w:r w:rsidRPr="00D43490">
        <w:rPr>
          <w:rFonts w:ascii="Times New Roman" w:eastAsia="TimesNewRomanPSMT" w:hAnsi="Times New Roman" w:cs="Times New Roman"/>
          <w:sz w:val="28"/>
          <w:szCs w:val="28"/>
        </w:rPr>
        <w:t>состо</w:t>
      </w:r>
      <w:r>
        <w:rPr>
          <w:rFonts w:ascii="Times New Roman" w:eastAsia="TimesNewRomanPSMT" w:hAnsi="Times New Roman" w:cs="Times New Roman"/>
          <w:sz w:val="28"/>
          <w:szCs w:val="28"/>
        </w:rPr>
        <w:t>ит</w:t>
      </w:r>
      <w:r w:rsidRPr="00D43490">
        <w:rPr>
          <w:rFonts w:ascii="Times New Roman" w:eastAsia="TimesNewRomanPSMT" w:hAnsi="Times New Roman" w:cs="Times New Roman"/>
          <w:sz w:val="28"/>
          <w:szCs w:val="28"/>
        </w:rPr>
        <w:t xml:space="preserve"> из теоретических и практических занятий и предусматри</w:t>
      </w:r>
      <w:r>
        <w:rPr>
          <w:rFonts w:ascii="Times New Roman" w:eastAsia="TimesNewRomanPSMT" w:hAnsi="Times New Roman" w:cs="Times New Roman"/>
          <w:sz w:val="28"/>
          <w:szCs w:val="28"/>
        </w:rPr>
        <w:t>вает</w:t>
      </w:r>
      <w:proofErr w:type="gramEnd"/>
      <w:r w:rsidRPr="00D43490">
        <w:rPr>
          <w:rFonts w:ascii="Times New Roman" w:eastAsia="TimesNewRomanPSMT" w:hAnsi="Times New Roman" w:cs="Times New Roman"/>
          <w:sz w:val="28"/>
          <w:szCs w:val="28"/>
        </w:rPr>
        <w:t xml:space="preserve"> подготовку персонала для</w:t>
      </w:r>
      <w:r>
        <w:rPr>
          <w:rFonts w:ascii="Times New Roman" w:eastAsia="TimesNewRomanPSMT" w:hAnsi="Times New Roman" w:cs="Times New Roman"/>
          <w:sz w:val="28"/>
          <w:szCs w:val="28"/>
        </w:rPr>
        <w:t xml:space="preserve"> </w:t>
      </w:r>
      <w:r w:rsidRPr="00D43490">
        <w:rPr>
          <w:rFonts w:ascii="Times New Roman" w:eastAsia="TimesNewRomanPSMT" w:hAnsi="Times New Roman" w:cs="Times New Roman"/>
          <w:sz w:val="28"/>
          <w:szCs w:val="28"/>
        </w:rPr>
        <w:t>ТО тех типов ВС или для выполнения отдельных комплексов работ, в которых</w:t>
      </w:r>
      <w:r>
        <w:rPr>
          <w:rFonts w:ascii="Times New Roman" w:eastAsia="TimesNewRomanPSMT" w:hAnsi="Times New Roman" w:cs="Times New Roman"/>
          <w:sz w:val="28"/>
          <w:szCs w:val="28"/>
        </w:rPr>
        <w:t xml:space="preserve"> </w:t>
      </w:r>
      <w:r w:rsidRPr="00D43490">
        <w:rPr>
          <w:rFonts w:ascii="Times New Roman" w:eastAsia="TimesNewRomanPSMT" w:hAnsi="Times New Roman" w:cs="Times New Roman"/>
          <w:sz w:val="28"/>
          <w:szCs w:val="28"/>
        </w:rPr>
        <w:t xml:space="preserve">заинтересовано авиапредприятие, направляемое </w:t>
      </w:r>
      <w:r>
        <w:rPr>
          <w:rFonts w:ascii="Times New Roman" w:eastAsia="TimesNewRomanPSMT" w:hAnsi="Times New Roman" w:cs="Times New Roman"/>
          <w:sz w:val="28"/>
          <w:szCs w:val="28"/>
        </w:rPr>
        <w:t>авиационный персонал</w:t>
      </w:r>
      <w:r w:rsidRPr="00D43490">
        <w:rPr>
          <w:rFonts w:ascii="Times New Roman" w:eastAsia="TimesNewRomanPSMT" w:hAnsi="Times New Roman" w:cs="Times New Roman"/>
          <w:sz w:val="28"/>
          <w:szCs w:val="28"/>
        </w:rPr>
        <w:t xml:space="preserve"> на обучение.</w:t>
      </w:r>
    </w:p>
    <w:p w:rsidR="006F6013" w:rsidRPr="00D43490" w:rsidRDefault="006F6013" w:rsidP="006F6013">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F6013">
        <w:rPr>
          <w:rFonts w:ascii="Times New Roman" w:hAnsi="Times New Roman" w:cs="Times New Roman"/>
          <w:bCs/>
          <w:sz w:val="28"/>
          <w:szCs w:val="28"/>
        </w:rPr>
        <w:t>Стажировка</w:t>
      </w:r>
      <w:r w:rsidRPr="00D43490">
        <w:rPr>
          <w:rFonts w:ascii="Times New Roman" w:hAnsi="Times New Roman" w:cs="Times New Roman"/>
          <w:b/>
          <w:bCs/>
          <w:sz w:val="28"/>
          <w:szCs w:val="28"/>
        </w:rPr>
        <w:t xml:space="preserve"> </w:t>
      </w:r>
      <w:r w:rsidRPr="00D43490">
        <w:rPr>
          <w:rFonts w:ascii="Times New Roman" w:eastAsia="TimesNewRomanPSMT" w:hAnsi="Times New Roman" w:cs="Times New Roman"/>
          <w:sz w:val="28"/>
          <w:szCs w:val="28"/>
        </w:rPr>
        <w:t xml:space="preserve">проводится в предприятии, где работают кандидаты на получение документа (допуска), если в этом предприятии </w:t>
      </w:r>
      <w:proofErr w:type="gramStart"/>
      <w:r w:rsidRPr="00D43490">
        <w:rPr>
          <w:rFonts w:ascii="Times New Roman" w:eastAsia="TimesNewRomanPSMT" w:hAnsi="Times New Roman" w:cs="Times New Roman"/>
          <w:sz w:val="28"/>
          <w:szCs w:val="28"/>
        </w:rPr>
        <w:t>эксплуатируется данный тип АТ и имеется</w:t>
      </w:r>
      <w:proofErr w:type="gramEnd"/>
      <w:r w:rsidRPr="00D43490">
        <w:rPr>
          <w:rFonts w:ascii="Times New Roman" w:eastAsia="TimesNewRomanPSMT" w:hAnsi="Times New Roman" w:cs="Times New Roman"/>
          <w:sz w:val="28"/>
          <w:szCs w:val="28"/>
        </w:rPr>
        <w:t xml:space="preserve"> достаточный опыт ее ТО, либо, по договоренности, – в</w:t>
      </w:r>
      <w:r>
        <w:rPr>
          <w:rFonts w:ascii="Times New Roman" w:eastAsia="TimesNewRomanPSMT" w:hAnsi="Times New Roman" w:cs="Times New Roman"/>
          <w:sz w:val="28"/>
          <w:szCs w:val="28"/>
        </w:rPr>
        <w:t xml:space="preserve"> </w:t>
      </w:r>
      <w:r w:rsidRPr="00D43490">
        <w:rPr>
          <w:rFonts w:ascii="Times New Roman" w:eastAsia="TimesNewRomanPSMT" w:hAnsi="Times New Roman" w:cs="Times New Roman"/>
          <w:sz w:val="28"/>
          <w:szCs w:val="28"/>
        </w:rPr>
        <w:t>другом авиапредприятии, отвечающем указанному условию. Перечень предприятий, которым разрешается проводить стажировку</w:t>
      </w:r>
      <w:r>
        <w:rPr>
          <w:rFonts w:ascii="Times New Roman" w:eastAsia="TimesNewRomanPSMT" w:hAnsi="Times New Roman" w:cs="Times New Roman"/>
          <w:sz w:val="28"/>
          <w:szCs w:val="28"/>
        </w:rPr>
        <w:t xml:space="preserve"> </w:t>
      </w:r>
      <w:r w:rsidRPr="00D43490">
        <w:rPr>
          <w:rFonts w:ascii="Times New Roman" w:eastAsia="TimesNewRomanPSMT" w:hAnsi="Times New Roman" w:cs="Times New Roman"/>
          <w:sz w:val="28"/>
          <w:szCs w:val="28"/>
        </w:rPr>
        <w:t xml:space="preserve">ИТП, по каждому типу АТ согласовывается по представлению </w:t>
      </w:r>
      <w:r>
        <w:rPr>
          <w:rFonts w:ascii="Times New Roman" w:eastAsia="TimesNewRomanPSMT" w:hAnsi="Times New Roman" w:cs="Times New Roman"/>
          <w:sz w:val="28"/>
          <w:szCs w:val="28"/>
        </w:rPr>
        <w:t>У</w:t>
      </w:r>
      <w:r w:rsidRPr="00D43490">
        <w:rPr>
          <w:rFonts w:ascii="Times New Roman" w:eastAsia="TimesNewRomanPSMT" w:hAnsi="Times New Roman" w:cs="Times New Roman"/>
          <w:sz w:val="28"/>
          <w:szCs w:val="28"/>
        </w:rPr>
        <w:t>правляющ</w:t>
      </w:r>
      <w:r>
        <w:rPr>
          <w:rFonts w:ascii="Times New Roman" w:eastAsia="TimesNewRomanPSMT" w:hAnsi="Times New Roman" w:cs="Times New Roman"/>
          <w:sz w:val="28"/>
          <w:szCs w:val="28"/>
        </w:rPr>
        <w:t>его</w:t>
      </w:r>
      <w:r w:rsidRPr="00D43490">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о</w:t>
      </w:r>
      <w:r w:rsidRPr="00D43490">
        <w:rPr>
          <w:rFonts w:ascii="Times New Roman" w:eastAsia="TimesNewRomanPSMT" w:hAnsi="Times New Roman" w:cs="Times New Roman"/>
          <w:sz w:val="28"/>
          <w:szCs w:val="28"/>
        </w:rPr>
        <w:t>рган</w:t>
      </w:r>
      <w:r>
        <w:rPr>
          <w:rFonts w:ascii="Times New Roman" w:eastAsia="TimesNewRomanPSMT" w:hAnsi="Times New Roman" w:cs="Times New Roman"/>
          <w:sz w:val="28"/>
          <w:szCs w:val="28"/>
        </w:rPr>
        <w:t>а</w:t>
      </w:r>
      <w:r w:rsidRPr="00D43490">
        <w:rPr>
          <w:rFonts w:ascii="Times New Roman" w:eastAsia="TimesNewRomanPSMT" w:hAnsi="Times New Roman" w:cs="Times New Roman"/>
          <w:sz w:val="28"/>
          <w:szCs w:val="28"/>
        </w:rPr>
        <w:t xml:space="preserve"> с Отраслевым </w:t>
      </w:r>
      <w:r>
        <w:rPr>
          <w:rFonts w:ascii="Times New Roman" w:eastAsia="TimesNewRomanPSMT" w:hAnsi="Times New Roman" w:cs="Times New Roman"/>
          <w:sz w:val="28"/>
          <w:szCs w:val="28"/>
        </w:rPr>
        <w:t>о</w:t>
      </w:r>
      <w:r w:rsidRPr="00D43490">
        <w:rPr>
          <w:rFonts w:ascii="Times New Roman" w:eastAsia="TimesNewRomanPSMT" w:hAnsi="Times New Roman" w:cs="Times New Roman"/>
          <w:sz w:val="28"/>
          <w:szCs w:val="28"/>
        </w:rPr>
        <w:t xml:space="preserve">рганом сертификации. Содержание программы стажировки определяется в соответствии с типовыми программами, утвержденными </w:t>
      </w:r>
      <w:r>
        <w:rPr>
          <w:rFonts w:ascii="Times New Roman" w:eastAsia="TimesNewRomanPSMT" w:hAnsi="Times New Roman" w:cs="Times New Roman"/>
          <w:sz w:val="28"/>
          <w:szCs w:val="28"/>
        </w:rPr>
        <w:t>У</w:t>
      </w:r>
      <w:r w:rsidRPr="00D43490">
        <w:rPr>
          <w:rFonts w:ascii="Times New Roman" w:eastAsia="TimesNewRomanPSMT" w:hAnsi="Times New Roman" w:cs="Times New Roman"/>
          <w:sz w:val="28"/>
          <w:szCs w:val="28"/>
        </w:rPr>
        <w:t>правляющ</w:t>
      </w:r>
      <w:r>
        <w:rPr>
          <w:rFonts w:ascii="Times New Roman" w:eastAsia="TimesNewRomanPSMT" w:hAnsi="Times New Roman" w:cs="Times New Roman"/>
          <w:sz w:val="28"/>
          <w:szCs w:val="28"/>
        </w:rPr>
        <w:t>им</w:t>
      </w:r>
      <w:r w:rsidRPr="00D43490">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о</w:t>
      </w:r>
      <w:r w:rsidRPr="00D43490">
        <w:rPr>
          <w:rFonts w:ascii="Times New Roman" w:eastAsia="TimesNewRomanPSMT" w:hAnsi="Times New Roman" w:cs="Times New Roman"/>
          <w:sz w:val="28"/>
          <w:szCs w:val="28"/>
        </w:rPr>
        <w:t>рган</w:t>
      </w:r>
      <w:r>
        <w:rPr>
          <w:rFonts w:ascii="Times New Roman" w:eastAsia="TimesNewRomanPSMT" w:hAnsi="Times New Roman" w:cs="Times New Roman"/>
          <w:sz w:val="28"/>
          <w:szCs w:val="28"/>
        </w:rPr>
        <w:t>ом</w:t>
      </w:r>
      <w:r w:rsidRPr="00D43490">
        <w:rPr>
          <w:rFonts w:ascii="Times New Roman" w:eastAsia="TimesNewRomanPSMT" w:hAnsi="Times New Roman" w:cs="Times New Roman"/>
          <w:sz w:val="28"/>
          <w:szCs w:val="28"/>
        </w:rPr>
        <w:t>, и дифференцируется применительно к</w:t>
      </w:r>
      <w:r>
        <w:rPr>
          <w:rFonts w:ascii="Times New Roman" w:eastAsia="TimesNewRomanPSMT" w:hAnsi="Times New Roman" w:cs="Times New Roman"/>
          <w:sz w:val="28"/>
          <w:szCs w:val="28"/>
        </w:rPr>
        <w:t xml:space="preserve"> </w:t>
      </w:r>
      <w:r w:rsidRPr="00D43490">
        <w:rPr>
          <w:rFonts w:ascii="Times New Roman" w:eastAsia="TimesNewRomanPSMT" w:hAnsi="Times New Roman" w:cs="Times New Roman"/>
          <w:sz w:val="28"/>
          <w:szCs w:val="28"/>
        </w:rPr>
        <w:t>типу ВС, должностным категориям, направлениям (специальностям</w:t>
      </w:r>
      <w:r w:rsidRPr="00D43490">
        <w:rPr>
          <w:rFonts w:ascii="Times New Roman" w:hAnsi="Times New Roman" w:cs="Times New Roman"/>
          <w:sz w:val="28"/>
          <w:szCs w:val="28"/>
        </w:rPr>
        <w:t xml:space="preserve">) </w:t>
      </w:r>
      <w:r w:rsidRPr="00D43490">
        <w:rPr>
          <w:rFonts w:ascii="Times New Roman" w:eastAsia="TimesNewRomanPSMT" w:hAnsi="Times New Roman" w:cs="Times New Roman"/>
          <w:sz w:val="28"/>
          <w:szCs w:val="28"/>
        </w:rPr>
        <w:t>и специализациям конкретных специалистов. В процессе стажировки должно быть</w:t>
      </w:r>
      <w:r>
        <w:rPr>
          <w:rFonts w:ascii="Times New Roman" w:eastAsia="TimesNewRomanPSMT" w:hAnsi="Times New Roman" w:cs="Times New Roman"/>
          <w:sz w:val="28"/>
          <w:szCs w:val="28"/>
        </w:rPr>
        <w:t xml:space="preserve"> </w:t>
      </w:r>
      <w:r w:rsidRPr="00D43490">
        <w:rPr>
          <w:rFonts w:ascii="Times New Roman" w:eastAsia="TimesNewRomanPSMT" w:hAnsi="Times New Roman" w:cs="Times New Roman"/>
          <w:sz w:val="28"/>
          <w:szCs w:val="28"/>
        </w:rPr>
        <w:t>обеспечено изучение, освоение и выработка практических навыков выполнения</w:t>
      </w:r>
      <w:r>
        <w:rPr>
          <w:rFonts w:ascii="Times New Roman" w:eastAsia="TimesNewRomanPSMT" w:hAnsi="Times New Roman" w:cs="Times New Roman"/>
          <w:sz w:val="28"/>
          <w:szCs w:val="28"/>
        </w:rPr>
        <w:t xml:space="preserve"> </w:t>
      </w:r>
      <w:r w:rsidRPr="00D43490">
        <w:rPr>
          <w:rFonts w:ascii="Times New Roman" w:eastAsia="TimesNewRomanPSMT" w:hAnsi="Times New Roman" w:cs="Times New Roman"/>
          <w:sz w:val="28"/>
          <w:szCs w:val="28"/>
        </w:rPr>
        <w:t>всего перечня работ, на проведение которых предполагается выдача документа (допуска).</w:t>
      </w:r>
    </w:p>
    <w:p w:rsidR="006F6013" w:rsidRPr="00D43490" w:rsidRDefault="006F6013" w:rsidP="006F6013">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3490">
        <w:rPr>
          <w:rFonts w:ascii="Times New Roman" w:eastAsia="TimesNewRomanPSMT" w:hAnsi="Times New Roman" w:cs="Times New Roman"/>
          <w:sz w:val="28"/>
          <w:szCs w:val="28"/>
        </w:rPr>
        <w:t>Руководство стажировкой осуществляет руководитель, назначаемый руководителем Организации по ТО АТ из числа наиболее опытных специалистов</w:t>
      </w:r>
      <w:r>
        <w:rPr>
          <w:rFonts w:ascii="Times New Roman" w:eastAsia="TimesNewRomanPSMT" w:hAnsi="Times New Roman" w:cs="Times New Roman"/>
          <w:sz w:val="28"/>
          <w:szCs w:val="28"/>
        </w:rPr>
        <w:t xml:space="preserve"> </w:t>
      </w:r>
      <w:r w:rsidRPr="00D43490">
        <w:rPr>
          <w:rFonts w:ascii="Times New Roman" w:eastAsia="TimesNewRomanPSMT" w:hAnsi="Times New Roman" w:cs="Times New Roman"/>
          <w:sz w:val="28"/>
          <w:szCs w:val="28"/>
        </w:rPr>
        <w:t>соответствующего профиля. Контроль прохождения стажировки и сдача зачетов производится последовательно по назначенным темам.</w:t>
      </w:r>
    </w:p>
    <w:p w:rsidR="006F6013" w:rsidRPr="00D43490" w:rsidRDefault="006F6013" w:rsidP="006F6013">
      <w:pPr>
        <w:autoSpaceDE w:val="0"/>
        <w:autoSpaceDN w:val="0"/>
        <w:adjustRightInd w:val="0"/>
        <w:spacing w:after="0" w:line="240" w:lineRule="auto"/>
        <w:ind w:firstLine="709"/>
        <w:jc w:val="both"/>
        <w:rPr>
          <w:rFonts w:ascii="Times New Roman" w:eastAsia="TimesNewRomanPSMT" w:hAnsi="Times New Roman" w:cs="Times New Roman"/>
          <w:sz w:val="28"/>
          <w:szCs w:val="28"/>
        </w:rPr>
      </w:pPr>
      <w:proofErr w:type="gramStart"/>
      <w:r w:rsidRPr="00D43490">
        <w:rPr>
          <w:rFonts w:ascii="Times New Roman" w:eastAsia="TimesNewRomanPSMT" w:hAnsi="Times New Roman" w:cs="Times New Roman"/>
          <w:sz w:val="28"/>
          <w:szCs w:val="28"/>
        </w:rPr>
        <w:lastRenderedPageBreak/>
        <w:t>По окончании стажировки Главный инженер Организации по ТО АТ или</w:t>
      </w:r>
      <w:r>
        <w:rPr>
          <w:rFonts w:ascii="Times New Roman" w:eastAsia="TimesNewRomanPSMT" w:hAnsi="Times New Roman" w:cs="Times New Roman"/>
          <w:sz w:val="28"/>
          <w:szCs w:val="28"/>
        </w:rPr>
        <w:t xml:space="preserve"> </w:t>
      </w:r>
      <w:r w:rsidRPr="00D43490">
        <w:rPr>
          <w:rFonts w:ascii="Times New Roman" w:eastAsia="TimesNewRomanPSMT" w:hAnsi="Times New Roman" w:cs="Times New Roman"/>
          <w:sz w:val="28"/>
          <w:szCs w:val="28"/>
        </w:rPr>
        <w:t xml:space="preserve">Главный специалист по </w:t>
      </w:r>
      <w:proofErr w:type="spellStart"/>
      <w:r w:rsidRPr="00D43490">
        <w:rPr>
          <w:rFonts w:ascii="Times New Roman" w:eastAsia="TimesNewRomanPSMT" w:hAnsi="Times New Roman" w:cs="Times New Roman"/>
          <w:sz w:val="28"/>
          <w:szCs w:val="28"/>
        </w:rPr>
        <w:t>АиРЭО</w:t>
      </w:r>
      <w:proofErr w:type="spellEnd"/>
      <w:r w:rsidRPr="00D43490">
        <w:rPr>
          <w:rFonts w:ascii="Times New Roman" w:eastAsia="TimesNewRomanPSMT" w:hAnsi="Times New Roman" w:cs="Times New Roman"/>
          <w:sz w:val="28"/>
          <w:szCs w:val="28"/>
        </w:rPr>
        <w:t xml:space="preserve"> (согласно специализации стажирующегося) делает заключение о результатах стажировки, о возможности выдачи специалисту допуска к самостоятельному ТО АТ и о пределах предоставляемой ему</w:t>
      </w:r>
      <w:r>
        <w:rPr>
          <w:rFonts w:ascii="Times New Roman" w:eastAsia="TimesNewRomanPSMT" w:hAnsi="Times New Roman" w:cs="Times New Roman"/>
          <w:sz w:val="28"/>
          <w:szCs w:val="28"/>
        </w:rPr>
        <w:t xml:space="preserve"> </w:t>
      </w:r>
      <w:r w:rsidRPr="00D43490">
        <w:rPr>
          <w:rFonts w:ascii="Times New Roman" w:eastAsia="TimesNewRomanPSMT" w:hAnsi="Times New Roman" w:cs="Times New Roman"/>
          <w:sz w:val="28"/>
          <w:szCs w:val="28"/>
        </w:rPr>
        <w:t>компетенции.</w:t>
      </w:r>
      <w:proofErr w:type="gramEnd"/>
    </w:p>
    <w:p w:rsidR="006F6013" w:rsidRPr="00D43490" w:rsidRDefault="006F6013" w:rsidP="006F6013">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3490">
        <w:rPr>
          <w:rFonts w:ascii="Times New Roman" w:eastAsia="TimesNewRomanPSMT" w:hAnsi="Times New Roman" w:cs="Times New Roman"/>
          <w:sz w:val="28"/>
          <w:szCs w:val="28"/>
        </w:rPr>
        <w:t xml:space="preserve">Оформленное Задание (Программа) на стажировку </w:t>
      </w:r>
      <w:proofErr w:type="gramStart"/>
      <w:r w:rsidRPr="00D43490">
        <w:rPr>
          <w:rFonts w:ascii="Times New Roman" w:eastAsia="TimesNewRomanPSMT" w:hAnsi="Times New Roman" w:cs="Times New Roman"/>
          <w:sz w:val="28"/>
          <w:szCs w:val="28"/>
        </w:rPr>
        <w:t>подшивается в личное</w:t>
      </w:r>
      <w:r>
        <w:rPr>
          <w:rFonts w:ascii="Times New Roman" w:eastAsia="TimesNewRomanPSMT" w:hAnsi="Times New Roman" w:cs="Times New Roman"/>
          <w:sz w:val="28"/>
          <w:szCs w:val="28"/>
        </w:rPr>
        <w:t xml:space="preserve"> </w:t>
      </w:r>
      <w:r w:rsidRPr="00D43490">
        <w:rPr>
          <w:rFonts w:ascii="Times New Roman" w:eastAsia="TimesNewRomanPSMT" w:hAnsi="Times New Roman" w:cs="Times New Roman"/>
          <w:sz w:val="28"/>
          <w:szCs w:val="28"/>
        </w:rPr>
        <w:t>дело специалиста и хранится</w:t>
      </w:r>
      <w:proofErr w:type="gramEnd"/>
      <w:r w:rsidRPr="00D43490">
        <w:rPr>
          <w:rFonts w:ascii="Times New Roman" w:eastAsia="TimesNewRomanPSMT" w:hAnsi="Times New Roman" w:cs="Times New Roman"/>
          <w:sz w:val="28"/>
          <w:szCs w:val="28"/>
        </w:rPr>
        <w:t xml:space="preserve"> в Организации по ТО АТ, где работает специалист. Если специалист ИАС был направлен на стажировку из другого предприятия, то оформленное Задание на стажировку после ее завершения высылается</w:t>
      </w:r>
      <w:r>
        <w:rPr>
          <w:rFonts w:ascii="Times New Roman" w:eastAsia="TimesNewRomanPSMT" w:hAnsi="Times New Roman" w:cs="Times New Roman"/>
          <w:sz w:val="28"/>
          <w:szCs w:val="28"/>
        </w:rPr>
        <w:t xml:space="preserve"> </w:t>
      </w:r>
      <w:r w:rsidRPr="00D43490">
        <w:rPr>
          <w:rFonts w:ascii="Times New Roman" w:eastAsia="TimesNewRomanPSMT" w:hAnsi="Times New Roman" w:cs="Times New Roman"/>
          <w:sz w:val="28"/>
          <w:szCs w:val="28"/>
        </w:rPr>
        <w:t>в это предприятие.</w:t>
      </w:r>
    </w:p>
    <w:p w:rsidR="00752A72" w:rsidRPr="003362EA" w:rsidRDefault="00752A72" w:rsidP="003362EA">
      <w:pPr>
        <w:pStyle w:val="14"/>
        <w:shd w:val="clear" w:color="auto" w:fill="auto"/>
        <w:spacing w:before="0" w:line="240" w:lineRule="auto"/>
        <w:ind w:left="23" w:right="23" w:firstLine="697"/>
        <w:rPr>
          <w:color w:val="auto"/>
          <w:sz w:val="28"/>
          <w:szCs w:val="28"/>
          <w:lang w:val="ru-RU"/>
        </w:rPr>
      </w:pPr>
      <w:r w:rsidRPr="003362EA">
        <w:rPr>
          <w:color w:val="auto"/>
          <w:sz w:val="28"/>
          <w:szCs w:val="28"/>
        </w:rPr>
        <w:t xml:space="preserve">Воздушный транспорт относится к сфере деятельности повышенной опасности, поскольку в центре авиационно-транспортной системы находится ВС - вид транспорта особого риска применения. В этой связи комплексная система обеспечения БП и высокой эффективности использования ВС по назначению предусматривает в качестве важнейшего компонента поддержание их летной годности за счет высокого качества технического обслуживания </w:t>
      </w:r>
      <w:r w:rsidRPr="003362EA">
        <w:rPr>
          <w:color w:val="auto"/>
          <w:sz w:val="28"/>
          <w:szCs w:val="28"/>
          <w:lang w:val="ru-RU"/>
        </w:rPr>
        <w:t>ВС.</w:t>
      </w:r>
    </w:p>
    <w:p w:rsidR="00342E09" w:rsidRPr="00CE2CD2" w:rsidRDefault="00365750" w:rsidP="003362EA">
      <w:pPr>
        <w:autoSpaceDE w:val="0"/>
        <w:autoSpaceDN w:val="0"/>
        <w:adjustRightInd w:val="0"/>
        <w:spacing w:after="0" w:line="240" w:lineRule="auto"/>
        <w:ind w:left="23" w:firstLine="697"/>
        <w:jc w:val="both"/>
        <w:rPr>
          <w:rFonts w:ascii="Times New Roman" w:hAnsi="Times New Roman" w:cs="Times New Roman"/>
          <w:sz w:val="28"/>
          <w:szCs w:val="28"/>
          <w:lang w:eastAsia="ru-RU"/>
        </w:rPr>
      </w:pPr>
      <w:r w:rsidRPr="003362EA">
        <w:rPr>
          <w:rFonts w:ascii="Times New Roman" w:hAnsi="Times New Roman" w:cs="Times New Roman"/>
          <w:sz w:val="28"/>
          <w:szCs w:val="28"/>
        </w:rPr>
        <w:t>Поддержание летной годн</w:t>
      </w:r>
      <w:r w:rsidR="003362EA" w:rsidRPr="003362EA">
        <w:rPr>
          <w:rFonts w:ascii="Times New Roman" w:hAnsi="Times New Roman" w:cs="Times New Roman"/>
          <w:sz w:val="28"/>
          <w:szCs w:val="28"/>
        </w:rPr>
        <w:t>ости (</w:t>
      </w:r>
      <w:proofErr w:type="spellStart"/>
      <w:r w:rsidR="003362EA" w:rsidRPr="003362EA">
        <w:rPr>
          <w:rFonts w:ascii="Times New Roman" w:hAnsi="Times New Roman" w:cs="Times New Roman"/>
          <w:sz w:val="28"/>
          <w:szCs w:val="28"/>
        </w:rPr>
        <w:t>Continuing</w:t>
      </w:r>
      <w:proofErr w:type="spellEnd"/>
      <w:r w:rsidR="003362EA" w:rsidRPr="003362EA">
        <w:rPr>
          <w:rFonts w:ascii="Times New Roman" w:hAnsi="Times New Roman" w:cs="Times New Roman"/>
          <w:sz w:val="28"/>
          <w:szCs w:val="28"/>
        </w:rPr>
        <w:t xml:space="preserve"> </w:t>
      </w:r>
      <w:proofErr w:type="spellStart"/>
      <w:r w:rsidR="003362EA" w:rsidRPr="003362EA">
        <w:rPr>
          <w:rFonts w:ascii="Times New Roman" w:hAnsi="Times New Roman" w:cs="Times New Roman"/>
          <w:sz w:val="28"/>
          <w:szCs w:val="28"/>
        </w:rPr>
        <w:t>airworthiness</w:t>
      </w:r>
      <w:proofErr w:type="spellEnd"/>
      <w:r w:rsidR="003362EA" w:rsidRPr="003362EA">
        <w:rPr>
          <w:rFonts w:ascii="Times New Roman" w:hAnsi="Times New Roman" w:cs="Times New Roman"/>
          <w:sz w:val="28"/>
          <w:szCs w:val="28"/>
        </w:rPr>
        <w:t>) - к</w:t>
      </w:r>
      <w:r w:rsidRPr="003362EA">
        <w:rPr>
          <w:rFonts w:ascii="Times New Roman" w:hAnsi="Times New Roman" w:cs="Times New Roman"/>
          <w:sz w:val="28"/>
          <w:szCs w:val="28"/>
        </w:rPr>
        <w:t xml:space="preserve">омплекс мер, посредством которых обеспечивается соответствие ВС, двигателя, воздушного винта или составной части </w:t>
      </w:r>
      <w:r w:rsidRPr="00CE2CD2">
        <w:rPr>
          <w:rFonts w:ascii="Times New Roman" w:hAnsi="Times New Roman" w:cs="Times New Roman"/>
          <w:sz w:val="28"/>
          <w:szCs w:val="28"/>
        </w:rPr>
        <w:t>действующим требованиям к летной годности и их поддержание в состоянии, необходимом для безопасной эксплуатации на протяжении</w:t>
      </w:r>
      <w:r w:rsidR="003362EA" w:rsidRPr="00CE2CD2">
        <w:rPr>
          <w:rFonts w:ascii="Times New Roman" w:hAnsi="Times New Roman" w:cs="Times New Roman"/>
          <w:sz w:val="28"/>
          <w:szCs w:val="28"/>
        </w:rPr>
        <w:t xml:space="preserve"> эксплуатационного срока службы (</w:t>
      </w:r>
      <w:r w:rsidR="003362EA" w:rsidRPr="00CE2CD2">
        <w:rPr>
          <w:rFonts w:ascii="Times New Roman" w:hAnsi="Times New Roman" w:cs="Times New Roman"/>
          <w:sz w:val="28"/>
          <w:szCs w:val="28"/>
          <w:lang w:val="en-US"/>
        </w:rPr>
        <w:t>Doc</w:t>
      </w:r>
      <w:r w:rsidR="003362EA" w:rsidRPr="00CE2CD2">
        <w:rPr>
          <w:rFonts w:ascii="Times New Roman" w:hAnsi="Times New Roman" w:cs="Times New Roman"/>
          <w:sz w:val="28"/>
          <w:szCs w:val="28"/>
        </w:rPr>
        <w:t xml:space="preserve"> 9760 ИКАО Руководство по летной годности).</w:t>
      </w:r>
    </w:p>
    <w:p w:rsidR="00342E09" w:rsidRPr="002C7C54" w:rsidRDefault="00342E09" w:rsidP="00342E09">
      <w:pPr>
        <w:pStyle w:val="14"/>
        <w:shd w:val="clear" w:color="auto" w:fill="auto"/>
        <w:tabs>
          <w:tab w:val="left" w:pos="1052"/>
        </w:tabs>
        <w:spacing w:before="0"/>
        <w:ind w:right="20" w:firstLine="709"/>
        <w:rPr>
          <w:color w:val="auto"/>
          <w:sz w:val="28"/>
          <w:szCs w:val="28"/>
          <w:lang w:val="ru-RU"/>
        </w:rPr>
      </w:pPr>
    </w:p>
    <w:p w:rsidR="00342E09" w:rsidRPr="002C7C54" w:rsidRDefault="00342E09" w:rsidP="00342E09">
      <w:pPr>
        <w:pStyle w:val="14"/>
        <w:shd w:val="clear" w:color="auto" w:fill="auto"/>
        <w:tabs>
          <w:tab w:val="left" w:pos="1052"/>
        </w:tabs>
        <w:spacing w:before="0"/>
        <w:ind w:right="20" w:firstLine="709"/>
        <w:rPr>
          <w:b/>
          <w:color w:val="auto"/>
          <w:sz w:val="28"/>
          <w:szCs w:val="28"/>
          <w:u w:val="single"/>
          <w:lang w:val="ru-RU"/>
        </w:rPr>
      </w:pPr>
      <w:r w:rsidRPr="00ED2B5B">
        <w:rPr>
          <w:b/>
          <w:color w:val="auto"/>
          <w:sz w:val="28"/>
          <w:szCs w:val="28"/>
          <w:highlight w:val="yellow"/>
          <w:u w:val="single"/>
          <w:lang w:val="ru-RU"/>
        </w:rPr>
        <w:t xml:space="preserve">Слайд </w:t>
      </w:r>
      <w:r w:rsidR="00ED2B5B" w:rsidRPr="00ED2B5B">
        <w:rPr>
          <w:b/>
          <w:color w:val="auto"/>
          <w:sz w:val="28"/>
          <w:szCs w:val="28"/>
          <w:highlight w:val="yellow"/>
          <w:u w:val="single"/>
          <w:lang w:val="ru-RU"/>
        </w:rPr>
        <w:t>7</w:t>
      </w:r>
    </w:p>
    <w:p w:rsidR="00342E09" w:rsidRDefault="00342E09" w:rsidP="00342E09">
      <w:pPr>
        <w:pStyle w:val="14"/>
        <w:shd w:val="clear" w:color="auto" w:fill="auto"/>
        <w:tabs>
          <w:tab w:val="left" w:pos="1052"/>
        </w:tabs>
        <w:spacing w:before="0"/>
        <w:ind w:right="20" w:firstLine="709"/>
        <w:rPr>
          <w:color w:val="auto"/>
          <w:sz w:val="28"/>
          <w:szCs w:val="28"/>
          <w:lang w:val="ru-RU"/>
        </w:rPr>
      </w:pPr>
    </w:p>
    <w:p w:rsidR="00ED2B5B" w:rsidRDefault="00ED2B5B" w:rsidP="00ED2B5B">
      <w:pPr>
        <w:pStyle w:val="af7"/>
        <w:shd w:val="clear" w:color="auto" w:fill="auto"/>
        <w:spacing w:line="317" w:lineRule="exact"/>
        <w:ind w:firstLine="709"/>
        <w:jc w:val="both"/>
        <w:rPr>
          <w:sz w:val="28"/>
          <w:szCs w:val="28"/>
        </w:rPr>
      </w:pPr>
      <w:r w:rsidRPr="00ED2B5B">
        <w:rPr>
          <w:sz w:val="28"/>
          <w:szCs w:val="28"/>
        </w:rPr>
        <w:t xml:space="preserve">К </w:t>
      </w:r>
      <w:proofErr w:type="gramStart"/>
      <w:r w:rsidRPr="00ED2B5B">
        <w:rPr>
          <w:sz w:val="28"/>
          <w:szCs w:val="28"/>
        </w:rPr>
        <w:t xml:space="preserve">основным факторам, обеспечивающим поддержание летной годности </w:t>
      </w:r>
      <w:r>
        <w:rPr>
          <w:sz w:val="28"/>
          <w:szCs w:val="28"/>
        </w:rPr>
        <w:t>при техническо</w:t>
      </w:r>
      <w:r w:rsidR="00057A32">
        <w:rPr>
          <w:sz w:val="28"/>
          <w:szCs w:val="28"/>
        </w:rPr>
        <w:t>м</w:t>
      </w:r>
      <w:r>
        <w:rPr>
          <w:sz w:val="28"/>
          <w:szCs w:val="28"/>
        </w:rPr>
        <w:t xml:space="preserve"> </w:t>
      </w:r>
      <w:r w:rsidR="00057A32">
        <w:rPr>
          <w:sz w:val="28"/>
          <w:szCs w:val="28"/>
        </w:rPr>
        <w:t>обслуживан</w:t>
      </w:r>
      <w:r>
        <w:rPr>
          <w:sz w:val="28"/>
          <w:szCs w:val="28"/>
        </w:rPr>
        <w:t>ии воздушных судов относятся</w:t>
      </w:r>
      <w:proofErr w:type="gramEnd"/>
      <w:r>
        <w:rPr>
          <w:sz w:val="28"/>
          <w:szCs w:val="28"/>
        </w:rPr>
        <w:t xml:space="preserve"> факторы, представленные на слайде 7, а именно:</w:t>
      </w:r>
    </w:p>
    <w:p w:rsidR="00ED2B5B" w:rsidRDefault="00ED2B5B" w:rsidP="00ED2B5B">
      <w:pPr>
        <w:pStyle w:val="af7"/>
        <w:shd w:val="clear" w:color="auto" w:fill="auto"/>
        <w:spacing w:line="317" w:lineRule="exact"/>
        <w:ind w:firstLine="0"/>
        <w:jc w:val="both"/>
        <w:rPr>
          <w:sz w:val="28"/>
          <w:szCs w:val="28"/>
        </w:rPr>
      </w:pPr>
      <w:r>
        <w:rPr>
          <w:sz w:val="28"/>
          <w:szCs w:val="28"/>
        </w:rPr>
        <w:t>- персонал;</w:t>
      </w:r>
    </w:p>
    <w:p w:rsidR="00FC170D" w:rsidRDefault="00FC170D" w:rsidP="00ED2B5B">
      <w:pPr>
        <w:pStyle w:val="af7"/>
        <w:shd w:val="clear" w:color="auto" w:fill="auto"/>
        <w:spacing w:line="317" w:lineRule="exact"/>
        <w:ind w:firstLine="0"/>
        <w:jc w:val="both"/>
        <w:rPr>
          <w:sz w:val="28"/>
          <w:szCs w:val="28"/>
        </w:rPr>
      </w:pPr>
      <w:r>
        <w:rPr>
          <w:sz w:val="28"/>
          <w:szCs w:val="28"/>
        </w:rPr>
        <w:t>- режимы технического обслуживания ВС;</w:t>
      </w:r>
    </w:p>
    <w:p w:rsidR="00ED2B5B" w:rsidRDefault="00ED2B5B" w:rsidP="00ED2B5B">
      <w:pPr>
        <w:pStyle w:val="af7"/>
        <w:shd w:val="clear" w:color="auto" w:fill="auto"/>
        <w:spacing w:line="317" w:lineRule="exact"/>
        <w:ind w:firstLine="0"/>
        <w:jc w:val="both"/>
        <w:rPr>
          <w:sz w:val="28"/>
          <w:szCs w:val="28"/>
        </w:rPr>
      </w:pPr>
      <w:r>
        <w:rPr>
          <w:sz w:val="28"/>
          <w:szCs w:val="28"/>
        </w:rPr>
        <w:t>- безотказность авиационной техники;</w:t>
      </w:r>
    </w:p>
    <w:p w:rsidR="00ED2B5B" w:rsidRDefault="00ED2B5B" w:rsidP="00ED2B5B">
      <w:pPr>
        <w:pStyle w:val="af7"/>
        <w:shd w:val="clear" w:color="auto" w:fill="auto"/>
        <w:spacing w:line="317" w:lineRule="exact"/>
        <w:ind w:firstLine="0"/>
        <w:jc w:val="both"/>
        <w:rPr>
          <w:sz w:val="28"/>
          <w:szCs w:val="28"/>
        </w:rPr>
      </w:pPr>
      <w:r>
        <w:rPr>
          <w:sz w:val="28"/>
          <w:szCs w:val="28"/>
        </w:rPr>
        <w:t>- доработки, модификации;</w:t>
      </w:r>
    </w:p>
    <w:p w:rsidR="00ED2B5B" w:rsidRDefault="00B1065B" w:rsidP="00ED2B5B">
      <w:pPr>
        <w:pStyle w:val="af7"/>
        <w:shd w:val="clear" w:color="auto" w:fill="auto"/>
        <w:spacing w:line="317" w:lineRule="exact"/>
        <w:ind w:firstLine="0"/>
        <w:jc w:val="both"/>
        <w:rPr>
          <w:sz w:val="28"/>
          <w:szCs w:val="28"/>
        </w:rPr>
      </w:pPr>
      <w:r>
        <w:rPr>
          <w:sz w:val="28"/>
          <w:szCs w:val="28"/>
        </w:rPr>
        <w:t>- технологические процессы;</w:t>
      </w:r>
    </w:p>
    <w:p w:rsidR="00AD50E9" w:rsidRDefault="00AD50E9" w:rsidP="00ED2B5B">
      <w:pPr>
        <w:pStyle w:val="af7"/>
        <w:shd w:val="clear" w:color="auto" w:fill="auto"/>
        <w:spacing w:line="317" w:lineRule="exact"/>
        <w:ind w:firstLine="0"/>
        <w:jc w:val="both"/>
        <w:rPr>
          <w:sz w:val="28"/>
          <w:szCs w:val="28"/>
        </w:rPr>
      </w:pPr>
      <w:r>
        <w:rPr>
          <w:sz w:val="28"/>
          <w:szCs w:val="28"/>
        </w:rPr>
        <w:t>- безопасность труда;</w:t>
      </w:r>
    </w:p>
    <w:p w:rsidR="00B1065B" w:rsidRDefault="00AD50E9" w:rsidP="00ED2B5B">
      <w:pPr>
        <w:pStyle w:val="af7"/>
        <w:shd w:val="clear" w:color="auto" w:fill="auto"/>
        <w:spacing w:line="317" w:lineRule="exact"/>
        <w:ind w:firstLine="0"/>
        <w:jc w:val="both"/>
        <w:rPr>
          <w:sz w:val="28"/>
          <w:szCs w:val="28"/>
        </w:rPr>
      </w:pPr>
      <w:r>
        <w:rPr>
          <w:sz w:val="28"/>
          <w:szCs w:val="28"/>
        </w:rPr>
        <w:t>-метрологическое обеспечение;</w:t>
      </w:r>
    </w:p>
    <w:p w:rsidR="00B1065B" w:rsidRPr="00ED2B5B" w:rsidRDefault="00B1065B" w:rsidP="00ED2B5B">
      <w:pPr>
        <w:pStyle w:val="af7"/>
        <w:shd w:val="clear" w:color="auto" w:fill="auto"/>
        <w:spacing w:line="317" w:lineRule="exact"/>
        <w:ind w:firstLine="0"/>
        <w:jc w:val="both"/>
        <w:rPr>
          <w:sz w:val="28"/>
          <w:szCs w:val="28"/>
        </w:rPr>
      </w:pPr>
      <w:r>
        <w:rPr>
          <w:sz w:val="28"/>
          <w:szCs w:val="28"/>
        </w:rPr>
        <w:t>- увели</w:t>
      </w:r>
      <w:r w:rsidR="00AD50E9">
        <w:rPr>
          <w:sz w:val="28"/>
          <w:szCs w:val="28"/>
        </w:rPr>
        <w:t>чение и продление сроков службы.</w:t>
      </w:r>
    </w:p>
    <w:p w:rsidR="00344A56" w:rsidRPr="00CE2CD2" w:rsidRDefault="00344A56" w:rsidP="009761E3">
      <w:pPr>
        <w:pStyle w:val="14"/>
        <w:shd w:val="clear" w:color="auto" w:fill="auto"/>
        <w:spacing w:before="0" w:line="240" w:lineRule="auto"/>
        <w:ind w:left="23" w:right="23" w:firstLine="720"/>
        <w:rPr>
          <w:color w:val="auto"/>
          <w:sz w:val="28"/>
          <w:szCs w:val="28"/>
          <w:lang w:val="ru-RU"/>
        </w:rPr>
      </w:pPr>
      <w:r w:rsidRPr="003362EA">
        <w:rPr>
          <w:color w:val="auto"/>
          <w:sz w:val="28"/>
          <w:szCs w:val="28"/>
          <w:lang w:val="ru-RU"/>
        </w:rPr>
        <w:t>Т</w:t>
      </w:r>
      <w:proofErr w:type="spellStart"/>
      <w:r w:rsidRPr="003362EA">
        <w:rPr>
          <w:color w:val="auto"/>
          <w:sz w:val="28"/>
          <w:szCs w:val="28"/>
        </w:rPr>
        <w:t>ехническо</w:t>
      </w:r>
      <w:proofErr w:type="spellEnd"/>
      <w:r w:rsidRPr="003362EA">
        <w:rPr>
          <w:color w:val="auto"/>
          <w:sz w:val="28"/>
          <w:szCs w:val="28"/>
          <w:lang w:val="ru-RU"/>
        </w:rPr>
        <w:t>е</w:t>
      </w:r>
      <w:r w:rsidRPr="003362EA">
        <w:rPr>
          <w:color w:val="auto"/>
          <w:sz w:val="28"/>
          <w:szCs w:val="28"/>
        </w:rPr>
        <w:t xml:space="preserve"> </w:t>
      </w:r>
      <w:proofErr w:type="spellStart"/>
      <w:r w:rsidRPr="003362EA">
        <w:rPr>
          <w:color w:val="auto"/>
          <w:sz w:val="28"/>
          <w:szCs w:val="28"/>
        </w:rPr>
        <w:t>обслуживани</w:t>
      </w:r>
      <w:proofErr w:type="spellEnd"/>
      <w:r w:rsidRPr="003362EA">
        <w:rPr>
          <w:color w:val="auto"/>
          <w:sz w:val="28"/>
          <w:szCs w:val="28"/>
          <w:lang w:val="ru-RU"/>
        </w:rPr>
        <w:t>е</w:t>
      </w:r>
      <w:r w:rsidRPr="003362EA">
        <w:rPr>
          <w:color w:val="auto"/>
          <w:sz w:val="28"/>
          <w:szCs w:val="28"/>
        </w:rPr>
        <w:t xml:space="preserve"> </w:t>
      </w:r>
      <w:r w:rsidRPr="003362EA">
        <w:rPr>
          <w:color w:val="auto"/>
          <w:sz w:val="28"/>
          <w:szCs w:val="28"/>
          <w:lang w:val="ru-RU"/>
        </w:rPr>
        <w:t xml:space="preserve">– </w:t>
      </w:r>
      <w:r w:rsidRPr="003362EA">
        <w:rPr>
          <w:sz w:val="28"/>
          <w:szCs w:val="28"/>
        </w:rPr>
        <w:t xml:space="preserve">проведение работ, необходимых для обеспечения сохранения </w:t>
      </w:r>
      <w:r w:rsidRPr="00CE2CD2">
        <w:rPr>
          <w:color w:val="auto"/>
          <w:sz w:val="28"/>
          <w:szCs w:val="28"/>
        </w:rPr>
        <w:t>летной годности воздушного судна,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 или ремонта</w:t>
      </w:r>
      <w:r w:rsidRPr="00CE2CD2">
        <w:rPr>
          <w:color w:val="auto"/>
          <w:sz w:val="28"/>
          <w:szCs w:val="28"/>
          <w:lang w:val="ru-RU"/>
        </w:rPr>
        <w:t xml:space="preserve"> (</w:t>
      </w:r>
      <w:r w:rsidRPr="00CE2CD2">
        <w:rPr>
          <w:color w:val="auto"/>
          <w:sz w:val="28"/>
          <w:szCs w:val="28"/>
          <w:lang w:val="en-US"/>
        </w:rPr>
        <w:t>Doc</w:t>
      </w:r>
      <w:r w:rsidRPr="00CE2CD2">
        <w:rPr>
          <w:color w:val="auto"/>
          <w:sz w:val="28"/>
          <w:szCs w:val="28"/>
          <w:lang w:val="ru-RU"/>
        </w:rPr>
        <w:t xml:space="preserve"> </w:t>
      </w:r>
      <w:r w:rsidRPr="00CE2CD2">
        <w:rPr>
          <w:color w:val="auto"/>
          <w:sz w:val="28"/>
          <w:szCs w:val="28"/>
        </w:rPr>
        <w:t>9868 ИКАО</w:t>
      </w:r>
      <w:r w:rsidR="003362EA" w:rsidRPr="00CE2CD2">
        <w:rPr>
          <w:color w:val="auto"/>
          <w:sz w:val="28"/>
          <w:szCs w:val="28"/>
          <w:lang w:val="ru-RU"/>
        </w:rPr>
        <w:t xml:space="preserve"> </w:t>
      </w:r>
      <w:r w:rsidR="003362EA" w:rsidRPr="00CE2CD2">
        <w:rPr>
          <w:color w:val="auto"/>
          <w:sz w:val="28"/>
          <w:szCs w:val="28"/>
        </w:rPr>
        <w:t>Подготовка персонала</w:t>
      </w:r>
      <w:r w:rsidRPr="00CE2CD2">
        <w:rPr>
          <w:color w:val="auto"/>
          <w:sz w:val="28"/>
          <w:szCs w:val="28"/>
          <w:lang w:val="ru-RU"/>
        </w:rPr>
        <w:t>).</w:t>
      </w:r>
    </w:p>
    <w:p w:rsidR="00752A72" w:rsidRPr="009761E3" w:rsidRDefault="00752A72" w:rsidP="009761E3">
      <w:pPr>
        <w:pStyle w:val="14"/>
        <w:shd w:val="clear" w:color="auto" w:fill="auto"/>
        <w:spacing w:before="0" w:line="240" w:lineRule="auto"/>
        <w:ind w:left="23" w:right="23" w:firstLine="720"/>
        <w:rPr>
          <w:color w:val="auto"/>
          <w:sz w:val="28"/>
          <w:szCs w:val="28"/>
        </w:rPr>
      </w:pPr>
      <w:r w:rsidRPr="00CE2CD2">
        <w:rPr>
          <w:color w:val="auto"/>
          <w:sz w:val="28"/>
          <w:szCs w:val="28"/>
        </w:rPr>
        <w:t xml:space="preserve">Важнейшим фактором, определяющим качество выполняемого комплекса работ по </w:t>
      </w:r>
      <w:proofErr w:type="spellStart"/>
      <w:r w:rsidRPr="00CE2CD2">
        <w:rPr>
          <w:color w:val="auto"/>
          <w:sz w:val="28"/>
          <w:szCs w:val="28"/>
        </w:rPr>
        <w:t>техническо</w:t>
      </w:r>
      <w:r w:rsidRPr="00CE2CD2">
        <w:rPr>
          <w:color w:val="auto"/>
          <w:sz w:val="28"/>
          <w:szCs w:val="28"/>
          <w:lang w:val="ru-RU"/>
        </w:rPr>
        <w:t>му</w:t>
      </w:r>
      <w:proofErr w:type="spellEnd"/>
      <w:r w:rsidRPr="00CE2CD2">
        <w:rPr>
          <w:color w:val="auto"/>
          <w:sz w:val="28"/>
          <w:szCs w:val="28"/>
        </w:rPr>
        <w:t xml:space="preserve"> </w:t>
      </w:r>
      <w:proofErr w:type="spellStart"/>
      <w:r w:rsidRPr="00CE2CD2">
        <w:rPr>
          <w:color w:val="auto"/>
          <w:sz w:val="28"/>
          <w:szCs w:val="28"/>
        </w:rPr>
        <w:t>обслуживани</w:t>
      </w:r>
      <w:proofErr w:type="spellEnd"/>
      <w:r w:rsidRPr="00CE2CD2">
        <w:rPr>
          <w:color w:val="auto"/>
          <w:sz w:val="28"/>
          <w:szCs w:val="28"/>
          <w:lang w:val="ru-RU"/>
        </w:rPr>
        <w:t>ю</w:t>
      </w:r>
      <w:r w:rsidRPr="00CE2CD2">
        <w:rPr>
          <w:color w:val="auto"/>
          <w:sz w:val="28"/>
          <w:szCs w:val="28"/>
        </w:rPr>
        <w:t xml:space="preserve"> </w:t>
      </w:r>
      <w:r w:rsidR="002C7C54" w:rsidRPr="00CE2CD2">
        <w:rPr>
          <w:color w:val="auto"/>
          <w:sz w:val="28"/>
          <w:szCs w:val="28"/>
          <w:lang w:val="ru-RU"/>
        </w:rPr>
        <w:t>воздушных судов</w:t>
      </w:r>
      <w:r w:rsidRPr="00CE2CD2">
        <w:rPr>
          <w:color w:val="auto"/>
          <w:sz w:val="28"/>
          <w:szCs w:val="28"/>
        </w:rPr>
        <w:t xml:space="preserve"> и эффективность технической эксплуатации в целом, является уровень</w:t>
      </w:r>
      <w:r w:rsidRPr="00CE2CD2">
        <w:rPr>
          <w:rStyle w:val="aff0"/>
          <w:color w:val="auto"/>
          <w:sz w:val="28"/>
          <w:szCs w:val="28"/>
        </w:rPr>
        <w:t xml:space="preserve"> </w:t>
      </w:r>
      <w:r w:rsidRPr="00CE2CD2">
        <w:rPr>
          <w:rStyle w:val="aff0"/>
          <w:b w:val="0"/>
          <w:color w:val="auto"/>
          <w:sz w:val="28"/>
          <w:szCs w:val="28"/>
        </w:rPr>
        <w:t xml:space="preserve">профессиональной </w:t>
      </w:r>
      <w:r w:rsidRPr="009761E3">
        <w:rPr>
          <w:rStyle w:val="aff0"/>
          <w:b w:val="0"/>
          <w:color w:val="auto"/>
          <w:sz w:val="28"/>
          <w:szCs w:val="28"/>
        </w:rPr>
        <w:t>подготовки</w:t>
      </w:r>
      <w:r w:rsidRPr="009761E3">
        <w:rPr>
          <w:color w:val="auto"/>
          <w:sz w:val="28"/>
          <w:szCs w:val="28"/>
        </w:rPr>
        <w:t xml:space="preserve"> инженерно-технического персонала. Высокий требуемый уровень профессионального мастерства авиационного персонала, специфический характер </w:t>
      </w:r>
      <w:r w:rsidRPr="009761E3">
        <w:rPr>
          <w:color w:val="auto"/>
          <w:sz w:val="28"/>
          <w:szCs w:val="28"/>
        </w:rPr>
        <w:lastRenderedPageBreak/>
        <w:t xml:space="preserve">его деятельности обусловлен рядом особенностей процессов эксплуатации </w:t>
      </w:r>
      <w:r w:rsidR="002C7C54">
        <w:rPr>
          <w:color w:val="auto"/>
          <w:sz w:val="28"/>
          <w:szCs w:val="28"/>
          <w:lang w:val="ru-RU"/>
        </w:rPr>
        <w:t>воздушных судов</w:t>
      </w:r>
      <w:r w:rsidRPr="009761E3">
        <w:rPr>
          <w:color w:val="auto"/>
          <w:sz w:val="28"/>
          <w:szCs w:val="28"/>
        </w:rPr>
        <w:t>:</w:t>
      </w:r>
    </w:p>
    <w:p w:rsidR="00752A72" w:rsidRPr="009761E3" w:rsidRDefault="009761E3" w:rsidP="00583AE1">
      <w:pPr>
        <w:pStyle w:val="14"/>
        <w:shd w:val="clear" w:color="auto" w:fill="auto"/>
        <w:tabs>
          <w:tab w:val="left" w:pos="1105"/>
        </w:tabs>
        <w:spacing w:before="0" w:line="240" w:lineRule="auto"/>
        <w:ind w:left="23" w:right="23" w:firstLine="544"/>
        <w:rPr>
          <w:color w:val="auto"/>
          <w:sz w:val="28"/>
          <w:szCs w:val="28"/>
        </w:rPr>
      </w:pPr>
      <w:r w:rsidRPr="009761E3">
        <w:rPr>
          <w:color w:val="auto"/>
          <w:sz w:val="28"/>
          <w:szCs w:val="28"/>
          <w:lang w:val="ru-RU"/>
        </w:rPr>
        <w:t xml:space="preserve">1) </w:t>
      </w:r>
      <w:r w:rsidR="00752A72" w:rsidRPr="009761E3">
        <w:rPr>
          <w:color w:val="auto"/>
          <w:sz w:val="28"/>
          <w:szCs w:val="28"/>
        </w:rPr>
        <w:t>наличием факторов случайности появления различных событий, с которыми сталки</w:t>
      </w:r>
      <w:r w:rsidR="002C7C54">
        <w:rPr>
          <w:color w:val="auto"/>
          <w:sz w:val="28"/>
          <w:szCs w:val="28"/>
        </w:rPr>
        <w:t>вается авиационный персонал</w:t>
      </w:r>
      <w:r w:rsidR="00752A72" w:rsidRPr="009761E3">
        <w:rPr>
          <w:color w:val="auto"/>
          <w:sz w:val="28"/>
          <w:szCs w:val="28"/>
        </w:rPr>
        <w:t>;</w:t>
      </w:r>
    </w:p>
    <w:p w:rsidR="00752A72" w:rsidRPr="009761E3" w:rsidRDefault="009761E3" w:rsidP="00583AE1">
      <w:pPr>
        <w:pStyle w:val="14"/>
        <w:shd w:val="clear" w:color="auto" w:fill="auto"/>
        <w:tabs>
          <w:tab w:val="left" w:pos="1057"/>
        </w:tabs>
        <w:spacing w:before="0" w:line="240" w:lineRule="auto"/>
        <w:ind w:left="23" w:right="23" w:firstLine="544"/>
        <w:rPr>
          <w:color w:val="auto"/>
          <w:sz w:val="28"/>
          <w:szCs w:val="28"/>
        </w:rPr>
      </w:pPr>
      <w:r w:rsidRPr="009761E3">
        <w:rPr>
          <w:color w:val="auto"/>
          <w:sz w:val="28"/>
          <w:szCs w:val="28"/>
          <w:lang w:val="ru-RU"/>
        </w:rPr>
        <w:t xml:space="preserve">2) </w:t>
      </w:r>
      <w:r w:rsidR="00752A72" w:rsidRPr="009761E3">
        <w:rPr>
          <w:color w:val="auto"/>
          <w:sz w:val="28"/>
          <w:szCs w:val="28"/>
        </w:rPr>
        <w:t xml:space="preserve">динамичностью процессов технической эксплуатации </w:t>
      </w:r>
      <w:r w:rsidR="002C7C54">
        <w:rPr>
          <w:color w:val="auto"/>
          <w:sz w:val="28"/>
          <w:szCs w:val="28"/>
          <w:lang w:val="ru-RU"/>
        </w:rPr>
        <w:t>воздушных судов</w:t>
      </w:r>
      <w:r w:rsidR="00752A72" w:rsidRPr="009761E3">
        <w:rPr>
          <w:color w:val="auto"/>
          <w:sz w:val="28"/>
          <w:szCs w:val="28"/>
        </w:rPr>
        <w:t xml:space="preserve">, связанной как с интенсивностью использования парка </w:t>
      </w:r>
      <w:r w:rsidR="002C7C54">
        <w:rPr>
          <w:color w:val="auto"/>
          <w:sz w:val="28"/>
          <w:szCs w:val="28"/>
          <w:lang w:val="ru-RU"/>
        </w:rPr>
        <w:t>воздушных судов</w:t>
      </w:r>
      <w:r w:rsidR="002C7C54">
        <w:rPr>
          <w:color w:val="auto"/>
          <w:sz w:val="28"/>
          <w:szCs w:val="28"/>
        </w:rPr>
        <w:t>, так и с изменением техниче</w:t>
      </w:r>
      <w:r w:rsidR="00752A72" w:rsidRPr="009761E3">
        <w:rPr>
          <w:color w:val="auto"/>
          <w:sz w:val="28"/>
          <w:szCs w:val="28"/>
        </w:rPr>
        <w:t xml:space="preserve">ского состояния каждого </w:t>
      </w:r>
      <w:r w:rsidR="002C7C54">
        <w:rPr>
          <w:color w:val="auto"/>
          <w:sz w:val="28"/>
          <w:szCs w:val="28"/>
          <w:lang w:val="ru-RU"/>
        </w:rPr>
        <w:t xml:space="preserve">отдельно </w:t>
      </w:r>
      <w:r w:rsidR="00752A72" w:rsidRPr="009761E3">
        <w:rPr>
          <w:color w:val="auto"/>
          <w:sz w:val="28"/>
          <w:szCs w:val="28"/>
        </w:rPr>
        <w:t xml:space="preserve">экземпляра </w:t>
      </w:r>
      <w:r w:rsidR="002C7C54">
        <w:rPr>
          <w:color w:val="auto"/>
          <w:sz w:val="28"/>
          <w:szCs w:val="28"/>
          <w:lang w:val="ru-RU"/>
        </w:rPr>
        <w:t>воздушного судна</w:t>
      </w:r>
      <w:r w:rsidR="00752A72" w:rsidRPr="009761E3">
        <w:rPr>
          <w:color w:val="auto"/>
          <w:sz w:val="28"/>
          <w:szCs w:val="28"/>
        </w:rPr>
        <w:t>;</w:t>
      </w:r>
    </w:p>
    <w:p w:rsidR="00752A72" w:rsidRPr="009761E3" w:rsidRDefault="009761E3" w:rsidP="00583AE1">
      <w:pPr>
        <w:pStyle w:val="14"/>
        <w:shd w:val="clear" w:color="auto" w:fill="auto"/>
        <w:tabs>
          <w:tab w:val="left" w:pos="1062"/>
        </w:tabs>
        <w:spacing w:before="0" w:line="240" w:lineRule="auto"/>
        <w:ind w:left="23" w:right="23" w:firstLine="544"/>
        <w:rPr>
          <w:color w:val="auto"/>
          <w:sz w:val="28"/>
          <w:szCs w:val="28"/>
        </w:rPr>
      </w:pPr>
      <w:r w:rsidRPr="009761E3">
        <w:rPr>
          <w:color w:val="auto"/>
          <w:sz w:val="28"/>
          <w:szCs w:val="28"/>
          <w:lang w:val="ru-RU"/>
        </w:rPr>
        <w:t xml:space="preserve">3) </w:t>
      </w:r>
      <w:r w:rsidR="00752A72" w:rsidRPr="009761E3">
        <w:rPr>
          <w:color w:val="auto"/>
          <w:sz w:val="28"/>
          <w:szCs w:val="28"/>
        </w:rPr>
        <w:t>необходимостью наличия специа</w:t>
      </w:r>
      <w:r w:rsidR="002703C6">
        <w:rPr>
          <w:color w:val="auto"/>
          <w:sz w:val="28"/>
          <w:szCs w:val="28"/>
        </w:rPr>
        <w:t>льной инженерной эрудиции и ана</w:t>
      </w:r>
      <w:r w:rsidR="00752A72" w:rsidRPr="009761E3">
        <w:rPr>
          <w:color w:val="auto"/>
          <w:sz w:val="28"/>
          <w:szCs w:val="28"/>
        </w:rPr>
        <w:t>литического склада мышления для решения задач:</w:t>
      </w:r>
    </w:p>
    <w:p w:rsidR="00752A72" w:rsidRPr="009761E3" w:rsidRDefault="009761E3" w:rsidP="00583AE1">
      <w:pPr>
        <w:pStyle w:val="14"/>
        <w:shd w:val="clear" w:color="auto" w:fill="auto"/>
        <w:tabs>
          <w:tab w:val="left" w:pos="970"/>
        </w:tabs>
        <w:spacing w:before="0" w:line="240" w:lineRule="auto"/>
        <w:rPr>
          <w:color w:val="auto"/>
          <w:sz w:val="28"/>
          <w:szCs w:val="28"/>
        </w:rPr>
      </w:pPr>
      <w:r w:rsidRPr="009761E3">
        <w:rPr>
          <w:rFonts w:ascii="Calibri" w:hAnsi="Calibri"/>
          <w:color w:val="auto"/>
          <w:sz w:val="28"/>
          <w:szCs w:val="28"/>
          <w:lang w:val="ru-RU"/>
        </w:rPr>
        <w:t xml:space="preserve">- </w:t>
      </w:r>
      <w:r w:rsidR="00752A72" w:rsidRPr="009761E3">
        <w:rPr>
          <w:color w:val="auto"/>
          <w:sz w:val="28"/>
          <w:szCs w:val="28"/>
        </w:rPr>
        <w:t>оперативного принятия решений на основе переработки и анализа большого объема информации в условиях жесткого ограничения по времени;</w:t>
      </w:r>
    </w:p>
    <w:p w:rsidR="00752A72" w:rsidRPr="009761E3" w:rsidRDefault="009761E3" w:rsidP="00583AE1">
      <w:pPr>
        <w:pStyle w:val="14"/>
        <w:shd w:val="clear" w:color="auto" w:fill="auto"/>
        <w:tabs>
          <w:tab w:val="left" w:pos="918"/>
        </w:tabs>
        <w:spacing w:before="0" w:line="240" w:lineRule="auto"/>
        <w:rPr>
          <w:color w:val="auto"/>
          <w:sz w:val="28"/>
          <w:szCs w:val="28"/>
        </w:rPr>
      </w:pPr>
      <w:r w:rsidRPr="009761E3">
        <w:rPr>
          <w:rFonts w:ascii="Calibri" w:hAnsi="Calibri"/>
          <w:color w:val="auto"/>
          <w:sz w:val="28"/>
          <w:szCs w:val="28"/>
          <w:lang w:val="ru-RU"/>
        </w:rPr>
        <w:t xml:space="preserve">- </w:t>
      </w:r>
      <w:r w:rsidR="00752A72" w:rsidRPr="009761E3">
        <w:rPr>
          <w:color w:val="auto"/>
          <w:sz w:val="28"/>
          <w:szCs w:val="28"/>
        </w:rPr>
        <w:t>принятия с наибольшей вероятностью безошибо</w:t>
      </w:r>
      <w:r w:rsidRPr="009761E3">
        <w:rPr>
          <w:color w:val="auto"/>
          <w:sz w:val="28"/>
          <w:szCs w:val="28"/>
        </w:rPr>
        <w:t>чного решения с уче</w:t>
      </w:r>
      <w:r w:rsidR="00752A72" w:rsidRPr="009761E3">
        <w:rPr>
          <w:color w:val="auto"/>
          <w:sz w:val="28"/>
          <w:szCs w:val="28"/>
        </w:rPr>
        <w:t>том ограниченных возможностей его исправления;</w:t>
      </w:r>
    </w:p>
    <w:p w:rsidR="00752A72" w:rsidRPr="009761E3" w:rsidRDefault="009761E3" w:rsidP="00583AE1">
      <w:pPr>
        <w:pStyle w:val="14"/>
        <w:shd w:val="clear" w:color="auto" w:fill="auto"/>
        <w:tabs>
          <w:tab w:val="left" w:pos="975"/>
        </w:tabs>
        <w:spacing w:before="0" w:line="240" w:lineRule="auto"/>
        <w:rPr>
          <w:color w:val="auto"/>
          <w:sz w:val="28"/>
          <w:szCs w:val="28"/>
        </w:rPr>
      </w:pPr>
      <w:r w:rsidRPr="009761E3">
        <w:rPr>
          <w:rFonts w:ascii="Calibri" w:hAnsi="Calibri"/>
          <w:color w:val="auto"/>
          <w:sz w:val="28"/>
          <w:szCs w:val="28"/>
          <w:lang w:val="ru-RU"/>
        </w:rPr>
        <w:t xml:space="preserve">- </w:t>
      </w:r>
      <w:r w:rsidR="00752A72" w:rsidRPr="009761E3">
        <w:rPr>
          <w:color w:val="auto"/>
          <w:sz w:val="28"/>
          <w:szCs w:val="28"/>
        </w:rPr>
        <w:t>одновременного выполнения ра</w:t>
      </w:r>
      <w:r w:rsidRPr="009761E3">
        <w:rPr>
          <w:color w:val="auto"/>
          <w:sz w:val="28"/>
          <w:szCs w:val="28"/>
        </w:rPr>
        <w:t>знообразных функций по обеспече</w:t>
      </w:r>
      <w:r w:rsidR="00752A72" w:rsidRPr="009761E3">
        <w:rPr>
          <w:color w:val="auto"/>
          <w:sz w:val="28"/>
          <w:szCs w:val="28"/>
        </w:rPr>
        <w:t>нию необходимых условий для решения пр</w:t>
      </w:r>
      <w:r w:rsidRPr="009761E3">
        <w:rPr>
          <w:color w:val="auto"/>
          <w:sz w:val="28"/>
          <w:szCs w:val="28"/>
        </w:rPr>
        <w:t>оизводственных задач и по опера</w:t>
      </w:r>
      <w:r w:rsidR="00752A72" w:rsidRPr="009761E3">
        <w:rPr>
          <w:color w:val="auto"/>
          <w:sz w:val="28"/>
          <w:szCs w:val="28"/>
        </w:rPr>
        <w:t>тивному управлению собственно производством.</w:t>
      </w:r>
    </w:p>
    <w:p w:rsidR="00752A72" w:rsidRPr="009761E3" w:rsidRDefault="009761E3" w:rsidP="00583AE1">
      <w:pPr>
        <w:pStyle w:val="14"/>
        <w:shd w:val="clear" w:color="auto" w:fill="auto"/>
        <w:tabs>
          <w:tab w:val="left" w:pos="1052"/>
        </w:tabs>
        <w:spacing w:before="0" w:line="240" w:lineRule="auto"/>
        <w:ind w:left="23" w:right="23" w:firstLine="544"/>
        <w:rPr>
          <w:color w:val="auto"/>
          <w:sz w:val="28"/>
          <w:szCs w:val="28"/>
        </w:rPr>
      </w:pPr>
      <w:r w:rsidRPr="009761E3">
        <w:rPr>
          <w:color w:val="auto"/>
          <w:sz w:val="28"/>
          <w:szCs w:val="28"/>
          <w:lang w:val="ru-RU"/>
        </w:rPr>
        <w:t xml:space="preserve">4) </w:t>
      </w:r>
      <w:r w:rsidR="00752A72" w:rsidRPr="009761E3">
        <w:rPr>
          <w:color w:val="auto"/>
          <w:sz w:val="28"/>
          <w:szCs w:val="28"/>
        </w:rPr>
        <w:t xml:space="preserve">необходимостью постоянного повышения квалификации, связанного как с развитием самой </w:t>
      </w:r>
      <w:r w:rsidR="00583AE1">
        <w:rPr>
          <w:color w:val="auto"/>
          <w:sz w:val="28"/>
          <w:szCs w:val="28"/>
          <w:lang w:val="ru-RU"/>
        </w:rPr>
        <w:t>авиационной техники</w:t>
      </w:r>
      <w:r w:rsidR="00752A72" w:rsidRPr="009761E3">
        <w:rPr>
          <w:color w:val="auto"/>
          <w:sz w:val="28"/>
          <w:szCs w:val="28"/>
        </w:rPr>
        <w:t>, так и с научно</w:t>
      </w:r>
      <w:r w:rsidRPr="009761E3">
        <w:rPr>
          <w:color w:val="auto"/>
          <w:sz w:val="28"/>
          <w:szCs w:val="28"/>
        </w:rPr>
        <w:t>-техническим прогрессом граждан</w:t>
      </w:r>
      <w:r w:rsidR="00752A72" w:rsidRPr="009761E3">
        <w:rPr>
          <w:color w:val="auto"/>
          <w:sz w:val="28"/>
          <w:szCs w:val="28"/>
        </w:rPr>
        <w:t>ской авиации в целом;</w:t>
      </w:r>
    </w:p>
    <w:p w:rsidR="00752A72" w:rsidRPr="009761E3" w:rsidRDefault="009761E3" w:rsidP="00583AE1">
      <w:pPr>
        <w:pStyle w:val="14"/>
        <w:shd w:val="clear" w:color="auto" w:fill="auto"/>
        <w:tabs>
          <w:tab w:val="left" w:pos="1086"/>
        </w:tabs>
        <w:spacing w:before="0" w:line="240" w:lineRule="auto"/>
        <w:ind w:left="23" w:right="23" w:firstLine="544"/>
        <w:rPr>
          <w:color w:val="auto"/>
          <w:sz w:val="28"/>
          <w:szCs w:val="28"/>
        </w:rPr>
      </w:pPr>
      <w:r w:rsidRPr="00AF27ED">
        <w:rPr>
          <w:color w:val="auto"/>
          <w:sz w:val="28"/>
          <w:szCs w:val="28"/>
          <w:lang w:val="ru-RU"/>
        </w:rPr>
        <w:t xml:space="preserve">5) </w:t>
      </w:r>
      <w:r w:rsidR="00752A72" w:rsidRPr="00AF27ED">
        <w:rPr>
          <w:color w:val="auto"/>
          <w:sz w:val="28"/>
          <w:szCs w:val="28"/>
        </w:rPr>
        <w:t xml:space="preserve">введением на постоянной основе системы обязательной аттестации </w:t>
      </w:r>
      <w:r w:rsidR="00B84B85" w:rsidRPr="00AF27ED">
        <w:rPr>
          <w:color w:val="auto"/>
          <w:sz w:val="28"/>
          <w:szCs w:val="28"/>
          <w:lang w:val="ru-RU"/>
        </w:rPr>
        <w:t>авиационного персонала</w:t>
      </w:r>
      <w:r w:rsidR="00AF27ED" w:rsidRPr="00AF27ED">
        <w:rPr>
          <w:color w:val="auto"/>
          <w:sz w:val="28"/>
          <w:szCs w:val="28"/>
          <w:lang w:val="ru-RU"/>
        </w:rPr>
        <w:t xml:space="preserve"> гражданской авиации в порядке</w:t>
      </w:r>
      <w:r w:rsidR="00752A72" w:rsidRPr="00AF27ED">
        <w:rPr>
          <w:color w:val="auto"/>
          <w:sz w:val="28"/>
          <w:szCs w:val="28"/>
        </w:rPr>
        <w:t xml:space="preserve">, </w:t>
      </w:r>
      <w:r w:rsidR="00AF27ED" w:rsidRPr="00AF27ED">
        <w:rPr>
          <w:color w:val="auto"/>
          <w:sz w:val="28"/>
          <w:szCs w:val="28"/>
          <w:lang w:val="ru-RU"/>
        </w:rPr>
        <w:t>установленном Правительством РФ</w:t>
      </w:r>
      <w:r w:rsidR="00752A72" w:rsidRPr="00AF27ED">
        <w:rPr>
          <w:color w:val="auto"/>
          <w:sz w:val="28"/>
          <w:szCs w:val="28"/>
        </w:rPr>
        <w:t>.</w:t>
      </w:r>
    </w:p>
    <w:p w:rsidR="0048084E" w:rsidRPr="002C06D2" w:rsidRDefault="0048084E" w:rsidP="002C06D2">
      <w:pPr>
        <w:pStyle w:val="14"/>
        <w:shd w:val="clear" w:color="auto" w:fill="auto"/>
        <w:spacing w:before="0" w:line="240" w:lineRule="auto"/>
        <w:ind w:left="20" w:right="20" w:firstLine="700"/>
        <w:rPr>
          <w:sz w:val="28"/>
          <w:szCs w:val="28"/>
        </w:rPr>
      </w:pPr>
      <w:r w:rsidRPr="002C06D2">
        <w:rPr>
          <w:sz w:val="28"/>
          <w:szCs w:val="28"/>
        </w:rPr>
        <w:t xml:space="preserve">Проблема обеспечения и повышения безопасности полетов чрезвычайно наукоемкая и затратная. Простых и очевидных решений данной проблемы не существует. Обеспечить ее решение в состоянии только авиационные кадры с глубокой фундаментальной подготовкой, которые со знанием и пониманием дела могут реализовывать научные достижения в форме инженерных методик в своей практической деятельности во всех структурах </w:t>
      </w:r>
      <w:r w:rsidR="002703C6" w:rsidRPr="002C06D2">
        <w:rPr>
          <w:sz w:val="28"/>
          <w:szCs w:val="28"/>
        </w:rPr>
        <w:t>гражданской авиации</w:t>
      </w:r>
      <w:r w:rsidRPr="002C06D2">
        <w:rPr>
          <w:sz w:val="28"/>
          <w:szCs w:val="28"/>
        </w:rPr>
        <w:t>.</w:t>
      </w:r>
    </w:p>
    <w:p w:rsidR="002C06D2" w:rsidRPr="002C06D2" w:rsidRDefault="002C06D2" w:rsidP="002C06D2">
      <w:pPr>
        <w:pStyle w:val="14"/>
        <w:shd w:val="clear" w:color="auto" w:fill="auto"/>
        <w:spacing w:before="0" w:line="240" w:lineRule="auto"/>
        <w:ind w:left="20" w:right="20" w:firstLine="700"/>
        <w:rPr>
          <w:sz w:val="28"/>
          <w:szCs w:val="28"/>
        </w:rPr>
      </w:pPr>
      <w:r w:rsidRPr="002C06D2">
        <w:rPr>
          <w:sz w:val="28"/>
          <w:szCs w:val="28"/>
        </w:rPr>
        <w:t>Гражданская авиация постоянно оснащается современными самолетами и вертолетами отечественного и зарубежного производства, что также диктует необходимость подготовки высококвалифицированных кадров, главным предназначением которых является обеспечение и повышение эффективности экс</w:t>
      </w:r>
      <w:r w:rsidRPr="002C06D2">
        <w:rPr>
          <w:sz w:val="28"/>
          <w:szCs w:val="28"/>
        </w:rPr>
        <w:softHyphen/>
        <w:t>плуатации, поддержание летной годности и обеспечение безопасности полетов воздушных судов.</w:t>
      </w:r>
    </w:p>
    <w:p w:rsidR="002C06D2" w:rsidRPr="002C06D2" w:rsidRDefault="002C06D2" w:rsidP="002C06D2">
      <w:pPr>
        <w:pStyle w:val="14"/>
        <w:shd w:val="clear" w:color="auto" w:fill="auto"/>
        <w:spacing w:before="0" w:line="240" w:lineRule="auto"/>
        <w:ind w:left="20" w:right="20" w:firstLine="700"/>
        <w:rPr>
          <w:sz w:val="28"/>
          <w:szCs w:val="28"/>
        </w:rPr>
      </w:pPr>
      <w:proofErr w:type="gramStart"/>
      <w:r w:rsidRPr="002C06D2">
        <w:rPr>
          <w:sz w:val="28"/>
          <w:szCs w:val="28"/>
        </w:rPr>
        <w:t xml:space="preserve">Аттестация </w:t>
      </w:r>
      <w:r w:rsidR="00DE27DC">
        <w:rPr>
          <w:sz w:val="28"/>
          <w:szCs w:val="28"/>
          <w:lang w:val="ru-RU"/>
        </w:rPr>
        <w:t>авиационного персонала</w:t>
      </w:r>
      <w:r w:rsidRPr="002C06D2">
        <w:rPr>
          <w:sz w:val="28"/>
          <w:szCs w:val="28"/>
        </w:rPr>
        <w:t xml:space="preserve"> ИАС авиапредприятий </w:t>
      </w:r>
      <w:r w:rsidR="008B20AF" w:rsidRPr="00AF27ED">
        <w:rPr>
          <w:color w:val="auto"/>
          <w:sz w:val="28"/>
          <w:szCs w:val="28"/>
          <w:lang w:val="ru-RU"/>
        </w:rPr>
        <w:t>гражданской авиации</w:t>
      </w:r>
      <w:r w:rsidRPr="002C06D2">
        <w:rPr>
          <w:sz w:val="28"/>
          <w:szCs w:val="28"/>
        </w:rPr>
        <w:t xml:space="preserve"> представляет собой систему мероприятий, предназначенную для подтверждения от имени Государства подготовленности («пригодности») конкретного специалиста </w:t>
      </w:r>
      <w:r w:rsidR="002C5A12">
        <w:rPr>
          <w:sz w:val="28"/>
          <w:szCs w:val="28"/>
          <w:lang w:val="ru-RU"/>
        </w:rPr>
        <w:t xml:space="preserve">по техническому обслуживанию </w:t>
      </w:r>
      <w:r w:rsidR="00DE27DC">
        <w:rPr>
          <w:sz w:val="28"/>
          <w:szCs w:val="28"/>
          <w:lang w:val="ru-RU"/>
        </w:rPr>
        <w:t>воздушных судов</w:t>
      </w:r>
      <w:r w:rsidR="002C5A12">
        <w:rPr>
          <w:sz w:val="28"/>
          <w:szCs w:val="28"/>
          <w:lang w:val="ru-RU"/>
        </w:rPr>
        <w:t xml:space="preserve"> </w:t>
      </w:r>
      <w:r w:rsidRPr="002C06D2">
        <w:rPr>
          <w:sz w:val="28"/>
          <w:szCs w:val="28"/>
        </w:rPr>
        <w:t xml:space="preserve">к выполнению определенного круга работ по обслуживанию и ремонту эксплуатируемой в авиапредприятии </w:t>
      </w:r>
      <w:r w:rsidR="00DE27DC">
        <w:rPr>
          <w:sz w:val="28"/>
          <w:szCs w:val="28"/>
          <w:lang w:val="ru-RU"/>
        </w:rPr>
        <w:t>авиационной техники</w:t>
      </w:r>
      <w:r w:rsidRPr="002C06D2">
        <w:rPr>
          <w:sz w:val="28"/>
          <w:szCs w:val="28"/>
        </w:rPr>
        <w:t xml:space="preserve"> с таким качеством, которое гарантирует безопасность выполнения полета обслуженного </w:t>
      </w:r>
      <w:r w:rsidR="00DE27DC">
        <w:rPr>
          <w:sz w:val="28"/>
          <w:szCs w:val="28"/>
          <w:lang w:val="ru-RU"/>
        </w:rPr>
        <w:t>воздушного судна</w:t>
      </w:r>
      <w:r w:rsidRPr="002C06D2">
        <w:rPr>
          <w:sz w:val="28"/>
          <w:szCs w:val="28"/>
        </w:rPr>
        <w:t xml:space="preserve"> за счет обеспечения исправности и нормального функционирования его кон</w:t>
      </w:r>
      <w:r w:rsidR="002C5A12">
        <w:rPr>
          <w:sz w:val="28"/>
          <w:szCs w:val="28"/>
        </w:rPr>
        <w:t>струкции</w:t>
      </w:r>
      <w:proofErr w:type="gramEnd"/>
      <w:r w:rsidR="002C5A12">
        <w:rPr>
          <w:sz w:val="28"/>
          <w:szCs w:val="28"/>
        </w:rPr>
        <w:t>, силовой установки, си</w:t>
      </w:r>
      <w:r w:rsidRPr="002C06D2">
        <w:rPr>
          <w:sz w:val="28"/>
          <w:szCs w:val="28"/>
        </w:rPr>
        <w:t>стем и оборудования при эксплуатаци</w:t>
      </w:r>
      <w:r w:rsidR="009761E3">
        <w:rPr>
          <w:sz w:val="28"/>
          <w:szCs w:val="28"/>
        </w:rPr>
        <w:t>и ВС на земле и в воздухе</w:t>
      </w:r>
      <w:r w:rsidRPr="002C06D2">
        <w:rPr>
          <w:sz w:val="28"/>
          <w:szCs w:val="28"/>
        </w:rPr>
        <w:t>.</w:t>
      </w:r>
    </w:p>
    <w:p w:rsidR="00FF4AC3" w:rsidRPr="00CE2CD2" w:rsidRDefault="00FF4AC3" w:rsidP="00FF4AC3">
      <w:pPr>
        <w:spacing w:after="0" w:line="240" w:lineRule="auto"/>
        <w:ind w:firstLine="709"/>
        <w:jc w:val="both"/>
        <w:rPr>
          <w:rFonts w:ascii="Times New Roman" w:hAnsi="Times New Roman" w:cs="Times New Roman"/>
          <w:sz w:val="28"/>
          <w:szCs w:val="28"/>
        </w:rPr>
      </w:pPr>
      <w:proofErr w:type="gramStart"/>
      <w:r w:rsidRPr="00CE2CD2">
        <w:rPr>
          <w:rFonts w:ascii="Times New Roman" w:hAnsi="Times New Roman" w:cs="Times New Roman"/>
          <w:sz w:val="28"/>
          <w:szCs w:val="28"/>
        </w:rPr>
        <w:lastRenderedPageBreak/>
        <w:t>Федеральный Закон от 29.12.2012 № 273-ФЗ «Об образовании в Российской Федерации» (далее – 273-ФЗ) определяет, что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roofErr w:type="gramEnd"/>
    </w:p>
    <w:p w:rsidR="0048084E" w:rsidRPr="00CE2CD2" w:rsidRDefault="00FF4AC3" w:rsidP="00FF4AC3">
      <w:pPr>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sz w:val="28"/>
          <w:szCs w:val="28"/>
        </w:rPr>
        <w:t xml:space="preserve">В соответствие с п.2 ст. 10 273-ФЗ Образование подразделяется на </w:t>
      </w:r>
      <w:hyperlink w:anchor="P1303" w:history="1">
        <w:r w:rsidRPr="00CE2CD2">
          <w:rPr>
            <w:rFonts w:ascii="Times New Roman" w:hAnsi="Times New Roman" w:cs="Times New Roman"/>
            <w:sz w:val="28"/>
            <w:szCs w:val="28"/>
          </w:rPr>
          <w:t>общее образование</w:t>
        </w:r>
      </w:hyperlink>
      <w:r w:rsidRPr="00CE2CD2">
        <w:rPr>
          <w:rFonts w:ascii="Times New Roman" w:hAnsi="Times New Roman" w:cs="Times New Roman"/>
          <w:sz w:val="28"/>
          <w:szCs w:val="28"/>
        </w:rPr>
        <w:t xml:space="preserve">, </w:t>
      </w:r>
      <w:hyperlink w:anchor="P1365" w:history="1">
        <w:r w:rsidRPr="00CE2CD2">
          <w:rPr>
            <w:rFonts w:ascii="Times New Roman" w:hAnsi="Times New Roman" w:cs="Times New Roman"/>
            <w:sz w:val="28"/>
            <w:szCs w:val="28"/>
          </w:rPr>
          <w:t>профессиональное образование</w:t>
        </w:r>
      </w:hyperlink>
      <w:r w:rsidRPr="00CE2CD2">
        <w:rPr>
          <w:rFonts w:ascii="Times New Roman" w:hAnsi="Times New Roman" w:cs="Times New Roman"/>
          <w:sz w:val="28"/>
          <w:szCs w:val="28"/>
        </w:rPr>
        <w:t xml:space="preserve">, </w:t>
      </w:r>
      <w:hyperlink w:anchor="P1537" w:history="1">
        <w:r w:rsidRPr="00CE2CD2">
          <w:rPr>
            <w:rFonts w:ascii="Times New Roman" w:hAnsi="Times New Roman" w:cs="Times New Roman"/>
            <w:sz w:val="28"/>
            <w:szCs w:val="28"/>
          </w:rPr>
          <w:t>дополнительное образование</w:t>
        </w:r>
      </w:hyperlink>
      <w:r w:rsidRPr="00CE2CD2">
        <w:rPr>
          <w:rFonts w:ascii="Times New Roman" w:hAnsi="Times New Roman" w:cs="Times New Roman"/>
          <w:sz w:val="28"/>
          <w:szCs w:val="28"/>
        </w:rPr>
        <w:t xml:space="preserve"> и </w:t>
      </w:r>
      <w:hyperlink w:anchor="P1513" w:history="1">
        <w:r w:rsidRPr="00CE2CD2">
          <w:rPr>
            <w:rFonts w:ascii="Times New Roman" w:hAnsi="Times New Roman" w:cs="Times New Roman"/>
            <w:sz w:val="28"/>
            <w:szCs w:val="28"/>
          </w:rPr>
          <w:t>профессиональное обучение</w:t>
        </w:r>
      </w:hyperlink>
      <w:r w:rsidRPr="00CE2CD2">
        <w:rPr>
          <w:rFonts w:ascii="Times New Roman" w:hAnsi="Times New Roman" w:cs="Times New Roman"/>
          <w:sz w:val="28"/>
          <w:szCs w:val="28"/>
        </w:rPr>
        <w:t>, обеспечивающие возможность реализации права на образование в течение всей жизни (непрерывное образование)</w:t>
      </w:r>
    </w:p>
    <w:p w:rsidR="004A43B7" w:rsidRPr="00CE2CD2" w:rsidRDefault="004A43B7" w:rsidP="004A43B7">
      <w:pPr>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bCs/>
          <w:sz w:val="28"/>
          <w:szCs w:val="28"/>
        </w:rPr>
        <w:t xml:space="preserve">Требования </w:t>
      </w:r>
      <w:r w:rsidRPr="00CE2CD2">
        <w:rPr>
          <w:rFonts w:ascii="Times New Roman" w:hAnsi="Times New Roman" w:cs="Times New Roman"/>
          <w:sz w:val="28"/>
          <w:szCs w:val="28"/>
        </w:rPr>
        <w:t xml:space="preserve">пункта 4 статьи 8 главы I Федерального закона от 19.03.1997 </w:t>
      </w:r>
      <w:r w:rsidR="00FF4AC3" w:rsidRPr="00CE2CD2">
        <w:rPr>
          <w:rFonts w:ascii="Times New Roman" w:hAnsi="Times New Roman" w:cs="Times New Roman"/>
          <w:sz w:val="28"/>
          <w:szCs w:val="28"/>
        </w:rPr>
        <w:t xml:space="preserve">                   </w:t>
      </w:r>
      <w:r w:rsidRPr="00CE2CD2">
        <w:rPr>
          <w:rFonts w:ascii="Times New Roman" w:hAnsi="Times New Roman" w:cs="Times New Roman"/>
          <w:sz w:val="28"/>
          <w:szCs w:val="28"/>
        </w:rPr>
        <w:t xml:space="preserve">№ 60-ФЗ «Воздушный кодекс Российской Федерации» (далее – Воздушный кодекс): </w:t>
      </w:r>
    </w:p>
    <w:p w:rsidR="004A43B7" w:rsidRPr="00CE2CD2" w:rsidRDefault="004A43B7" w:rsidP="004A43B7">
      <w:pPr>
        <w:autoSpaceDE w:val="0"/>
        <w:autoSpaceDN w:val="0"/>
        <w:adjustRightInd w:val="0"/>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sz w:val="28"/>
          <w:szCs w:val="28"/>
        </w:rPr>
        <w:t>Специалисты авиационного персонала гражданской авиации подлежат обязательной аттестации в порядке, установленном Правительством Российской Федерации.</w:t>
      </w:r>
    </w:p>
    <w:p w:rsidR="004A43B7" w:rsidRPr="00CE2CD2" w:rsidRDefault="004A43B7" w:rsidP="004A43B7">
      <w:pPr>
        <w:autoSpaceDE w:val="0"/>
        <w:autoSpaceDN w:val="0"/>
        <w:adjustRightInd w:val="0"/>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bCs/>
          <w:sz w:val="28"/>
          <w:szCs w:val="28"/>
        </w:rPr>
        <w:t xml:space="preserve">Понятие авиационного персонала определено в </w:t>
      </w:r>
      <w:r w:rsidRPr="00CE2CD2">
        <w:rPr>
          <w:rFonts w:ascii="Times New Roman" w:hAnsi="Times New Roman" w:cs="Times New Roman"/>
          <w:sz w:val="28"/>
          <w:szCs w:val="28"/>
        </w:rPr>
        <w:t xml:space="preserve">пункте 1 статьи 52 главы VII Воздушного кодекса </w:t>
      </w:r>
    </w:p>
    <w:p w:rsidR="004A43B7" w:rsidRPr="004A43B7" w:rsidRDefault="004A43B7" w:rsidP="004A43B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2CD2">
        <w:rPr>
          <w:rFonts w:ascii="Times New Roman" w:hAnsi="Times New Roman" w:cs="Times New Roman"/>
          <w:sz w:val="28"/>
          <w:szCs w:val="28"/>
        </w:rPr>
        <w:t xml:space="preserve">К авиационному персоналу относятся лица, которые имеют профессиональную подготовку, осуществляют </w:t>
      </w:r>
      <w:r w:rsidRPr="004A43B7">
        <w:rPr>
          <w:rFonts w:ascii="Times New Roman" w:hAnsi="Times New Roman" w:cs="Times New Roman"/>
          <w:sz w:val="28"/>
          <w:szCs w:val="28"/>
        </w:rPr>
        <w:t>деятельность по обеспечению безопасности полетов воздушных судов или авиационной безопасности, по организации, выполнению, обеспечению и обслуживанию воздушных перевозок и полетов воздушных судов, выполнению авиационных работ, организации использования воздушного пространства, организации и обслуживанию воздушного движения и включены в перечни специалистов авиационного персонала.</w:t>
      </w:r>
      <w:proofErr w:type="gramEnd"/>
      <w:r w:rsidRPr="004A43B7">
        <w:rPr>
          <w:rFonts w:ascii="Times New Roman" w:hAnsi="Times New Roman" w:cs="Times New Roman"/>
          <w:sz w:val="28"/>
          <w:szCs w:val="28"/>
        </w:rPr>
        <w:t xml:space="preserve"> Перечни специалистов авиационного персонала по видам авиации утверждаются уполномоченными органами, осуществляющими государственное регулирование деятельности соответственно в области гражданской авиации, государственной авиации и экспериментальной авиации.</w:t>
      </w:r>
    </w:p>
    <w:p w:rsidR="004A43B7" w:rsidRPr="004A43B7" w:rsidRDefault="004A43B7" w:rsidP="004A43B7">
      <w:pPr>
        <w:autoSpaceDE w:val="0"/>
        <w:autoSpaceDN w:val="0"/>
        <w:adjustRightInd w:val="0"/>
        <w:spacing w:after="0" w:line="240" w:lineRule="auto"/>
        <w:ind w:firstLine="709"/>
        <w:jc w:val="both"/>
        <w:rPr>
          <w:rFonts w:ascii="Times New Roman" w:hAnsi="Times New Roman" w:cs="Times New Roman"/>
          <w:sz w:val="28"/>
          <w:szCs w:val="28"/>
        </w:rPr>
      </w:pPr>
      <w:r w:rsidRPr="004A43B7">
        <w:rPr>
          <w:rFonts w:ascii="Times New Roman" w:hAnsi="Times New Roman" w:cs="Times New Roman"/>
          <w:sz w:val="28"/>
          <w:szCs w:val="28"/>
        </w:rPr>
        <w:t>Требования к специалистам согласно перечням специалистов авиационного персонала устанавливаются федеральными авиационными правилами.</w:t>
      </w:r>
    </w:p>
    <w:p w:rsidR="004A43B7" w:rsidRPr="004A43B7" w:rsidRDefault="004A43B7" w:rsidP="004A43B7">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4A43B7">
        <w:rPr>
          <w:rFonts w:ascii="Times New Roman" w:hAnsi="Times New Roman" w:cs="Times New Roman"/>
          <w:bCs/>
          <w:sz w:val="28"/>
          <w:szCs w:val="28"/>
        </w:rPr>
        <w:t xml:space="preserve">Требования </w:t>
      </w:r>
      <w:r w:rsidRPr="004A43B7">
        <w:rPr>
          <w:rFonts w:ascii="Times New Roman" w:hAnsi="Times New Roman" w:cs="Times New Roman"/>
          <w:sz w:val="28"/>
          <w:szCs w:val="28"/>
        </w:rPr>
        <w:t>пункта 1 статьи 53 главы VII Воздушного кодекса</w:t>
      </w:r>
    </w:p>
    <w:p w:rsidR="004A43B7" w:rsidRPr="004A43B7" w:rsidRDefault="004A43B7" w:rsidP="004A43B7">
      <w:pPr>
        <w:autoSpaceDE w:val="0"/>
        <w:autoSpaceDN w:val="0"/>
        <w:adjustRightInd w:val="0"/>
        <w:spacing w:after="0" w:line="240" w:lineRule="auto"/>
        <w:ind w:firstLine="709"/>
        <w:jc w:val="both"/>
        <w:rPr>
          <w:rFonts w:ascii="Times New Roman" w:hAnsi="Times New Roman" w:cs="Times New Roman"/>
          <w:sz w:val="28"/>
          <w:szCs w:val="28"/>
        </w:rPr>
      </w:pPr>
      <w:r w:rsidRPr="004A43B7">
        <w:rPr>
          <w:rFonts w:ascii="Times New Roman" w:hAnsi="Times New Roman" w:cs="Times New Roman"/>
          <w:sz w:val="28"/>
          <w:szCs w:val="28"/>
        </w:rPr>
        <w:t>К выполнению функций по техническому обслуживанию воздушных судов допускаются лица из числа специалистов авиационного персонала гражданской авиации, имеющие выданные уполномоченным органом в области гражданской авиации соответствующие свидетельства.</w:t>
      </w:r>
    </w:p>
    <w:bookmarkStart w:id="0" w:name="Par4"/>
    <w:bookmarkEnd w:id="0"/>
    <w:p w:rsidR="004A43B7" w:rsidRPr="00CE2CD2" w:rsidRDefault="004A43B7" w:rsidP="004A43B7">
      <w:pPr>
        <w:autoSpaceDE w:val="0"/>
        <w:autoSpaceDN w:val="0"/>
        <w:adjustRightInd w:val="0"/>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sz w:val="28"/>
          <w:szCs w:val="28"/>
        </w:rPr>
        <w:fldChar w:fldCharType="begin"/>
      </w:r>
      <w:r w:rsidRPr="00CE2CD2">
        <w:rPr>
          <w:rFonts w:ascii="Times New Roman" w:hAnsi="Times New Roman" w:cs="Times New Roman"/>
          <w:sz w:val="28"/>
          <w:szCs w:val="28"/>
        </w:rPr>
        <w:instrText xml:space="preserve">HYPERLINK consultantplus://offline/ref=8E014A0F54FD956D63BE40BB10DB3D4D70CFD933375F7A6A78ED02D4252D0B2DFCBF98244759FFCEBE1560FC6D6530BE62472036E465DA67ADc5I </w:instrText>
      </w:r>
      <w:r w:rsidRPr="00CE2CD2">
        <w:rPr>
          <w:rFonts w:ascii="Times New Roman" w:hAnsi="Times New Roman" w:cs="Times New Roman"/>
          <w:sz w:val="28"/>
          <w:szCs w:val="28"/>
        </w:rPr>
        <w:fldChar w:fldCharType="separate"/>
      </w:r>
      <w:r w:rsidRPr="00CE2CD2">
        <w:rPr>
          <w:rFonts w:ascii="Times New Roman" w:hAnsi="Times New Roman" w:cs="Times New Roman"/>
          <w:sz w:val="28"/>
          <w:szCs w:val="28"/>
        </w:rPr>
        <w:t>Требования</w:t>
      </w:r>
      <w:r w:rsidRPr="00CE2CD2">
        <w:rPr>
          <w:rFonts w:ascii="Times New Roman" w:hAnsi="Times New Roman" w:cs="Times New Roman"/>
          <w:sz w:val="28"/>
          <w:szCs w:val="28"/>
        </w:rPr>
        <w:fldChar w:fldCharType="end"/>
      </w:r>
      <w:r w:rsidRPr="00CE2CD2">
        <w:rPr>
          <w:rFonts w:ascii="Times New Roman" w:hAnsi="Times New Roman" w:cs="Times New Roman"/>
          <w:sz w:val="28"/>
          <w:szCs w:val="28"/>
        </w:rPr>
        <w:t>, предъявляемые к оформлению и форме указанных свидетельств, устанавливаются федеральными авиационными правилами.</w:t>
      </w:r>
    </w:p>
    <w:p w:rsidR="004A43B7" w:rsidRPr="00CE2CD2" w:rsidRDefault="004A43B7" w:rsidP="004A43B7">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CE2CD2">
        <w:rPr>
          <w:rFonts w:ascii="Times New Roman" w:hAnsi="Times New Roman" w:cs="Times New Roman"/>
          <w:bCs/>
          <w:sz w:val="28"/>
          <w:szCs w:val="28"/>
        </w:rPr>
        <w:t xml:space="preserve">Требования </w:t>
      </w:r>
      <w:r w:rsidRPr="00CE2CD2">
        <w:rPr>
          <w:rFonts w:ascii="Times New Roman" w:hAnsi="Times New Roman" w:cs="Times New Roman"/>
          <w:sz w:val="28"/>
          <w:szCs w:val="28"/>
        </w:rPr>
        <w:t>пункта 4 статьи 54 главы VII Воздушного кодекса</w:t>
      </w:r>
    </w:p>
    <w:p w:rsidR="004A43B7" w:rsidRPr="00CE2CD2" w:rsidRDefault="004A43B7" w:rsidP="004A43B7">
      <w:pPr>
        <w:autoSpaceDE w:val="0"/>
        <w:autoSpaceDN w:val="0"/>
        <w:adjustRightInd w:val="0"/>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sz w:val="28"/>
          <w:szCs w:val="28"/>
        </w:rPr>
        <w:t>Подготовка специалистов согласно перечню специалистов авиационного персонала гражданской авиации осуществляется по программам подготовки, утвержденным уполномоченным органом в области гражданской авиации.</w:t>
      </w:r>
    </w:p>
    <w:p w:rsidR="00F56433" w:rsidRPr="00CE2CD2" w:rsidRDefault="0089136D" w:rsidP="004A43B7">
      <w:pPr>
        <w:spacing w:after="0" w:line="240" w:lineRule="auto"/>
        <w:ind w:firstLine="709"/>
        <w:jc w:val="both"/>
        <w:rPr>
          <w:rFonts w:ascii="Times New Roman" w:hAnsi="Times New Roman" w:cs="Times New Roman"/>
          <w:sz w:val="28"/>
          <w:szCs w:val="28"/>
        </w:rPr>
      </w:pPr>
      <w:hyperlink r:id="rId9" w:history="1">
        <w:r w:rsidR="004A43B7" w:rsidRPr="00CE2CD2">
          <w:rPr>
            <w:rFonts w:ascii="Times New Roman" w:hAnsi="Times New Roman" w:cs="Times New Roman"/>
            <w:sz w:val="28"/>
            <w:szCs w:val="28"/>
          </w:rPr>
          <w:t>Требования</w:t>
        </w:r>
      </w:hyperlink>
      <w:r w:rsidR="004A43B7" w:rsidRPr="00CE2CD2">
        <w:rPr>
          <w:rFonts w:ascii="Times New Roman" w:hAnsi="Times New Roman" w:cs="Times New Roman"/>
          <w:sz w:val="28"/>
          <w:szCs w:val="28"/>
        </w:rPr>
        <w:t xml:space="preserve"> к порядку разработки, утверждения и содержанию указанных программ устанавливаются федеральными авиационными правилами.</w:t>
      </w:r>
    </w:p>
    <w:p w:rsidR="00F56433" w:rsidRPr="00F56433" w:rsidRDefault="00F56433" w:rsidP="00F56433">
      <w:pPr>
        <w:autoSpaceDE w:val="0"/>
        <w:autoSpaceDN w:val="0"/>
        <w:adjustRightInd w:val="0"/>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sz w:val="28"/>
          <w:szCs w:val="28"/>
        </w:rPr>
        <w:t xml:space="preserve">В соответствии со </w:t>
      </w:r>
      <w:hyperlink r:id="rId10" w:history="1">
        <w:r w:rsidRPr="00CE2CD2">
          <w:rPr>
            <w:rFonts w:ascii="Times New Roman" w:hAnsi="Times New Roman" w:cs="Times New Roman"/>
            <w:sz w:val="28"/>
            <w:szCs w:val="28"/>
          </w:rPr>
          <w:t>статьей 8</w:t>
        </w:r>
      </w:hyperlink>
      <w:r w:rsidRPr="00CE2CD2">
        <w:rPr>
          <w:rFonts w:ascii="Times New Roman" w:hAnsi="Times New Roman" w:cs="Times New Roman"/>
          <w:sz w:val="28"/>
          <w:szCs w:val="28"/>
        </w:rPr>
        <w:t xml:space="preserve"> Воздушного кодекса на основании Приказа Министерства транспорта Российской Фе</w:t>
      </w:r>
      <w:r w:rsidRPr="00F56433">
        <w:rPr>
          <w:rFonts w:ascii="Times New Roman" w:hAnsi="Times New Roman" w:cs="Times New Roman"/>
          <w:sz w:val="28"/>
          <w:szCs w:val="28"/>
        </w:rPr>
        <w:t xml:space="preserve">дерации от 25.09.2015 № 285 разработаны </w:t>
      </w:r>
      <w:r w:rsidRPr="00F56433">
        <w:rPr>
          <w:rFonts w:ascii="Times New Roman" w:hAnsi="Times New Roman" w:cs="Times New Roman"/>
          <w:sz w:val="28"/>
          <w:szCs w:val="28"/>
        </w:rPr>
        <w:lastRenderedPageBreak/>
        <w:t>Федеральные авиационные правила «Требования к юридическим лицам, индивидуальным предпринимателям, осуществляющим техническое обслуживание гражданских воздушных судов. Форма и порядок выдачи документа, подтверждающего соответствие юридических лиц, индивидуальных предпринимателей, осуществляющих техническое обслуживание гражданских воздушных судов, требованиям федеральных авиационных правил»</w:t>
      </w:r>
      <w:r w:rsidR="00094015">
        <w:rPr>
          <w:rFonts w:ascii="Times New Roman" w:hAnsi="Times New Roman" w:cs="Times New Roman"/>
          <w:sz w:val="28"/>
          <w:szCs w:val="28"/>
        </w:rPr>
        <w:t xml:space="preserve"> </w:t>
      </w:r>
      <w:r w:rsidR="00094015" w:rsidRPr="00F56433">
        <w:rPr>
          <w:rFonts w:ascii="Times New Roman" w:hAnsi="Times New Roman" w:cs="Times New Roman"/>
          <w:sz w:val="28"/>
          <w:szCs w:val="28"/>
        </w:rPr>
        <w:t xml:space="preserve">(далее - </w:t>
      </w:r>
      <w:r w:rsidR="00094015">
        <w:rPr>
          <w:rFonts w:ascii="Times New Roman" w:hAnsi="Times New Roman" w:cs="Times New Roman"/>
          <w:sz w:val="28"/>
          <w:szCs w:val="28"/>
        </w:rPr>
        <w:t xml:space="preserve">                    </w:t>
      </w:r>
      <w:r w:rsidR="00094015" w:rsidRPr="00F56433">
        <w:rPr>
          <w:rFonts w:ascii="Times New Roman" w:hAnsi="Times New Roman" w:cs="Times New Roman"/>
          <w:sz w:val="28"/>
          <w:szCs w:val="28"/>
        </w:rPr>
        <w:t>ФАП-285)</w:t>
      </w:r>
      <w:r w:rsidRPr="00F56433">
        <w:rPr>
          <w:rFonts w:ascii="Times New Roman" w:hAnsi="Times New Roman" w:cs="Times New Roman"/>
          <w:sz w:val="28"/>
          <w:szCs w:val="28"/>
        </w:rPr>
        <w:t>.</w:t>
      </w:r>
    </w:p>
    <w:p w:rsidR="00F56433" w:rsidRPr="00CE2CD2" w:rsidRDefault="00F56433" w:rsidP="00F56433">
      <w:pPr>
        <w:autoSpaceDE w:val="0"/>
        <w:autoSpaceDN w:val="0"/>
        <w:adjustRightInd w:val="0"/>
        <w:spacing w:after="0" w:line="240" w:lineRule="auto"/>
        <w:ind w:firstLine="709"/>
        <w:jc w:val="both"/>
        <w:rPr>
          <w:rFonts w:ascii="Times New Roman" w:hAnsi="Times New Roman" w:cs="Times New Roman"/>
          <w:sz w:val="28"/>
          <w:szCs w:val="28"/>
        </w:rPr>
      </w:pPr>
      <w:r w:rsidRPr="00F56433">
        <w:rPr>
          <w:rFonts w:ascii="Times New Roman" w:hAnsi="Times New Roman" w:cs="Times New Roman"/>
          <w:sz w:val="28"/>
          <w:szCs w:val="28"/>
        </w:rPr>
        <w:t xml:space="preserve">В соответствии </w:t>
      </w:r>
      <w:r w:rsidR="00094015">
        <w:rPr>
          <w:rFonts w:ascii="Times New Roman" w:hAnsi="Times New Roman" w:cs="Times New Roman"/>
          <w:sz w:val="28"/>
          <w:szCs w:val="28"/>
        </w:rPr>
        <w:t>п</w:t>
      </w:r>
      <w:r w:rsidRPr="00F56433">
        <w:rPr>
          <w:rFonts w:ascii="Times New Roman" w:hAnsi="Times New Roman" w:cs="Times New Roman"/>
          <w:sz w:val="28"/>
          <w:szCs w:val="28"/>
        </w:rPr>
        <w:t>унктом 6 ФАП-285 определено, что не допускается производить техническое обслуживание воздушного судна юридическим лицам и индивидуальным предпринимателям, не имеющим выданного в соответствии с Правилами сертификата, либо в нарушение ограничений, указанных в сертификате, либо в нарушение требований Правил.</w:t>
      </w:r>
    </w:p>
    <w:p w:rsidR="00F56433" w:rsidRPr="00CE2CD2" w:rsidRDefault="00F56433" w:rsidP="00F56433">
      <w:pPr>
        <w:autoSpaceDE w:val="0"/>
        <w:autoSpaceDN w:val="0"/>
        <w:adjustRightInd w:val="0"/>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sz w:val="28"/>
          <w:szCs w:val="28"/>
        </w:rPr>
        <w:t xml:space="preserve">В соответствии </w:t>
      </w:r>
      <w:r w:rsidR="00143251" w:rsidRPr="00CE2CD2">
        <w:rPr>
          <w:rFonts w:ascii="Times New Roman" w:hAnsi="Times New Roman" w:cs="Times New Roman"/>
          <w:sz w:val="28"/>
          <w:szCs w:val="28"/>
        </w:rPr>
        <w:t>п</w:t>
      </w:r>
      <w:r w:rsidRPr="00CE2CD2">
        <w:rPr>
          <w:rFonts w:ascii="Times New Roman" w:hAnsi="Times New Roman" w:cs="Times New Roman"/>
          <w:sz w:val="28"/>
          <w:szCs w:val="28"/>
        </w:rPr>
        <w:t xml:space="preserve">унктом 23 ФАП-285 Сертификат оформляется по </w:t>
      </w:r>
      <w:hyperlink r:id="rId11" w:history="1">
        <w:r w:rsidRPr="00CE2CD2">
          <w:rPr>
            <w:rFonts w:ascii="Times New Roman" w:hAnsi="Times New Roman" w:cs="Times New Roman"/>
            <w:sz w:val="28"/>
            <w:szCs w:val="28"/>
          </w:rPr>
          <w:t>форме</w:t>
        </w:r>
      </w:hyperlink>
      <w:r w:rsidRPr="00CE2CD2">
        <w:rPr>
          <w:rFonts w:ascii="Times New Roman" w:hAnsi="Times New Roman" w:cs="Times New Roman"/>
          <w:sz w:val="28"/>
          <w:szCs w:val="28"/>
        </w:rPr>
        <w:t>, установленной в приложении к Правилам.</w:t>
      </w:r>
    </w:p>
    <w:p w:rsidR="00F56433" w:rsidRPr="00CE2CD2" w:rsidRDefault="00F56433" w:rsidP="00F56433">
      <w:pPr>
        <w:autoSpaceDE w:val="0"/>
        <w:autoSpaceDN w:val="0"/>
        <w:adjustRightInd w:val="0"/>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sz w:val="28"/>
          <w:szCs w:val="28"/>
        </w:rPr>
        <w:t xml:space="preserve">В соответствии пунктом 29 ФАП-285 неотъемлемой частью сертификата является </w:t>
      </w:r>
      <w:hyperlink r:id="rId12" w:history="1">
        <w:r w:rsidRPr="00CE2CD2">
          <w:rPr>
            <w:rFonts w:ascii="Times New Roman" w:hAnsi="Times New Roman" w:cs="Times New Roman"/>
            <w:sz w:val="28"/>
            <w:szCs w:val="28"/>
          </w:rPr>
          <w:t>приложение</w:t>
        </w:r>
      </w:hyperlink>
      <w:r w:rsidRPr="00CE2CD2">
        <w:rPr>
          <w:rFonts w:ascii="Times New Roman" w:hAnsi="Times New Roman" w:cs="Times New Roman"/>
          <w:sz w:val="28"/>
          <w:szCs w:val="28"/>
        </w:rPr>
        <w:t xml:space="preserve"> к сертификату</w:t>
      </w:r>
      <w:r w:rsidR="00143251" w:rsidRPr="00CE2CD2">
        <w:rPr>
          <w:rFonts w:ascii="Times New Roman" w:hAnsi="Times New Roman" w:cs="Times New Roman"/>
          <w:sz w:val="28"/>
          <w:szCs w:val="28"/>
        </w:rPr>
        <w:t>.</w:t>
      </w:r>
    </w:p>
    <w:p w:rsidR="00F56433" w:rsidRPr="00CE2CD2" w:rsidRDefault="00F56433" w:rsidP="00F56433">
      <w:pPr>
        <w:autoSpaceDE w:val="0"/>
        <w:autoSpaceDN w:val="0"/>
        <w:adjustRightInd w:val="0"/>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sz w:val="28"/>
          <w:szCs w:val="28"/>
        </w:rPr>
        <w:t xml:space="preserve">Разрешенные виды работ указываются в </w:t>
      </w:r>
      <w:hyperlink r:id="rId13" w:history="1">
        <w:r w:rsidRPr="00CE2CD2">
          <w:rPr>
            <w:rFonts w:ascii="Times New Roman" w:hAnsi="Times New Roman" w:cs="Times New Roman"/>
            <w:sz w:val="28"/>
            <w:szCs w:val="28"/>
          </w:rPr>
          <w:t>приложении</w:t>
        </w:r>
      </w:hyperlink>
      <w:r w:rsidRPr="00CE2CD2">
        <w:rPr>
          <w:rFonts w:ascii="Times New Roman" w:hAnsi="Times New Roman" w:cs="Times New Roman"/>
          <w:sz w:val="28"/>
          <w:szCs w:val="28"/>
        </w:rPr>
        <w:t xml:space="preserve"> к сертификату.</w:t>
      </w:r>
    </w:p>
    <w:p w:rsidR="00F56433" w:rsidRPr="00F56433" w:rsidRDefault="00F56433" w:rsidP="00F56433">
      <w:pPr>
        <w:autoSpaceDE w:val="0"/>
        <w:autoSpaceDN w:val="0"/>
        <w:adjustRightInd w:val="0"/>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sz w:val="28"/>
          <w:szCs w:val="28"/>
        </w:rPr>
        <w:t xml:space="preserve">В соответствии с пунктом 42 ФАП-285 Организация по техническому обслуживанию назначает лицо, на которое возлагаются функции по поддержанию соответствия организации по техническому обслуживанию требованиям </w:t>
      </w:r>
      <w:r w:rsidRPr="00F56433">
        <w:rPr>
          <w:rFonts w:ascii="Times New Roman" w:hAnsi="Times New Roman" w:cs="Times New Roman"/>
          <w:sz w:val="28"/>
          <w:szCs w:val="28"/>
        </w:rPr>
        <w:t>Правил, который обеспечивает получение и контроль знаний и навыков своих работников путем проведения их подготовки, стажировки и проверок их знаний и навыков.</w:t>
      </w:r>
    </w:p>
    <w:p w:rsidR="00F56433" w:rsidRPr="00F56433"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F56433">
        <w:rPr>
          <w:rFonts w:ascii="Times New Roman" w:hAnsi="Times New Roman" w:cs="Times New Roman"/>
          <w:sz w:val="28"/>
          <w:szCs w:val="28"/>
        </w:rPr>
        <w:t xml:space="preserve">В соответствии с пунктом 47 ФАП-285 Организация по техническому обслуживанию обеспечивает соответствие лиц из числа персонала, оформляющих свидетельство о выполнении технического обслуживания на гражданское воздушное судно или его компонент, требованиям Правил. </w:t>
      </w:r>
      <w:proofErr w:type="gramStart"/>
      <w:r w:rsidRPr="00F56433">
        <w:rPr>
          <w:rFonts w:ascii="Times New Roman" w:hAnsi="Times New Roman" w:cs="Times New Roman"/>
          <w:sz w:val="28"/>
          <w:szCs w:val="28"/>
        </w:rPr>
        <w:t xml:space="preserve">Лицо из числа персонала, оформляющего свидетельство о выполнении технического обслуживания на гражданское воздушное судно, должно иметь в </w:t>
      </w:r>
      <w:r w:rsidRPr="00CE2CD2">
        <w:rPr>
          <w:rFonts w:ascii="Times New Roman" w:hAnsi="Times New Roman" w:cs="Times New Roman"/>
          <w:sz w:val="28"/>
          <w:szCs w:val="28"/>
        </w:rPr>
        <w:t>свидетельстве специалиста по техническому обслуживанию квалификационную отметку (</w:t>
      </w:r>
      <w:hyperlink r:id="rId14" w:history="1">
        <w:r w:rsidRPr="00CE2CD2">
          <w:rPr>
            <w:rFonts w:ascii="Times New Roman" w:hAnsi="Times New Roman" w:cs="Times New Roman"/>
            <w:sz w:val="28"/>
            <w:szCs w:val="28"/>
          </w:rPr>
          <w:t>пункт 1.3</w:t>
        </w:r>
      </w:hyperlink>
      <w:r w:rsidRPr="00CE2CD2">
        <w:rPr>
          <w:rFonts w:ascii="Times New Roman" w:hAnsi="Times New Roman" w:cs="Times New Roman"/>
          <w:sz w:val="28"/>
          <w:szCs w:val="28"/>
        </w:rPr>
        <w:t xml:space="preserve"> Федеральных авиационных правил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поз</w:t>
      </w:r>
      <w:r w:rsidRPr="00F56433">
        <w:rPr>
          <w:rFonts w:ascii="Times New Roman" w:hAnsi="Times New Roman" w:cs="Times New Roman"/>
          <w:sz w:val="28"/>
          <w:szCs w:val="28"/>
        </w:rPr>
        <w:t>воляющую выполнять возложенные на них работы», утвержденных приказом Минтранса России</w:t>
      </w:r>
      <w:proofErr w:type="gramEnd"/>
      <w:r w:rsidRPr="00F56433">
        <w:rPr>
          <w:rFonts w:ascii="Times New Roman" w:hAnsi="Times New Roman" w:cs="Times New Roman"/>
          <w:sz w:val="28"/>
          <w:szCs w:val="28"/>
        </w:rPr>
        <w:t xml:space="preserve"> от 12.09.2008 № 147 (</w:t>
      </w:r>
      <w:proofErr w:type="gramStart"/>
      <w:r w:rsidRPr="00F56433">
        <w:rPr>
          <w:rFonts w:ascii="Times New Roman" w:hAnsi="Times New Roman" w:cs="Times New Roman"/>
          <w:sz w:val="28"/>
          <w:szCs w:val="28"/>
        </w:rPr>
        <w:t>зарегистрированный</w:t>
      </w:r>
      <w:proofErr w:type="gramEnd"/>
      <w:r w:rsidRPr="00F56433">
        <w:rPr>
          <w:rFonts w:ascii="Times New Roman" w:hAnsi="Times New Roman" w:cs="Times New Roman"/>
          <w:sz w:val="28"/>
          <w:szCs w:val="28"/>
        </w:rPr>
        <w:t xml:space="preserve"> Минюстом России 20.11.2008, регистрационный N 12701).</w:t>
      </w:r>
    </w:p>
    <w:p w:rsidR="00F56433" w:rsidRPr="00F56433"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F56433">
        <w:rPr>
          <w:rFonts w:ascii="Times New Roman" w:hAnsi="Times New Roman" w:cs="Times New Roman"/>
          <w:sz w:val="28"/>
          <w:szCs w:val="28"/>
        </w:rPr>
        <w:t>В соответствии с пунктом 48 ФАП-285 Лицо из числа подтверждающего персонала, оформляющего талон годности компонента, должно обладать необходимыми знаниями, навыками и опытом работы по техническому обслуживанию компонентов и успешно прошло проверку знаний и навыков.</w:t>
      </w:r>
    </w:p>
    <w:p w:rsidR="00F56433" w:rsidRPr="00F56433"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F56433">
        <w:rPr>
          <w:rFonts w:ascii="Times New Roman" w:hAnsi="Times New Roman" w:cs="Times New Roman"/>
          <w:sz w:val="28"/>
          <w:szCs w:val="28"/>
        </w:rPr>
        <w:t>В соответствии с пунктами 50-52 ФАП-285 Программа подготовки персонала организации по техническому обслуживанию состоит из первоначальной и периодической подготовки (проводимой не реже, чем один раз в 3 года) и предназначена для обеспечения подготовки и поддержания квалификации каждого работника организации по техническому обслуживанию к выполнению возложенных на него обязанностей.</w:t>
      </w:r>
    </w:p>
    <w:p w:rsidR="00F56433" w:rsidRPr="00F56433"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F56433">
        <w:rPr>
          <w:rFonts w:ascii="Times New Roman" w:hAnsi="Times New Roman" w:cs="Times New Roman"/>
          <w:sz w:val="28"/>
          <w:szCs w:val="28"/>
        </w:rPr>
        <w:lastRenderedPageBreak/>
        <w:t xml:space="preserve">Организация по техническому обслуживанию </w:t>
      </w:r>
      <w:proofErr w:type="gramStart"/>
      <w:r w:rsidRPr="00F56433">
        <w:rPr>
          <w:rFonts w:ascii="Times New Roman" w:hAnsi="Times New Roman" w:cs="Times New Roman"/>
          <w:sz w:val="28"/>
          <w:szCs w:val="28"/>
        </w:rPr>
        <w:t>разрабатывает и выполняет</w:t>
      </w:r>
      <w:proofErr w:type="gramEnd"/>
      <w:r w:rsidRPr="00F56433">
        <w:rPr>
          <w:rFonts w:ascii="Times New Roman" w:hAnsi="Times New Roman" w:cs="Times New Roman"/>
          <w:sz w:val="28"/>
          <w:szCs w:val="28"/>
        </w:rPr>
        <w:t xml:space="preserve"> программу подготовки персонала, обеспечивающую получение знаний и навыков работниками организации по техническому обслуживанию, необходимых для выполнения заявленных (разрешенных) видов работ, и включающую процедуры подтверждения получения указанных знаний и навыков.</w:t>
      </w:r>
    </w:p>
    <w:p w:rsidR="00F56433" w:rsidRPr="00F56433"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F56433">
        <w:rPr>
          <w:rFonts w:ascii="Times New Roman" w:hAnsi="Times New Roman" w:cs="Times New Roman"/>
          <w:sz w:val="28"/>
          <w:szCs w:val="28"/>
        </w:rPr>
        <w:t>Организация по техническому обслуживанию подтверждает прохождение подготовки ее работниками с указанием объема и существа подготовки, даты ее начала, продолжительности и места проведения подготовки.</w:t>
      </w:r>
    </w:p>
    <w:p w:rsidR="00F56433" w:rsidRPr="00F56433"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F56433">
        <w:rPr>
          <w:rFonts w:ascii="Times New Roman" w:hAnsi="Times New Roman" w:cs="Times New Roman"/>
          <w:sz w:val="28"/>
          <w:szCs w:val="28"/>
        </w:rPr>
        <w:t>Документы о подготовке персонала организации по техническому обслуживанию или их копии хранятся не менее двух лет после увольнения работника из организации по техническому обслуживанию. Документы о прохождении подготовки должны предоставляться работнику по его запросу.</w:t>
      </w:r>
    </w:p>
    <w:p w:rsidR="00F56433" w:rsidRPr="00CE2CD2" w:rsidRDefault="00F56433" w:rsidP="00A1266B">
      <w:pPr>
        <w:spacing w:after="0" w:line="240" w:lineRule="auto"/>
        <w:ind w:firstLine="709"/>
        <w:jc w:val="both"/>
        <w:rPr>
          <w:rFonts w:ascii="Times New Roman" w:hAnsi="Times New Roman" w:cs="Times New Roman"/>
          <w:sz w:val="28"/>
          <w:szCs w:val="28"/>
        </w:rPr>
      </w:pPr>
      <w:proofErr w:type="gramStart"/>
      <w:r w:rsidRPr="00F56433">
        <w:rPr>
          <w:rFonts w:ascii="Times New Roman" w:hAnsi="Times New Roman" w:cs="Times New Roman"/>
          <w:sz w:val="28"/>
          <w:szCs w:val="28"/>
        </w:rPr>
        <w:t xml:space="preserve">Требования к квалификации и опыту работы персонала, процедуры планирования, организации и учета подготовки персонала организации по ТО, внесения изменений в программы подготовки персонала с учетом человеческого фактора организации по ТО, а также оценки квалификации персонала организации </w:t>
      </w:r>
      <w:r w:rsidRPr="00CE2CD2">
        <w:rPr>
          <w:rFonts w:ascii="Times New Roman" w:hAnsi="Times New Roman" w:cs="Times New Roman"/>
          <w:sz w:val="28"/>
          <w:szCs w:val="28"/>
        </w:rPr>
        <w:t>по ТО требования к специалистам организации по ТО, выполняющим специальные виды работ должны быть изложены в части «Процедуры системы контроля качества» Руководства Организации по</w:t>
      </w:r>
      <w:proofErr w:type="gramEnd"/>
      <w:r w:rsidRPr="00CE2CD2">
        <w:rPr>
          <w:rFonts w:ascii="Times New Roman" w:hAnsi="Times New Roman" w:cs="Times New Roman"/>
          <w:sz w:val="28"/>
          <w:szCs w:val="28"/>
        </w:rPr>
        <w:t xml:space="preserve"> ТО.</w:t>
      </w:r>
    </w:p>
    <w:p w:rsidR="00F56433" w:rsidRPr="00CE2CD2"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sz w:val="28"/>
          <w:szCs w:val="28"/>
        </w:rPr>
        <w:t>С 13.06.2018 вступил в законную силу Приказ Минтранса России от 02.10.2017 № 399 «Требования к порядку разработки, утверждения и содержанию программ подготовки специалистов согласно перечню специалистов авиационного персонала гражданской авиации» (далее - ФАП-399).</w:t>
      </w:r>
    </w:p>
    <w:p w:rsidR="00F56433" w:rsidRPr="00CE2CD2"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sz w:val="28"/>
          <w:szCs w:val="28"/>
        </w:rPr>
        <w:t>Настоящие правила не регулируют правоотношения, связанные с разработкой и утверждением образовательных программ.</w:t>
      </w:r>
    </w:p>
    <w:p w:rsidR="00F56433" w:rsidRPr="00CE2CD2"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sz w:val="28"/>
          <w:szCs w:val="28"/>
        </w:rPr>
        <w:t xml:space="preserve">Пункт 4 ФАП-399 определяет содержание Программы подготовки кандидатов на получение свидетельств, квалификационных отметок. </w:t>
      </w:r>
    </w:p>
    <w:p w:rsidR="00F56433" w:rsidRPr="00CE2CD2"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sz w:val="28"/>
          <w:szCs w:val="28"/>
        </w:rPr>
        <w:t>Программа должна содержать:</w:t>
      </w:r>
    </w:p>
    <w:p w:rsidR="00F56433" w:rsidRPr="00F56433"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CE2CD2">
        <w:rPr>
          <w:rFonts w:ascii="Times New Roman" w:hAnsi="Times New Roman" w:cs="Times New Roman"/>
          <w:sz w:val="28"/>
          <w:szCs w:val="28"/>
        </w:rPr>
        <w:t>1) титульный лист с наименованием программы подготовки, а также грифом утверждения в правом верхнем углу, сод</w:t>
      </w:r>
      <w:r w:rsidRPr="00F56433">
        <w:rPr>
          <w:rFonts w:ascii="Times New Roman" w:hAnsi="Times New Roman" w:cs="Times New Roman"/>
          <w:sz w:val="28"/>
          <w:szCs w:val="28"/>
        </w:rPr>
        <w:t>ержащим подпись, должность, фамилию, инициалы лица, утверждающего программу подготовки, и дату ее утверждения;</w:t>
      </w:r>
    </w:p>
    <w:p w:rsidR="00F56433" w:rsidRPr="00F56433"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F56433">
        <w:rPr>
          <w:rFonts w:ascii="Times New Roman" w:hAnsi="Times New Roman" w:cs="Times New Roman"/>
          <w:sz w:val="28"/>
          <w:szCs w:val="28"/>
        </w:rPr>
        <w:t>2) оглавление (перечень глав с указанием страниц);</w:t>
      </w:r>
    </w:p>
    <w:p w:rsidR="00F56433" w:rsidRPr="00F56433"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F56433">
        <w:rPr>
          <w:rFonts w:ascii="Times New Roman" w:hAnsi="Times New Roman" w:cs="Times New Roman"/>
          <w:sz w:val="28"/>
          <w:szCs w:val="28"/>
        </w:rPr>
        <w:t>3) главу «Общие положения», содержащую введение, цель подготовки специалистов авиационного персонала гражданской авиации в соответствии с утверждаемой программой подготовки, требования, установленные воздушным законодательством Российской Федерации, к лицу, проходящему подготовку, и перечень нормативных правовых актов, устанавливающих данные требования, а также документы, подтверждающие прохождение подготовки, выдаваемые лицу в случае прохождения программы подготовки;</w:t>
      </w:r>
    </w:p>
    <w:p w:rsidR="00F56433" w:rsidRPr="00C35120"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56433">
        <w:rPr>
          <w:rFonts w:ascii="Times New Roman" w:hAnsi="Times New Roman" w:cs="Times New Roman"/>
          <w:sz w:val="28"/>
          <w:szCs w:val="28"/>
        </w:rPr>
        <w:t xml:space="preserve">4) главу «План подготовки», содержащую информацию о форме подготовки (очная, очно-заочная, заочная с указанием возможности применения электронного обучения и дистанционных образовательных технологий), продолжительность и режим занятий (общее количество учебных часов, максимальная продолжительность учебного дня в часах), этапы подготовки (теоретическая, тренажерная, летная, практическая подготовка (стажировка)), перечень разделов и </w:t>
      </w:r>
      <w:r w:rsidRPr="00F56433">
        <w:rPr>
          <w:rFonts w:ascii="Times New Roman" w:hAnsi="Times New Roman" w:cs="Times New Roman"/>
          <w:sz w:val="28"/>
          <w:szCs w:val="28"/>
        </w:rPr>
        <w:lastRenderedPageBreak/>
        <w:t>учебных дисциплин с указанием количества часов по каждому разделу и дисциплине;</w:t>
      </w:r>
      <w:proofErr w:type="gramEnd"/>
    </w:p>
    <w:p w:rsidR="00F56433" w:rsidRPr="00C35120"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5120">
        <w:rPr>
          <w:rFonts w:ascii="Times New Roman" w:hAnsi="Times New Roman" w:cs="Times New Roman"/>
          <w:sz w:val="28"/>
          <w:szCs w:val="28"/>
        </w:rPr>
        <w:t>5) главу «Тематический план», содержащую распределение учебных часов по разделам, учебным дисциплинам, предусмотренных планом подготовки (тематический план составляется по каждой учебной дисциплине (теме) в виде таблицы, в которую вносятся наименование темы, соответствующее ее содержанию, наименование видов занятий по каждой теме (лекции, самостоятельная подготовка, практические занятия, занятия с применением дистанционных обучающих технологий, выездные занятия), общее количество учебного времени, отводимого на изучение</w:t>
      </w:r>
      <w:proofErr w:type="gramEnd"/>
      <w:r w:rsidRPr="00C35120">
        <w:rPr>
          <w:rFonts w:ascii="Times New Roman" w:hAnsi="Times New Roman" w:cs="Times New Roman"/>
          <w:sz w:val="28"/>
          <w:szCs w:val="28"/>
        </w:rPr>
        <w:t xml:space="preserve"> учебной дисциплины (темы), распределение времени по видам занятий;</w:t>
      </w:r>
    </w:p>
    <w:p w:rsidR="00F56433" w:rsidRPr="00C35120"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6) главу «Содержание программы подготовки», содержащую краткое изложение основных вопросов дисциплины, методические рекомендации по проведению занятий, перечень методических материалов, пособий, технических средств обучения по вопросам, подлежащим изучению по каждой теме;</w:t>
      </w:r>
    </w:p>
    <w:p w:rsidR="00F56433" w:rsidRPr="00C35120"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7) главу «Порядок контроля знаний, навыков (умений)», включающую порядок контроля знаний, навыков (умений) как в процессе, так и по итогам освоения программы подготовки или отдельных ее частей (модулей), формы контроля, применяемые при промежуточной и/или итоговой оценке знаний, навыков (умений);</w:t>
      </w:r>
    </w:p>
    <w:p w:rsidR="00F56433" w:rsidRPr="00C35120"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8) иные главы, разделы, а также приложения, включенные по решению разработчика в программу подготовки.</w:t>
      </w:r>
    </w:p>
    <w:p w:rsidR="00F56433" w:rsidRPr="00C35120"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Пункт 6 ФАП-399 определяет требования к обучению по программе подготовки.</w:t>
      </w:r>
      <w:r w:rsidR="00A1266B" w:rsidRPr="00C35120">
        <w:rPr>
          <w:rFonts w:ascii="Times New Roman" w:hAnsi="Times New Roman" w:cs="Times New Roman"/>
          <w:sz w:val="28"/>
          <w:szCs w:val="28"/>
        </w:rPr>
        <w:t xml:space="preserve"> </w:t>
      </w:r>
      <w:proofErr w:type="gramStart"/>
      <w:r w:rsidRPr="00C35120">
        <w:rPr>
          <w:rFonts w:ascii="Times New Roman" w:hAnsi="Times New Roman" w:cs="Times New Roman"/>
          <w:sz w:val="28"/>
          <w:szCs w:val="28"/>
        </w:rPr>
        <w:t xml:space="preserve">Обучение по программе подготовки, за исключением программы подготовки кандидатов на получение свидетельств, квалификационных отметок, должно обеспечивать реализацию требований, установленных федеральными авиационными правилами, к подготовке, тренировке и контролю знаний и навыков лиц из числа специалистов авиационного персонала гражданской авиации, юридических лиц и индивидуальных предпринимателей, указанных в </w:t>
      </w:r>
      <w:hyperlink r:id="rId15" w:history="1">
        <w:r w:rsidRPr="00C35120">
          <w:rPr>
            <w:rFonts w:ascii="Times New Roman" w:hAnsi="Times New Roman" w:cs="Times New Roman"/>
            <w:sz w:val="28"/>
            <w:szCs w:val="28"/>
          </w:rPr>
          <w:t>пункте 3 статьи 8</w:t>
        </w:r>
      </w:hyperlink>
      <w:r w:rsidRPr="00C35120">
        <w:rPr>
          <w:rFonts w:ascii="Times New Roman" w:hAnsi="Times New Roman" w:cs="Times New Roman"/>
          <w:sz w:val="28"/>
          <w:szCs w:val="28"/>
        </w:rPr>
        <w:t xml:space="preserve"> Воздушного кодекса Российской Федерации.</w:t>
      </w:r>
      <w:proofErr w:type="gramEnd"/>
    </w:p>
    <w:p w:rsidR="00F56433" w:rsidRPr="00C35120"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Программа подготовки должна содержать:</w:t>
      </w:r>
    </w:p>
    <w:p w:rsidR="00F56433" w:rsidRPr="00C35120"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1) титульный лист с наименованием программы подготовки, а также грифом утверждения в правом верхнем углу, содержащим подпись, должность, фамилию, инициалы лица, утверждающего программу подготовки, и дату ее утверждения;</w:t>
      </w:r>
    </w:p>
    <w:p w:rsidR="00F56433" w:rsidRPr="00C35120"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2) оглавление (перечень глав с указанием страниц);</w:t>
      </w:r>
    </w:p>
    <w:p w:rsidR="00F56433" w:rsidRPr="00C35120"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3) определения и сокращения;</w:t>
      </w:r>
    </w:p>
    <w:p w:rsidR="00F56433" w:rsidRPr="00C35120"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5120">
        <w:rPr>
          <w:rFonts w:ascii="Times New Roman" w:hAnsi="Times New Roman" w:cs="Times New Roman"/>
          <w:sz w:val="28"/>
          <w:szCs w:val="28"/>
        </w:rPr>
        <w:t>4) главу "Общие положения", содержащую цель проведения подготовки лиц из числа специалистов авиационного персонала гражданской авиации в соответствии с утверждаемой программой подготовки, требования, установленные федеральными авиационными правилами, к лицу, проходящему подготовку, и ссылки на положения указанных правил, устанавливающих данные требования, документы, подтверждающие прохождение программы подготовки, форму подготовки (очная, очно-заочная, заочная с указанием возможности применения электронного обучения и дистанционных образовательных технологий</w:t>
      </w:r>
      <w:proofErr w:type="gramEnd"/>
      <w:r w:rsidRPr="00C35120">
        <w:rPr>
          <w:rFonts w:ascii="Times New Roman" w:hAnsi="Times New Roman" w:cs="Times New Roman"/>
          <w:sz w:val="28"/>
          <w:szCs w:val="28"/>
        </w:rPr>
        <w:t xml:space="preserve">), порядок и формы промежуточной и/или итоговой оценки знаний, навыков (умений), </w:t>
      </w:r>
      <w:r w:rsidRPr="00C35120">
        <w:rPr>
          <w:rFonts w:ascii="Times New Roman" w:hAnsi="Times New Roman" w:cs="Times New Roman"/>
          <w:sz w:val="28"/>
          <w:szCs w:val="28"/>
        </w:rPr>
        <w:lastRenderedPageBreak/>
        <w:t>методические рекомендации по проведению видов подготовки, использованию технических средств обучения;</w:t>
      </w:r>
    </w:p>
    <w:p w:rsidR="00F56433" w:rsidRPr="00C35120"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5120">
        <w:rPr>
          <w:rFonts w:ascii="Times New Roman" w:hAnsi="Times New Roman" w:cs="Times New Roman"/>
          <w:sz w:val="28"/>
          <w:szCs w:val="28"/>
        </w:rPr>
        <w:t>5) главу "Подготовка работника для выполнения возложенных на него обязанностей", содержащую вид подготовки (наземная, тренажерная, летная, практическая), продолжительность подготовки в часах и/или в полетах на воздушном судне или на тренажерном устройстве, периодичность подготовки в соответствии с требованиями федеральных авиационных правил, этапы подготовки (теоретическая (наземная), тренажерная, летная, практическая), тематическое содержание этапов подготовки (краткое изложение основных вопросов), образцы документов, выдаваемых по</w:t>
      </w:r>
      <w:proofErr w:type="gramEnd"/>
      <w:r w:rsidRPr="00C35120">
        <w:rPr>
          <w:rFonts w:ascii="Times New Roman" w:hAnsi="Times New Roman" w:cs="Times New Roman"/>
          <w:sz w:val="28"/>
          <w:szCs w:val="28"/>
        </w:rPr>
        <w:t xml:space="preserve"> результатам итогового контроля зданий, навыков (умений);</w:t>
      </w:r>
    </w:p>
    <w:p w:rsidR="00F56433" w:rsidRPr="00C35120"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6) главу "Тематика периодической наземной подготовки", содержащую наименование темы, соответствующее ее содержанию, форму проведения занятий по каждой теме (самостоятельная подготовка, с применением дистанционных обучающих технологий, практические занятия, лекции), общее количество учебного времени, отводимого на практические занятия, лекции;</w:t>
      </w:r>
    </w:p>
    <w:p w:rsidR="00F56433" w:rsidRPr="00C35120" w:rsidRDefault="00F56433" w:rsidP="00A1266B">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7) иные главы, разделы, а также приложения, включенные по решению разработчика в программу подготовки.</w:t>
      </w:r>
    </w:p>
    <w:p w:rsidR="001D2AD8" w:rsidRPr="00C35120" w:rsidRDefault="00F56433" w:rsidP="00A1266B">
      <w:pPr>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Определено, что программа подготовки утверждается Федеральным агентством воздушного транспорта или территориальными органами Федерального агентства воздушного транспорта  по выбору разработчика программы подготовки.</w:t>
      </w:r>
    </w:p>
    <w:p w:rsidR="001D2AD8" w:rsidRPr="00C35120" w:rsidRDefault="001D2AD8" w:rsidP="001D2AD8">
      <w:pPr>
        <w:spacing w:after="0" w:line="240" w:lineRule="auto"/>
        <w:ind w:firstLine="567"/>
        <w:jc w:val="both"/>
        <w:rPr>
          <w:rFonts w:ascii="Times New Roman" w:hAnsi="Times New Roman" w:cs="Times New Roman"/>
          <w:sz w:val="28"/>
          <w:szCs w:val="28"/>
        </w:rPr>
      </w:pPr>
      <w:r w:rsidRPr="00C35120">
        <w:rPr>
          <w:rFonts w:ascii="Times New Roman" w:hAnsi="Times New Roman" w:cs="Times New Roman"/>
          <w:sz w:val="28"/>
          <w:szCs w:val="28"/>
        </w:rPr>
        <w:t>Результатом прохождения обучения, освоения пройденного материала и успешной сдачи зачетов по программам подготовки специалистов по техническо</w:t>
      </w:r>
      <w:r w:rsidR="00A1266B" w:rsidRPr="00C35120">
        <w:rPr>
          <w:rFonts w:ascii="Times New Roman" w:hAnsi="Times New Roman" w:cs="Times New Roman"/>
          <w:sz w:val="28"/>
          <w:szCs w:val="28"/>
        </w:rPr>
        <w:t>му обслуживанию воздушных судов</w:t>
      </w:r>
      <w:r w:rsidRPr="00C35120">
        <w:rPr>
          <w:rFonts w:ascii="Times New Roman" w:hAnsi="Times New Roman" w:cs="Times New Roman"/>
          <w:sz w:val="28"/>
          <w:szCs w:val="28"/>
        </w:rPr>
        <w:t xml:space="preserve"> является выдача свидетельств авиационному персоналу. </w:t>
      </w:r>
    </w:p>
    <w:p w:rsidR="001D2AD8" w:rsidRPr="00C35120" w:rsidRDefault="001D2AD8" w:rsidP="001D2AD8">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C35120">
        <w:rPr>
          <w:rFonts w:ascii="Times New Roman" w:hAnsi="Times New Roman" w:cs="Times New Roman"/>
          <w:sz w:val="28"/>
          <w:szCs w:val="28"/>
        </w:rPr>
        <w:t xml:space="preserve">Разработанные в соответствии </w:t>
      </w:r>
      <w:r w:rsidR="00C35120" w:rsidRPr="00C35120">
        <w:rPr>
          <w:rFonts w:ascii="Times New Roman" w:hAnsi="Times New Roman" w:cs="Times New Roman"/>
          <w:sz w:val="28"/>
          <w:szCs w:val="28"/>
        </w:rPr>
        <w:t>со статьями 32, 33 и 37 Конвенции о международной гражданской авиации</w:t>
      </w:r>
      <w:r w:rsidR="00C35120" w:rsidRPr="00C35120">
        <w:rPr>
          <w:rFonts w:ascii="Times New Roman" w:hAnsi="Times New Roman" w:cs="Times New Roman"/>
          <w:sz w:val="28"/>
          <w:szCs w:val="28"/>
        </w:rPr>
        <w:t xml:space="preserve">, </w:t>
      </w:r>
      <w:r w:rsidRPr="00C35120">
        <w:rPr>
          <w:rFonts w:ascii="Times New Roman" w:hAnsi="Times New Roman" w:cs="Times New Roman"/>
          <w:sz w:val="28"/>
          <w:szCs w:val="28"/>
        </w:rPr>
        <w:t xml:space="preserve">со </w:t>
      </w:r>
      <w:hyperlink r:id="rId16" w:history="1">
        <w:r w:rsidRPr="00C35120">
          <w:rPr>
            <w:rFonts w:ascii="Times New Roman" w:hAnsi="Times New Roman" w:cs="Times New Roman"/>
            <w:sz w:val="28"/>
            <w:szCs w:val="28"/>
          </w:rPr>
          <w:t>статьей 53</w:t>
        </w:r>
      </w:hyperlink>
      <w:r w:rsidRPr="00C35120">
        <w:rPr>
          <w:rFonts w:ascii="Times New Roman" w:hAnsi="Times New Roman" w:cs="Times New Roman"/>
          <w:sz w:val="28"/>
          <w:szCs w:val="28"/>
        </w:rPr>
        <w:t xml:space="preserve"> Воздушн</w:t>
      </w:r>
      <w:r w:rsidR="00C35120" w:rsidRPr="00C35120">
        <w:rPr>
          <w:rFonts w:ascii="Times New Roman" w:hAnsi="Times New Roman" w:cs="Times New Roman"/>
          <w:sz w:val="28"/>
          <w:szCs w:val="28"/>
        </w:rPr>
        <w:t>ого</w:t>
      </w:r>
      <w:r w:rsidRPr="00C35120">
        <w:rPr>
          <w:rFonts w:ascii="Times New Roman" w:hAnsi="Times New Roman" w:cs="Times New Roman"/>
          <w:sz w:val="28"/>
          <w:szCs w:val="28"/>
        </w:rPr>
        <w:t xml:space="preserve"> кодекс</w:t>
      </w:r>
      <w:r w:rsidR="00C35120" w:rsidRPr="00C35120">
        <w:rPr>
          <w:rFonts w:ascii="Times New Roman" w:hAnsi="Times New Roman" w:cs="Times New Roman"/>
          <w:sz w:val="28"/>
          <w:szCs w:val="28"/>
        </w:rPr>
        <w:t>а</w:t>
      </w:r>
      <w:r w:rsidRPr="00C35120">
        <w:rPr>
          <w:rFonts w:ascii="Times New Roman" w:hAnsi="Times New Roman" w:cs="Times New Roman"/>
          <w:sz w:val="28"/>
          <w:szCs w:val="28"/>
        </w:rPr>
        <w:t xml:space="preserve"> и в целях реализации стандартов и рекомендуемой практики Международной организации гражданской авиации (Приложение 1 «Выдача свидетельств авиационному персоналу») Федеральные авиационные правила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w:t>
      </w:r>
      <w:proofErr w:type="gramEnd"/>
      <w:r w:rsidRPr="00C35120">
        <w:rPr>
          <w:rFonts w:ascii="Times New Roman" w:hAnsi="Times New Roman" w:cs="Times New Roman"/>
          <w:sz w:val="28"/>
          <w:szCs w:val="28"/>
        </w:rPr>
        <w:t xml:space="preserve"> авиации», утвержденные приказом Минтранса России от 12.09.2008 № 147, зарегистрированных в Минюсте России 20.11.2008 № 12701 (далее – ФАП-147), определяют требования к лицам авиационного персонала, осуществляющим функции, установленные для обладателей </w:t>
      </w:r>
      <w:proofErr w:type="gramStart"/>
      <w:r w:rsidRPr="00C35120">
        <w:rPr>
          <w:rFonts w:ascii="Times New Roman" w:hAnsi="Times New Roman" w:cs="Times New Roman"/>
          <w:sz w:val="28"/>
          <w:szCs w:val="28"/>
        </w:rPr>
        <w:t>свидетельств</w:t>
      </w:r>
      <w:proofErr w:type="gramEnd"/>
      <w:r w:rsidRPr="00C35120">
        <w:rPr>
          <w:rFonts w:ascii="Times New Roman" w:hAnsi="Times New Roman" w:cs="Times New Roman"/>
          <w:sz w:val="28"/>
          <w:szCs w:val="28"/>
        </w:rPr>
        <w:t xml:space="preserve"> в том числе и специалиста по техническому обслуживанию воздушных судов. </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bCs/>
          <w:sz w:val="28"/>
          <w:szCs w:val="28"/>
        </w:rPr>
        <w:t>Общие правила, касающиеся свидетельств и квалификационных отметок авиационного персонала, кроме членов летного экипажа требуют:</w:t>
      </w:r>
    </w:p>
    <w:p w:rsidR="001D2AD8" w:rsidRPr="00C35120" w:rsidRDefault="001D2AD8" w:rsidP="001D2AD8">
      <w:pPr>
        <w:autoSpaceDE w:val="0"/>
        <w:autoSpaceDN w:val="0"/>
        <w:adjustRightInd w:val="0"/>
        <w:spacing w:after="0" w:line="240" w:lineRule="auto"/>
        <w:jc w:val="both"/>
        <w:rPr>
          <w:rFonts w:ascii="Times New Roman" w:hAnsi="Times New Roman" w:cs="Times New Roman"/>
          <w:sz w:val="28"/>
          <w:szCs w:val="28"/>
        </w:rPr>
      </w:pPr>
      <w:r w:rsidRPr="00C35120">
        <w:rPr>
          <w:rFonts w:ascii="Times New Roman" w:hAnsi="Times New Roman" w:cs="Times New Roman"/>
          <w:sz w:val="28"/>
          <w:szCs w:val="28"/>
        </w:rPr>
        <w:t>- кандидат, до того как ему будет выдано любое свидетельство или квалификационная отметка авиационного персонала, кроме членов летного экипажа, отвечает таким требованиям к возрасту, знаниям, опыту и, при необходимости, годности по состоянию здоровья и умению, которые установлены для данного свидетельства или квалификационной отметки;</w:t>
      </w:r>
    </w:p>
    <w:p w:rsidR="001D2AD8" w:rsidRPr="00C35120" w:rsidRDefault="001D2AD8" w:rsidP="001D2AD8">
      <w:pPr>
        <w:autoSpaceDE w:val="0"/>
        <w:autoSpaceDN w:val="0"/>
        <w:adjustRightInd w:val="0"/>
        <w:spacing w:after="0" w:line="240" w:lineRule="auto"/>
        <w:jc w:val="both"/>
        <w:rPr>
          <w:rFonts w:ascii="Times New Roman" w:hAnsi="Times New Roman" w:cs="Times New Roman"/>
          <w:sz w:val="28"/>
          <w:szCs w:val="28"/>
        </w:rPr>
      </w:pPr>
      <w:r w:rsidRPr="00C35120">
        <w:rPr>
          <w:rFonts w:ascii="Times New Roman" w:hAnsi="Times New Roman" w:cs="Times New Roman"/>
          <w:sz w:val="28"/>
          <w:szCs w:val="28"/>
        </w:rPr>
        <w:lastRenderedPageBreak/>
        <w:t xml:space="preserve"> - кандидат на получение любого свидетельства или квалификационной отметки авиационного персонала, кроме членов летного экипажа, демонстрирует способом, определенным полномочным органом по выдаче свидетельств, соответствие таким требованиям к знаниям и умению, которые установлены для данного свидетельства или квалификационной отметки.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Требования к обладателю свидетельства специалиста по техническому обслуживанию воздушных судов изложены в разделе XVII пунктах 17.1-17.10.  ФАП-147.</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17.1. Обладатель свидетельства специалиста по техническому обслуживанию воздушных судов должен быть старше 18 лет.</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17.2. Обладатель свидетельства специалиста по техническому обслуживанию воздушных судов должен пройти подготовку по утвержденной программе и обладать знаниями в следующих областях:</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законов и правил, касающихся обладателя свидетельства специалиста по техническому обслуживанию воздушных судов, включая требования к летной годности, регулирующие процесс сертификации и поддержания летной годности воздушных судов, а также методов организации и процедуры технического обслуживания воздушных судов;</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основ математики; единиц измерения; фундаментальных принципов и теоретических основ физики и химии;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5120">
        <w:rPr>
          <w:rFonts w:ascii="Times New Roman" w:hAnsi="Times New Roman" w:cs="Times New Roman"/>
          <w:sz w:val="28"/>
          <w:szCs w:val="28"/>
        </w:rPr>
        <w:t>характеристик материалов и их применения при проектировании воздушных судов, включая принципы проектирования конструкции и функционирования систем воздушных судов; методов сборки; силовых установок и связанных с ними систем; механических, гидравлических, электрических и электронных источников питания; приборного оборудования и систем индикации воздушных судов; систем управления воздушным судном и бортовых систем навигационного и связного оборудования;</w:t>
      </w:r>
      <w:proofErr w:type="gramEnd"/>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выполнения работ, необходимых для сохранения летной годности воздушного судна, методов и процедур капитального ремонта, текущего ремонта, проверок, замен, модификаций или устранения дефектов конструкции воздушного судна, ее компонентов и систем согласно методикам, предусмотренным в соответствующих руководствах по техническому обслуживанию воздушных судов;</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возможностей человека применительно к техническому обслуживанию воздушных судов.</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17.3. Обладатель свидетельства специалиста по техническому обслуживанию воздушных судов для получения квалификационных отметок "A", "B1" и "B2" должен:</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понимать теоретические основы предмета;</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уметь давать общее описание предмета, используя, если применимо, типовые примеры;</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 xml:space="preserve">уметь </w:t>
      </w:r>
      <w:proofErr w:type="gramStart"/>
      <w:r w:rsidRPr="00C35120">
        <w:rPr>
          <w:rFonts w:ascii="Times New Roman" w:hAnsi="Times New Roman" w:cs="Times New Roman"/>
          <w:sz w:val="28"/>
          <w:szCs w:val="28"/>
        </w:rPr>
        <w:t>читать и понимать</w:t>
      </w:r>
      <w:proofErr w:type="gramEnd"/>
      <w:r w:rsidRPr="00C35120">
        <w:rPr>
          <w:rFonts w:ascii="Times New Roman" w:hAnsi="Times New Roman" w:cs="Times New Roman"/>
          <w:sz w:val="28"/>
          <w:szCs w:val="28"/>
        </w:rPr>
        <w:t xml:space="preserve"> документы, чертежи и схемы, описывающие предмет;</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уметь применять свои знания на практике, используя детализированные процедуры;</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продемонстрировать знания в запрашиваемых областях деятельности.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lastRenderedPageBreak/>
        <w:t>17.4. Обладатель свидетельства специалиста по техническому обслуживанию воздушных судов для получения квалификационной отметки "C" должен:</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знать теорию предмета и взаимные связи с другими предметами;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уметь давать детальное описание предмета, используя теоретическую основу и примеры;</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5120">
        <w:rPr>
          <w:rFonts w:ascii="Times New Roman" w:hAnsi="Times New Roman" w:cs="Times New Roman"/>
          <w:sz w:val="28"/>
          <w:szCs w:val="28"/>
        </w:rPr>
        <w:t>понимать и использовать</w:t>
      </w:r>
      <w:proofErr w:type="gramEnd"/>
      <w:r w:rsidRPr="00C35120">
        <w:rPr>
          <w:rFonts w:ascii="Times New Roman" w:hAnsi="Times New Roman" w:cs="Times New Roman"/>
          <w:sz w:val="28"/>
          <w:szCs w:val="28"/>
        </w:rPr>
        <w:t xml:space="preserve"> математические формулы, относящиеся к предмету;</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 xml:space="preserve">уметь читать, </w:t>
      </w:r>
      <w:proofErr w:type="gramStart"/>
      <w:r w:rsidRPr="00C35120">
        <w:rPr>
          <w:rFonts w:ascii="Times New Roman" w:hAnsi="Times New Roman" w:cs="Times New Roman"/>
          <w:sz w:val="28"/>
          <w:szCs w:val="28"/>
        </w:rPr>
        <w:t>понимать и подготавливать</w:t>
      </w:r>
      <w:proofErr w:type="gramEnd"/>
      <w:r w:rsidRPr="00C35120">
        <w:rPr>
          <w:rFonts w:ascii="Times New Roman" w:hAnsi="Times New Roman" w:cs="Times New Roman"/>
          <w:sz w:val="28"/>
          <w:szCs w:val="28"/>
        </w:rPr>
        <w:t xml:space="preserve"> статьи, простые чертежи и схемы, описывающие предмет;</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уметь применять свои знания на практике, используя эксплуатационную документацию;</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уметь интерпретировать результаты из различных источников и измерений и применять корректирующие действия, если требуется.</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17.5. Обладатель свидетельства специалиста по техническому обслуживанию воздушных судов должен продемонстрировать свою способность выполнять функции, предусмотренные предоставляемыми правами.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17.6. Обладатель свидетельства специалиста по техническому обслуживанию воздушных судов должен демонстрировать умение читать с приемлемым уровнем понимания на языке, на котором изложена эксплуатационная и иная документация, определяющая порядок технического обслуживания.</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17.7. Обладатель свидетельства специалиста по техническому обслуживанию воздушных судов должен отвечать требованиям к знаниям, опыту и умению, установленным для квалификационных отметок "A", "B1", "B2" или "C".</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bookmarkStart w:id="1" w:name="Par31"/>
      <w:bookmarkEnd w:id="1"/>
      <w:r w:rsidRPr="00C35120">
        <w:rPr>
          <w:rFonts w:ascii="Times New Roman" w:hAnsi="Times New Roman" w:cs="Times New Roman"/>
          <w:sz w:val="28"/>
          <w:szCs w:val="28"/>
        </w:rPr>
        <w:t>17.8. Обладатель свидетельства специалиста по техническому обслуживанию воздушных судов:</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с квалификационной отметкой "A" может выполнять функции по оперативному техническому (предполетному) обслуживанию и устранению простых дефектов в пределах ограничений на специфические виды работ, а также может подписывать документы о проведенных им работах, включая свидетельство о выполнении оперативного технического обслуживания;</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5120">
        <w:rPr>
          <w:rFonts w:ascii="Times New Roman" w:hAnsi="Times New Roman" w:cs="Times New Roman"/>
          <w:sz w:val="28"/>
          <w:szCs w:val="28"/>
        </w:rPr>
        <w:t>с квалификационной отметкой "B1" может выполнять функции по техническому обслуживанию воздушного судна, включая обслуживание и замену агрегатов его планера, силовой установки и элементов его систем, замену блоков электрической системы, приборного и радиоэлектронного оборудования, требующих простого тестирования для проверки их исправности, а также функции соответствующей квалификационной отметки "A", может подписывать документы о проведенных работах, включая свидетельство о выполнении технического обслуживания;</w:t>
      </w:r>
      <w:proofErr w:type="gramEnd"/>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с квалификационной отметкой "B2" может выполнять функции по обслуживанию электрических систем, приборного и радиоэлектронного оборудования, а также подписывать документ о проведенных работах, включая свидетельство о выполнении оперативного технического обслуживания;</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с квалификационной отметкой "C" может подписывать свидетельство о выполнении базового (периодического) технического обслуживания воздушного судна;</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lastRenderedPageBreak/>
        <w:t>с квалификационной отметкой "A1" или "B1.1" может выполнять функции по техническому обслуживанию самолетов с газотурбинными двигателями;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с квалификационной отметкой "A2" или "B1.2" может выполнять функции по техническому обслуживанию самолетов с поршневыми двигателями;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с квалификационной отметкой "A3" или "B1.3" может выполнять функции по техническому обслуживанию вертолетов с газотурбинными двигателями;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с квалификационной отметкой "A4" или "B1.4" может выполнять функции по техническому обслуживанию вертолетов с поршневыми двигателями;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с квалификационной отметкой "A5" или "B1.5" может выполнять функции по техническому обслуживанию дирижаблей;</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с квалификационной отметкой "A6" или "B1.6" может выполнять функции по техническому обслуживанию самолетов с поршневыми двигателями максимальной взлетной массой до 5700 кг, которые не задействованы в коммерческих воздушных перевозках, а также подписывать документы о выполненных работах, включая свидетельство о выполнении технического обслуживания;</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с квалификационной отметкой "A7" может выполнять функции по обслуживанию сверхлегких воздушных судов, а также подписывать документы о выполненных работах, включая свидетельство о выполнении технического обслуживания.</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 xml:space="preserve">17.9. Обладатель свидетельства специалиста по техническому обслуживанию воздушных судов для получения квалификационных отметок по выполнению функций, указанных в </w:t>
      </w:r>
      <w:hyperlink w:anchor="Par31" w:history="1">
        <w:r w:rsidRPr="00C35120">
          <w:rPr>
            <w:rFonts w:ascii="Times New Roman" w:hAnsi="Times New Roman" w:cs="Times New Roman"/>
            <w:sz w:val="28"/>
            <w:szCs w:val="28"/>
          </w:rPr>
          <w:t>пункте 17.8</w:t>
        </w:r>
      </w:hyperlink>
      <w:r w:rsidRPr="00C35120">
        <w:rPr>
          <w:rFonts w:ascii="Times New Roman" w:hAnsi="Times New Roman" w:cs="Times New Roman"/>
          <w:sz w:val="28"/>
          <w:szCs w:val="28"/>
        </w:rPr>
        <w:t xml:space="preserve"> настоящих Правил, должен иметь опыт:</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а) для получения квалификационных отметок "A1" - "A5", "B1.2" и "B1.4":</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не менее трех лет практического опыта работы по техническому обслуживанию в эксплуатации при наличии среднего (полного) образования; или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не менее двух лет практического опыта работы по техническому обслуживанию в эксплуатации при наличии среднего профессионального образования; или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не менее одного года практического опыта работы по техническому обслуживанию в эксплуатации при наличии профессионального среднего специального или высшего технического образования;</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б) для получения квалификационных отметок "B2", "B1.1" и "B1.3":</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не менее пяти лет практического опыта работы по техническому обслуживанию в эксплуатации; или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не менее трех лет практического опыта работы по техническому обслуживанию в эксплуатации при наличии профессионального среднего образования; или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не менее двух лет практического опыта работы по техническому обслуживанию в эксплуатации при наличии профессионального среднего специального или высшего технического образования;</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в) для получения квалификационной отметки "C" с правом подписи свидетельства о выполнении базового (периодического) технического обслуживания воздушных судов с максимальной взлетной массой 5700 кг и выше:</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lastRenderedPageBreak/>
        <w:t>не менее трех лет опыта практической работы, используя полномочия квалификационной отметки "B1.1" или "B1.3" на воздушных судах с максимальной взлетной массой свыше 5700 кг; или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не менее пяти лет практического опыта работы, используя полномочия квалификационной отметки "B1.2", "B1.4" или "B2" на воздушных судах с максимальной взлетной массой свыше 5700 кг; или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не менее трех лет практического опыта работы по техническому обслуживанию воздушных судов в производственных условиях, включая шесть месяцев по выполнению базового технического обслуживания (тяжелых форм технического обслуживания) при наличии высшего технического образования;</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г) для получения квалификационной отметки "C" с правом подписи свидетельства о выполнении базового (периодического) технического обслуживания воздушных судов менее 5700 кг - не менее трех лет практического опыта работы, используя полномочия квалификационной отметки "B1" или "B2";</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д) для получения квалификационных отметок "A5", "A6", "A7", "B1.5" и "B1.6":</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одного года практического опыта работы по техническому обслуживанию в эксплуатации при наличии среднего (полного), среднего профессионального образования; или</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шести месяцев практического опыта работы по техническому обслуживанию в эксплуатации при наличии профессионального среднего специального или высшего технического образования.</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Для квалификационных отметок "A", "B1" и "B2" опыт должен быть получен в ходе практической работы по техническому обслуживанию воздушных судов.</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5120">
        <w:rPr>
          <w:rFonts w:ascii="Times New Roman" w:hAnsi="Times New Roman" w:cs="Times New Roman"/>
          <w:sz w:val="28"/>
          <w:szCs w:val="28"/>
        </w:rPr>
        <w:t xml:space="preserve">Опыт работы по техническому обслуживанию воздушных судов, полученный в государственной или экспериментальной авиации, учитывается, если такая работа предполагала выполнение функций, предусмотренных </w:t>
      </w:r>
      <w:hyperlink w:anchor="Par31" w:history="1">
        <w:r w:rsidRPr="00C35120">
          <w:rPr>
            <w:rFonts w:ascii="Times New Roman" w:hAnsi="Times New Roman" w:cs="Times New Roman"/>
            <w:sz w:val="28"/>
            <w:szCs w:val="28"/>
          </w:rPr>
          <w:t>пунктом 17.8</w:t>
        </w:r>
      </w:hyperlink>
      <w:r w:rsidRPr="00C35120">
        <w:rPr>
          <w:rFonts w:ascii="Times New Roman" w:hAnsi="Times New Roman" w:cs="Times New Roman"/>
          <w:sz w:val="28"/>
          <w:szCs w:val="28"/>
        </w:rPr>
        <w:t xml:space="preserve"> настоящих Правил, при условии, что специалист по техническому обслуживанию воздушных судов имеет опыт работы по техническому обслуживанию воздушных судов в гражданской авиации не менее шести месяцев в течение предшествующих 12 месяцев.</w:t>
      </w:r>
      <w:proofErr w:type="gramEnd"/>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17.10. Обладатель свидетельства специалиста по техническому обслуживанию воздушных судов при выполнении своих функций:</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а) должен владеть информацией по техническому обслуживанию и летной годности конкретного воздушного судна или планера, силовой установки, бортовой системы или ее элементов, бортовой электронной системы или ее элементов;</w:t>
      </w:r>
    </w:p>
    <w:p w:rsidR="001D2AD8" w:rsidRPr="00C35120" w:rsidRDefault="001D2AD8" w:rsidP="001D2AD8">
      <w:pPr>
        <w:autoSpaceDE w:val="0"/>
        <w:autoSpaceDN w:val="0"/>
        <w:adjustRightInd w:val="0"/>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б) за предшествующие 24 месяца должен иметь не менее шести месяцев опыта по осмотру, техническому обслуживанию, технической эксплуатации или ремонту воздушного судна.</w:t>
      </w:r>
    </w:p>
    <w:p w:rsidR="00296864" w:rsidRPr="00C35120" w:rsidRDefault="00296864" w:rsidP="00296864">
      <w:pPr>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sidRPr="00C35120">
        <w:rPr>
          <w:rFonts w:ascii="Times New Roman" w:hAnsi="Times New Roman" w:cs="Times New Roman"/>
          <w:sz w:val="28"/>
          <w:szCs w:val="28"/>
        </w:rPr>
        <w:t xml:space="preserve">Постановлением Правительства РФ </w:t>
      </w:r>
      <w:r w:rsidRPr="00C35120">
        <w:rPr>
          <w:rFonts w:ascii="Times New Roman" w:hAnsi="Times New Roman" w:cs="Times New Roman"/>
          <w:bCs/>
          <w:sz w:val="28"/>
          <w:szCs w:val="28"/>
        </w:rPr>
        <w:t>от 06.08.2013 № 670</w:t>
      </w:r>
      <w:r w:rsidRPr="00C35120">
        <w:rPr>
          <w:rFonts w:ascii="Times New Roman" w:hAnsi="Times New Roman" w:cs="Times New Roman"/>
          <w:sz w:val="28"/>
          <w:szCs w:val="28"/>
        </w:rPr>
        <w:t xml:space="preserve"> «Правила проведения проверки соответствия лиц, претендующих на получение свидетельств, позволяющих выполнять функции членов экипажа гражданского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w:t>
      </w:r>
      <w:r w:rsidRPr="00C35120">
        <w:rPr>
          <w:rFonts w:ascii="Times New Roman" w:hAnsi="Times New Roman" w:cs="Times New Roman"/>
          <w:sz w:val="28"/>
          <w:szCs w:val="28"/>
        </w:rPr>
        <w:lastRenderedPageBreak/>
        <w:t>сотрудников по обеспечению полетов гражданской авиации, функции по техническому обслуживанию воздушных</w:t>
      </w:r>
      <w:proofErr w:type="gramEnd"/>
      <w:r w:rsidRPr="00C35120">
        <w:rPr>
          <w:rFonts w:ascii="Times New Roman" w:hAnsi="Times New Roman" w:cs="Times New Roman"/>
          <w:sz w:val="28"/>
          <w:szCs w:val="28"/>
        </w:rPr>
        <w:t xml:space="preserve"> судов и диспетчерскому обслуживанию воздушного движения, требованиям федеральных авиационных правил, а также выдачи таких свидетельств лицам из числа специалистов авиационного персонала гражданской авиации» определено что, проверка соответствия знаний лица, претендующего на получение свидетельства, требованиям федеральных авиационных правил осуществляется высшей квалификационной комиссией или территориальными квалификационными комиссиями, образованными Федеральным агентством воздушного транспорта.</w:t>
      </w:r>
    </w:p>
    <w:p w:rsidR="00296864" w:rsidRPr="00C35120" w:rsidRDefault="00296864" w:rsidP="00296864">
      <w:pPr>
        <w:spacing w:after="0" w:line="240" w:lineRule="auto"/>
        <w:ind w:firstLine="709"/>
        <w:jc w:val="both"/>
        <w:rPr>
          <w:rFonts w:ascii="Times New Roman" w:hAnsi="Times New Roman" w:cs="Times New Roman"/>
          <w:sz w:val="28"/>
          <w:szCs w:val="28"/>
        </w:rPr>
      </w:pPr>
      <w:r w:rsidRPr="00C35120">
        <w:rPr>
          <w:rFonts w:ascii="Times New Roman" w:hAnsi="Times New Roman" w:cs="Times New Roman"/>
          <w:sz w:val="28"/>
          <w:szCs w:val="28"/>
        </w:rPr>
        <w:t>Проверка знаний осуществляется в форме тестирования.</w:t>
      </w:r>
    </w:p>
    <w:p w:rsidR="007E4857" w:rsidRDefault="007E4857" w:rsidP="001D2AD8">
      <w:pPr>
        <w:spacing w:after="0" w:line="240" w:lineRule="auto"/>
        <w:ind w:firstLine="709"/>
        <w:jc w:val="both"/>
        <w:rPr>
          <w:rFonts w:ascii="Times New Roman" w:hAnsi="Times New Roman" w:cs="Times New Roman"/>
          <w:sz w:val="28"/>
          <w:szCs w:val="28"/>
        </w:rPr>
      </w:pPr>
      <w:proofErr w:type="gramStart"/>
      <w:r w:rsidRPr="007E4857">
        <w:rPr>
          <w:rFonts w:ascii="Times New Roman" w:hAnsi="Times New Roman" w:cs="Times New Roman"/>
          <w:sz w:val="28"/>
          <w:szCs w:val="28"/>
        </w:rPr>
        <w:t>Федеральные авиационные правила «Требования, предъявляемые к оформлению и форме свидетельств авиационного персонала гражданской авиации», утвержденные приказом Минтранса России от 10.02.2014 № 32, зарегистрированных в Минюсте России 19.02.2014 № 31362 устанавливают требования к оформлению свидетельств, выдаваемых лицам, допускаемым к выполнению функций членов экипажа гражданского воздушного судна, сотрудников по обеспечению полетов гражданской авиации, а также функций по техническому обслуживанию воздушных судов, требования к форме</w:t>
      </w:r>
      <w:proofErr w:type="gramEnd"/>
      <w:r w:rsidRPr="007E4857">
        <w:rPr>
          <w:rFonts w:ascii="Times New Roman" w:hAnsi="Times New Roman" w:cs="Times New Roman"/>
          <w:sz w:val="28"/>
          <w:szCs w:val="28"/>
        </w:rPr>
        <w:t xml:space="preserve"> свидетельств, а также их виды.</w:t>
      </w:r>
    </w:p>
    <w:p w:rsidR="007E4857" w:rsidRPr="007E4857" w:rsidRDefault="007E4857" w:rsidP="007E4857">
      <w:pPr>
        <w:spacing w:after="0" w:line="240" w:lineRule="auto"/>
        <w:ind w:firstLine="709"/>
        <w:jc w:val="both"/>
        <w:rPr>
          <w:rFonts w:ascii="Times New Roman" w:hAnsi="Times New Roman" w:cs="Times New Roman"/>
          <w:sz w:val="28"/>
          <w:szCs w:val="28"/>
        </w:rPr>
      </w:pPr>
    </w:p>
    <w:p w:rsidR="007E4857" w:rsidRPr="0089136D" w:rsidRDefault="007E4857" w:rsidP="007E4857">
      <w:pPr>
        <w:spacing w:after="0" w:line="240" w:lineRule="auto"/>
        <w:ind w:firstLine="709"/>
        <w:jc w:val="both"/>
        <w:rPr>
          <w:rFonts w:ascii="Times New Roman" w:hAnsi="Times New Roman" w:cs="Times New Roman"/>
          <w:b/>
          <w:sz w:val="28"/>
          <w:szCs w:val="28"/>
          <w:u w:val="single"/>
        </w:rPr>
      </w:pPr>
      <w:r w:rsidRPr="0089136D">
        <w:rPr>
          <w:rFonts w:ascii="Times New Roman" w:hAnsi="Times New Roman" w:cs="Times New Roman"/>
          <w:b/>
          <w:sz w:val="28"/>
          <w:szCs w:val="28"/>
          <w:highlight w:val="yellow"/>
          <w:u w:val="single"/>
        </w:rPr>
        <w:t xml:space="preserve">Слайд </w:t>
      </w:r>
      <w:r w:rsidR="00FC170D" w:rsidRPr="0089136D">
        <w:rPr>
          <w:rFonts w:ascii="Times New Roman" w:hAnsi="Times New Roman" w:cs="Times New Roman"/>
          <w:b/>
          <w:sz w:val="28"/>
          <w:szCs w:val="28"/>
          <w:highlight w:val="yellow"/>
          <w:u w:val="single"/>
        </w:rPr>
        <w:t>8</w:t>
      </w:r>
      <w:r w:rsidRPr="0089136D">
        <w:rPr>
          <w:rFonts w:ascii="Times New Roman" w:hAnsi="Times New Roman" w:cs="Times New Roman"/>
          <w:b/>
          <w:sz w:val="28"/>
          <w:szCs w:val="28"/>
          <w:highlight w:val="yellow"/>
          <w:u w:val="single"/>
        </w:rPr>
        <w:t>.</w:t>
      </w:r>
    </w:p>
    <w:p w:rsidR="00A85D95" w:rsidRPr="0089136D" w:rsidRDefault="00A85D95" w:rsidP="007E4857">
      <w:pPr>
        <w:spacing w:after="0" w:line="240" w:lineRule="auto"/>
        <w:ind w:firstLine="709"/>
        <w:jc w:val="both"/>
        <w:rPr>
          <w:rFonts w:ascii="Times New Roman" w:hAnsi="Times New Roman" w:cs="Times New Roman"/>
          <w:sz w:val="28"/>
          <w:szCs w:val="28"/>
        </w:rPr>
      </w:pPr>
    </w:p>
    <w:p w:rsidR="00C000AE" w:rsidRPr="0089136D" w:rsidRDefault="007E4857" w:rsidP="00C000AE">
      <w:pPr>
        <w:spacing w:after="0" w:line="240" w:lineRule="auto"/>
        <w:ind w:firstLine="709"/>
        <w:jc w:val="both"/>
        <w:rPr>
          <w:rFonts w:ascii="Times New Roman" w:hAnsi="Times New Roman" w:cs="Times New Roman"/>
          <w:sz w:val="28"/>
          <w:szCs w:val="28"/>
        </w:rPr>
      </w:pPr>
      <w:r w:rsidRPr="0089136D">
        <w:rPr>
          <w:rFonts w:ascii="Times New Roman" w:hAnsi="Times New Roman" w:cs="Times New Roman"/>
          <w:sz w:val="28"/>
          <w:szCs w:val="28"/>
        </w:rPr>
        <w:t xml:space="preserve">Свидетельство специалиста по техническому обслуживанию воздушных судов выдается свидетельство согласно </w:t>
      </w:r>
      <w:hyperlink w:anchor="P133" w:history="1">
        <w:r w:rsidRPr="0089136D">
          <w:rPr>
            <w:rFonts w:ascii="Times New Roman" w:hAnsi="Times New Roman" w:cs="Times New Roman"/>
            <w:sz w:val="28"/>
            <w:szCs w:val="28"/>
          </w:rPr>
          <w:t>приложению № 1</w:t>
        </w:r>
      </w:hyperlink>
      <w:r w:rsidRPr="0089136D">
        <w:rPr>
          <w:rFonts w:ascii="Times New Roman" w:hAnsi="Times New Roman" w:cs="Times New Roman"/>
          <w:sz w:val="28"/>
          <w:szCs w:val="28"/>
        </w:rPr>
        <w:t xml:space="preserve"> к настоящим Правилам. </w:t>
      </w:r>
      <w:r w:rsidR="00C000AE" w:rsidRPr="0089136D">
        <w:rPr>
          <w:rFonts w:ascii="Times New Roman" w:hAnsi="Times New Roman" w:cs="Times New Roman"/>
          <w:bCs/>
          <w:sz w:val="28"/>
          <w:szCs w:val="28"/>
        </w:rPr>
        <w:t xml:space="preserve">Свидетельства </w:t>
      </w:r>
      <w:r w:rsidR="00C000AE" w:rsidRPr="0089136D">
        <w:rPr>
          <w:rFonts w:ascii="Times New Roman" w:eastAsia="TimesNewRomanPSMT" w:hAnsi="Times New Roman" w:cs="Times New Roman"/>
          <w:sz w:val="28"/>
          <w:szCs w:val="28"/>
        </w:rPr>
        <w:t>выдаются региональными (территориальными) органами ФАВТ на основании документов, представляемых авиапредприятиями по результатам обучения и аттестации ИТП.</w:t>
      </w:r>
      <w:r w:rsidR="00C000AE" w:rsidRPr="0089136D">
        <w:rPr>
          <w:rFonts w:ascii="Times New Roman" w:hAnsi="Times New Roman" w:cs="Times New Roman"/>
          <w:sz w:val="28"/>
          <w:szCs w:val="28"/>
        </w:rPr>
        <w:t xml:space="preserve"> </w:t>
      </w:r>
    </w:p>
    <w:p w:rsidR="00C000AE" w:rsidRPr="0089136D" w:rsidRDefault="00C000AE" w:rsidP="00A85D95">
      <w:pPr>
        <w:autoSpaceDE w:val="0"/>
        <w:autoSpaceDN w:val="0"/>
        <w:adjustRightInd w:val="0"/>
        <w:spacing w:after="0" w:line="240" w:lineRule="auto"/>
        <w:ind w:firstLine="709"/>
        <w:jc w:val="both"/>
        <w:rPr>
          <w:rFonts w:ascii="Times New Roman" w:hAnsi="Times New Roman" w:cs="Times New Roman"/>
          <w:sz w:val="28"/>
          <w:szCs w:val="28"/>
        </w:rPr>
      </w:pPr>
      <w:r w:rsidRPr="0089136D">
        <w:rPr>
          <w:rFonts w:ascii="Times New Roman" w:eastAsia="TimesNewRomanPSMT" w:hAnsi="Times New Roman" w:cs="Times New Roman"/>
          <w:sz w:val="28"/>
          <w:szCs w:val="28"/>
        </w:rPr>
        <w:t xml:space="preserve">Порядок выдачи Свидетельств и оформления допусков </w:t>
      </w:r>
      <w:r w:rsidR="00A85D95" w:rsidRPr="0089136D">
        <w:rPr>
          <w:rFonts w:ascii="Times New Roman" w:hAnsi="Times New Roman" w:cs="Times New Roman"/>
          <w:sz w:val="28"/>
          <w:szCs w:val="28"/>
        </w:rPr>
        <w:t>специалистов по техническому обслуживанию воздушных судов</w:t>
      </w:r>
      <w:r w:rsidRPr="0089136D">
        <w:rPr>
          <w:rFonts w:ascii="Times New Roman" w:eastAsia="TimesNewRomanPSMT" w:hAnsi="Times New Roman" w:cs="Times New Roman"/>
          <w:sz w:val="28"/>
          <w:szCs w:val="28"/>
        </w:rPr>
        <w:t xml:space="preserve"> установлен нормативными документами. На каждый</w:t>
      </w:r>
      <w:r w:rsidR="00A85D95" w:rsidRPr="0089136D">
        <w:rPr>
          <w:rFonts w:ascii="Times New Roman" w:eastAsia="TimesNewRomanPSMT" w:hAnsi="Times New Roman" w:cs="Times New Roman"/>
          <w:sz w:val="28"/>
          <w:szCs w:val="28"/>
        </w:rPr>
        <w:t xml:space="preserve"> </w:t>
      </w:r>
      <w:r w:rsidRPr="0089136D">
        <w:rPr>
          <w:rFonts w:ascii="Times New Roman" w:eastAsia="TimesNewRomanPSMT" w:hAnsi="Times New Roman" w:cs="Times New Roman"/>
          <w:sz w:val="28"/>
          <w:szCs w:val="28"/>
        </w:rPr>
        <w:t xml:space="preserve">тип ЛА оформляется соответствующий допуск. </w:t>
      </w:r>
    </w:p>
    <w:p w:rsidR="007E4857" w:rsidRPr="0089136D" w:rsidRDefault="007E4857" w:rsidP="00A85D95">
      <w:pPr>
        <w:autoSpaceDE w:val="0"/>
        <w:autoSpaceDN w:val="0"/>
        <w:adjustRightInd w:val="0"/>
        <w:spacing w:after="0" w:line="240" w:lineRule="auto"/>
        <w:ind w:firstLine="709"/>
        <w:jc w:val="both"/>
        <w:rPr>
          <w:rFonts w:ascii="Times New Roman" w:hAnsi="Times New Roman" w:cs="Times New Roman"/>
          <w:sz w:val="28"/>
          <w:szCs w:val="28"/>
        </w:rPr>
      </w:pPr>
      <w:r w:rsidRPr="0089136D">
        <w:rPr>
          <w:rFonts w:ascii="Times New Roman" w:hAnsi="Times New Roman" w:cs="Times New Roman"/>
          <w:sz w:val="28"/>
          <w:szCs w:val="28"/>
        </w:rPr>
        <w:t>Во исполнение поручения Заместителя Председателя Правительства Российской Федерации М.А. Акимова от 25.10.2019 № МА-П9-106пр и распоряжения Федеральной службы по надзору в сфере транспорта (Ространснадзора) от 30.12.2019 № ВБ-407-</w:t>
      </w:r>
      <w:proofErr w:type="gramStart"/>
      <w:r w:rsidRPr="0089136D">
        <w:rPr>
          <w:rFonts w:ascii="Times New Roman" w:hAnsi="Times New Roman" w:cs="Times New Roman"/>
          <w:sz w:val="28"/>
          <w:szCs w:val="28"/>
        </w:rPr>
        <w:t>р(</w:t>
      </w:r>
      <w:proofErr w:type="spellStart"/>
      <w:proofErr w:type="gramEnd"/>
      <w:r w:rsidRPr="0089136D">
        <w:rPr>
          <w:rFonts w:ascii="Times New Roman" w:hAnsi="Times New Roman" w:cs="Times New Roman"/>
          <w:sz w:val="28"/>
          <w:szCs w:val="28"/>
        </w:rPr>
        <w:t>фс</w:t>
      </w:r>
      <w:proofErr w:type="spellEnd"/>
      <w:r w:rsidRPr="0089136D">
        <w:rPr>
          <w:rFonts w:ascii="Times New Roman" w:hAnsi="Times New Roman" w:cs="Times New Roman"/>
          <w:sz w:val="28"/>
          <w:szCs w:val="28"/>
        </w:rPr>
        <w:t xml:space="preserve">) в январе – феврале 2020 г. проведены внеплановые выездные проверки соблюдения требований воздушного законодательства в области подготовки и проверки квалификации лиц из числа авиационного персонала. </w:t>
      </w:r>
    </w:p>
    <w:p w:rsidR="007E4857" w:rsidRPr="0089136D" w:rsidRDefault="007E4857" w:rsidP="007E4857">
      <w:pPr>
        <w:spacing w:after="0" w:line="240" w:lineRule="auto"/>
        <w:ind w:firstLine="708"/>
        <w:jc w:val="both"/>
        <w:rPr>
          <w:rFonts w:ascii="Times New Roman" w:hAnsi="Times New Roman" w:cs="Times New Roman"/>
          <w:sz w:val="28"/>
          <w:szCs w:val="28"/>
        </w:rPr>
      </w:pPr>
      <w:r w:rsidRPr="0089136D">
        <w:rPr>
          <w:rFonts w:ascii="Times New Roman" w:hAnsi="Times New Roman" w:cs="Times New Roman"/>
          <w:sz w:val="28"/>
          <w:szCs w:val="28"/>
        </w:rPr>
        <w:t xml:space="preserve">В проведении проверок было задействовано 9 государственных транспортных инспекторов. Выдано 14 инспекторских предписаний по устранению нарушений обязательных требований законодательства РФ, выявленных в ходе проверок. Типовым нарушением явилось несоответствие форм и содержания программ подготовки авиационного персонала требованиям ФАП-399. В части касающейся подготовки ИТП типовым нарушением явилось то, что программы и подготовок и стажировок не </w:t>
      </w:r>
      <w:proofErr w:type="gramStart"/>
      <w:r w:rsidRPr="0089136D">
        <w:rPr>
          <w:rFonts w:ascii="Times New Roman" w:hAnsi="Times New Roman" w:cs="Times New Roman"/>
          <w:sz w:val="28"/>
          <w:szCs w:val="28"/>
        </w:rPr>
        <w:t>утверждены уполномоченным органом и не актуализированы</w:t>
      </w:r>
      <w:proofErr w:type="gramEnd"/>
      <w:r w:rsidRPr="0089136D">
        <w:rPr>
          <w:rFonts w:ascii="Times New Roman" w:hAnsi="Times New Roman" w:cs="Times New Roman"/>
          <w:sz w:val="28"/>
          <w:szCs w:val="28"/>
        </w:rPr>
        <w:t xml:space="preserve"> в связи с изменением воздушного законодательства РФ, регулирующего требования к </w:t>
      </w:r>
      <w:r w:rsidRPr="0089136D">
        <w:rPr>
          <w:rFonts w:ascii="Times New Roman" w:hAnsi="Times New Roman" w:cs="Times New Roman"/>
          <w:sz w:val="28"/>
          <w:szCs w:val="28"/>
        </w:rPr>
        <w:lastRenderedPageBreak/>
        <w:t xml:space="preserve">содержанию программ подготовки специалистов согласно перечню специалистов авиационного персонала гражданской авиации. </w:t>
      </w:r>
    </w:p>
    <w:p w:rsidR="007E4857" w:rsidRPr="0089136D" w:rsidRDefault="007E4857" w:rsidP="007E4857">
      <w:pPr>
        <w:spacing w:after="0" w:line="240" w:lineRule="auto"/>
        <w:ind w:firstLine="708"/>
        <w:jc w:val="both"/>
        <w:rPr>
          <w:rFonts w:ascii="Times New Roman" w:hAnsi="Times New Roman" w:cs="Times New Roman"/>
          <w:sz w:val="28"/>
          <w:szCs w:val="28"/>
        </w:rPr>
      </w:pPr>
      <w:proofErr w:type="gramStart"/>
      <w:r w:rsidRPr="0089136D">
        <w:rPr>
          <w:rFonts w:ascii="Times New Roman" w:hAnsi="Times New Roman" w:cs="Times New Roman"/>
          <w:sz w:val="28"/>
          <w:szCs w:val="28"/>
        </w:rPr>
        <w:t xml:space="preserve">Следует отметить, что в УГАН НОТБ ЮФО Ространснадзора исковых заявлений юридических лиц по оспариванию нарушений обязательных требований воздушного законодательства Российской Федерации в части невыполнения юридическими лицами требований Федеральных авиационных правил «Требования к порядку разработки, утверждения и содержанию программ подготовки специалистов согласно перечню специалистов авиационного персонала гражданской авиации», утвержденными приказом Минтранса России от 02.10.2017 № 399, не поступало. </w:t>
      </w:r>
      <w:proofErr w:type="gramEnd"/>
    </w:p>
    <w:p w:rsidR="007E4857" w:rsidRPr="0089136D" w:rsidRDefault="007E4857" w:rsidP="007E4857">
      <w:pPr>
        <w:spacing w:after="0" w:line="240" w:lineRule="auto"/>
        <w:ind w:firstLine="708"/>
        <w:jc w:val="both"/>
        <w:rPr>
          <w:rFonts w:ascii="Times New Roman" w:hAnsi="Times New Roman" w:cs="Times New Roman"/>
          <w:sz w:val="28"/>
          <w:szCs w:val="28"/>
        </w:rPr>
      </w:pPr>
      <w:r w:rsidRPr="0089136D">
        <w:rPr>
          <w:rFonts w:ascii="Times New Roman" w:hAnsi="Times New Roman" w:cs="Times New Roman"/>
          <w:sz w:val="28"/>
          <w:szCs w:val="28"/>
        </w:rPr>
        <w:t>Для контроля исполнения инспекторских предписаний организованы внеплановые проверки. Все выявленные нарушения устранены, программы приведены в соответствие требованиям воздушного законодательства.</w:t>
      </w:r>
    </w:p>
    <w:p w:rsidR="00066845" w:rsidRPr="0089136D" w:rsidRDefault="007E4857" w:rsidP="007E4857">
      <w:pPr>
        <w:spacing w:after="0" w:line="240" w:lineRule="auto"/>
        <w:ind w:firstLine="708"/>
        <w:jc w:val="both"/>
        <w:rPr>
          <w:rFonts w:ascii="Times New Roman" w:hAnsi="Times New Roman" w:cs="Times New Roman"/>
          <w:sz w:val="28"/>
          <w:szCs w:val="28"/>
        </w:rPr>
      </w:pPr>
      <w:r w:rsidRPr="0089136D">
        <w:rPr>
          <w:rFonts w:ascii="Times New Roman" w:hAnsi="Times New Roman" w:cs="Times New Roman"/>
          <w:sz w:val="28"/>
          <w:szCs w:val="28"/>
        </w:rPr>
        <w:t xml:space="preserve">Применительно к теме моего выступления нельзя обойти вниманием Поручение Федеральной службы по надзору в сфере транспорта (Ространснадзора) от 02.11.2020 № ФШ-14/9-1220 в котором указывается, что анализ БП свидетельствует, что при снижении интенсивности полетов произошло увеличение количества авиационных происшествий в 2020 году. Их основной причиной по-прежнему являются ошибки авиаперсонала. </w:t>
      </w:r>
    </w:p>
    <w:p w:rsidR="0084286A" w:rsidRPr="0089136D" w:rsidRDefault="0084286A" w:rsidP="0084286A">
      <w:pPr>
        <w:spacing w:after="0" w:line="240" w:lineRule="auto"/>
        <w:ind w:firstLine="708"/>
        <w:jc w:val="both"/>
        <w:rPr>
          <w:rFonts w:ascii="Times New Roman" w:hAnsi="Times New Roman" w:cs="Times New Roman"/>
          <w:sz w:val="28"/>
          <w:szCs w:val="28"/>
        </w:rPr>
      </w:pPr>
      <w:r w:rsidRPr="0089136D">
        <w:rPr>
          <w:rFonts w:ascii="Times New Roman" w:hAnsi="Times New Roman" w:cs="Times New Roman"/>
          <w:sz w:val="28"/>
          <w:szCs w:val="28"/>
        </w:rPr>
        <w:t xml:space="preserve">Учитывая не прекращающиеся факты авиационных событий, в том числе авиационных происшествий с человеческими жертвами, территориальным управлениям Ространснадзора при осуществлении государственного надзора в области гражданской авиации Управление </w:t>
      </w:r>
      <w:r w:rsidR="007373A2" w:rsidRPr="0089136D">
        <w:rPr>
          <w:rFonts w:ascii="Times New Roman" w:hAnsi="Times New Roman" w:cs="Times New Roman"/>
          <w:sz w:val="28"/>
          <w:szCs w:val="28"/>
        </w:rPr>
        <w:t>Федеральной службы по надзору в сфере транспорта (Ространснадзора)</w:t>
      </w:r>
      <w:r w:rsidRPr="0089136D">
        <w:rPr>
          <w:rFonts w:ascii="Times New Roman" w:hAnsi="Times New Roman" w:cs="Times New Roman"/>
          <w:sz w:val="28"/>
          <w:szCs w:val="28"/>
        </w:rPr>
        <w:t xml:space="preserve"> поручает:</w:t>
      </w:r>
    </w:p>
    <w:p w:rsidR="0084286A" w:rsidRPr="0089136D" w:rsidRDefault="0084286A" w:rsidP="0084286A">
      <w:pPr>
        <w:pStyle w:val="23"/>
        <w:shd w:val="clear" w:color="auto" w:fill="auto"/>
        <w:spacing w:after="0" w:line="240" w:lineRule="auto"/>
        <w:ind w:right="20" w:firstLine="708"/>
        <w:jc w:val="both"/>
        <w:rPr>
          <w:sz w:val="28"/>
          <w:szCs w:val="28"/>
        </w:rPr>
      </w:pPr>
      <w:r w:rsidRPr="0089136D">
        <w:rPr>
          <w:sz w:val="28"/>
          <w:szCs w:val="28"/>
        </w:rPr>
        <w:t>1. Акцентировать внимание на выявлении значимых (существенных) нарушений воздушного законодательства, установлении причин и условий, способствующих данным нарушениям для достижения цели по снижению аварийности на воздушном транспорте.</w:t>
      </w:r>
    </w:p>
    <w:p w:rsidR="0084286A" w:rsidRPr="0089136D" w:rsidRDefault="0084286A" w:rsidP="0084286A">
      <w:pPr>
        <w:pStyle w:val="23"/>
        <w:shd w:val="clear" w:color="auto" w:fill="auto"/>
        <w:tabs>
          <w:tab w:val="left" w:pos="995"/>
        </w:tabs>
        <w:spacing w:after="0" w:line="240" w:lineRule="auto"/>
        <w:ind w:right="20" w:firstLine="708"/>
        <w:jc w:val="both"/>
        <w:rPr>
          <w:sz w:val="28"/>
          <w:szCs w:val="28"/>
        </w:rPr>
      </w:pPr>
      <w:r w:rsidRPr="0089136D">
        <w:rPr>
          <w:sz w:val="28"/>
          <w:szCs w:val="28"/>
        </w:rPr>
        <w:t>2. При организации проверочных мероприятий основное внимание уделять выявлению нарушений, которые в соответствии с федеральными авиационными правилами являются основанием для аннулирования, приостановления, ограничения сертификатов (свидетельств).</w:t>
      </w:r>
    </w:p>
    <w:p w:rsidR="0084286A" w:rsidRPr="0089136D" w:rsidRDefault="0084286A" w:rsidP="0084286A">
      <w:pPr>
        <w:spacing w:after="0" w:line="240" w:lineRule="auto"/>
        <w:ind w:firstLine="708"/>
        <w:jc w:val="both"/>
        <w:rPr>
          <w:rFonts w:ascii="Times New Roman" w:hAnsi="Times New Roman" w:cs="Times New Roman"/>
          <w:sz w:val="28"/>
          <w:szCs w:val="28"/>
        </w:rPr>
      </w:pPr>
      <w:r w:rsidRPr="0089136D">
        <w:rPr>
          <w:rFonts w:ascii="Times New Roman" w:hAnsi="Times New Roman" w:cs="Times New Roman"/>
          <w:sz w:val="28"/>
          <w:szCs w:val="28"/>
        </w:rPr>
        <w:t xml:space="preserve">При организации проверочных мероприятий поручено уделять особое внимание выявлению нарушений, связанных с ненадлежащим обучением авиационных специалистов, допуска к работе лиц, подготовка которых не отвечает обязательным требованиям воздушного законодательства. </w:t>
      </w:r>
    </w:p>
    <w:p w:rsidR="007E4857" w:rsidRPr="0089136D" w:rsidRDefault="007E4857" w:rsidP="007E4857">
      <w:pPr>
        <w:spacing w:after="0" w:line="240" w:lineRule="auto"/>
        <w:ind w:firstLine="708"/>
        <w:jc w:val="both"/>
        <w:rPr>
          <w:rFonts w:ascii="Times New Roman" w:hAnsi="Times New Roman" w:cs="Times New Roman"/>
          <w:sz w:val="28"/>
          <w:szCs w:val="28"/>
        </w:rPr>
      </w:pPr>
      <w:r w:rsidRPr="0089136D">
        <w:rPr>
          <w:rFonts w:ascii="Times New Roman" w:hAnsi="Times New Roman" w:cs="Times New Roman"/>
          <w:sz w:val="28"/>
          <w:szCs w:val="28"/>
        </w:rPr>
        <w:t xml:space="preserve">Следует отметить, что именно эти нарушения в Поручении </w:t>
      </w:r>
      <w:r w:rsidR="0084286A" w:rsidRPr="0089136D">
        <w:rPr>
          <w:rFonts w:ascii="Times New Roman" w:hAnsi="Times New Roman" w:cs="Times New Roman"/>
          <w:sz w:val="28"/>
          <w:szCs w:val="28"/>
        </w:rPr>
        <w:t xml:space="preserve">Ространснадзора </w:t>
      </w:r>
      <w:r w:rsidRPr="0089136D">
        <w:rPr>
          <w:rFonts w:ascii="Times New Roman" w:hAnsi="Times New Roman" w:cs="Times New Roman"/>
          <w:sz w:val="28"/>
          <w:szCs w:val="28"/>
        </w:rPr>
        <w:t xml:space="preserve">трактуются как опасные факторы при осуществлении работ по поддержанию летной годности, подготовке авиационных специалистов. </w:t>
      </w:r>
    </w:p>
    <w:p w:rsidR="004A30FC" w:rsidRPr="0089136D" w:rsidRDefault="004A30FC">
      <w:pPr>
        <w:spacing w:after="0" w:line="240" w:lineRule="auto"/>
        <w:ind w:firstLine="708"/>
        <w:jc w:val="both"/>
        <w:rPr>
          <w:rFonts w:ascii="Times New Roman" w:hAnsi="Times New Roman" w:cs="Times New Roman"/>
          <w:sz w:val="28"/>
          <w:szCs w:val="28"/>
        </w:rPr>
      </w:pPr>
    </w:p>
    <w:p w:rsidR="00A843C1" w:rsidRPr="0089136D" w:rsidRDefault="00A843C1">
      <w:pPr>
        <w:spacing w:after="0" w:line="240" w:lineRule="auto"/>
        <w:ind w:firstLine="708"/>
        <w:jc w:val="both"/>
        <w:rPr>
          <w:rFonts w:ascii="Times New Roman" w:hAnsi="Times New Roman" w:cs="Times New Roman"/>
          <w:sz w:val="28"/>
          <w:szCs w:val="28"/>
        </w:rPr>
      </w:pPr>
      <w:r w:rsidRPr="0089136D">
        <w:rPr>
          <w:rFonts w:ascii="Times New Roman" w:hAnsi="Times New Roman" w:cs="Times New Roman"/>
          <w:sz w:val="28"/>
          <w:szCs w:val="28"/>
        </w:rPr>
        <w:t>Всем спасибо за внимание!</w:t>
      </w:r>
    </w:p>
    <w:p w:rsidR="00A843C1" w:rsidRPr="0089136D" w:rsidRDefault="00A843C1">
      <w:pPr>
        <w:spacing w:after="0" w:line="240" w:lineRule="auto"/>
        <w:ind w:firstLine="708"/>
        <w:jc w:val="both"/>
        <w:rPr>
          <w:rFonts w:ascii="Times New Roman" w:hAnsi="Times New Roman" w:cs="Times New Roman"/>
          <w:sz w:val="28"/>
          <w:szCs w:val="28"/>
        </w:rPr>
      </w:pPr>
      <w:bookmarkStart w:id="2" w:name="_GoBack"/>
      <w:bookmarkEnd w:id="2"/>
    </w:p>
    <w:sectPr w:rsidR="00A843C1" w:rsidRPr="0089136D" w:rsidSect="00E15C5C">
      <w:headerReference w:type="default" r:id="rId17"/>
      <w:pgSz w:w="11906" w:h="16838" w:code="9"/>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A12" w:rsidRDefault="002C5A12" w:rsidP="003E4399">
      <w:pPr>
        <w:spacing w:after="0" w:line="240" w:lineRule="auto"/>
      </w:pPr>
      <w:r>
        <w:separator/>
      </w:r>
    </w:p>
  </w:endnote>
  <w:endnote w:type="continuationSeparator" w:id="0">
    <w:p w:rsidR="002C5A12" w:rsidRDefault="002C5A12" w:rsidP="003E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A12" w:rsidRDefault="002C5A12" w:rsidP="003E4399">
      <w:pPr>
        <w:spacing w:after="0" w:line="240" w:lineRule="auto"/>
      </w:pPr>
      <w:r>
        <w:separator/>
      </w:r>
    </w:p>
  </w:footnote>
  <w:footnote w:type="continuationSeparator" w:id="0">
    <w:p w:rsidR="002C5A12" w:rsidRDefault="002C5A12" w:rsidP="003E4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24287"/>
      <w:docPartObj>
        <w:docPartGallery w:val="Page Numbers (Top of Page)"/>
        <w:docPartUnique/>
      </w:docPartObj>
    </w:sdtPr>
    <w:sdtEndPr>
      <w:rPr>
        <w:rFonts w:ascii="Times New Roman" w:hAnsi="Times New Roman" w:cs="Times New Roman"/>
      </w:rPr>
    </w:sdtEndPr>
    <w:sdtContent>
      <w:p w:rsidR="002C5A12" w:rsidRPr="003E4399" w:rsidRDefault="002C5A12">
        <w:pPr>
          <w:pStyle w:val="afc"/>
          <w:jc w:val="center"/>
          <w:rPr>
            <w:rFonts w:ascii="Times New Roman" w:hAnsi="Times New Roman" w:cs="Times New Roman"/>
          </w:rPr>
        </w:pPr>
        <w:r w:rsidRPr="003E4399">
          <w:rPr>
            <w:rFonts w:ascii="Times New Roman" w:hAnsi="Times New Roman" w:cs="Times New Roman"/>
          </w:rPr>
          <w:fldChar w:fldCharType="begin"/>
        </w:r>
        <w:r w:rsidRPr="003E4399">
          <w:rPr>
            <w:rFonts w:ascii="Times New Roman" w:hAnsi="Times New Roman" w:cs="Times New Roman"/>
          </w:rPr>
          <w:instrText>PAGE   \* MERGEFORMAT</w:instrText>
        </w:r>
        <w:r w:rsidRPr="003E4399">
          <w:rPr>
            <w:rFonts w:ascii="Times New Roman" w:hAnsi="Times New Roman" w:cs="Times New Roman"/>
          </w:rPr>
          <w:fldChar w:fldCharType="separate"/>
        </w:r>
        <w:r w:rsidR="0089136D">
          <w:rPr>
            <w:rFonts w:ascii="Times New Roman" w:hAnsi="Times New Roman" w:cs="Times New Roman"/>
            <w:noProof/>
          </w:rPr>
          <w:t>17</w:t>
        </w:r>
        <w:r w:rsidRPr="003E4399">
          <w:rPr>
            <w:rFonts w:ascii="Times New Roman" w:hAnsi="Times New Roman" w:cs="Times New Roman"/>
          </w:rPr>
          <w:fldChar w:fldCharType="end"/>
        </w:r>
      </w:p>
    </w:sdtContent>
  </w:sdt>
  <w:p w:rsidR="002C5A12" w:rsidRPr="00637FBE" w:rsidRDefault="002C5A12">
    <w:pPr>
      <w:pStyle w:val="afc"/>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B1869"/>
    <w:multiLevelType w:val="multilevel"/>
    <w:tmpl w:val="6B9E130E"/>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0324665"/>
    <w:multiLevelType w:val="hybridMultilevel"/>
    <w:tmpl w:val="B792EDAA"/>
    <w:lvl w:ilvl="0" w:tplc="353832E8">
      <w:start w:val="1"/>
      <w:numFmt w:val="bullet"/>
      <w:lvlText w:val="•"/>
      <w:lvlJc w:val="left"/>
      <w:pPr>
        <w:tabs>
          <w:tab w:val="num" w:pos="720"/>
        </w:tabs>
        <w:ind w:left="720" w:hanging="360"/>
      </w:pPr>
      <w:rPr>
        <w:rFonts w:ascii="Times New Roman" w:hAnsi="Times New Roman" w:hint="default"/>
      </w:rPr>
    </w:lvl>
    <w:lvl w:ilvl="1" w:tplc="5B4257F0" w:tentative="1">
      <w:start w:val="1"/>
      <w:numFmt w:val="bullet"/>
      <w:lvlText w:val="•"/>
      <w:lvlJc w:val="left"/>
      <w:pPr>
        <w:tabs>
          <w:tab w:val="num" w:pos="1440"/>
        </w:tabs>
        <w:ind w:left="1440" w:hanging="360"/>
      </w:pPr>
      <w:rPr>
        <w:rFonts w:ascii="Times New Roman" w:hAnsi="Times New Roman" w:hint="default"/>
      </w:rPr>
    </w:lvl>
    <w:lvl w:ilvl="2" w:tplc="F1E8067A" w:tentative="1">
      <w:start w:val="1"/>
      <w:numFmt w:val="bullet"/>
      <w:lvlText w:val="•"/>
      <w:lvlJc w:val="left"/>
      <w:pPr>
        <w:tabs>
          <w:tab w:val="num" w:pos="2160"/>
        </w:tabs>
        <w:ind w:left="2160" w:hanging="360"/>
      </w:pPr>
      <w:rPr>
        <w:rFonts w:ascii="Times New Roman" w:hAnsi="Times New Roman" w:hint="default"/>
      </w:rPr>
    </w:lvl>
    <w:lvl w:ilvl="3" w:tplc="D2E8B7E0" w:tentative="1">
      <w:start w:val="1"/>
      <w:numFmt w:val="bullet"/>
      <w:lvlText w:val="•"/>
      <w:lvlJc w:val="left"/>
      <w:pPr>
        <w:tabs>
          <w:tab w:val="num" w:pos="2880"/>
        </w:tabs>
        <w:ind w:left="2880" w:hanging="360"/>
      </w:pPr>
      <w:rPr>
        <w:rFonts w:ascii="Times New Roman" w:hAnsi="Times New Roman" w:hint="default"/>
      </w:rPr>
    </w:lvl>
    <w:lvl w:ilvl="4" w:tplc="B6740918" w:tentative="1">
      <w:start w:val="1"/>
      <w:numFmt w:val="bullet"/>
      <w:lvlText w:val="•"/>
      <w:lvlJc w:val="left"/>
      <w:pPr>
        <w:tabs>
          <w:tab w:val="num" w:pos="3600"/>
        </w:tabs>
        <w:ind w:left="3600" w:hanging="360"/>
      </w:pPr>
      <w:rPr>
        <w:rFonts w:ascii="Times New Roman" w:hAnsi="Times New Roman" w:hint="default"/>
      </w:rPr>
    </w:lvl>
    <w:lvl w:ilvl="5" w:tplc="38268248" w:tentative="1">
      <w:start w:val="1"/>
      <w:numFmt w:val="bullet"/>
      <w:lvlText w:val="•"/>
      <w:lvlJc w:val="left"/>
      <w:pPr>
        <w:tabs>
          <w:tab w:val="num" w:pos="4320"/>
        </w:tabs>
        <w:ind w:left="4320" w:hanging="360"/>
      </w:pPr>
      <w:rPr>
        <w:rFonts w:ascii="Times New Roman" w:hAnsi="Times New Roman" w:hint="default"/>
      </w:rPr>
    </w:lvl>
    <w:lvl w:ilvl="6" w:tplc="8FE81DB4" w:tentative="1">
      <w:start w:val="1"/>
      <w:numFmt w:val="bullet"/>
      <w:lvlText w:val="•"/>
      <w:lvlJc w:val="left"/>
      <w:pPr>
        <w:tabs>
          <w:tab w:val="num" w:pos="5040"/>
        </w:tabs>
        <w:ind w:left="5040" w:hanging="360"/>
      </w:pPr>
      <w:rPr>
        <w:rFonts w:ascii="Times New Roman" w:hAnsi="Times New Roman" w:hint="default"/>
      </w:rPr>
    </w:lvl>
    <w:lvl w:ilvl="7" w:tplc="0A220344" w:tentative="1">
      <w:start w:val="1"/>
      <w:numFmt w:val="bullet"/>
      <w:lvlText w:val="•"/>
      <w:lvlJc w:val="left"/>
      <w:pPr>
        <w:tabs>
          <w:tab w:val="num" w:pos="5760"/>
        </w:tabs>
        <w:ind w:left="5760" w:hanging="360"/>
      </w:pPr>
      <w:rPr>
        <w:rFonts w:ascii="Times New Roman" w:hAnsi="Times New Roman" w:hint="default"/>
      </w:rPr>
    </w:lvl>
    <w:lvl w:ilvl="8" w:tplc="C3E251F8" w:tentative="1">
      <w:start w:val="1"/>
      <w:numFmt w:val="bullet"/>
      <w:lvlText w:val="•"/>
      <w:lvlJc w:val="left"/>
      <w:pPr>
        <w:tabs>
          <w:tab w:val="num" w:pos="6480"/>
        </w:tabs>
        <w:ind w:left="6480" w:hanging="360"/>
      </w:pPr>
      <w:rPr>
        <w:rFonts w:ascii="Times New Roman" w:hAnsi="Times New Roman" w:hint="default"/>
      </w:rPr>
    </w:lvl>
  </w:abstractNum>
  <w:abstractNum w:abstractNumId="2">
    <w:nsid w:val="252D78B3"/>
    <w:multiLevelType w:val="multilevel"/>
    <w:tmpl w:val="977C19B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D0758C"/>
    <w:multiLevelType w:val="multilevel"/>
    <w:tmpl w:val="80C8215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DC52D21"/>
    <w:multiLevelType w:val="multilevel"/>
    <w:tmpl w:val="09E0216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5C34B7"/>
    <w:multiLevelType w:val="multilevel"/>
    <w:tmpl w:val="298416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AC3FFC"/>
    <w:multiLevelType w:val="multilevel"/>
    <w:tmpl w:val="70BEB122"/>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6257F0A"/>
    <w:multiLevelType w:val="multilevel"/>
    <w:tmpl w:val="FDD80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073D90"/>
    <w:multiLevelType w:val="multilevel"/>
    <w:tmpl w:val="F1388B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B06C88"/>
    <w:multiLevelType w:val="multilevel"/>
    <w:tmpl w:val="CF0EC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E946ED"/>
    <w:multiLevelType w:val="multilevel"/>
    <w:tmpl w:val="767E3A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C322F0"/>
    <w:multiLevelType w:val="multilevel"/>
    <w:tmpl w:val="FE440816"/>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 w:numId="3">
    <w:abstractNumId w:val="3"/>
  </w:num>
  <w:num w:numId="4">
    <w:abstractNumId w:val="6"/>
  </w:num>
  <w:num w:numId="5">
    <w:abstractNumId w:val="11"/>
  </w:num>
  <w:num w:numId="6">
    <w:abstractNumId w:val="2"/>
  </w:num>
  <w:num w:numId="7">
    <w:abstractNumId w:val="5"/>
  </w:num>
  <w:num w:numId="8">
    <w:abstractNumId w:val="10"/>
  </w:num>
  <w:num w:numId="9">
    <w:abstractNumId w:val="4"/>
  </w:num>
  <w:num w:numId="10">
    <w:abstractNumId w:val="7"/>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FB"/>
    <w:rsid w:val="00005418"/>
    <w:rsid w:val="00040FC3"/>
    <w:rsid w:val="00041AF2"/>
    <w:rsid w:val="0004695B"/>
    <w:rsid w:val="00054DF1"/>
    <w:rsid w:val="00057A32"/>
    <w:rsid w:val="00066845"/>
    <w:rsid w:val="0008408E"/>
    <w:rsid w:val="00094015"/>
    <w:rsid w:val="000D19B9"/>
    <w:rsid w:val="000F0AF6"/>
    <w:rsid w:val="000F3D34"/>
    <w:rsid w:val="000F7D17"/>
    <w:rsid w:val="001040C1"/>
    <w:rsid w:val="00127270"/>
    <w:rsid w:val="00143251"/>
    <w:rsid w:val="001A73CA"/>
    <w:rsid w:val="001D2AD8"/>
    <w:rsid w:val="001D39D6"/>
    <w:rsid w:val="001E00BA"/>
    <w:rsid w:val="001E4DB7"/>
    <w:rsid w:val="001F70C1"/>
    <w:rsid w:val="00212302"/>
    <w:rsid w:val="00230AB2"/>
    <w:rsid w:val="0024023B"/>
    <w:rsid w:val="0026778D"/>
    <w:rsid w:val="002703C6"/>
    <w:rsid w:val="002856CF"/>
    <w:rsid w:val="00292AF1"/>
    <w:rsid w:val="00296864"/>
    <w:rsid w:val="002A5876"/>
    <w:rsid w:val="002B0C5D"/>
    <w:rsid w:val="002B5417"/>
    <w:rsid w:val="002C06D2"/>
    <w:rsid w:val="002C50E1"/>
    <w:rsid w:val="002C5A12"/>
    <w:rsid w:val="002C7C54"/>
    <w:rsid w:val="002F2AF2"/>
    <w:rsid w:val="002F7848"/>
    <w:rsid w:val="003013F8"/>
    <w:rsid w:val="00302146"/>
    <w:rsid w:val="003024E3"/>
    <w:rsid w:val="00310E00"/>
    <w:rsid w:val="00316E9C"/>
    <w:rsid w:val="003362EA"/>
    <w:rsid w:val="00340E6C"/>
    <w:rsid w:val="00342E09"/>
    <w:rsid w:val="00344A56"/>
    <w:rsid w:val="00365750"/>
    <w:rsid w:val="00370526"/>
    <w:rsid w:val="003A5B9D"/>
    <w:rsid w:val="003B077D"/>
    <w:rsid w:val="003B1F7C"/>
    <w:rsid w:val="003D109F"/>
    <w:rsid w:val="003E3C62"/>
    <w:rsid w:val="003E4399"/>
    <w:rsid w:val="003E6CCA"/>
    <w:rsid w:val="0042249B"/>
    <w:rsid w:val="0045242E"/>
    <w:rsid w:val="004552D0"/>
    <w:rsid w:val="004603D1"/>
    <w:rsid w:val="00474BF7"/>
    <w:rsid w:val="0048084E"/>
    <w:rsid w:val="00496728"/>
    <w:rsid w:val="004A30FC"/>
    <w:rsid w:val="004A43B7"/>
    <w:rsid w:val="004A4B16"/>
    <w:rsid w:val="004F1310"/>
    <w:rsid w:val="00503236"/>
    <w:rsid w:val="00504F86"/>
    <w:rsid w:val="00510DDD"/>
    <w:rsid w:val="00514FB0"/>
    <w:rsid w:val="00516D3D"/>
    <w:rsid w:val="005207B4"/>
    <w:rsid w:val="005535F1"/>
    <w:rsid w:val="00557EF6"/>
    <w:rsid w:val="00572BC5"/>
    <w:rsid w:val="0058352B"/>
    <w:rsid w:val="00583AE1"/>
    <w:rsid w:val="0059515C"/>
    <w:rsid w:val="005B2FCA"/>
    <w:rsid w:val="005C2673"/>
    <w:rsid w:val="005D4A79"/>
    <w:rsid w:val="006068C6"/>
    <w:rsid w:val="00637FBE"/>
    <w:rsid w:val="006400C8"/>
    <w:rsid w:val="00642F50"/>
    <w:rsid w:val="00667474"/>
    <w:rsid w:val="00691215"/>
    <w:rsid w:val="00693FBE"/>
    <w:rsid w:val="006A4AD9"/>
    <w:rsid w:val="006B6736"/>
    <w:rsid w:val="006C1B53"/>
    <w:rsid w:val="006C2125"/>
    <w:rsid w:val="006C2962"/>
    <w:rsid w:val="006D0493"/>
    <w:rsid w:val="006D1FE8"/>
    <w:rsid w:val="006E38C9"/>
    <w:rsid w:val="006F4262"/>
    <w:rsid w:val="006F6013"/>
    <w:rsid w:val="007015C5"/>
    <w:rsid w:val="00724697"/>
    <w:rsid w:val="007373A2"/>
    <w:rsid w:val="00750630"/>
    <w:rsid w:val="00752A72"/>
    <w:rsid w:val="007735B6"/>
    <w:rsid w:val="00793B1F"/>
    <w:rsid w:val="00794F3E"/>
    <w:rsid w:val="007B42C5"/>
    <w:rsid w:val="007D3FAD"/>
    <w:rsid w:val="007E4857"/>
    <w:rsid w:val="0081157B"/>
    <w:rsid w:val="00814621"/>
    <w:rsid w:val="0084286A"/>
    <w:rsid w:val="008450D3"/>
    <w:rsid w:val="00877455"/>
    <w:rsid w:val="00885E08"/>
    <w:rsid w:val="008877D7"/>
    <w:rsid w:val="0089136D"/>
    <w:rsid w:val="008B1091"/>
    <w:rsid w:val="008B20AF"/>
    <w:rsid w:val="008B501B"/>
    <w:rsid w:val="008B7746"/>
    <w:rsid w:val="008C0398"/>
    <w:rsid w:val="00911D17"/>
    <w:rsid w:val="009304C6"/>
    <w:rsid w:val="00950CAF"/>
    <w:rsid w:val="009761E3"/>
    <w:rsid w:val="00992580"/>
    <w:rsid w:val="009B0EFB"/>
    <w:rsid w:val="009B2949"/>
    <w:rsid w:val="009B6F92"/>
    <w:rsid w:val="009C09EF"/>
    <w:rsid w:val="009D1B39"/>
    <w:rsid w:val="009D30EE"/>
    <w:rsid w:val="009E6DA8"/>
    <w:rsid w:val="00A012BE"/>
    <w:rsid w:val="00A1266B"/>
    <w:rsid w:val="00A13C5F"/>
    <w:rsid w:val="00A16548"/>
    <w:rsid w:val="00A22DC9"/>
    <w:rsid w:val="00A37F28"/>
    <w:rsid w:val="00A56FCF"/>
    <w:rsid w:val="00A60212"/>
    <w:rsid w:val="00A62C2A"/>
    <w:rsid w:val="00A843C1"/>
    <w:rsid w:val="00A85D95"/>
    <w:rsid w:val="00A97954"/>
    <w:rsid w:val="00AA2AA4"/>
    <w:rsid w:val="00AD0B06"/>
    <w:rsid w:val="00AD3E92"/>
    <w:rsid w:val="00AD50E9"/>
    <w:rsid w:val="00AF1F7A"/>
    <w:rsid w:val="00AF27ED"/>
    <w:rsid w:val="00B1065B"/>
    <w:rsid w:val="00B121D7"/>
    <w:rsid w:val="00B203C9"/>
    <w:rsid w:val="00B25B07"/>
    <w:rsid w:val="00B26C70"/>
    <w:rsid w:val="00B65BD2"/>
    <w:rsid w:val="00B7317C"/>
    <w:rsid w:val="00B84B85"/>
    <w:rsid w:val="00BA01C6"/>
    <w:rsid w:val="00BB50AC"/>
    <w:rsid w:val="00BD0D9E"/>
    <w:rsid w:val="00BD2228"/>
    <w:rsid w:val="00BD3B9F"/>
    <w:rsid w:val="00BE2FB3"/>
    <w:rsid w:val="00BF7976"/>
    <w:rsid w:val="00C000AE"/>
    <w:rsid w:val="00C202A2"/>
    <w:rsid w:val="00C35120"/>
    <w:rsid w:val="00C46DCE"/>
    <w:rsid w:val="00C534E7"/>
    <w:rsid w:val="00C56BD1"/>
    <w:rsid w:val="00C71CEA"/>
    <w:rsid w:val="00C7765D"/>
    <w:rsid w:val="00C81724"/>
    <w:rsid w:val="00CA3B5E"/>
    <w:rsid w:val="00CA4E97"/>
    <w:rsid w:val="00CA6180"/>
    <w:rsid w:val="00CE2CD2"/>
    <w:rsid w:val="00CE578E"/>
    <w:rsid w:val="00CF0FB0"/>
    <w:rsid w:val="00D01B48"/>
    <w:rsid w:val="00D12174"/>
    <w:rsid w:val="00D219F9"/>
    <w:rsid w:val="00D272ED"/>
    <w:rsid w:val="00D33D48"/>
    <w:rsid w:val="00D346ED"/>
    <w:rsid w:val="00D34987"/>
    <w:rsid w:val="00D43490"/>
    <w:rsid w:val="00D46CBB"/>
    <w:rsid w:val="00D634B0"/>
    <w:rsid w:val="00D8581F"/>
    <w:rsid w:val="00DD1661"/>
    <w:rsid w:val="00DD2044"/>
    <w:rsid w:val="00DE27DC"/>
    <w:rsid w:val="00DE3AAD"/>
    <w:rsid w:val="00DE4256"/>
    <w:rsid w:val="00DF0576"/>
    <w:rsid w:val="00E116CF"/>
    <w:rsid w:val="00E15C5C"/>
    <w:rsid w:val="00E63EE1"/>
    <w:rsid w:val="00E6454D"/>
    <w:rsid w:val="00E65EAF"/>
    <w:rsid w:val="00E7795E"/>
    <w:rsid w:val="00E82FD6"/>
    <w:rsid w:val="00E8532D"/>
    <w:rsid w:val="00E875FC"/>
    <w:rsid w:val="00E9558F"/>
    <w:rsid w:val="00EB76C4"/>
    <w:rsid w:val="00ED2B5B"/>
    <w:rsid w:val="00ED3081"/>
    <w:rsid w:val="00EE19B5"/>
    <w:rsid w:val="00EE264E"/>
    <w:rsid w:val="00EE2DBF"/>
    <w:rsid w:val="00EF75D8"/>
    <w:rsid w:val="00F16752"/>
    <w:rsid w:val="00F16EA6"/>
    <w:rsid w:val="00F25821"/>
    <w:rsid w:val="00F3446E"/>
    <w:rsid w:val="00F36E03"/>
    <w:rsid w:val="00F56433"/>
    <w:rsid w:val="00F64817"/>
    <w:rsid w:val="00F76C3D"/>
    <w:rsid w:val="00F802BD"/>
    <w:rsid w:val="00FC170D"/>
    <w:rsid w:val="00FD3C7F"/>
    <w:rsid w:val="00FD5FEF"/>
    <w:rsid w:val="00FF4AC3"/>
    <w:rsid w:val="00FF6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724"/>
  </w:style>
  <w:style w:type="paragraph" w:styleId="1">
    <w:name w:val="heading 1"/>
    <w:basedOn w:val="a"/>
    <w:next w:val="a"/>
    <w:link w:val="10"/>
    <w:uiPriority w:val="9"/>
    <w:qFormat/>
    <w:rsid w:val="00C817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817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8172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817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8172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817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817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8172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817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172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8172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8172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8172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8172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8172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8172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81724"/>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C8172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81724"/>
    <w:pPr>
      <w:spacing w:line="240" w:lineRule="auto"/>
    </w:pPr>
    <w:rPr>
      <w:b/>
      <w:bCs/>
      <w:color w:val="4F81BD" w:themeColor="accent1"/>
      <w:sz w:val="18"/>
      <w:szCs w:val="18"/>
    </w:rPr>
  </w:style>
  <w:style w:type="paragraph" w:styleId="a4">
    <w:name w:val="Title"/>
    <w:basedOn w:val="a"/>
    <w:next w:val="a"/>
    <w:link w:val="a5"/>
    <w:uiPriority w:val="10"/>
    <w:qFormat/>
    <w:rsid w:val="00C817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C8172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C817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C8172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C81724"/>
    <w:rPr>
      <w:b/>
      <w:bCs/>
    </w:rPr>
  </w:style>
  <w:style w:type="character" w:styleId="a9">
    <w:name w:val="Emphasis"/>
    <w:basedOn w:val="a0"/>
    <w:uiPriority w:val="20"/>
    <w:qFormat/>
    <w:rsid w:val="00C81724"/>
    <w:rPr>
      <w:i/>
      <w:iCs/>
    </w:rPr>
  </w:style>
  <w:style w:type="paragraph" w:styleId="aa">
    <w:name w:val="No Spacing"/>
    <w:link w:val="ab"/>
    <w:uiPriority w:val="1"/>
    <w:qFormat/>
    <w:rsid w:val="00C81724"/>
    <w:pPr>
      <w:spacing w:after="0" w:line="240" w:lineRule="auto"/>
    </w:pPr>
  </w:style>
  <w:style w:type="character" w:customStyle="1" w:styleId="ab">
    <w:name w:val="Без интервала Знак"/>
    <w:basedOn w:val="a0"/>
    <w:link w:val="aa"/>
    <w:uiPriority w:val="1"/>
    <w:rsid w:val="00C81724"/>
  </w:style>
  <w:style w:type="paragraph" w:styleId="ac">
    <w:name w:val="List Paragraph"/>
    <w:basedOn w:val="a"/>
    <w:uiPriority w:val="34"/>
    <w:qFormat/>
    <w:rsid w:val="00C81724"/>
    <w:pPr>
      <w:ind w:left="720"/>
      <w:contextualSpacing/>
    </w:pPr>
  </w:style>
  <w:style w:type="paragraph" w:styleId="21">
    <w:name w:val="Quote"/>
    <w:basedOn w:val="a"/>
    <w:next w:val="a"/>
    <w:link w:val="22"/>
    <w:uiPriority w:val="29"/>
    <w:qFormat/>
    <w:rsid w:val="00C81724"/>
    <w:rPr>
      <w:i/>
      <w:iCs/>
      <w:color w:val="000000" w:themeColor="text1"/>
    </w:rPr>
  </w:style>
  <w:style w:type="character" w:customStyle="1" w:styleId="22">
    <w:name w:val="Цитата 2 Знак"/>
    <w:basedOn w:val="a0"/>
    <w:link w:val="21"/>
    <w:uiPriority w:val="29"/>
    <w:rsid w:val="00C81724"/>
    <w:rPr>
      <w:i/>
      <w:iCs/>
      <w:color w:val="000000" w:themeColor="text1"/>
    </w:rPr>
  </w:style>
  <w:style w:type="paragraph" w:styleId="ad">
    <w:name w:val="Intense Quote"/>
    <w:basedOn w:val="a"/>
    <w:next w:val="a"/>
    <w:link w:val="ae"/>
    <w:uiPriority w:val="30"/>
    <w:qFormat/>
    <w:rsid w:val="00C81724"/>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C81724"/>
    <w:rPr>
      <w:b/>
      <w:bCs/>
      <w:i/>
      <w:iCs/>
      <w:color w:val="4F81BD" w:themeColor="accent1"/>
    </w:rPr>
  </w:style>
  <w:style w:type="character" w:styleId="af">
    <w:name w:val="Subtle Emphasis"/>
    <w:basedOn w:val="a0"/>
    <w:uiPriority w:val="19"/>
    <w:qFormat/>
    <w:rsid w:val="00C81724"/>
    <w:rPr>
      <w:i/>
      <w:iCs/>
      <w:color w:val="808080" w:themeColor="text1" w:themeTint="7F"/>
    </w:rPr>
  </w:style>
  <w:style w:type="character" w:styleId="af0">
    <w:name w:val="Intense Emphasis"/>
    <w:basedOn w:val="a0"/>
    <w:uiPriority w:val="21"/>
    <w:qFormat/>
    <w:rsid w:val="00C81724"/>
    <w:rPr>
      <w:b/>
      <w:bCs/>
      <w:i/>
      <w:iCs/>
      <w:color w:val="4F81BD" w:themeColor="accent1"/>
    </w:rPr>
  </w:style>
  <w:style w:type="character" w:styleId="af1">
    <w:name w:val="Subtle Reference"/>
    <w:basedOn w:val="a0"/>
    <w:uiPriority w:val="31"/>
    <w:qFormat/>
    <w:rsid w:val="00C81724"/>
    <w:rPr>
      <w:smallCaps/>
      <w:color w:val="C0504D" w:themeColor="accent2"/>
      <w:u w:val="single"/>
    </w:rPr>
  </w:style>
  <w:style w:type="character" w:styleId="af2">
    <w:name w:val="Intense Reference"/>
    <w:basedOn w:val="a0"/>
    <w:uiPriority w:val="32"/>
    <w:qFormat/>
    <w:rsid w:val="00C81724"/>
    <w:rPr>
      <w:b/>
      <w:bCs/>
      <w:smallCaps/>
      <w:color w:val="C0504D" w:themeColor="accent2"/>
      <w:spacing w:val="5"/>
      <w:u w:val="single"/>
    </w:rPr>
  </w:style>
  <w:style w:type="character" w:styleId="af3">
    <w:name w:val="Book Title"/>
    <w:basedOn w:val="a0"/>
    <w:uiPriority w:val="33"/>
    <w:qFormat/>
    <w:rsid w:val="00C81724"/>
    <w:rPr>
      <w:b/>
      <w:bCs/>
      <w:smallCaps/>
      <w:spacing w:val="5"/>
    </w:rPr>
  </w:style>
  <w:style w:type="paragraph" w:styleId="af4">
    <w:name w:val="TOC Heading"/>
    <w:basedOn w:val="1"/>
    <w:next w:val="a"/>
    <w:uiPriority w:val="39"/>
    <w:semiHidden/>
    <w:unhideWhenUsed/>
    <w:qFormat/>
    <w:rsid w:val="00C81724"/>
    <w:pPr>
      <w:outlineLvl w:val="9"/>
    </w:pPr>
  </w:style>
  <w:style w:type="character" w:customStyle="1" w:styleId="af5">
    <w:name w:val="Основной текст_"/>
    <w:basedOn w:val="a0"/>
    <w:link w:val="23"/>
    <w:locked/>
    <w:rsid w:val="00950CAF"/>
    <w:rPr>
      <w:rFonts w:ascii="Times New Roman" w:hAnsi="Times New Roman" w:cs="Times New Roman"/>
      <w:sz w:val="26"/>
      <w:szCs w:val="26"/>
      <w:shd w:val="clear" w:color="auto" w:fill="FFFFFF"/>
    </w:rPr>
  </w:style>
  <w:style w:type="paragraph" w:customStyle="1" w:styleId="23">
    <w:name w:val="Основной текст2"/>
    <w:basedOn w:val="a"/>
    <w:link w:val="af5"/>
    <w:rsid w:val="00950CAF"/>
    <w:pPr>
      <w:shd w:val="clear" w:color="auto" w:fill="FFFFFF"/>
      <w:spacing w:after="420" w:line="475" w:lineRule="exact"/>
      <w:ind w:hanging="900"/>
      <w:jc w:val="center"/>
    </w:pPr>
    <w:rPr>
      <w:rFonts w:ascii="Times New Roman" w:hAnsi="Times New Roman" w:cs="Times New Roman"/>
      <w:sz w:val="26"/>
      <w:szCs w:val="26"/>
    </w:rPr>
  </w:style>
  <w:style w:type="character" w:customStyle="1" w:styleId="230">
    <w:name w:val="Основной текст + Курсив23"/>
    <w:basedOn w:val="af5"/>
    <w:uiPriority w:val="99"/>
    <w:rsid w:val="00950CAF"/>
    <w:rPr>
      <w:rFonts w:ascii="Times New Roman" w:hAnsi="Times New Roman" w:cs="Times New Roman"/>
      <w:i/>
      <w:iCs/>
      <w:spacing w:val="0"/>
      <w:sz w:val="26"/>
      <w:szCs w:val="26"/>
      <w:shd w:val="clear" w:color="auto" w:fill="FFFFFF"/>
    </w:rPr>
  </w:style>
  <w:style w:type="paragraph" w:customStyle="1" w:styleId="Default">
    <w:name w:val="Default"/>
    <w:rsid w:val="008B10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1">
    <w:name w:val="Заголовок №3_"/>
    <w:basedOn w:val="a0"/>
    <w:link w:val="32"/>
    <w:uiPriority w:val="99"/>
    <w:locked/>
    <w:rsid w:val="00F802BD"/>
    <w:rPr>
      <w:rFonts w:ascii="Times New Roman" w:hAnsi="Times New Roman" w:cs="Times New Roman"/>
      <w:sz w:val="26"/>
      <w:szCs w:val="26"/>
      <w:shd w:val="clear" w:color="auto" w:fill="FFFFFF"/>
    </w:rPr>
  </w:style>
  <w:style w:type="character" w:customStyle="1" w:styleId="231">
    <w:name w:val="Заголовок №2 + Полужирный3"/>
    <w:basedOn w:val="a0"/>
    <w:uiPriority w:val="99"/>
    <w:rsid w:val="00F802BD"/>
    <w:rPr>
      <w:rFonts w:ascii="Times New Roman" w:hAnsi="Times New Roman" w:cs="Times New Roman"/>
      <w:b/>
      <w:bCs/>
      <w:spacing w:val="0"/>
      <w:sz w:val="31"/>
      <w:szCs w:val="31"/>
    </w:rPr>
  </w:style>
  <w:style w:type="paragraph" w:customStyle="1" w:styleId="32">
    <w:name w:val="Заголовок №3"/>
    <w:basedOn w:val="a"/>
    <w:link w:val="31"/>
    <w:uiPriority w:val="99"/>
    <w:rsid w:val="00F802BD"/>
    <w:pPr>
      <w:shd w:val="clear" w:color="auto" w:fill="FFFFFF"/>
      <w:spacing w:before="240" w:after="360" w:line="240" w:lineRule="atLeast"/>
      <w:ind w:hanging="560"/>
      <w:jc w:val="both"/>
      <w:outlineLvl w:val="2"/>
    </w:pPr>
    <w:rPr>
      <w:rFonts w:ascii="Times New Roman" w:hAnsi="Times New Roman" w:cs="Times New Roman"/>
      <w:sz w:val="26"/>
      <w:szCs w:val="26"/>
    </w:rPr>
  </w:style>
  <w:style w:type="character" w:customStyle="1" w:styleId="af6">
    <w:name w:val="Подпись к картинке_"/>
    <w:basedOn w:val="a0"/>
    <w:link w:val="af7"/>
    <w:locked/>
    <w:rsid w:val="000F0AF6"/>
    <w:rPr>
      <w:rFonts w:ascii="Times New Roman" w:hAnsi="Times New Roman" w:cs="Times New Roman"/>
      <w:sz w:val="26"/>
      <w:szCs w:val="26"/>
      <w:shd w:val="clear" w:color="auto" w:fill="FFFFFF"/>
    </w:rPr>
  </w:style>
  <w:style w:type="paragraph" w:customStyle="1" w:styleId="af7">
    <w:name w:val="Подпись к картинке"/>
    <w:basedOn w:val="a"/>
    <w:link w:val="af6"/>
    <w:rsid w:val="000F0AF6"/>
    <w:pPr>
      <w:shd w:val="clear" w:color="auto" w:fill="FFFFFF"/>
      <w:spacing w:after="0" w:line="240" w:lineRule="atLeast"/>
      <w:ind w:hanging="1000"/>
    </w:pPr>
    <w:rPr>
      <w:rFonts w:ascii="Times New Roman" w:hAnsi="Times New Roman" w:cs="Times New Roman"/>
      <w:sz w:val="26"/>
      <w:szCs w:val="26"/>
    </w:rPr>
  </w:style>
  <w:style w:type="paragraph" w:styleId="af8">
    <w:name w:val="Balloon Text"/>
    <w:basedOn w:val="a"/>
    <w:link w:val="af9"/>
    <w:uiPriority w:val="99"/>
    <w:semiHidden/>
    <w:unhideWhenUsed/>
    <w:rsid w:val="000F0AF6"/>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0F0AF6"/>
    <w:rPr>
      <w:rFonts w:ascii="Tahoma" w:hAnsi="Tahoma" w:cs="Tahoma"/>
      <w:sz w:val="16"/>
      <w:szCs w:val="16"/>
    </w:rPr>
  </w:style>
  <w:style w:type="character" w:customStyle="1" w:styleId="13">
    <w:name w:val="Основной текст + Курсив13"/>
    <w:basedOn w:val="af5"/>
    <w:uiPriority w:val="99"/>
    <w:rsid w:val="0024023B"/>
    <w:rPr>
      <w:rFonts w:ascii="Times New Roman" w:hAnsi="Times New Roman" w:cs="Times New Roman"/>
      <w:i/>
      <w:iCs/>
      <w:spacing w:val="0"/>
      <w:sz w:val="26"/>
      <w:szCs w:val="26"/>
      <w:shd w:val="clear" w:color="auto" w:fill="FFFFFF"/>
    </w:rPr>
  </w:style>
  <w:style w:type="character" w:customStyle="1" w:styleId="12">
    <w:name w:val="Основной текст + Курсив12"/>
    <w:basedOn w:val="af5"/>
    <w:uiPriority w:val="99"/>
    <w:rsid w:val="0024023B"/>
    <w:rPr>
      <w:rFonts w:ascii="Times New Roman" w:hAnsi="Times New Roman" w:cs="Times New Roman"/>
      <w:i/>
      <w:iCs/>
      <w:spacing w:val="0"/>
      <w:sz w:val="26"/>
      <w:szCs w:val="26"/>
      <w:shd w:val="clear" w:color="auto" w:fill="FFFFFF"/>
    </w:rPr>
  </w:style>
  <w:style w:type="character" w:customStyle="1" w:styleId="11">
    <w:name w:val="Основной текст + Курсив11"/>
    <w:basedOn w:val="af5"/>
    <w:uiPriority w:val="99"/>
    <w:rsid w:val="0024023B"/>
    <w:rPr>
      <w:rFonts w:ascii="Times New Roman" w:hAnsi="Times New Roman" w:cs="Times New Roman"/>
      <w:i/>
      <w:iCs/>
      <w:spacing w:val="0"/>
      <w:sz w:val="26"/>
      <w:szCs w:val="26"/>
      <w:shd w:val="clear" w:color="auto" w:fill="FFFFFF"/>
    </w:rPr>
  </w:style>
  <w:style w:type="character" w:customStyle="1" w:styleId="100">
    <w:name w:val="Основной текст + Курсив10"/>
    <w:basedOn w:val="af5"/>
    <w:uiPriority w:val="99"/>
    <w:rsid w:val="00B65BD2"/>
    <w:rPr>
      <w:rFonts w:ascii="Times New Roman" w:hAnsi="Times New Roman" w:cs="Times New Roman"/>
      <w:i/>
      <w:iCs/>
      <w:spacing w:val="0"/>
      <w:sz w:val="26"/>
      <w:szCs w:val="26"/>
      <w:shd w:val="clear" w:color="auto" w:fill="FFFFFF"/>
    </w:rPr>
  </w:style>
  <w:style w:type="character" w:customStyle="1" w:styleId="91">
    <w:name w:val="Основной текст + Курсив9"/>
    <w:basedOn w:val="af5"/>
    <w:uiPriority w:val="99"/>
    <w:rsid w:val="00B65BD2"/>
    <w:rPr>
      <w:rFonts w:ascii="Times New Roman" w:hAnsi="Times New Roman" w:cs="Times New Roman"/>
      <w:i/>
      <w:iCs/>
      <w:spacing w:val="0"/>
      <w:sz w:val="26"/>
      <w:szCs w:val="26"/>
      <w:shd w:val="clear" w:color="auto" w:fill="FFFFFF"/>
    </w:rPr>
  </w:style>
  <w:style w:type="character" w:customStyle="1" w:styleId="81">
    <w:name w:val="Основной текст + Курсив8"/>
    <w:basedOn w:val="af5"/>
    <w:uiPriority w:val="99"/>
    <w:rsid w:val="00B65BD2"/>
    <w:rPr>
      <w:rFonts w:ascii="Times New Roman" w:hAnsi="Times New Roman" w:cs="Times New Roman"/>
      <w:i/>
      <w:iCs/>
      <w:spacing w:val="0"/>
      <w:sz w:val="26"/>
      <w:szCs w:val="26"/>
      <w:shd w:val="clear" w:color="auto" w:fill="FFFFFF"/>
    </w:rPr>
  </w:style>
  <w:style w:type="character" w:customStyle="1" w:styleId="71">
    <w:name w:val="Основной текст + Курсив7"/>
    <w:basedOn w:val="af5"/>
    <w:uiPriority w:val="99"/>
    <w:rsid w:val="003D109F"/>
    <w:rPr>
      <w:rFonts w:ascii="Times New Roman" w:hAnsi="Times New Roman" w:cs="Times New Roman"/>
      <w:i/>
      <w:iCs/>
      <w:spacing w:val="0"/>
      <w:sz w:val="26"/>
      <w:szCs w:val="26"/>
      <w:shd w:val="clear" w:color="auto" w:fill="FFFFFF"/>
    </w:rPr>
  </w:style>
  <w:style w:type="character" w:customStyle="1" w:styleId="61">
    <w:name w:val="Основной текст + Курсив6"/>
    <w:basedOn w:val="af5"/>
    <w:uiPriority w:val="99"/>
    <w:rsid w:val="003D109F"/>
    <w:rPr>
      <w:rFonts w:ascii="Times New Roman" w:hAnsi="Times New Roman" w:cs="Times New Roman"/>
      <w:i/>
      <w:iCs/>
      <w:spacing w:val="0"/>
      <w:sz w:val="26"/>
      <w:szCs w:val="26"/>
      <w:shd w:val="clear" w:color="auto" w:fill="FFFFFF"/>
    </w:rPr>
  </w:style>
  <w:style w:type="character" w:customStyle="1" w:styleId="51">
    <w:name w:val="Основной текст + Курсив5"/>
    <w:basedOn w:val="af5"/>
    <w:uiPriority w:val="99"/>
    <w:rsid w:val="003D109F"/>
    <w:rPr>
      <w:rFonts w:ascii="Times New Roman" w:hAnsi="Times New Roman" w:cs="Times New Roman"/>
      <w:i/>
      <w:iCs/>
      <w:spacing w:val="0"/>
      <w:sz w:val="26"/>
      <w:szCs w:val="26"/>
      <w:shd w:val="clear" w:color="auto" w:fill="FFFFFF"/>
    </w:rPr>
  </w:style>
  <w:style w:type="character" w:styleId="afa">
    <w:name w:val="Hyperlink"/>
    <w:basedOn w:val="a0"/>
    <w:uiPriority w:val="99"/>
    <w:semiHidden/>
    <w:unhideWhenUsed/>
    <w:rsid w:val="001A73CA"/>
    <w:rPr>
      <w:color w:val="0000FF"/>
      <w:u w:val="single"/>
    </w:rPr>
  </w:style>
  <w:style w:type="table" w:styleId="afb">
    <w:name w:val="Table Grid"/>
    <w:basedOn w:val="a1"/>
    <w:uiPriority w:val="59"/>
    <w:rsid w:val="0091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header"/>
    <w:basedOn w:val="a"/>
    <w:link w:val="afd"/>
    <w:uiPriority w:val="99"/>
    <w:unhideWhenUsed/>
    <w:rsid w:val="003E4399"/>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3E4399"/>
  </w:style>
  <w:style w:type="paragraph" w:styleId="afe">
    <w:name w:val="footer"/>
    <w:basedOn w:val="a"/>
    <w:link w:val="aff"/>
    <w:uiPriority w:val="99"/>
    <w:unhideWhenUsed/>
    <w:rsid w:val="003E4399"/>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3E4399"/>
  </w:style>
  <w:style w:type="paragraph" w:customStyle="1" w:styleId="72">
    <w:name w:val="Основной текст7"/>
    <w:basedOn w:val="a"/>
    <w:rsid w:val="007B42C5"/>
    <w:pPr>
      <w:shd w:val="clear" w:color="auto" w:fill="FFFFFF"/>
      <w:spacing w:after="0" w:line="480" w:lineRule="exact"/>
      <w:ind w:hanging="360"/>
      <w:jc w:val="both"/>
    </w:pPr>
    <w:rPr>
      <w:rFonts w:ascii="Times New Roman" w:eastAsia="Times New Roman" w:hAnsi="Times New Roman" w:cs="Times New Roman"/>
      <w:color w:val="000000"/>
      <w:sz w:val="27"/>
      <w:szCs w:val="27"/>
      <w:lang w:val="ru" w:eastAsia="ru-RU"/>
    </w:rPr>
  </w:style>
  <w:style w:type="paragraph" w:customStyle="1" w:styleId="41">
    <w:name w:val="Основной текст4"/>
    <w:basedOn w:val="a"/>
    <w:rsid w:val="00BD3B9F"/>
    <w:pPr>
      <w:shd w:val="clear" w:color="auto" w:fill="FFFFFF"/>
      <w:spacing w:before="360" w:after="0" w:line="0" w:lineRule="atLeast"/>
      <w:ind w:hanging="1080"/>
    </w:pPr>
    <w:rPr>
      <w:rFonts w:ascii="Times New Roman" w:eastAsia="Times New Roman" w:hAnsi="Times New Roman" w:cs="Times New Roman"/>
      <w:color w:val="000000"/>
      <w:sz w:val="19"/>
      <w:szCs w:val="19"/>
      <w:lang w:val="ru" w:eastAsia="ru-RU"/>
    </w:rPr>
  </w:style>
  <w:style w:type="character" w:customStyle="1" w:styleId="120">
    <w:name w:val="Заголовок №1 (2)"/>
    <w:basedOn w:val="a0"/>
    <w:rsid w:val="00BD3B9F"/>
    <w:rPr>
      <w:rFonts w:ascii="Times New Roman" w:eastAsia="Times New Roman" w:hAnsi="Times New Roman" w:cs="Times New Roman"/>
      <w:b w:val="0"/>
      <w:bCs w:val="0"/>
      <w:i w:val="0"/>
      <w:iCs w:val="0"/>
      <w:smallCaps w:val="0"/>
      <w:strike w:val="0"/>
      <w:spacing w:val="0"/>
      <w:sz w:val="27"/>
      <w:szCs w:val="27"/>
    </w:rPr>
  </w:style>
  <w:style w:type="paragraph" w:customStyle="1" w:styleId="15">
    <w:name w:val="Основной текст15"/>
    <w:basedOn w:val="a"/>
    <w:rsid w:val="00040FC3"/>
    <w:pPr>
      <w:shd w:val="clear" w:color="auto" w:fill="FFFFFF"/>
      <w:spacing w:before="1380" w:after="1920" w:line="322" w:lineRule="exact"/>
      <w:ind w:hanging="1280"/>
      <w:jc w:val="both"/>
    </w:pPr>
    <w:rPr>
      <w:rFonts w:ascii="Times New Roman" w:eastAsia="Times New Roman" w:hAnsi="Times New Roman" w:cs="Times New Roman"/>
      <w:color w:val="000000"/>
      <w:sz w:val="27"/>
      <w:szCs w:val="27"/>
      <w:lang w:val="ru" w:eastAsia="ru-RU"/>
    </w:rPr>
  </w:style>
  <w:style w:type="paragraph" w:customStyle="1" w:styleId="14">
    <w:name w:val="Основной текст1"/>
    <w:basedOn w:val="a"/>
    <w:rsid w:val="0048084E"/>
    <w:pPr>
      <w:shd w:val="clear" w:color="auto" w:fill="FFFFFF"/>
      <w:spacing w:before="420" w:after="0" w:line="322" w:lineRule="exact"/>
      <w:jc w:val="both"/>
    </w:pPr>
    <w:rPr>
      <w:rFonts w:ascii="Times New Roman" w:eastAsia="Times New Roman" w:hAnsi="Times New Roman" w:cs="Times New Roman"/>
      <w:color w:val="000000"/>
      <w:sz w:val="27"/>
      <w:szCs w:val="27"/>
      <w:lang w:val="ru" w:eastAsia="ru-RU"/>
    </w:rPr>
  </w:style>
  <w:style w:type="character" w:customStyle="1" w:styleId="aff0">
    <w:name w:val="Основной текст + Полужирный"/>
    <w:basedOn w:val="af5"/>
    <w:rsid w:val="00752A72"/>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ConsPlusTitle">
    <w:name w:val="ConsPlusTitle"/>
    <w:rsid w:val="00F36E0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33">
    <w:name w:val="Основной текст (3)_"/>
    <w:basedOn w:val="a0"/>
    <w:rsid w:val="005535F1"/>
    <w:rPr>
      <w:rFonts w:ascii="Arial" w:eastAsia="Arial" w:hAnsi="Arial" w:cs="Arial"/>
      <w:b w:val="0"/>
      <w:bCs w:val="0"/>
      <w:i w:val="0"/>
      <w:iCs w:val="0"/>
      <w:smallCaps w:val="0"/>
      <w:strike w:val="0"/>
      <w:spacing w:val="0"/>
      <w:sz w:val="51"/>
      <w:szCs w:val="51"/>
      <w:lang w:val="en-US"/>
    </w:rPr>
  </w:style>
  <w:style w:type="character" w:customStyle="1" w:styleId="34">
    <w:name w:val="Основной текст (3)"/>
    <w:basedOn w:val="33"/>
    <w:rsid w:val="005535F1"/>
    <w:rPr>
      <w:rFonts w:ascii="Arial" w:eastAsia="Arial" w:hAnsi="Arial" w:cs="Arial"/>
      <w:b w:val="0"/>
      <w:bCs w:val="0"/>
      <w:i w:val="0"/>
      <w:iCs w:val="0"/>
      <w:smallCaps w:val="0"/>
      <w:strike w:val="0"/>
      <w:color w:val="FFFFFF"/>
      <w:spacing w:val="0"/>
      <w:sz w:val="51"/>
      <w:szCs w:val="51"/>
      <w:lang w:val="en-US"/>
    </w:rPr>
  </w:style>
  <w:style w:type="character" w:customStyle="1" w:styleId="3265pt">
    <w:name w:val="Основной текст (3) + 26;5 pt"/>
    <w:basedOn w:val="33"/>
    <w:rsid w:val="005535F1"/>
    <w:rPr>
      <w:rFonts w:ascii="Arial" w:eastAsia="Arial" w:hAnsi="Arial" w:cs="Arial"/>
      <w:b w:val="0"/>
      <w:bCs w:val="0"/>
      <w:i w:val="0"/>
      <w:iCs w:val="0"/>
      <w:smallCaps w:val="0"/>
      <w:strike w:val="0"/>
      <w:color w:val="FFFFFF"/>
      <w:spacing w:val="0"/>
      <w:sz w:val="53"/>
      <w:szCs w:val="53"/>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724"/>
  </w:style>
  <w:style w:type="paragraph" w:styleId="1">
    <w:name w:val="heading 1"/>
    <w:basedOn w:val="a"/>
    <w:next w:val="a"/>
    <w:link w:val="10"/>
    <w:uiPriority w:val="9"/>
    <w:qFormat/>
    <w:rsid w:val="00C817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817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8172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817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8172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817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817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8172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817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172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8172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8172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8172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8172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8172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8172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81724"/>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C8172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81724"/>
    <w:pPr>
      <w:spacing w:line="240" w:lineRule="auto"/>
    </w:pPr>
    <w:rPr>
      <w:b/>
      <w:bCs/>
      <w:color w:val="4F81BD" w:themeColor="accent1"/>
      <w:sz w:val="18"/>
      <w:szCs w:val="18"/>
    </w:rPr>
  </w:style>
  <w:style w:type="paragraph" w:styleId="a4">
    <w:name w:val="Title"/>
    <w:basedOn w:val="a"/>
    <w:next w:val="a"/>
    <w:link w:val="a5"/>
    <w:uiPriority w:val="10"/>
    <w:qFormat/>
    <w:rsid w:val="00C817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C8172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C817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C8172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C81724"/>
    <w:rPr>
      <w:b/>
      <w:bCs/>
    </w:rPr>
  </w:style>
  <w:style w:type="character" w:styleId="a9">
    <w:name w:val="Emphasis"/>
    <w:basedOn w:val="a0"/>
    <w:uiPriority w:val="20"/>
    <w:qFormat/>
    <w:rsid w:val="00C81724"/>
    <w:rPr>
      <w:i/>
      <w:iCs/>
    </w:rPr>
  </w:style>
  <w:style w:type="paragraph" w:styleId="aa">
    <w:name w:val="No Spacing"/>
    <w:link w:val="ab"/>
    <w:uiPriority w:val="1"/>
    <w:qFormat/>
    <w:rsid w:val="00C81724"/>
    <w:pPr>
      <w:spacing w:after="0" w:line="240" w:lineRule="auto"/>
    </w:pPr>
  </w:style>
  <w:style w:type="character" w:customStyle="1" w:styleId="ab">
    <w:name w:val="Без интервала Знак"/>
    <w:basedOn w:val="a0"/>
    <w:link w:val="aa"/>
    <w:uiPriority w:val="1"/>
    <w:rsid w:val="00C81724"/>
  </w:style>
  <w:style w:type="paragraph" w:styleId="ac">
    <w:name w:val="List Paragraph"/>
    <w:basedOn w:val="a"/>
    <w:uiPriority w:val="34"/>
    <w:qFormat/>
    <w:rsid w:val="00C81724"/>
    <w:pPr>
      <w:ind w:left="720"/>
      <w:contextualSpacing/>
    </w:pPr>
  </w:style>
  <w:style w:type="paragraph" w:styleId="21">
    <w:name w:val="Quote"/>
    <w:basedOn w:val="a"/>
    <w:next w:val="a"/>
    <w:link w:val="22"/>
    <w:uiPriority w:val="29"/>
    <w:qFormat/>
    <w:rsid w:val="00C81724"/>
    <w:rPr>
      <w:i/>
      <w:iCs/>
      <w:color w:val="000000" w:themeColor="text1"/>
    </w:rPr>
  </w:style>
  <w:style w:type="character" w:customStyle="1" w:styleId="22">
    <w:name w:val="Цитата 2 Знак"/>
    <w:basedOn w:val="a0"/>
    <w:link w:val="21"/>
    <w:uiPriority w:val="29"/>
    <w:rsid w:val="00C81724"/>
    <w:rPr>
      <w:i/>
      <w:iCs/>
      <w:color w:val="000000" w:themeColor="text1"/>
    </w:rPr>
  </w:style>
  <w:style w:type="paragraph" w:styleId="ad">
    <w:name w:val="Intense Quote"/>
    <w:basedOn w:val="a"/>
    <w:next w:val="a"/>
    <w:link w:val="ae"/>
    <w:uiPriority w:val="30"/>
    <w:qFormat/>
    <w:rsid w:val="00C81724"/>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C81724"/>
    <w:rPr>
      <w:b/>
      <w:bCs/>
      <w:i/>
      <w:iCs/>
      <w:color w:val="4F81BD" w:themeColor="accent1"/>
    </w:rPr>
  </w:style>
  <w:style w:type="character" w:styleId="af">
    <w:name w:val="Subtle Emphasis"/>
    <w:basedOn w:val="a0"/>
    <w:uiPriority w:val="19"/>
    <w:qFormat/>
    <w:rsid w:val="00C81724"/>
    <w:rPr>
      <w:i/>
      <w:iCs/>
      <w:color w:val="808080" w:themeColor="text1" w:themeTint="7F"/>
    </w:rPr>
  </w:style>
  <w:style w:type="character" w:styleId="af0">
    <w:name w:val="Intense Emphasis"/>
    <w:basedOn w:val="a0"/>
    <w:uiPriority w:val="21"/>
    <w:qFormat/>
    <w:rsid w:val="00C81724"/>
    <w:rPr>
      <w:b/>
      <w:bCs/>
      <w:i/>
      <w:iCs/>
      <w:color w:val="4F81BD" w:themeColor="accent1"/>
    </w:rPr>
  </w:style>
  <w:style w:type="character" w:styleId="af1">
    <w:name w:val="Subtle Reference"/>
    <w:basedOn w:val="a0"/>
    <w:uiPriority w:val="31"/>
    <w:qFormat/>
    <w:rsid w:val="00C81724"/>
    <w:rPr>
      <w:smallCaps/>
      <w:color w:val="C0504D" w:themeColor="accent2"/>
      <w:u w:val="single"/>
    </w:rPr>
  </w:style>
  <w:style w:type="character" w:styleId="af2">
    <w:name w:val="Intense Reference"/>
    <w:basedOn w:val="a0"/>
    <w:uiPriority w:val="32"/>
    <w:qFormat/>
    <w:rsid w:val="00C81724"/>
    <w:rPr>
      <w:b/>
      <w:bCs/>
      <w:smallCaps/>
      <w:color w:val="C0504D" w:themeColor="accent2"/>
      <w:spacing w:val="5"/>
      <w:u w:val="single"/>
    </w:rPr>
  </w:style>
  <w:style w:type="character" w:styleId="af3">
    <w:name w:val="Book Title"/>
    <w:basedOn w:val="a0"/>
    <w:uiPriority w:val="33"/>
    <w:qFormat/>
    <w:rsid w:val="00C81724"/>
    <w:rPr>
      <w:b/>
      <w:bCs/>
      <w:smallCaps/>
      <w:spacing w:val="5"/>
    </w:rPr>
  </w:style>
  <w:style w:type="paragraph" w:styleId="af4">
    <w:name w:val="TOC Heading"/>
    <w:basedOn w:val="1"/>
    <w:next w:val="a"/>
    <w:uiPriority w:val="39"/>
    <w:semiHidden/>
    <w:unhideWhenUsed/>
    <w:qFormat/>
    <w:rsid w:val="00C81724"/>
    <w:pPr>
      <w:outlineLvl w:val="9"/>
    </w:pPr>
  </w:style>
  <w:style w:type="character" w:customStyle="1" w:styleId="af5">
    <w:name w:val="Основной текст_"/>
    <w:basedOn w:val="a0"/>
    <w:link w:val="23"/>
    <w:locked/>
    <w:rsid w:val="00950CAF"/>
    <w:rPr>
      <w:rFonts w:ascii="Times New Roman" w:hAnsi="Times New Roman" w:cs="Times New Roman"/>
      <w:sz w:val="26"/>
      <w:szCs w:val="26"/>
      <w:shd w:val="clear" w:color="auto" w:fill="FFFFFF"/>
    </w:rPr>
  </w:style>
  <w:style w:type="paragraph" w:customStyle="1" w:styleId="23">
    <w:name w:val="Основной текст2"/>
    <w:basedOn w:val="a"/>
    <w:link w:val="af5"/>
    <w:rsid w:val="00950CAF"/>
    <w:pPr>
      <w:shd w:val="clear" w:color="auto" w:fill="FFFFFF"/>
      <w:spacing w:after="420" w:line="475" w:lineRule="exact"/>
      <w:ind w:hanging="900"/>
      <w:jc w:val="center"/>
    </w:pPr>
    <w:rPr>
      <w:rFonts w:ascii="Times New Roman" w:hAnsi="Times New Roman" w:cs="Times New Roman"/>
      <w:sz w:val="26"/>
      <w:szCs w:val="26"/>
    </w:rPr>
  </w:style>
  <w:style w:type="character" w:customStyle="1" w:styleId="230">
    <w:name w:val="Основной текст + Курсив23"/>
    <w:basedOn w:val="af5"/>
    <w:uiPriority w:val="99"/>
    <w:rsid w:val="00950CAF"/>
    <w:rPr>
      <w:rFonts w:ascii="Times New Roman" w:hAnsi="Times New Roman" w:cs="Times New Roman"/>
      <w:i/>
      <w:iCs/>
      <w:spacing w:val="0"/>
      <w:sz w:val="26"/>
      <w:szCs w:val="26"/>
      <w:shd w:val="clear" w:color="auto" w:fill="FFFFFF"/>
    </w:rPr>
  </w:style>
  <w:style w:type="paragraph" w:customStyle="1" w:styleId="Default">
    <w:name w:val="Default"/>
    <w:rsid w:val="008B10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1">
    <w:name w:val="Заголовок №3_"/>
    <w:basedOn w:val="a0"/>
    <w:link w:val="32"/>
    <w:uiPriority w:val="99"/>
    <w:locked/>
    <w:rsid w:val="00F802BD"/>
    <w:rPr>
      <w:rFonts w:ascii="Times New Roman" w:hAnsi="Times New Roman" w:cs="Times New Roman"/>
      <w:sz w:val="26"/>
      <w:szCs w:val="26"/>
      <w:shd w:val="clear" w:color="auto" w:fill="FFFFFF"/>
    </w:rPr>
  </w:style>
  <w:style w:type="character" w:customStyle="1" w:styleId="231">
    <w:name w:val="Заголовок №2 + Полужирный3"/>
    <w:basedOn w:val="a0"/>
    <w:uiPriority w:val="99"/>
    <w:rsid w:val="00F802BD"/>
    <w:rPr>
      <w:rFonts w:ascii="Times New Roman" w:hAnsi="Times New Roman" w:cs="Times New Roman"/>
      <w:b/>
      <w:bCs/>
      <w:spacing w:val="0"/>
      <w:sz w:val="31"/>
      <w:szCs w:val="31"/>
    </w:rPr>
  </w:style>
  <w:style w:type="paragraph" w:customStyle="1" w:styleId="32">
    <w:name w:val="Заголовок №3"/>
    <w:basedOn w:val="a"/>
    <w:link w:val="31"/>
    <w:uiPriority w:val="99"/>
    <w:rsid w:val="00F802BD"/>
    <w:pPr>
      <w:shd w:val="clear" w:color="auto" w:fill="FFFFFF"/>
      <w:spacing w:before="240" w:after="360" w:line="240" w:lineRule="atLeast"/>
      <w:ind w:hanging="560"/>
      <w:jc w:val="both"/>
      <w:outlineLvl w:val="2"/>
    </w:pPr>
    <w:rPr>
      <w:rFonts w:ascii="Times New Roman" w:hAnsi="Times New Roman" w:cs="Times New Roman"/>
      <w:sz w:val="26"/>
      <w:szCs w:val="26"/>
    </w:rPr>
  </w:style>
  <w:style w:type="character" w:customStyle="1" w:styleId="af6">
    <w:name w:val="Подпись к картинке_"/>
    <w:basedOn w:val="a0"/>
    <w:link w:val="af7"/>
    <w:locked/>
    <w:rsid w:val="000F0AF6"/>
    <w:rPr>
      <w:rFonts w:ascii="Times New Roman" w:hAnsi="Times New Roman" w:cs="Times New Roman"/>
      <w:sz w:val="26"/>
      <w:szCs w:val="26"/>
      <w:shd w:val="clear" w:color="auto" w:fill="FFFFFF"/>
    </w:rPr>
  </w:style>
  <w:style w:type="paragraph" w:customStyle="1" w:styleId="af7">
    <w:name w:val="Подпись к картинке"/>
    <w:basedOn w:val="a"/>
    <w:link w:val="af6"/>
    <w:rsid w:val="000F0AF6"/>
    <w:pPr>
      <w:shd w:val="clear" w:color="auto" w:fill="FFFFFF"/>
      <w:spacing w:after="0" w:line="240" w:lineRule="atLeast"/>
      <w:ind w:hanging="1000"/>
    </w:pPr>
    <w:rPr>
      <w:rFonts w:ascii="Times New Roman" w:hAnsi="Times New Roman" w:cs="Times New Roman"/>
      <w:sz w:val="26"/>
      <w:szCs w:val="26"/>
    </w:rPr>
  </w:style>
  <w:style w:type="paragraph" w:styleId="af8">
    <w:name w:val="Balloon Text"/>
    <w:basedOn w:val="a"/>
    <w:link w:val="af9"/>
    <w:uiPriority w:val="99"/>
    <w:semiHidden/>
    <w:unhideWhenUsed/>
    <w:rsid w:val="000F0AF6"/>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0F0AF6"/>
    <w:rPr>
      <w:rFonts w:ascii="Tahoma" w:hAnsi="Tahoma" w:cs="Tahoma"/>
      <w:sz w:val="16"/>
      <w:szCs w:val="16"/>
    </w:rPr>
  </w:style>
  <w:style w:type="character" w:customStyle="1" w:styleId="13">
    <w:name w:val="Основной текст + Курсив13"/>
    <w:basedOn w:val="af5"/>
    <w:uiPriority w:val="99"/>
    <w:rsid w:val="0024023B"/>
    <w:rPr>
      <w:rFonts w:ascii="Times New Roman" w:hAnsi="Times New Roman" w:cs="Times New Roman"/>
      <w:i/>
      <w:iCs/>
      <w:spacing w:val="0"/>
      <w:sz w:val="26"/>
      <w:szCs w:val="26"/>
      <w:shd w:val="clear" w:color="auto" w:fill="FFFFFF"/>
    </w:rPr>
  </w:style>
  <w:style w:type="character" w:customStyle="1" w:styleId="12">
    <w:name w:val="Основной текст + Курсив12"/>
    <w:basedOn w:val="af5"/>
    <w:uiPriority w:val="99"/>
    <w:rsid w:val="0024023B"/>
    <w:rPr>
      <w:rFonts w:ascii="Times New Roman" w:hAnsi="Times New Roman" w:cs="Times New Roman"/>
      <w:i/>
      <w:iCs/>
      <w:spacing w:val="0"/>
      <w:sz w:val="26"/>
      <w:szCs w:val="26"/>
      <w:shd w:val="clear" w:color="auto" w:fill="FFFFFF"/>
    </w:rPr>
  </w:style>
  <w:style w:type="character" w:customStyle="1" w:styleId="11">
    <w:name w:val="Основной текст + Курсив11"/>
    <w:basedOn w:val="af5"/>
    <w:uiPriority w:val="99"/>
    <w:rsid w:val="0024023B"/>
    <w:rPr>
      <w:rFonts w:ascii="Times New Roman" w:hAnsi="Times New Roman" w:cs="Times New Roman"/>
      <w:i/>
      <w:iCs/>
      <w:spacing w:val="0"/>
      <w:sz w:val="26"/>
      <w:szCs w:val="26"/>
      <w:shd w:val="clear" w:color="auto" w:fill="FFFFFF"/>
    </w:rPr>
  </w:style>
  <w:style w:type="character" w:customStyle="1" w:styleId="100">
    <w:name w:val="Основной текст + Курсив10"/>
    <w:basedOn w:val="af5"/>
    <w:uiPriority w:val="99"/>
    <w:rsid w:val="00B65BD2"/>
    <w:rPr>
      <w:rFonts w:ascii="Times New Roman" w:hAnsi="Times New Roman" w:cs="Times New Roman"/>
      <w:i/>
      <w:iCs/>
      <w:spacing w:val="0"/>
      <w:sz w:val="26"/>
      <w:szCs w:val="26"/>
      <w:shd w:val="clear" w:color="auto" w:fill="FFFFFF"/>
    </w:rPr>
  </w:style>
  <w:style w:type="character" w:customStyle="1" w:styleId="91">
    <w:name w:val="Основной текст + Курсив9"/>
    <w:basedOn w:val="af5"/>
    <w:uiPriority w:val="99"/>
    <w:rsid w:val="00B65BD2"/>
    <w:rPr>
      <w:rFonts w:ascii="Times New Roman" w:hAnsi="Times New Roman" w:cs="Times New Roman"/>
      <w:i/>
      <w:iCs/>
      <w:spacing w:val="0"/>
      <w:sz w:val="26"/>
      <w:szCs w:val="26"/>
      <w:shd w:val="clear" w:color="auto" w:fill="FFFFFF"/>
    </w:rPr>
  </w:style>
  <w:style w:type="character" w:customStyle="1" w:styleId="81">
    <w:name w:val="Основной текст + Курсив8"/>
    <w:basedOn w:val="af5"/>
    <w:uiPriority w:val="99"/>
    <w:rsid w:val="00B65BD2"/>
    <w:rPr>
      <w:rFonts w:ascii="Times New Roman" w:hAnsi="Times New Roman" w:cs="Times New Roman"/>
      <w:i/>
      <w:iCs/>
      <w:spacing w:val="0"/>
      <w:sz w:val="26"/>
      <w:szCs w:val="26"/>
      <w:shd w:val="clear" w:color="auto" w:fill="FFFFFF"/>
    </w:rPr>
  </w:style>
  <w:style w:type="character" w:customStyle="1" w:styleId="71">
    <w:name w:val="Основной текст + Курсив7"/>
    <w:basedOn w:val="af5"/>
    <w:uiPriority w:val="99"/>
    <w:rsid w:val="003D109F"/>
    <w:rPr>
      <w:rFonts w:ascii="Times New Roman" w:hAnsi="Times New Roman" w:cs="Times New Roman"/>
      <w:i/>
      <w:iCs/>
      <w:spacing w:val="0"/>
      <w:sz w:val="26"/>
      <w:szCs w:val="26"/>
      <w:shd w:val="clear" w:color="auto" w:fill="FFFFFF"/>
    </w:rPr>
  </w:style>
  <w:style w:type="character" w:customStyle="1" w:styleId="61">
    <w:name w:val="Основной текст + Курсив6"/>
    <w:basedOn w:val="af5"/>
    <w:uiPriority w:val="99"/>
    <w:rsid w:val="003D109F"/>
    <w:rPr>
      <w:rFonts w:ascii="Times New Roman" w:hAnsi="Times New Roman" w:cs="Times New Roman"/>
      <w:i/>
      <w:iCs/>
      <w:spacing w:val="0"/>
      <w:sz w:val="26"/>
      <w:szCs w:val="26"/>
      <w:shd w:val="clear" w:color="auto" w:fill="FFFFFF"/>
    </w:rPr>
  </w:style>
  <w:style w:type="character" w:customStyle="1" w:styleId="51">
    <w:name w:val="Основной текст + Курсив5"/>
    <w:basedOn w:val="af5"/>
    <w:uiPriority w:val="99"/>
    <w:rsid w:val="003D109F"/>
    <w:rPr>
      <w:rFonts w:ascii="Times New Roman" w:hAnsi="Times New Roman" w:cs="Times New Roman"/>
      <w:i/>
      <w:iCs/>
      <w:spacing w:val="0"/>
      <w:sz w:val="26"/>
      <w:szCs w:val="26"/>
      <w:shd w:val="clear" w:color="auto" w:fill="FFFFFF"/>
    </w:rPr>
  </w:style>
  <w:style w:type="character" w:styleId="afa">
    <w:name w:val="Hyperlink"/>
    <w:basedOn w:val="a0"/>
    <w:uiPriority w:val="99"/>
    <w:semiHidden/>
    <w:unhideWhenUsed/>
    <w:rsid w:val="001A73CA"/>
    <w:rPr>
      <w:color w:val="0000FF"/>
      <w:u w:val="single"/>
    </w:rPr>
  </w:style>
  <w:style w:type="table" w:styleId="afb">
    <w:name w:val="Table Grid"/>
    <w:basedOn w:val="a1"/>
    <w:uiPriority w:val="59"/>
    <w:rsid w:val="0091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header"/>
    <w:basedOn w:val="a"/>
    <w:link w:val="afd"/>
    <w:uiPriority w:val="99"/>
    <w:unhideWhenUsed/>
    <w:rsid w:val="003E4399"/>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3E4399"/>
  </w:style>
  <w:style w:type="paragraph" w:styleId="afe">
    <w:name w:val="footer"/>
    <w:basedOn w:val="a"/>
    <w:link w:val="aff"/>
    <w:uiPriority w:val="99"/>
    <w:unhideWhenUsed/>
    <w:rsid w:val="003E4399"/>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3E4399"/>
  </w:style>
  <w:style w:type="paragraph" w:customStyle="1" w:styleId="72">
    <w:name w:val="Основной текст7"/>
    <w:basedOn w:val="a"/>
    <w:rsid w:val="007B42C5"/>
    <w:pPr>
      <w:shd w:val="clear" w:color="auto" w:fill="FFFFFF"/>
      <w:spacing w:after="0" w:line="480" w:lineRule="exact"/>
      <w:ind w:hanging="360"/>
      <w:jc w:val="both"/>
    </w:pPr>
    <w:rPr>
      <w:rFonts w:ascii="Times New Roman" w:eastAsia="Times New Roman" w:hAnsi="Times New Roman" w:cs="Times New Roman"/>
      <w:color w:val="000000"/>
      <w:sz w:val="27"/>
      <w:szCs w:val="27"/>
      <w:lang w:val="ru" w:eastAsia="ru-RU"/>
    </w:rPr>
  </w:style>
  <w:style w:type="paragraph" w:customStyle="1" w:styleId="41">
    <w:name w:val="Основной текст4"/>
    <w:basedOn w:val="a"/>
    <w:rsid w:val="00BD3B9F"/>
    <w:pPr>
      <w:shd w:val="clear" w:color="auto" w:fill="FFFFFF"/>
      <w:spacing w:before="360" w:after="0" w:line="0" w:lineRule="atLeast"/>
      <w:ind w:hanging="1080"/>
    </w:pPr>
    <w:rPr>
      <w:rFonts w:ascii="Times New Roman" w:eastAsia="Times New Roman" w:hAnsi="Times New Roman" w:cs="Times New Roman"/>
      <w:color w:val="000000"/>
      <w:sz w:val="19"/>
      <w:szCs w:val="19"/>
      <w:lang w:val="ru" w:eastAsia="ru-RU"/>
    </w:rPr>
  </w:style>
  <w:style w:type="character" w:customStyle="1" w:styleId="120">
    <w:name w:val="Заголовок №1 (2)"/>
    <w:basedOn w:val="a0"/>
    <w:rsid w:val="00BD3B9F"/>
    <w:rPr>
      <w:rFonts w:ascii="Times New Roman" w:eastAsia="Times New Roman" w:hAnsi="Times New Roman" w:cs="Times New Roman"/>
      <w:b w:val="0"/>
      <w:bCs w:val="0"/>
      <w:i w:val="0"/>
      <w:iCs w:val="0"/>
      <w:smallCaps w:val="0"/>
      <w:strike w:val="0"/>
      <w:spacing w:val="0"/>
      <w:sz w:val="27"/>
      <w:szCs w:val="27"/>
    </w:rPr>
  </w:style>
  <w:style w:type="paragraph" w:customStyle="1" w:styleId="15">
    <w:name w:val="Основной текст15"/>
    <w:basedOn w:val="a"/>
    <w:rsid w:val="00040FC3"/>
    <w:pPr>
      <w:shd w:val="clear" w:color="auto" w:fill="FFFFFF"/>
      <w:spacing w:before="1380" w:after="1920" w:line="322" w:lineRule="exact"/>
      <w:ind w:hanging="1280"/>
      <w:jc w:val="both"/>
    </w:pPr>
    <w:rPr>
      <w:rFonts w:ascii="Times New Roman" w:eastAsia="Times New Roman" w:hAnsi="Times New Roman" w:cs="Times New Roman"/>
      <w:color w:val="000000"/>
      <w:sz w:val="27"/>
      <w:szCs w:val="27"/>
      <w:lang w:val="ru" w:eastAsia="ru-RU"/>
    </w:rPr>
  </w:style>
  <w:style w:type="paragraph" w:customStyle="1" w:styleId="14">
    <w:name w:val="Основной текст1"/>
    <w:basedOn w:val="a"/>
    <w:rsid w:val="0048084E"/>
    <w:pPr>
      <w:shd w:val="clear" w:color="auto" w:fill="FFFFFF"/>
      <w:spacing w:before="420" w:after="0" w:line="322" w:lineRule="exact"/>
      <w:jc w:val="both"/>
    </w:pPr>
    <w:rPr>
      <w:rFonts w:ascii="Times New Roman" w:eastAsia="Times New Roman" w:hAnsi="Times New Roman" w:cs="Times New Roman"/>
      <w:color w:val="000000"/>
      <w:sz w:val="27"/>
      <w:szCs w:val="27"/>
      <w:lang w:val="ru" w:eastAsia="ru-RU"/>
    </w:rPr>
  </w:style>
  <w:style w:type="character" w:customStyle="1" w:styleId="aff0">
    <w:name w:val="Основной текст + Полужирный"/>
    <w:basedOn w:val="af5"/>
    <w:rsid w:val="00752A72"/>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ConsPlusTitle">
    <w:name w:val="ConsPlusTitle"/>
    <w:rsid w:val="00F36E0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33">
    <w:name w:val="Основной текст (3)_"/>
    <w:basedOn w:val="a0"/>
    <w:rsid w:val="005535F1"/>
    <w:rPr>
      <w:rFonts w:ascii="Arial" w:eastAsia="Arial" w:hAnsi="Arial" w:cs="Arial"/>
      <w:b w:val="0"/>
      <w:bCs w:val="0"/>
      <w:i w:val="0"/>
      <w:iCs w:val="0"/>
      <w:smallCaps w:val="0"/>
      <w:strike w:val="0"/>
      <w:spacing w:val="0"/>
      <w:sz w:val="51"/>
      <w:szCs w:val="51"/>
      <w:lang w:val="en-US"/>
    </w:rPr>
  </w:style>
  <w:style w:type="character" w:customStyle="1" w:styleId="34">
    <w:name w:val="Основной текст (3)"/>
    <w:basedOn w:val="33"/>
    <w:rsid w:val="005535F1"/>
    <w:rPr>
      <w:rFonts w:ascii="Arial" w:eastAsia="Arial" w:hAnsi="Arial" w:cs="Arial"/>
      <w:b w:val="0"/>
      <w:bCs w:val="0"/>
      <w:i w:val="0"/>
      <w:iCs w:val="0"/>
      <w:smallCaps w:val="0"/>
      <w:strike w:val="0"/>
      <w:color w:val="FFFFFF"/>
      <w:spacing w:val="0"/>
      <w:sz w:val="51"/>
      <w:szCs w:val="51"/>
      <w:lang w:val="en-US"/>
    </w:rPr>
  </w:style>
  <w:style w:type="character" w:customStyle="1" w:styleId="3265pt">
    <w:name w:val="Основной текст (3) + 26;5 pt"/>
    <w:basedOn w:val="33"/>
    <w:rsid w:val="005535F1"/>
    <w:rPr>
      <w:rFonts w:ascii="Arial" w:eastAsia="Arial" w:hAnsi="Arial" w:cs="Arial"/>
      <w:b w:val="0"/>
      <w:bCs w:val="0"/>
      <w:i w:val="0"/>
      <w:iCs w:val="0"/>
      <w:smallCaps w:val="0"/>
      <w:strike w:val="0"/>
      <w:color w:val="FFFFFF"/>
      <w:spacing w:val="0"/>
      <w:sz w:val="53"/>
      <w:szCs w:val="5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59674">
      <w:bodyDiv w:val="1"/>
      <w:marLeft w:val="0"/>
      <w:marRight w:val="0"/>
      <w:marTop w:val="0"/>
      <w:marBottom w:val="0"/>
      <w:divBdr>
        <w:top w:val="none" w:sz="0" w:space="0" w:color="auto"/>
        <w:left w:val="none" w:sz="0" w:space="0" w:color="auto"/>
        <w:bottom w:val="none" w:sz="0" w:space="0" w:color="auto"/>
        <w:right w:val="none" w:sz="0" w:space="0" w:color="auto"/>
      </w:divBdr>
    </w:div>
    <w:div w:id="1224291895">
      <w:bodyDiv w:val="1"/>
      <w:marLeft w:val="0"/>
      <w:marRight w:val="0"/>
      <w:marTop w:val="0"/>
      <w:marBottom w:val="0"/>
      <w:divBdr>
        <w:top w:val="none" w:sz="0" w:space="0" w:color="auto"/>
        <w:left w:val="none" w:sz="0" w:space="0" w:color="auto"/>
        <w:bottom w:val="none" w:sz="0" w:space="0" w:color="auto"/>
        <w:right w:val="none" w:sz="0" w:space="0" w:color="auto"/>
      </w:divBdr>
      <w:divsChild>
        <w:div w:id="1962572306">
          <w:marLeft w:val="547"/>
          <w:marRight w:val="0"/>
          <w:marTop w:val="0"/>
          <w:marBottom w:val="0"/>
          <w:divBdr>
            <w:top w:val="none" w:sz="0" w:space="0" w:color="auto"/>
            <w:left w:val="none" w:sz="0" w:space="0" w:color="auto"/>
            <w:bottom w:val="none" w:sz="0" w:space="0" w:color="auto"/>
            <w:right w:val="none" w:sz="0" w:space="0" w:color="auto"/>
          </w:divBdr>
        </w:div>
        <w:div w:id="1967931084">
          <w:marLeft w:val="547"/>
          <w:marRight w:val="0"/>
          <w:marTop w:val="0"/>
          <w:marBottom w:val="0"/>
          <w:divBdr>
            <w:top w:val="none" w:sz="0" w:space="0" w:color="auto"/>
            <w:left w:val="none" w:sz="0" w:space="0" w:color="auto"/>
            <w:bottom w:val="none" w:sz="0" w:space="0" w:color="auto"/>
            <w:right w:val="none" w:sz="0" w:space="0" w:color="auto"/>
          </w:divBdr>
        </w:div>
        <w:div w:id="1760591368">
          <w:marLeft w:val="547"/>
          <w:marRight w:val="0"/>
          <w:marTop w:val="0"/>
          <w:marBottom w:val="0"/>
          <w:divBdr>
            <w:top w:val="none" w:sz="0" w:space="0" w:color="auto"/>
            <w:left w:val="none" w:sz="0" w:space="0" w:color="auto"/>
            <w:bottom w:val="none" w:sz="0" w:space="0" w:color="auto"/>
            <w:right w:val="none" w:sz="0" w:space="0" w:color="auto"/>
          </w:divBdr>
        </w:div>
        <w:div w:id="2119250937">
          <w:marLeft w:val="547"/>
          <w:marRight w:val="0"/>
          <w:marTop w:val="0"/>
          <w:marBottom w:val="0"/>
          <w:divBdr>
            <w:top w:val="none" w:sz="0" w:space="0" w:color="auto"/>
            <w:left w:val="none" w:sz="0" w:space="0" w:color="auto"/>
            <w:bottom w:val="none" w:sz="0" w:space="0" w:color="auto"/>
            <w:right w:val="none" w:sz="0" w:space="0" w:color="auto"/>
          </w:divBdr>
        </w:div>
        <w:div w:id="620721422">
          <w:marLeft w:val="547"/>
          <w:marRight w:val="0"/>
          <w:marTop w:val="0"/>
          <w:marBottom w:val="0"/>
          <w:divBdr>
            <w:top w:val="none" w:sz="0" w:space="0" w:color="auto"/>
            <w:left w:val="none" w:sz="0" w:space="0" w:color="auto"/>
            <w:bottom w:val="none" w:sz="0" w:space="0" w:color="auto"/>
            <w:right w:val="none" w:sz="0" w:space="0" w:color="auto"/>
          </w:divBdr>
        </w:div>
      </w:divsChild>
    </w:div>
    <w:div w:id="1424884615">
      <w:bodyDiv w:val="1"/>
      <w:marLeft w:val="0"/>
      <w:marRight w:val="0"/>
      <w:marTop w:val="0"/>
      <w:marBottom w:val="0"/>
      <w:divBdr>
        <w:top w:val="none" w:sz="0" w:space="0" w:color="auto"/>
        <w:left w:val="none" w:sz="0" w:space="0" w:color="auto"/>
        <w:bottom w:val="none" w:sz="0" w:space="0" w:color="auto"/>
        <w:right w:val="none" w:sz="0" w:space="0" w:color="auto"/>
      </w:divBdr>
    </w:div>
    <w:div w:id="20364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B6DF4EFC7E578875E2507B7126626211E76633FB296D095D6AB7BE87BE7AC146C72B9F4809944EAA573640154E0D78159D66273F672AB23N0z4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7B833C2DF93F14E3313F48C6961965AF22BF5317C2BC2AB45FA43AA2F600E9E824633A2C9DAB84298DAB363DE3DD5DDE23D0ADE26B98073x2yA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B39411E561B7F57BF1B5E8946232F69837138E29DD896FBA318ED40E9B749C09A2E1DB8B61C4D41C3CC3CB6F94E99DD75809595E5959D4DyFH2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5EEB4391B5D32542C0E90EDD1EABE30B17A5F2A63E63668DE665335040D651C848FAE93B838EAD451DDF35EF66C0C38F69DD9C6AED184F262w0J" TargetMode="External"/><Relationship Id="rId5" Type="http://schemas.openxmlformats.org/officeDocument/2006/relationships/settings" Target="settings.xml"/><Relationship Id="rId15" Type="http://schemas.openxmlformats.org/officeDocument/2006/relationships/hyperlink" Target="consultantplus://offline/ref=6BBDC976B9CC5BBC0511CB6943B09D7C57FC5AAFBFFB575B558382262FB8C3E2BDF72575B7B303B5C2CF1DBC2A38BFCCA52595112F21c1N" TargetMode="External"/><Relationship Id="rId10" Type="http://schemas.openxmlformats.org/officeDocument/2006/relationships/hyperlink" Target="consultantplus://offline/ref=0B291512FF493E80242BF4B75FBFF66D3E36849BB4D198C286221511130124922996F2055D5EDC3F95A416240C0E1276AA38D5ECB4tFjFJ"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9378615B1B8C8CA9BCD7AA955EC6BB1015737BB85C97802CB8F746C18E356290AA8C7373473FD13D3694757E7F1466A4C8E2AC9F9E51E3BAs8IEI" TargetMode="External"/><Relationship Id="rId14" Type="http://schemas.openxmlformats.org/officeDocument/2006/relationships/hyperlink" Target="consultantplus://offline/ref=386D48C3AA84BD2477B2261B1E39FE317CD3A674393A040858A8CFB438B6FB475025B867B3E5D695C54F3E970D8A6D3B0016231Ft6l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тека">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E0B95-9B8D-4C3B-97E7-6AF7181B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18</Pages>
  <Words>7582</Words>
  <Characters>43221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ОНПЛГГВС Емелюшкин ИВ</cp:lastModifiedBy>
  <cp:revision>51</cp:revision>
  <cp:lastPrinted>2021-03-09T07:25:00Z</cp:lastPrinted>
  <dcterms:created xsi:type="dcterms:W3CDTF">2021-03-25T12:54:00Z</dcterms:created>
  <dcterms:modified xsi:type="dcterms:W3CDTF">2021-04-13T07:40:00Z</dcterms:modified>
</cp:coreProperties>
</file>