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308" w:rsidRPr="00BE3308" w:rsidRDefault="00BE3308" w:rsidP="00BE3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p w:rsidR="00BE3308" w:rsidRPr="00BE3308" w:rsidRDefault="00BE3308" w:rsidP="00BE330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3308">
        <w:rPr>
          <w:rFonts w:ascii="Times New Roman" w:eastAsia="Calibri" w:hAnsi="Times New Roman" w:cs="Times New Roman"/>
          <w:b/>
          <w:sz w:val="28"/>
          <w:szCs w:val="28"/>
        </w:rPr>
        <w:t>к проекту приказа Ространснадзора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BE3308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Положение</w:t>
      </w:r>
    </w:p>
    <w:p w:rsidR="00BE3308" w:rsidRDefault="00BE3308" w:rsidP="00BE3308">
      <w:pPr>
        <w:spacing w:after="100" w:afterAutospacing="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3308">
        <w:rPr>
          <w:rFonts w:ascii="Times New Roman" w:eastAsia="Calibri" w:hAnsi="Times New Roman" w:cs="Times New Roman"/>
          <w:b/>
          <w:sz w:val="28"/>
          <w:szCs w:val="28"/>
        </w:rPr>
        <w:t xml:space="preserve">о порядке премирования и единовременного поощрения за безупречную                      и эффективную государственную гражданскую службу </w:t>
      </w:r>
      <w:bookmarkStart w:id="0" w:name="_Hlk492035705"/>
      <w:r w:rsidRPr="00BE3308">
        <w:rPr>
          <w:rFonts w:ascii="Times New Roman" w:eastAsia="Calibri" w:hAnsi="Times New Roman" w:cs="Times New Roman"/>
          <w:b/>
          <w:sz w:val="28"/>
          <w:szCs w:val="28"/>
        </w:rPr>
        <w:t>государственных гражданских служащих</w:t>
      </w:r>
      <w:bookmarkEnd w:id="0"/>
      <w:r w:rsidRPr="00BE3308">
        <w:rPr>
          <w:rFonts w:ascii="Times New Roman" w:eastAsia="Calibri" w:hAnsi="Times New Roman" w:cs="Times New Roman"/>
          <w:b/>
          <w:sz w:val="28"/>
          <w:szCs w:val="28"/>
        </w:rPr>
        <w:t xml:space="preserve"> и работников, замещающих должности,                                   не являющиеся должностями федеральной государственной гражданской службы центрального аппарата Федеральной службы по надзору в сфере транспорта,  утвержденное приказом </w:t>
      </w:r>
      <w:bookmarkStart w:id="1" w:name="_Hlk492035993"/>
      <w:r w:rsidRPr="00BE3308">
        <w:rPr>
          <w:rFonts w:ascii="Times New Roman" w:eastAsia="Calibri" w:hAnsi="Times New Roman" w:cs="Times New Roman"/>
          <w:b/>
          <w:sz w:val="28"/>
          <w:szCs w:val="28"/>
        </w:rPr>
        <w:t>Федеральной службы по надзору                 в сфере транспорта</w:t>
      </w:r>
      <w:bookmarkEnd w:id="1"/>
      <w:r w:rsidRPr="00BE3308">
        <w:rPr>
          <w:rFonts w:ascii="Times New Roman" w:eastAsia="Calibri" w:hAnsi="Times New Roman" w:cs="Times New Roman"/>
          <w:b/>
          <w:sz w:val="28"/>
          <w:szCs w:val="28"/>
        </w:rPr>
        <w:t xml:space="preserve"> от 8 декабря 2008 г. № НЛ-1385фс «Об утверждении Положений о порядке выплаты ежемесячной надбавки к должностному    окладу за особые условия государственной гражданской службы государственным гражданским служащим, о порядке премирования,                   о порядке выплаты материальной помощи и единовременной выплаты          при предоставлении ежегодного оплачиваемого отпуска государственным гражданским служащим и работникам, замещающим должности,                        не являющиеся должностями федеральной государственной гражданской службы центрального аппарата </w:t>
      </w:r>
      <w:bookmarkStart w:id="2" w:name="_Hlk492036130"/>
      <w:r w:rsidRPr="00BE3308">
        <w:rPr>
          <w:rFonts w:ascii="Times New Roman" w:eastAsia="Calibri" w:hAnsi="Times New Roman" w:cs="Times New Roman"/>
          <w:b/>
          <w:sz w:val="28"/>
          <w:szCs w:val="28"/>
        </w:rPr>
        <w:t>Федеральной службы по надзору в сфере транспорта</w:t>
      </w:r>
      <w:bookmarkEnd w:id="2"/>
      <w:r w:rsidRPr="00BE3308">
        <w:rPr>
          <w:rFonts w:ascii="Times New Roman" w:eastAsia="Calibri" w:hAnsi="Times New Roman" w:cs="Times New Roman"/>
          <w:b/>
          <w:sz w:val="28"/>
          <w:szCs w:val="28"/>
        </w:rPr>
        <w:t xml:space="preserve"> и руководителям территориальных органов, находящихся                 в ведении Федеральной службы по надзору в сфере транспорта»</w:t>
      </w:r>
    </w:p>
    <w:p w:rsidR="00BE3308" w:rsidRDefault="00BE3308" w:rsidP="00BE330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Проектом приказа Ространснадзора предлагается утвердить изменения, которые вносятся в </w:t>
      </w:r>
      <w:r w:rsidRPr="00BE3308">
        <w:rPr>
          <w:rFonts w:ascii="Times New Roman" w:eastAsia="Calibri" w:hAnsi="Times New Roman" w:cs="Times New Roman"/>
          <w:sz w:val="28"/>
          <w:szCs w:val="28"/>
        </w:rPr>
        <w:t>Положение о порядке премирования и единовременно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 поощрения за безупречную </w:t>
      </w:r>
      <w:r w:rsidRPr="00BE3308">
        <w:rPr>
          <w:rFonts w:ascii="Times New Roman" w:eastAsia="Calibri" w:hAnsi="Times New Roman" w:cs="Times New Roman"/>
          <w:sz w:val="28"/>
          <w:szCs w:val="28"/>
        </w:rPr>
        <w:t>и эффективную государственную гражданскую службу государственных гражданских служащих и работников, замещающих должности,                                   не являющиеся должностями федеральной государственной гражданской службы центрального аппарата Федеральной службы по надзору в сфере транспорта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E3308">
        <w:rPr>
          <w:rFonts w:ascii="Times New Roman" w:eastAsia="Calibri" w:hAnsi="Times New Roman" w:cs="Times New Roman"/>
          <w:sz w:val="28"/>
          <w:szCs w:val="28"/>
        </w:rPr>
        <w:t>утвержденное приказом Фе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деральной службы по надзору </w:t>
      </w:r>
      <w:r w:rsidRPr="00BE3308">
        <w:rPr>
          <w:rFonts w:ascii="Times New Roman" w:eastAsia="Calibri" w:hAnsi="Times New Roman" w:cs="Times New Roman"/>
          <w:sz w:val="28"/>
          <w:szCs w:val="28"/>
        </w:rPr>
        <w:t>в сфере транспорта от 8 декабря 2008 г. № НЛ-1385фс «Об утверждении Положений о порядке выплаты ежемесячной надбавки к должностному    окладу за особые условия государственной гражданской службы государственным гражданским служащим, о порядке премирования, о порядке выплаты материальной помощи и единовременной выплаты          при предоставлении ежегодного оплачиваемого отпуска государственным гражданским служащим и раб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отникам, замещающим должности, </w:t>
      </w:r>
      <w:r w:rsidRPr="00BE3308">
        <w:rPr>
          <w:rFonts w:ascii="Times New Roman" w:eastAsia="Calibri" w:hAnsi="Times New Roman" w:cs="Times New Roman"/>
          <w:sz w:val="28"/>
          <w:szCs w:val="28"/>
        </w:rPr>
        <w:t>не являющиеся должностями федеральной государственной гражданской службы центрального аппарата Федеральной службы по надзору в сфере транспорта и руководителям террито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риальных органов, находящихся </w:t>
      </w:r>
      <w:r w:rsidRPr="00BE3308">
        <w:rPr>
          <w:rFonts w:ascii="Times New Roman" w:eastAsia="Calibri" w:hAnsi="Times New Roman" w:cs="Times New Roman"/>
          <w:sz w:val="28"/>
          <w:szCs w:val="28"/>
        </w:rPr>
        <w:t>в ведении Федеральной службы по надзору в сфере транспорта</w:t>
      </w:r>
      <w:r>
        <w:rPr>
          <w:rFonts w:ascii="Times New Roman" w:eastAsia="Calibri" w:hAnsi="Times New Roman" w:cs="Times New Roman"/>
          <w:sz w:val="28"/>
          <w:szCs w:val="28"/>
        </w:rPr>
        <w:t>» (</w:t>
      </w:r>
      <w:r w:rsidRPr="00BE3308">
        <w:rPr>
          <w:rFonts w:ascii="Times New Roman" w:eastAsia="Calibri" w:hAnsi="Times New Roman" w:cs="Times New Roman"/>
          <w:sz w:val="28"/>
          <w:szCs w:val="28"/>
        </w:rPr>
        <w:t>зарегистрирован Минюстом России 30 декабря 2008 г., регистрационный № 13044)</w:t>
      </w:r>
      <w:r w:rsidR="00105B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5B09" w:rsidRPr="00105B09">
        <w:rPr>
          <w:rFonts w:ascii="Times New Roman" w:eastAsia="Calibri" w:hAnsi="Times New Roman" w:cs="Times New Roman"/>
          <w:sz w:val="28"/>
          <w:szCs w:val="28"/>
        </w:rPr>
        <w:t>с изменениями, внесенными приказом Федеральной службы по надзору в сфере транспорта от 16 октября 2012 г. № АК-521фс (зарегистрирован Минюстом России 29 ноября 2012</w:t>
      </w:r>
      <w:r w:rsidR="00105B09">
        <w:rPr>
          <w:rFonts w:ascii="Times New Roman" w:eastAsia="Calibri" w:hAnsi="Times New Roman" w:cs="Times New Roman"/>
          <w:sz w:val="28"/>
          <w:szCs w:val="28"/>
        </w:rPr>
        <w:t xml:space="preserve"> г., регистрационный </w:t>
      </w:r>
      <w:r w:rsidR="00105B09" w:rsidRPr="00105B09">
        <w:rPr>
          <w:rFonts w:ascii="Times New Roman" w:eastAsia="Calibri" w:hAnsi="Times New Roman" w:cs="Times New Roman"/>
          <w:sz w:val="28"/>
          <w:szCs w:val="28"/>
        </w:rPr>
        <w:t>№ 25972)</w:t>
      </w:r>
      <w:r w:rsidR="00105B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3308" w:rsidRDefault="00BE3308" w:rsidP="00BE330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Приказ разработан </w:t>
      </w:r>
      <w:r w:rsidR="0004567B">
        <w:rPr>
          <w:rFonts w:ascii="Times New Roman" w:eastAsia="Calibri" w:hAnsi="Times New Roman" w:cs="Times New Roman"/>
          <w:sz w:val="28"/>
          <w:szCs w:val="28"/>
        </w:rPr>
        <w:t>в</w:t>
      </w:r>
      <w:r w:rsidR="0004567B" w:rsidRPr="0004567B">
        <w:rPr>
          <w:rFonts w:ascii="Times New Roman" w:eastAsia="Calibri" w:hAnsi="Times New Roman" w:cs="Times New Roman"/>
          <w:sz w:val="28"/>
          <w:szCs w:val="28"/>
        </w:rPr>
        <w:t xml:space="preserve"> целях совершенствования порядка стимулирования профессиональной служебной деятельности государственных гражданских </w:t>
      </w:r>
      <w:r w:rsidR="0004567B" w:rsidRPr="0004567B">
        <w:rPr>
          <w:rFonts w:ascii="Times New Roman" w:eastAsia="Calibri" w:hAnsi="Times New Roman" w:cs="Times New Roman"/>
          <w:sz w:val="28"/>
          <w:szCs w:val="28"/>
        </w:rPr>
        <w:lastRenderedPageBreak/>
        <w:t>служащих центрального аппарата Федеральной службы</w:t>
      </w:r>
      <w:r w:rsidR="0004567B">
        <w:rPr>
          <w:rFonts w:ascii="Times New Roman" w:eastAsia="Calibri" w:hAnsi="Times New Roman" w:cs="Times New Roman"/>
          <w:sz w:val="28"/>
          <w:szCs w:val="28"/>
        </w:rPr>
        <w:t xml:space="preserve"> по надзору в сфере транспорта.</w:t>
      </w:r>
    </w:p>
    <w:p w:rsidR="0004567B" w:rsidRPr="0004567B" w:rsidRDefault="0004567B" w:rsidP="000456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Утверждение данного проекта приказа не потребует отмены или внесения изменений в иные нормативные правовые акты Российской Федерации, регулирующие деятельность в сфере государственной гражданской службы                      и финансовой деятельности государственных органов, в связи с тем, что проект приказа не вносит новых норм.</w:t>
      </w:r>
    </w:p>
    <w:p w:rsidR="0004567B" w:rsidRPr="0004567B" w:rsidRDefault="0004567B" w:rsidP="000456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Новые полномочия, обязанности и права проектом приказа не вносятся.</w:t>
      </w:r>
    </w:p>
    <w:p w:rsidR="0004567B" w:rsidRPr="0004567B" w:rsidRDefault="0004567B" w:rsidP="000456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Дополнительные бюджетные ассигнования не требуются.</w:t>
      </w:r>
    </w:p>
    <w:p w:rsidR="0004567B" w:rsidRPr="0004567B" w:rsidRDefault="0004567B" w:rsidP="0004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проект приказа не регулирует отношения в области:</w:t>
      </w:r>
    </w:p>
    <w:p w:rsidR="0004567B" w:rsidRPr="0004567B" w:rsidRDefault="0004567B" w:rsidP="00045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04567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организации и осуществления государственного контроля (надзора);</w:t>
      </w:r>
    </w:p>
    <w:p w:rsidR="0004567B" w:rsidRPr="0004567B" w:rsidRDefault="0004567B" w:rsidP="00045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04567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установления, применения и исполнения обязательных требований                         к продукции или связанным с ними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утилизации;</w:t>
      </w:r>
    </w:p>
    <w:p w:rsidR="0004567B" w:rsidRPr="0004567B" w:rsidRDefault="0004567B" w:rsidP="00045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04567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оценки соответствия;</w:t>
      </w:r>
    </w:p>
    <w:p w:rsidR="0004567B" w:rsidRPr="0004567B" w:rsidRDefault="0004567B" w:rsidP="00045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0456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безопасности процессов производства.</w:t>
      </w:r>
    </w:p>
    <w:p w:rsidR="0004567B" w:rsidRPr="0004567B" w:rsidRDefault="0004567B" w:rsidP="0004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не вводит избыточные ограничения и обязанности для субъектов предпринимательской и иной деятельности, а также положения, способствующие возникновению необоснованных расходов субъектов предпринимательской и иной деятельности и бюджетов всех уровней бюджетной системы Российской Федерации, в связи с чем, данный приказ не подлежит направлению в Министерство экономического развития Российской Федерации на заключение об оценке регулирующего воздействия.</w:t>
      </w:r>
    </w:p>
    <w:p w:rsidR="0004567B" w:rsidRPr="0004567B" w:rsidRDefault="0004567B" w:rsidP="0004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пункта 4.1.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13.08.1997 № 1009, в целях проведения независимой антикоррупционной экспертизы, проект приказа размещен на официальном сайте Ространснадзора </w:t>
      </w:r>
      <w:hyperlink r:id="rId4" w:history="1">
        <w:r w:rsidRPr="000456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www.rostransnadzor.ru</w:t>
        </w:r>
      </w:hyperlink>
      <w:r w:rsidRPr="00045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и на сайте regulation.gov.ru в информационно-телекоммуникационной сети «Интернет». </w:t>
      </w:r>
    </w:p>
    <w:p w:rsidR="0004567B" w:rsidRPr="0004567B" w:rsidRDefault="0004567B" w:rsidP="0004567B">
      <w:pPr>
        <w:autoSpaceDE w:val="0"/>
        <w:autoSpaceDN w:val="0"/>
        <w:adjustRightInd w:val="0"/>
        <w:spacing w:after="100" w:afterAutospacing="1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567B" w:rsidRPr="0004567B" w:rsidRDefault="0004567B" w:rsidP="00045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67B" w:rsidRPr="0004567B" w:rsidRDefault="0004567B" w:rsidP="00045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</w:p>
    <w:p w:rsidR="0004567B" w:rsidRPr="0004567B" w:rsidRDefault="0004567B" w:rsidP="00045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управления                                                                                     Д.Г. Ефимов</w:t>
      </w:r>
    </w:p>
    <w:p w:rsidR="0004567B" w:rsidRPr="0004567B" w:rsidRDefault="0004567B" w:rsidP="000456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3308" w:rsidRPr="00BE3308" w:rsidRDefault="00BE3308" w:rsidP="00BE330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_GoBack"/>
      <w:bookmarkEnd w:id="3"/>
    </w:p>
    <w:p w:rsidR="000A3929" w:rsidRPr="00BE3308" w:rsidRDefault="000A3929" w:rsidP="00BE3308">
      <w:pPr>
        <w:rPr>
          <w:b/>
        </w:rPr>
      </w:pPr>
    </w:p>
    <w:sectPr w:rsidR="000A3929" w:rsidRPr="00BE3308" w:rsidSect="00BE330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08"/>
    <w:rsid w:val="0004567B"/>
    <w:rsid w:val="000A3929"/>
    <w:rsid w:val="00105B09"/>
    <w:rsid w:val="00BE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5A37E"/>
  <w15:chartTrackingRefBased/>
  <w15:docId w15:val="{10C263BF-25E8-4C52-8BF8-350E2354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trans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Чаплинская София Сергеевна</dc:creator>
  <cp:keywords/>
  <dc:description/>
  <cp:lastModifiedBy>Чаплинская София Сергеевна</cp:lastModifiedBy>
  <cp:revision>1</cp:revision>
  <dcterms:created xsi:type="dcterms:W3CDTF">2017-11-13T11:54:00Z</dcterms:created>
  <dcterms:modified xsi:type="dcterms:W3CDTF">2017-11-13T12:39:00Z</dcterms:modified>
</cp:coreProperties>
</file>