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AB8" w:rsidRPr="00A518FA" w:rsidRDefault="00304AB8" w:rsidP="00CF4EB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04AB8" w:rsidRPr="00AD4582" w:rsidRDefault="00304AB8" w:rsidP="00CF4E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582">
        <w:rPr>
          <w:rFonts w:ascii="Times New Roman" w:hAnsi="Times New Roman" w:cs="Times New Roman"/>
          <w:b/>
          <w:sz w:val="28"/>
          <w:szCs w:val="28"/>
        </w:rPr>
        <w:t>Перечень типовых нарушений обязательных требований</w:t>
      </w:r>
    </w:p>
    <w:p w:rsidR="00304AB8" w:rsidRDefault="00304AB8" w:rsidP="00304A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582">
        <w:rPr>
          <w:rFonts w:ascii="Times New Roman" w:hAnsi="Times New Roman" w:cs="Times New Roman"/>
          <w:b/>
          <w:sz w:val="28"/>
          <w:szCs w:val="28"/>
        </w:rPr>
        <w:t xml:space="preserve">Управления государственного </w:t>
      </w:r>
      <w:r>
        <w:rPr>
          <w:rFonts w:ascii="Times New Roman" w:hAnsi="Times New Roman" w:cs="Times New Roman"/>
          <w:b/>
          <w:sz w:val="28"/>
          <w:szCs w:val="28"/>
        </w:rPr>
        <w:t>морского и речного</w:t>
      </w:r>
      <w:r w:rsidRPr="00AD4582">
        <w:rPr>
          <w:rFonts w:ascii="Times New Roman" w:hAnsi="Times New Roman" w:cs="Times New Roman"/>
          <w:b/>
          <w:sz w:val="28"/>
          <w:szCs w:val="28"/>
        </w:rPr>
        <w:t xml:space="preserve"> надзора</w:t>
      </w:r>
    </w:p>
    <w:p w:rsidR="00D7716F" w:rsidRDefault="00D7716F" w:rsidP="00304A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AB8" w:rsidRPr="00AD4582" w:rsidRDefault="00304AB8" w:rsidP="00304A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6"/>
        <w:gridCol w:w="3831"/>
        <w:gridCol w:w="4676"/>
        <w:gridCol w:w="2835"/>
        <w:gridCol w:w="1985"/>
        <w:gridCol w:w="1842"/>
      </w:tblGrid>
      <w:tr w:rsidR="007160BA" w:rsidTr="00304AB8">
        <w:tc>
          <w:tcPr>
            <w:tcW w:w="566" w:type="dxa"/>
            <w:vAlign w:val="center"/>
          </w:tcPr>
          <w:p w:rsidR="00FF0791" w:rsidRPr="00304AB8" w:rsidRDefault="00FF0791" w:rsidP="007160B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31" w:type="dxa"/>
            <w:vAlign w:val="center"/>
          </w:tcPr>
          <w:p w:rsidR="00FF0791" w:rsidRPr="00304AB8" w:rsidRDefault="00FF0791" w:rsidP="007160BA">
            <w:pPr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акта, устанавливающего обязательные требования</w:t>
            </w:r>
          </w:p>
        </w:tc>
        <w:tc>
          <w:tcPr>
            <w:tcW w:w="4676" w:type="dxa"/>
            <w:vAlign w:val="center"/>
          </w:tcPr>
          <w:p w:rsidR="00FF0791" w:rsidRPr="00304AB8" w:rsidRDefault="00FF0791" w:rsidP="007160BA">
            <w:pPr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Обязательные требования</w:t>
            </w:r>
          </w:p>
        </w:tc>
        <w:tc>
          <w:tcPr>
            <w:tcW w:w="2835" w:type="dxa"/>
            <w:vAlign w:val="center"/>
          </w:tcPr>
          <w:p w:rsidR="00FF0791" w:rsidRPr="00304AB8" w:rsidRDefault="00FF0791" w:rsidP="00716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Ответственность за нарушение, предусмотренная законодательством Российской Федерации</w:t>
            </w:r>
          </w:p>
        </w:tc>
        <w:tc>
          <w:tcPr>
            <w:tcW w:w="1985" w:type="dxa"/>
            <w:vAlign w:val="center"/>
          </w:tcPr>
          <w:p w:rsidR="00FF0791" w:rsidRPr="00304AB8" w:rsidRDefault="00FF0791" w:rsidP="007160BA">
            <w:pPr>
              <w:ind w:right="-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Степень риска причинения вреда (высокая, средняя, низкая)</w:t>
            </w:r>
          </w:p>
        </w:tc>
        <w:tc>
          <w:tcPr>
            <w:tcW w:w="1842" w:type="dxa"/>
            <w:vAlign w:val="center"/>
          </w:tcPr>
          <w:p w:rsidR="00FF0791" w:rsidRPr="00304AB8" w:rsidRDefault="00FF0791" w:rsidP="00716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выявленных нарушений за </w:t>
            </w:r>
            <w:r w:rsidR="00A3523F" w:rsidRPr="0030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3523F" w:rsidRPr="00304A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523F" w:rsidRPr="0030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A3523F"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2017 г.</w:t>
            </w:r>
          </w:p>
        </w:tc>
      </w:tr>
      <w:tr w:rsidR="00304AB8" w:rsidTr="00767990">
        <w:trPr>
          <w:trHeight w:val="562"/>
        </w:trPr>
        <w:tc>
          <w:tcPr>
            <w:tcW w:w="15735" w:type="dxa"/>
            <w:gridSpan w:val="6"/>
            <w:vAlign w:val="center"/>
          </w:tcPr>
          <w:p w:rsidR="00304AB8" w:rsidRPr="00304AB8" w:rsidRDefault="00304AB8" w:rsidP="00304A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государственный надзор в области гидротехнических сооружений</w:t>
            </w:r>
          </w:p>
          <w:p w:rsidR="00304AB8" w:rsidRPr="00304AB8" w:rsidRDefault="00304AB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осуществляющих эксплуатацию речных портовых гидротехнических сооружений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004499" w:rsidRPr="00304AB8" w:rsidRDefault="00004499" w:rsidP="00304AB8">
            <w:pPr>
              <w:ind w:right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31" w:type="dxa"/>
            <w:vAlign w:val="center"/>
          </w:tcPr>
          <w:p w:rsidR="00004499" w:rsidRPr="00304AB8" w:rsidRDefault="00004499" w:rsidP="00304A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пункты 503, 505, 508, подпункт «к» пункта 510 Технического регламента о безопасности объектов внутреннего водного транспорта, утвержденного постановлением Правительства Российской Федерации от 12.08.2010 № 623</w:t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– Технический регламент)</w:t>
            </w:r>
          </w:p>
        </w:tc>
        <w:tc>
          <w:tcPr>
            <w:tcW w:w="4676" w:type="dxa"/>
            <w:vAlign w:val="center"/>
          </w:tcPr>
          <w:p w:rsidR="00004499" w:rsidRPr="00304AB8" w:rsidRDefault="00EB5DDD" w:rsidP="00304A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</w:t>
            </w:r>
            <w:r w:rsidR="00004499"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="00004499"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идентификации ГТС, содержание которого должно включать, в том числе заключение о соответствии идентифицируемого ГТС, идентификацию которого проводят  аккредитованные в установленном порядке испытательные лаборатории (центры) при проведении обследований ГТС, заявленному наименованию и (или) декларируемым показателям, а также список составных частей ГТС с их выходными данными (наименование, тип, дата постройки, реконструкции или капитального ремонта и другие необходимые данные</w:t>
            </w: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</w:t>
            </w:r>
            <w:proofErr w:type="gramEnd"/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ГТС)</w:t>
            </w:r>
          </w:p>
        </w:tc>
        <w:tc>
          <w:tcPr>
            <w:tcW w:w="2835" w:type="dxa"/>
            <w:vAlign w:val="center"/>
          </w:tcPr>
          <w:p w:rsidR="00004499" w:rsidRPr="00304AB8" w:rsidRDefault="00004499" w:rsidP="00304A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>ч. 1 ст. 14.43 КоАП РФ</w:t>
            </w:r>
          </w:p>
        </w:tc>
        <w:tc>
          <w:tcPr>
            <w:tcW w:w="1985" w:type="dxa"/>
            <w:vAlign w:val="center"/>
          </w:tcPr>
          <w:p w:rsidR="00004499" w:rsidRPr="00304AB8" w:rsidRDefault="00D0606D" w:rsidP="00304AB8">
            <w:pPr>
              <w:ind w:right="-4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842" w:type="dxa"/>
            <w:vAlign w:val="center"/>
          </w:tcPr>
          <w:p w:rsidR="00004499" w:rsidRPr="00304AB8" w:rsidRDefault="00F20E15" w:rsidP="00304AB8">
            <w:pPr>
              <w:ind w:right="-4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004499" w:rsidRPr="00304AB8" w:rsidRDefault="00004499" w:rsidP="00304AB8">
            <w:pPr>
              <w:ind w:right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31" w:type="dxa"/>
            <w:vAlign w:val="center"/>
          </w:tcPr>
          <w:p w:rsidR="00004499" w:rsidRPr="00304AB8" w:rsidRDefault="00004499" w:rsidP="00304A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444 Технического регламента</w:t>
            </w:r>
          </w:p>
        </w:tc>
        <w:tc>
          <w:tcPr>
            <w:tcW w:w="4676" w:type="dxa"/>
            <w:vAlign w:val="center"/>
          </w:tcPr>
          <w:p w:rsidR="00004499" w:rsidRPr="00304AB8" w:rsidRDefault="00004499" w:rsidP="00304A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</w:t>
            </w:r>
            <w:r w:rsidR="00EB5DDD"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ение </w:t>
            </w: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</w:t>
            </w:r>
            <w:r w:rsidR="00EB5DDD"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эксплуатацию ГТС </w:t>
            </w:r>
            <w:r w:rsidR="00EB5DDD"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организация-балансодержатель или организация, которой ГТС </w:t>
            </w:r>
            <w:proofErr w:type="gramStart"/>
            <w:r w:rsidR="00EB5DDD"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переданы</w:t>
            </w:r>
            <w:proofErr w:type="gramEnd"/>
            <w:r w:rsidR="00EB5DDD"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оперативное управление, хозяйственное ведение или на ином основании при отсутствии </w:t>
            </w:r>
            <w:r w:rsidR="00EB5DDD"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арендатора или структурных частей объекта, не закрепленных за арендатором</w:t>
            </w:r>
          </w:p>
        </w:tc>
        <w:tc>
          <w:tcPr>
            <w:tcW w:w="2835" w:type="dxa"/>
            <w:vAlign w:val="center"/>
          </w:tcPr>
          <w:p w:rsidR="00004499" w:rsidRPr="00304AB8" w:rsidRDefault="00004499" w:rsidP="00304A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ч. 1 ст. 14.43 КоАП РФ</w:t>
            </w:r>
          </w:p>
        </w:tc>
        <w:tc>
          <w:tcPr>
            <w:tcW w:w="1985" w:type="dxa"/>
            <w:vAlign w:val="center"/>
          </w:tcPr>
          <w:p w:rsidR="00004499" w:rsidRPr="00304AB8" w:rsidRDefault="00C26348" w:rsidP="00304AB8">
            <w:pPr>
              <w:ind w:right="-4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842" w:type="dxa"/>
            <w:vAlign w:val="center"/>
          </w:tcPr>
          <w:p w:rsidR="00004499" w:rsidRPr="00304AB8" w:rsidRDefault="00F20E15" w:rsidP="00304AB8">
            <w:pPr>
              <w:ind w:right="-4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004499" w:rsidRPr="00304AB8" w:rsidRDefault="00EB5DDD" w:rsidP="00304AB8">
            <w:pPr>
              <w:ind w:right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831" w:type="dxa"/>
            <w:vAlign w:val="center"/>
          </w:tcPr>
          <w:p w:rsidR="00004499" w:rsidRPr="00304AB8" w:rsidRDefault="00004499" w:rsidP="00304A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1 статьи 9 Кодекса внутреннего водного транспорта Российской Федерации</w:t>
            </w: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footnoteReference w:id="2"/>
            </w: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004499" w:rsidRPr="00304AB8" w:rsidRDefault="00004499" w:rsidP="00304A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419 Технического регламента</w:t>
            </w:r>
          </w:p>
        </w:tc>
        <w:tc>
          <w:tcPr>
            <w:tcW w:w="4676" w:type="dxa"/>
            <w:vAlign w:val="center"/>
          </w:tcPr>
          <w:p w:rsidR="00004499" w:rsidRPr="00304AB8" w:rsidRDefault="00EB5DDD" w:rsidP="00304AB8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</w:t>
            </w:r>
            <w:r w:rsidR="00004499"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</w:t>
            </w: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004499"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строительства и эксплуатации ГТС с администрацией бассейна внутренних водных путей</w:t>
            </w:r>
          </w:p>
        </w:tc>
        <w:tc>
          <w:tcPr>
            <w:tcW w:w="2835" w:type="dxa"/>
            <w:vAlign w:val="center"/>
          </w:tcPr>
          <w:p w:rsidR="00004499" w:rsidRPr="00304AB8" w:rsidRDefault="00004499" w:rsidP="00304A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>ч. 1 ст. 14.43 КоАП РФ</w:t>
            </w:r>
          </w:p>
        </w:tc>
        <w:tc>
          <w:tcPr>
            <w:tcW w:w="1985" w:type="dxa"/>
            <w:vAlign w:val="center"/>
          </w:tcPr>
          <w:p w:rsidR="00004499" w:rsidRPr="00304AB8" w:rsidRDefault="00D0606D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842" w:type="dxa"/>
            <w:vAlign w:val="center"/>
          </w:tcPr>
          <w:p w:rsidR="00004499" w:rsidRPr="00304AB8" w:rsidRDefault="00F20E15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004499" w:rsidRPr="00304AB8" w:rsidRDefault="00EB5DDD" w:rsidP="00304AB8">
            <w:pPr>
              <w:ind w:right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31" w:type="dxa"/>
            <w:vAlign w:val="center"/>
          </w:tcPr>
          <w:p w:rsidR="00004499" w:rsidRPr="00304AB8" w:rsidRDefault="00004499" w:rsidP="00304A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«а» пункта 477 Технического регламента</w:t>
            </w:r>
          </w:p>
        </w:tc>
        <w:tc>
          <w:tcPr>
            <w:tcW w:w="4676" w:type="dxa"/>
            <w:vAlign w:val="center"/>
          </w:tcPr>
          <w:p w:rsidR="00004499" w:rsidRPr="00304AB8" w:rsidRDefault="00EB5DDD" w:rsidP="00304AB8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у </w:t>
            </w:r>
            <w:proofErr w:type="spellStart"/>
            <w:r w:rsidR="00004499"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эксплуатанта</w:t>
            </w:r>
            <w:proofErr w:type="spellEnd"/>
            <w:r w:rsidR="00004499"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ГТС разрешительн</w:t>
            </w: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 </w:t>
            </w:r>
            <w:r w:rsidR="00004499"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>и техническ</w:t>
            </w: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="00004499"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документация (акты ввода в эксплуатацию, паспорта ГТС, проектная и исполнительная документация, справочник допускаемых нагрузок на причалы и перечень грузов, которые запрещается перерабатывать и складировать на каждом из причалов, отчеты о предшествующих обследованиях ГТС)</w:t>
            </w:r>
          </w:p>
        </w:tc>
        <w:tc>
          <w:tcPr>
            <w:tcW w:w="2835" w:type="dxa"/>
            <w:vAlign w:val="center"/>
          </w:tcPr>
          <w:p w:rsidR="00004499" w:rsidRPr="00304AB8" w:rsidRDefault="00004499" w:rsidP="00304A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>ч. 1 ст. 14.43 КоАП РФ</w:t>
            </w:r>
          </w:p>
        </w:tc>
        <w:tc>
          <w:tcPr>
            <w:tcW w:w="1985" w:type="dxa"/>
            <w:vAlign w:val="center"/>
          </w:tcPr>
          <w:p w:rsidR="00004499" w:rsidRPr="00304AB8" w:rsidRDefault="00D0606D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842" w:type="dxa"/>
            <w:vAlign w:val="center"/>
          </w:tcPr>
          <w:p w:rsidR="00004499" w:rsidRPr="00304AB8" w:rsidRDefault="00F20E15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004499" w:rsidRPr="00304AB8" w:rsidRDefault="00EB5DDD" w:rsidP="00304AB8">
            <w:pPr>
              <w:ind w:right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1" w:type="dxa"/>
            <w:vAlign w:val="center"/>
          </w:tcPr>
          <w:p w:rsidR="00004499" w:rsidRPr="00304AB8" w:rsidRDefault="00004499" w:rsidP="00304A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«г» пункта 477 Технического регламента</w:t>
            </w:r>
          </w:p>
        </w:tc>
        <w:tc>
          <w:tcPr>
            <w:tcW w:w="4676" w:type="dxa"/>
            <w:vAlign w:val="center"/>
          </w:tcPr>
          <w:p w:rsidR="00004499" w:rsidRPr="00304AB8" w:rsidRDefault="00EB5DDD" w:rsidP="00304A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</w:t>
            </w:r>
            <w:r w:rsidR="00004499" w:rsidRPr="00304A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план</w:t>
            </w:r>
            <w:r w:rsidRPr="00304A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004499" w:rsidRPr="00304A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оперативных действий персонала при локализации и ликвидации опасных повреждений и аварийных ситуаций, </w:t>
            </w:r>
            <w:proofErr w:type="gramStart"/>
            <w:r w:rsidR="00004499" w:rsidRPr="00304A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утвержденный</w:t>
            </w:r>
            <w:proofErr w:type="gramEnd"/>
            <w:r w:rsidR="00004499" w:rsidRPr="00304A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руководителем </w:t>
            </w:r>
            <w:proofErr w:type="spellStart"/>
            <w:r w:rsidR="00004499" w:rsidRPr="00304A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эксплуатанта</w:t>
            </w:r>
            <w:proofErr w:type="spellEnd"/>
            <w:r w:rsidR="00004499" w:rsidRPr="00304A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ГТС</w:t>
            </w:r>
          </w:p>
        </w:tc>
        <w:tc>
          <w:tcPr>
            <w:tcW w:w="2835" w:type="dxa"/>
            <w:vAlign w:val="center"/>
          </w:tcPr>
          <w:p w:rsidR="00004499" w:rsidRPr="00304AB8" w:rsidRDefault="00004499" w:rsidP="00304A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>ч. 1 ст. 14.43 КоАП РФ</w:t>
            </w:r>
          </w:p>
        </w:tc>
        <w:tc>
          <w:tcPr>
            <w:tcW w:w="1985" w:type="dxa"/>
            <w:vAlign w:val="center"/>
          </w:tcPr>
          <w:p w:rsidR="00004499" w:rsidRPr="00304AB8" w:rsidRDefault="00D0606D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842" w:type="dxa"/>
            <w:vAlign w:val="center"/>
          </w:tcPr>
          <w:p w:rsidR="00004499" w:rsidRPr="00304AB8" w:rsidRDefault="00F20E15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004499" w:rsidRPr="00304AB8" w:rsidRDefault="00EB5DDD" w:rsidP="00304AB8">
            <w:pPr>
              <w:ind w:right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1" w:type="dxa"/>
            <w:vAlign w:val="center"/>
          </w:tcPr>
          <w:p w:rsidR="00004499" w:rsidRPr="00304AB8" w:rsidRDefault="00004499" w:rsidP="00304A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431, подпункт «а» пункта 443, пункт 446 Технического регламента</w:t>
            </w:r>
          </w:p>
        </w:tc>
        <w:tc>
          <w:tcPr>
            <w:tcW w:w="4676" w:type="dxa"/>
            <w:vAlign w:val="center"/>
          </w:tcPr>
          <w:p w:rsidR="00004499" w:rsidRPr="00304AB8" w:rsidRDefault="003E4AED" w:rsidP="00304A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Наличие </w:t>
            </w:r>
            <w:r w:rsidR="00004499" w:rsidRPr="00304A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 ГТС паспорт</w:t>
            </w:r>
            <w:r w:rsidRPr="00304A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004499" w:rsidRPr="00304A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(техническ</w:t>
            </w:r>
            <w:r w:rsidRPr="00304A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ого </w:t>
            </w:r>
            <w:r w:rsidR="00004499" w:rsidRPr="00304A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паспорт</w:t>
            </w:r>
            <w:r w:rsidRPr="00304A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004499" w:rsidRPr="00304A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ГТС, составленн</w:t>
            </w:r>
            <w:r w:rsidRPr="00304A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ого</w:t>
            </w:r>
            <w:r w:rsidR="00004499" w:rsidRPr="00304A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проектантом или иным юридическим лицом (индивидуальным предпринимателем), имеющим свидетельство о допуске к соответствующим проектным работам (в случае отсутствия у существующего ГТС паспорта, составленного проектантом)</w:t>
            </w:r>
          </w:p>
        </w:tc>
        <w:tc>
          <w:tcPr>
            <w:tcW w:w="2835" w:type="dxa"/>
            <w:vAlign w:val="center"/>
          </w:tcPr>
          <w:p w:rsidR="00004499" w:rsidRPr="00304AB8" w:rsidRDefault="00004499" w:rsidP="00304A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>ч. 1 ст. 14.43 КоАП РФ</w:t>
            </w:r>
          </w:p>
        </w:tc>
        <w:tc>
          <w:tcPr>
            <w:tcW w:w="1985" w:type="dxa"/>
            <w:vAlign w:val="center"/>
          </w:tcPr>
          <w:p w:rsidR="00004499" w:rsidRPr="00304AB8" w:rsidRDefault="00D0606D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842" w:type="dxa"/>
            <w:vAlign w:val="center"/>
          </w:tcPr>
          <w:p w:rsidR="00004499" w:rsidRPr="00304AB8" w:rsidRDefault="00F20E15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004499" w:rsidRPr="00304AB8" w:rsidRDefault="00EB5DDD" w:rsidP="00304AB8">
            <w:pPr>
              <w:ind w:right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1" w:type="dxa"/>
            <w:vAlign w:val="center"/>
          </w:tcPr>
          <w:p w:rsidR="00004499" w:rsidRPr="00304AB8" w:rsidRDefault="00004499" w:rsidP="00304A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«а» пункта 443, пункт 446 Технического регламента</w:t>
            </w:r>
          </w:p>
        </w:tc>
        <w:tc>
          <w:tcPr>
            <w:tcW w:w="4676" w:type="dxa"/>
            <w:vAlign w:val="center"/>
          </w:tcPr>
          <w:p w:rsidR="00004499" w:rsidRPr="00304AB8" w:rsidRDefault="003E4AED" w:rsidP="00304A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Наличие </w:t>
            </w:r>
            <w:r w:rsidR="00004499" w:rsidRPr="00304A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паспорте (техническом паспорте) информация о назначении ГТС</w:t>
            </w:r>
          </w:p>
        </w:tc>
        <w:tc>
          <w:tcPr>
            <w:tcW w:w="2835" w:type="dxa"/>
            <w:vAlign w:val="center"/>
          </w:tcPr>
          <w:p w:rsidR="00004499" w:rsidRPr="00304AB8" w:rsidRDefault="00004499" w:rsidP="00304A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>ч. 1 ст. 14.43 КоАП РФ</w:t>
            </w:r>
          </w:p>
        </w:tc>
        <w:tc>
          <w:tcPr>
            <w:tcW w:w="1985" w:type="dxa"/>
            <w:vAlign w:val="center"/>
          </w:tcPr>
          <w:p w:rsidR="00004499" w:rsidRPr="00304AB8" w:rsidRDefault="00D0606D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842" w:type="dxa"/>
            <w:vAlign w:val="center"/>
          </w:tcPr>
          <w:p w:rsidR="00004499" w:rsidRPr="00304AB8" w:rsidRDefault="00F20E15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004499" w:rsidRPr="00304AB8" w:rsidRDefault="00EB5DDD" w:rsidP="00304AB8">
            <w:pPr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831" w:type="dxa"/>
            <w:vAlign w:val="center"/>
          </w:tcPr>
          <w:p w:rsidR="00004499" w:rsidRPr="00304AB8" w:rsidRDefault="00004499" w:rsidP="00304A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447 Технического регламента</w:t>
            </w:r>
          </w:p>
        </w:tc>
        <w:tc>
          <w:tcPr>
            <w:tcW w:w="4676" w:type="dxa"/>
            <w:vAlign w:val="center"/>
          </w:tcPr>
          <w:p w:rsidR="00004499" w:rsidRPr="00304AB8" w:rsidRDefault="003E4AED" w:rsidP="00304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Наличие </w:t>
            </w:r>
            <w:r w:rsidR="00004499" w:rsidRPr="00304A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паспорте </w:t>
            </w:r>
            <w:r w:rsidRPr="00304A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(техническом паспорте) ГТС норм</w:t>
            </w:r>
            <w:r w:rsidR="00004499" w:rsidRPr="00304A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эксплуатационных нагрузок</w:t>
            </w:r>
          </w:p>
        </w:tc>
        <w:tc>
          <w:tcPr>
            <w:tcW w:w="2835" w:type="dxa"/>
            <w:vAlign w:val="center"/>
          </w:tcPr>
          <w:p w:rsidR="00004499" w:rsidRPr="00304AB8" w:rsidRDefault="00004499" w:rsidP="00304AB8">
            <w:pPr>
              <w:ind w:right="-4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>ч. 1 ст. 14.43 КоАП РФ</w:t>
            </w:r>
          </w:p>
        </w:tc>
        <w:tc>
          <w:tcPr>
            <w:tcW w:w="1985" w:type="dxa"/>
            <w:vAlign w:val="center"/>
          </w:tcPr>
          <w:p w:rsidR="00004499" w:rsidRPr="00304AB8" w:rsidRDefault="00D0606D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842" w:type="dxa"/>
            <w:vAlign w:val="center"/>
          </w:tcPr>
          <w:p w:rsidR="00004499" w:rsidRPr="00304AB8" w:rsidRDefault="00F20E15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004499" w:rsidRPr="00304AB8" w:rsidRDefault="00EB5DDD" w:rsidP="00304AB8">
            <w:pPr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31" w:type="dxa"/>
            <w:vAlign w:val="center"/>
          </w:tcPr>
          <w:p w:rsidR="00004499" w:rsidRPr="00304AB8" w:rsidRDefault="00004499" w:rsidP="00304A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448 Технического регламента</w:t>
            </w:r>
          </w:p>
        </w:tc>
        <w:tc>
          <w:tcPr>
            <w:tcW w:w="4676" w:type="dxa"/>
            <w:vAlign w:val="center"/>
          </w:tcPr>
          <w:p w:rsidR="00004499" w:rsidRPr="00304AB8" w:rsidRDefault="003E4AED" w:rsidP="00304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004499"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в паспорте (техническом паспорте) ГТС величины смещения и деформации причалов, при их эксплуатации, в диапазоне допустимых значений, устанавливаемых проектной документацией на ГТС</w:t>
            </w:r>
          </w:p>
        </w:tc>
        <w:tc>
          <w:tcPr>
            <w:tcW w:w="2835" w:type="dxa"/>
            <w:vAlign w:val="center"/>
          </w:tcPr>
          <w:p w:rsidR="00004499" w:rsidRPr="00304AB8" w:rsidRDefault="00004499" w:rsidP="00304AB8">
            <w:pPr>
              <w:ind w:right="-4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>ч. 1 ст. 14.43 КоАП РФ</w:t>
            </w:r>
          </w:p>
        </w:tc>
        <w:tc>
          <w:tcPr>
            <w:tcW w:w="1985" w:type="dxa"/>
            <w:vAlign w:val="center"/>
          </w:tcPr>
          <w:p w:rsidR="00004499" w:rsidRPr="00304AB8" w:rsidRDefault="00D0606D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842" w:type="dxa"/>
            <w:vAlign w:val="center"/>
          </w:tcPr>
          <w:p w:rsidR="00004499" w:rsidRPr="00304AB8" w:rsidRDefault="00F20E15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004499" w:rsidRPr="00304AB8" w:rsidRDefault="00EB5DDD" w:rsidP="00304AB8">
            <w:pPr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31" w:type="dxa"/>
            <w:vAlign w:val="center"/>
          </w:tcPr>
          <w:p w:rsidR="00004499" w:rsidRPr="00304AB8" w:rsidRDefault="00004499" w:rsidP="00304A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448 Технического регламента</w:t>
            </w:r>
          </w:p>
        </w:tc>
        <w:tc>
          <w:tcPr>
            <w:tcW w:w="4676" w:type="dxa"/>
            <w:vAlign w:val="center"/>
          </w:tcPr>
          <w:p w:rsidR="00004499" w:rsidRPr="00304AB8" w:rsidRDefault="003E4AED" w:rsidP="00304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004499" w:rsidRPr="00304AB8">
              <w:rPr>
                <w:rFonts w:ascii="Times New Roman" w:hAnsi="Times New Roman" w:cs="Times New Roman"/>
                <w:sz w:val="24"/>
                <w:szCs w:val="24"/>
              </w:rPr>
              <w:t>в техническом паспорте ГТС значения предельных смещений и параметров деформаций, установленные аккредитованной в установленном порядке испытательной лабораторией (центром) при отсутствии таких значений в проектной документации</w:t>
            </w:r>
          </w:p>
        </w:tc>
        <w:tc>
          <w:tcPr>
            <w:tcW w:w="2835" w:type="dxa"/>
            <w:vAlign w:val="center"/>
          </w:tcPr>
          <w:p w:rsidR="00004499" w:rsidRPr="00304AB8" w:rsidRDefault="00004499" w:rsidP="00304AB8">
            <w:pPr>
              <w:ind w:right="-4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1 ст. 14.43 КоАП РФ</w:t>
            </w:r>
          </w:p>
        </w:tc>
        <w:tc>
          <w:tcPr>
            <w:tcW w:w="1985" w:type="dxa"/>
            <w:vAlign w:val="center"/>
          </w:tcPr>
          <w:p w:rsidR="00004499" w:rsidRPr="00304AB8" w:rsidRDefault="00D0606D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842" w:type="dxa"/>
            <w:vAlign w:val="center"/>
          </w:tcPr>
          <w:p w:rsidR="00004499" w:rsidRPr="00304AB8" w:rsidRDefault="00F20E15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004499" w:rsidRPr="00304AB8" w:rsidRDefault="003E4AED" w:rsidP="00304AB8">
            <w:pPr>
              <w:pStyle w:val="ConsPlusNormal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31" w:type="dxa"/>
            <w:vAlign w:val="center"/>
          </w:tcPr>
          <w:p w:rsidR="00004499" w:rsidRPr="00304AB8" w:rsidRDefault="00004499" w:rsidP="00304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пункт 450 Технического регламента</w:t>
            </w:r>
          </w:p>
        </w:tc>
        <w:tc>
          <w:tcPr>
            <w:tcW w:w="4676" w:type="dxa"/>
            <w:vAlign w:val="center"/>
          </w:tcPr>
          <w:p w:rsidR="00004499" w:rsidRPr="00304AB8" w:rsidRDefault="003E4AED" w:rsidP="00304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004499" w:rsidRPr="00304AB8">
              <w:rPr>
                <w:rFonts w:ascii="Times New Roman" w:hAnsi="Times New Roman" w:cs="Times New Roman"/>
                <w:sz w:val="24"/>
                <w:szCs w:val="24"/>
              </w:rPr>
              <w:t>сведени</w:t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004499"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об изменении режима эксплуатации ГТС в паспорте (техническом паспорте) ГТС</w:t>
            </w:r>
          </w:p>
        </w:tc>
        <w:tc>
          <w:tcPr>
            <w:tcW w:w="2835" w:type="dxa"/>
            <w:vAlign w:val="center"/>
          </w:tcPr>
          <w:p w:rsidR="00004499" w:rsidRPr="00304AB8" w:rsidRDefault="00004499" w:rsidP="00304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ч. 1 ст. 14.43 КоАП РФ</w:t>
            </w:r>
          </w:p>
        </w:tc>
        <w:tc>
          <w:tcPr>
            <w:tcW w:w="1985" w:type="dxa"/>
            <w:vAlign w:val="center"/>
          </w:tcPr>
          <w:p w:rsidR="00004499" w:rsidRPr="00304AB8" w:rsidRDefault="00C2634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842" w:type="dxa"/>
            <w:vAlign w:val="center"/>
          </w:tcPr>
          <w:p w:rsidR="00004499" w:rsidRPr="00304AB8" w:rsidRDefault="00F20E15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004499" w:rsidRPr="00304AB8" w:rsidRDefault="003E4AED" w:rsidP="00304AB8">
            <w:pPr>
              <w:pStyle w:val="ConsPlusNormal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31" w:type="dxa"/>
            <w:vAlign w:val="center"/>
          </w:tcPr>
          <w:p w:rsidR="00004499" w:rsidRPr="00304AB8" w:rsidRDefault="00004499" w:rsidP="00304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пункт 485 Технического регламента</w:t>
            </w:r>
          </w:p>
        </w:tc>
        <w:tc>
          <w:tcPr>
            <w:tcW w:w="4676" w:type="dxa"/>
            <w:vAlign w:val="center"/>
          </w:tcPr>
          <w:p w:rsidR="00004499" w:rsidRPr="00304AB8" w:rsidRDefault="003E4AED" w:rsidP="00304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004499"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004499"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</w:t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04499"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ГТС, включая оценку запасов прочности, устойчивости и остаточного ресурса конструкции, в пополняем</w:t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004499"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част</w:t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04499"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паспорта (технического паспорта) ГТС</w:t>
            </w:r>
          </w:p>
        </w:tc>
        <w:tc>
          <w:tcPr>
            <w:tcW w:w="2835" w:type="dxa"/>
            <w:vAlign w:val="center"/>
          </w:tcPr>
          <w:p w:rsidR="00004499" w:rsidRPr="00304AB8" w:rsidRDefault="00004499" w:rsidP="00304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ч. 1 ст. 14.43 КоАП РФ</w:t>
            </w:r>
          </w:p>
        </w:tc>
        <w:tc>
          <w:tcPr>
            <w:tcW w:w="1985" w:type="dxa"/>
            <w:vAlign w:val="center"/>
          </w:tcPr>
          <w:p w:rsidR="00004499" w:rsidRPr="00304AB8" w:rsidRDefault="00C2634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842" w:type="dxa"/>
            <w:vAlign w:val="center"/>
          </w:tcPr>
          <w:p w:rsidR="00004499" w:rsidRPr="00304AB8" w:rsidRDefault="00F20E15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004499" w:rsidRPr="00304AB8" w:rsidRDefault="003E4AED" w:rsidP="00304AB8">
            <w:pPr>
              <w:pStyle w:val="ConsPlusNormal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31" w:type="dxa"/>
            <w:vAlign w:val="center"/>
          </w:tcPr>
          <w:p w:rsidR="00004499" w:rsidRPr="00304AB8" w:rsidRDefault="00004499" w:rsidP="00304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пункты 432, 443 Технического регламента</w:t>
            </w:r>
          </w:p>
        </w:tc>
        <w:tc>
          <w:tcPr>
            <w:tcW w:w="4676" w:type="dxa"/>
            <w:vAlign w:val="center"/>
          </w:tcPr>
          <w:p w:rsidR="00004499" w:rsidRPr="00304AB8" w:rsidRDefault="003E4AED" w:rsidP="00304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004499" w:rsidRPr="00304AB8">
              <w:rPr>
                <w:rFonts w:ascii="Times New Roman" w:hAnsi="Times New Roman" w:cs="Times New Roman"/>
                <w:sz w:val="24"/>
                <w:szCs w:val="24"/>
              </w:rPr>
              <w:t>в паспорте (техническом паспорте) ГТС основны</w:t>
            </w:r>
            <w:r w:rsidR="00E6500B" w:rsidRPr="00304AB8">
              <w:rPr>
                <w:rFonts w:ascii="Times New Roman" w:hAnsi="Times New Roman" w:cs="Times New Roman"/>
                <w:sz w:val="24"/>
                <w:szCs w:val="24"/>
              </w:rPr>
              <w:t>х характеристик</w:t>
            </w:r>
            <w:r w:rsidR="00004499"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ГТС и расположенных на нем крановых путей (при их наличии), план, фасад, разрез (разрезы)</w:t>
            </w:r>
          </w:p>
        </w:tc>
        <w:tc>
          <w:tcPr>
            <w:tcW w:w="2835" w:type="dxa"/>
            <w:vAlign w:val="center"/>
          </w:tcPr>
          <w:p w:rsidR="00004499" w:rsidRPr="00304AB8" w:rsidRDefault="00004499" w:rsidP="00304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ч. 1 ст. 14.43 КоАП РФ</w:t>
            </w:r>
          </w:p>
        </w:tc>
        <w:tc>
          <w:tcPr>
            <w:tcW w:w="1985" w:type="dxa"/>
            <w:vAlign w:val="center"/>
          </w:tcPr>
          <w:p w:rsidR="00004499" w:rsidRPr="00304AB8" w:rsidRDefault="00C2634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842" w:type="dxa"/>
            <w:vAlign w:val="center"/>
          </w:tcPr>
          <w:p w:rsidR="00004499" w:rsidRPr="00304AB8" w:rsidRDefault="00F20E15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004499" w:rsidRPr="00304AB8" w:rsidRDefault="003E4AED" w:rsidP="00304AB8">
            <w:pPr>
              <w:pStyle w:val="ConsPlusNormal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31" w:type="dxa"/>
            <w:vAlign w:val="center"/>
          </w:tcPr>
          <w:p w:rsidR="00004499" w:rsidRPr="00304AB8" w:rsidRDefault="00004499" w:rsidP="00304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пункт 388 Технического регламента</w:t>
            </w:r>
          </w:p>
        </w:tc>
        <w:tc>
          <w:tcPr>
            <w:tcW w:w="4676" w:type="dxa"/>
            <w:vAlign w:val="center"/>
          </w:tcPr>
          <w:p w:rsidR="00004499" w:rsidRPr="00304AB8" w:rsidRDefault="00E6500B" w:rsidP="00304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Наличие технических средств</w:t>
            </w:r>
            <w:r w:rsidR="00004499"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и документирования швартовных и грузовых операций</w:t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</w:t>
            </w:r>
            <w:r w:rsidR="00004499" w:rsidRPr="00304AB8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004499"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инфраструктуры портов с гидротехническим основанием, на которых осуществляется перегрузка опасных </w:t>
            </w:r>
            <w:r w:rsidR="00004499"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грузов, в том числе нефтепродуктов</w:t>
            </w:r>
          </w:p>
        </w:tc>
        <w:tc>
          <w:tcPr>
            <w:tcW w:w="2835" w:type="dxa"/>
            <w:vAlign w:val="center"/>
          </w:tcPr>
          <w:p w:rsidR="00004499" w:rsidRPr="00304AB8" w:rsidRDefault="00004499" w:rsidP="00304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ч. 1 ст. 14.43 КоАП РФ</w:t>
            </w:r>
          </w:p>
        </w:tc>
        <w:tc>
          <w:tcPr>
            <w:tcW w:w="1985" w:type="dxa"/>
            <w:vAlign w:val="center"/>
          </w:tcPr>
          <w:p w:rsidR="00004499" w:rsidRPr="00304AB8" w:rsidRDefault="00C2634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842" w:type="dxa"/>
            <w:vAlign w:val="center"/>
          </w:tcPr>
          <w:p w:rsidR="00004499" w:rsidRPr="00304AB8" w:rsidRDefault="00F20E15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004499" w:rsidRPr="00304AB8" w:rsidRDefault="003E4AED" w:rsidP="00304AB8">
            <w:pPr>
              <w:pStyle w:val="ConsPlusNormal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831" w:type="dxa"/>
            <w:vAlign w:val="center"/>
          </w:tcPr>
          <w:p w:rsidR="00004499" w:rsidRPr="00304AB8" w:rsidRDefault="00004499" w:rsidP="00304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пункт 396 Технического регламента</w:t>
            </w:r>
          </w:p>
        </w:tc>
        <w:tc>
          <w:tcPr>
            <w:tcW w:w="4676" w:type="dxa"/>
            <w:vAlign w:val="center"/>
          </w:tcPr>
          <w:p w:rsidR="00004499" w:rsidRPr="00304AB8" w:rsidRDefault="00E6500B" w:rsidP="00304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004499" w:rsidRPr="00304AB8">
              <w:rPr>
                <w:rFonts w:ascii="Times New Roman" w:hAnsi="Times New Roman" w:cs="Times New Roman"/>
                <w:sz w:val="24"/>
                <w:szCs w:val="24"/>
              </w:rPr>
              <w:t>мягки</w:t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04499"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отбойны</w:t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04499"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из резиновых или других невозгораемых и не образующих искр амортизаторов палы причалов для перегрузки нефтегрузов</w:t>
            </w:r>
          </w:p>
        </w:tc>
        <w:tc>
          <w:tcPr>
            <w:tcW w:w="2835" w:type="dxa"/>
            <w:vAlign w:val="center"/>
          </w:tcPr>
          <w:p w:rsidR="00004499" w:rsidRPr="00304AB8" w:rsidRDefault="00004499" w:rsidP="00304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ч. 1 ст. 14.43 КоАП РФ</w:t>
            </w:r>
          </w:p>
        </w:tc>
        <w:tc>
          <w:tcPr>
            <w:tcW w:w="1985" w:type="dxa"/>
            <w:vAlign w:val="center"/>
          </w:tcPr>
          <w:p w:rsidR="00004499" w:rsidRPr="00304AB8" w:rsidRDefault="00C2634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842" w:type="dxa"/>
            <w:vAlign w:val="center"/>
          </w:tcPr>
          <w:p w:rsidR="00004499" w:rsidRPr="00304AB8" w:rsidRDefault="00F20E15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004499" w:rsidRPr="00304AB8" w:rsidRDefault="003E4AED" w:rsidP="00304AB8">
            <w:pPr>
              <w:pStyle w:val="ConsPlusNormal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31" w:type="dxa"/>
            <w:vAlign w:val="center"/>
          </w:tcPr>
          <w:p w:rsidR="00004499" w:rsidRPr="00304AB8" w:rsidRDefault="00004499" w:rsidP="00304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пункт 451 Технического регламента</w:t>
            </w:r>
          </w:p>
        </w:tc>
        <w:tc>
          <w:tcPr>
            <w:tcW w:w="4676" w:type="dxa"/>
            <w:vAlign w:val="center"/>
          </w:tcPr>
          <w:p w:rsidR="00004499" w:rsidRPr="00304AB8" w:rsidRDefault="00E6500B" w:rsidP="00304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004499"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справочник</w:t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04499"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допускаемых нагрузок со схемами загрузки, таблицы с высотой складирования различных грузов для фактически перегружаемой номенклатуры грузов</w:t>
            </w:r>
          </w:p>
        </w:tc>
        <w:tc>
          <w:tcPr>
            <w:tcW w:w="2835" w:type="dxa"/>
            <w:vAlign w:val="center"/>
          </w:tcPr>
          <w:p w:rsidR="00004499" w:rsidRPr="00304AB8" w:rsidRDefault="00004499" w:rsidP="00304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ч. 1 ст. 14.43 КоАП РФ</w:t>
            </w:r>
          </w:p>
        </w:tc>
        <w:tc>
          <w:tcPr>
            <w:tcW w:w="1985" w:type="dxa"/>
            <w:vAlign w:val="center"/>
          </w:tcPr>
          <w:p w:rsidR="00004499" w:rsidRPr="00304AB8" w:rsidRDefault="00C2634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842" w:type="dxa"/>
            <w:vAlign w:val="center"/>
          </w:tcPr>
          <w:p w:rsidR="00004499" w:rsidRPr="00304AB8" w:rsidRDefault="00F20E15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004499" w:rsidRPr="00304AB8" w:rsidRDefault="003E4AED" w:rsidP="00304AB8">
            <w:pPr>
              <w:pStyle w:val="ConsPlusNormal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31" w:type="dxa"/>
            <w:vAlign w:val="center"/>
          </w:tcPr>
          <w:p w:rsidR="00004499" w:rsidRPr="00304AB8" w:rsidRDefault="00004499" w:rsidP="00304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пункт 453, подпункт «а» пункта 482 Технического регламента</w:t>
            </w:r>
          </w:p>
        </w:tc>
        <w:tc>
          <w:tcPr>
            <w:tcW w:w="4676" w:type="dxa"/>
            <w:vAlign w:val="center"/>
          </w:tcPr>
          <w:p w:rsidR="00004499" w:rsidRPr="00304AB8" w:rsidRDefault="00004499" w:rsidP="00304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Осуществл</w:t>
            </w:r>
            <w:r w:rsidR="00E6500B"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техническ</w:t>
            </w:r>
            <w:r w:rsidR="00E6500B" w:rsidRPr="00304AB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надзор</w:t>
            </w:r>
            <w:r w:rsidR="00E6500B" w:rsidRPr="00304A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за ГТС в виде периодических осмотров ГТС, производимых эксплуатирующей организацией (наличие актов осмотров и (или) документов, подтверждающих осуществление технического надзора за ГТС)</w:t>
            </w:r>
          </w:p>
        </w:tc>
        <w:tc>
          <w:tcPr>
            <w:tcW w:w="2835" w:type="dxa"/>
            <w:vAlign w:val="center"/>
          </w:tcPr>
          <w:p w:rsidR="00004499" w:rsidRPr="00304AB8" w:rsidRDefault="00004499" w:rsidP="00304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ч. 1 ст. 14.43 КоАП РФ</w:t>
            </w:r>
          </w:p>
        </w:tc>
        <w:tc>
          <w:tcPr>
            <w:tcW w:w="1985" w:type="dxa"/>
            <w:vAlign w:val="center"/>
          </w:tcPr>
          <w:p w:rsidR="00004499" w:rsidRPr="00304AB8" w:rsidRDefault="00C2634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842" w:type="dxa"/>
            <w:vAlign w:val="center"/>
          </w:tcPr>
          <w:p w:rsidR="00004499" w:rsidRPr="00304AB8" w:rsidRDefault="00F20E15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004499" w:rsidRPr="00304AB8" w:rsidRDefault="003E4AED" w:rsidP="00304AB8">
            <w:pPr>
              <w:pStyle w:val="ConsPlusNormal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31" w:type="dxa"/>
            <w:vAlign w:val="center"/>
          </w:tcPr>
          <w:p w:rsidR="00004499" w:rsidRPr="00304AB8" w:rsidRDefault="00004499" w:rsidP="00304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пункт 453 Технического регламента</w:t>
            </w:r>
          </w:p>
        </w:tc>
        <w:tc>
          <w:tcPr>
            <w:tcW w:w="4676" w:type="dxa"/>
            <w:vAlign w:val="center"/>
          </w:tcPr>
          <w:p w:rsidR="00004499" w:rsidRPr="00304AB8" w:rsidRDefault="00004499" w:rsidP="00304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Осуществл</w:t>
            </w:r>
            <w:r w:rsidR="00E6500B"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техническ</w:t>
            </w:r>
            <w:r w:rsidR="00E6500B" w:rsidRPr="00304AB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надзор</w:t>
            </w:r>
            <w:r w:rsidR="00E6500B" w:rsidRPr="00304A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за ГТС в виде очередных и внеочередных обследований ГТС, производимых аккредитованной в установленном порядке испытательной лабораторией (центром) (наличие актов осмотров и (или) документов, подтверждающих осуществлен</w:t>
            </w:r>
            <w:r w:rsidR="00E6500B" w:rsidRPr="00304AB8">
              <w:rPr>
                <w:rFonts w:ascii="Times New Roman" w:hAnsi="Times New Roman" w:cs="Times New Roman"/>
                <w:sz w:val="24"/>
                <w:szCs w:val="24"/>
              </w:rPr>
              <w:t>ие технического надзора за ГТС)</w:t>
            </w:r>
          </w:p>
        </w:tc>
        <w:tc>
          <w:tcPr>
            <w:tcW w:w="2835" w:type="dxa"/>
            <w:vAlign w:val="center"/>
          </w:tcPr>
          <w:p w:rsidR="00004499" w:rsidRPr="00304AB8" w:rsidRDefault="00004499" w:rsidP="00304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ч. 1 ст. 14.43 КоАП РФ</w:t>
            </w:r>
          </w:p>
        </w:tc>
        <w:tc>
          <w:tcPr>
            <w:tcW w:w="1985" w:type="dxa"/>
            <w:vAlign w:val="center"/>
          </w:tcPr>
          <w:p w:rsidR="00004499" w:rsidRPr="00304AB8" w:rsidRDefault="00C2634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842" w:type="dxa"/>
            <w:vAlign w:val="center"/>
          </w:tcPr>
          <w:p w:rsidR="00004499" w:rsidRPr="00304AB8" w:rsidRDefault="00F20E15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004499" w:rsidRPr="00304AB8" w:rsidRDefault="003E4AED" w:rsidP="00304AB8">
            <w:pPr>
              <w:pStyle w:val="ConsPlusNormal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31" w:type="dxa"/>
            <w:vAlign w:val="center"/>
          </w:tcPr>
          <w:p w:rsidR="00004499" w:rsidRPr="00304AB8" w:rsidRDefault="00004499" w:rsidP="00304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пункты 455, 518, 520 Технического регламента</w:t>
            </w:r>
          </w:p>
        </w:tc>
        <w:tc>
          <w:tcPr>
            <w:tcW w:w="4676" w:type="dxa"/>
            <w:vAlign w:val="center"/>
          </w:tcPr>
          <w:p w:rsidR="00004499" w:rsidRPr="00304AB8" w:rsidRDefault="00E6500B" w:rsidP="00304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004499" w:rsidRPr="00304AB8">
              <w:rPr>
                <w:rFonts w:ascii="Times New Roman" w:hAnsi="Times New Roman" w:cs="Times New Roman"/>
                <w:sz w:val="24"/>
                <w:szCs w:val="24"/>
              </w:rPr>
              <w:t>деклараци</w:t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04499"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соответствия ГТС</w:t>
            </w:r>
          </w:p>
        </w:tc>
        <w:tc>
          <w:tcPr>
            <w:tcW w:w="2835" w:type="dxa"/>
            <w:vAlign w:val="center"/>
          </w:tcPr>
          <w:p w:rsidR="00004499" w:rsidRPr="00304AB8" w:rsidRDefault="00004499" w:rsidP="00304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ч. 1 ст. 14.43 КоАП РФ</w:t>
            </w:r>
          </w:p>
        </w:tc>
        <w:tc>
          <w:tcPr>
            <w:tcW w:w="1985" w:type="dxa"/>
            <w:vAlign w:val="center"/>
          </w:tcPr>
          <w:p w:rsidR="00004499" w:rsidRPr="00304AB8" w:rsidRDefault="00C2634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842" w:type="dxa"/>
            <w:vAlign w:val="center"/>
          </w:tcPr>
          <w:p w:rsidR="00004499" w:rsidRPr="00304AB8" w:rsidRDefault="00F20E15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004499" w:rsidRPr="00304AB8" w:rsidRDefault="003E4AED" w:rsidP="00304AB8">
            <w:pPr>
              <w:pStyle w:val="ConsPlusNormal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31" w:type="dxa"/>
            <w:vAlign w:val="center"/>
          </w:tcPr>
          <w:p w:rsidR="00004499" w:rsidRPr="00304AB8" w:rsidRDefault="00004499" w:rsidP="00304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пункт 455 Технического регламента</w:t>
            </w:r>
          </w:p>
        </w:tc>
        <w:tc>
          <w:tcPr>
            <w:tcW w:w="4676" w:type="dxa"/>
            <w:vAlign w:val="center"/>
          </w:tcPr>
          <w:p w:rsidR="00004499" w:rsidRPr="00304AB8" w:rsidRDefault="00004499" w:rsidP="00304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="00E6500B" w:rsidRPr="00304AB8">
              <w:rPr>
                <w:rFonts w:ascii="Times New Roman" w:hAnsi="Times New Roman" w:cs="Times New Roman"/>
                <w:sz w:val="24"/>
                <w:szCs w:val="24"/>
              </w:rPr>
              <w:t>едение</w:t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очередно</w:t>
            </w:r>
            <w:r w:rsidR="00E6500B" w:rsidRPr="00304AB8">
              <w:rPr>
                <w:rFonts w:ascii="Times New Roman" w:hAnsi="Times New Roman" w:cs="Times New Roman"/>
                <w:sz w:val="24"/>
                <w:szCs w:val="24"/>
              </w:rPr>
              <w:t>го обследования</w:t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ГТС перед составлением декларации соответствия ГТС</w:t>
            </w:r>
          </w:p>
        </w:tc>
        <w:tc>
          <w:tcPr>
            <w:tcW w:w="2835" w:type="dxa"/>
            <w:vAlign w:val="center"/>
          </w:tcPr>
          <w:p w:rsidR="00004499" w:rsidRPr="00304AB8" w:rsidRDefault="00004499" w:rsidP="00304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ч. 1 ст. 14.43 КоАП РФ</w:t>
            </w:r>
          </w:p>
        </w:tc>
        <w:tc>
          <w:tcPr>
            <w:tcW w:w="1985" w:type="dxa"/>
            <w:vAlign w:val="center"/>
          </w:tcPr>
          <w:p w:rsidR="00004499" w:rsidRPr="00304AB8" w:rsidRDefault="00C2634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842" w:type="dxa"/>
            <w:vAlign w:val="center"/>
          </w:tcPr>
          <w:p w:rsidR="00004499" w:rsidRPr="00304AB8" w:rsidRDefault="00F20E15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004499" w:rsidRPr="00304AB8" w:rsidRDefault="003E4AED" w:rsidP="00304AB8">
            <w:pPr>
              <w:pStyle w:val="ConsPlusNormal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31" w:type="dxa"/>
            <w:vAlign w:val="center"/>
          </w:tcPr>
          <w:p w:rsidR="00004499" w:rsidRPr="00304AB8" w:rsidRDefault="00004499" w:rsidP="00304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пункт 491 Технического регламента</w:t>
            </w:r>
          </w:p>
        </w:tc>
        <w:tc>
          <w:tcPr>
            <w:tcW w:w="4676" w:type="dxa"/>
            <w:vAlign w:val="center"/>
          </w:tcPr>
          <w:p w:rsidR="00004499" w:rsidRPr="00304AB8" w:rsidRDefault="00E6500B" w:rsidP="00304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004499"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004499" w:rsidRPr="00304AB8">
              <w:rPr>
                <w:rFonts w:ascii="Times New Roman" w:hAnsi="Times New Roman" w:cs="Times New Roman"/>
                <w:sz w:val="24"/>
                <w:szCs w:val="24"/>
              </w:rPr>
              <w:t>, подтверждающи</w:t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04499"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технического состояния не реже одного раза в 15 лет несущих конструкций ГТС проектантом или </w:t>
            </w:r>
            <w:r w:rsidR="00004499"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юридическим лицом (индивидуальным предпринимателем), имеющим свидетельство о допуске к соответствующим проектным работам</w:t>
            </w:r>
          </w:p>
        </w:tc>
        <w:tc>
          <w:tcPr>
            <w:tcW w:w="2835" w:type="dxa"/>
            <w:vAlign w:val="center"/>
          </w:tcPr>
          <w:p w:rsidR="00004499" w:rsidRPr="00304AB8" w:rsidRDefault="00004499" w:rsidP="00304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ч. 1 ст. 14.43 КоАП РФ</w:t>
            </w:r>
          </w:p>
        </w:tc>
        <w:tc>
          <w:tcPr>
            <w:tcW w:w="1985" w:type="dxa"/>
            <w:vAlign w:val="center"/>
          </w:tcPr>
          <w:p w:rsidR="00004499" w:rsidRPr="00304AB8" w:rsidRDefault="00C2634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842" w:type="dxa"/>
            <w:vAlign w:val="center"/>
          </w:tcPr>
          <w:p w:rsidR="00004499" w:rsidRPr="00304AB8" w:rsidRDefault="00F20E15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004499" w:rsidRPr="00304AB8" w:rsidRDefault="003E4AED" w:rsidP="00304AB8">
            <w:pPr>
              <w:pStyle w:val="ConsPlusNormal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831" w:type="dxa"/>
            <w:vAlign w:val="center"/>
          </w:tcPr>
          <w:p w:rsidR="00004499" w:rsidRPr="00304AB8" w:rsidRDefault="00004499" w:rsidP="00304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пункт 493 Технического регламента</w:t>
            </w:r>
          </w:p>
        </w:tc>
        <w:tc>
          <w:tcPr>
            <w:tcW w:w="4676" w:type="dxa"/>
            <w:vAlign w:val="center"/>
          </w:tcPr>
          <w:p w:rsidR="00004499" w:rsidRPr="00304AB8" w:rsidRDefault="00E6500B" w:rsidP="00304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004499"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04499"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, подтверждающие осуществление технического контроля ГТС не реже одного раза в 5 лет с целью проверки </w:t>
            </w:r>
            <w:proofErr w:type="gramStart"/>
            <w:r w:rsidR="00004499" w:rsidRPr="00304AB8">
              <w:rPr>
                <w:rFonts w:ascii="Times New Roman" w:hAnsi="Times New Roman" w:cs="Times New Roman"/>
                <w:sz w:val="24"/>
                <w:szCs w:val="24"/>
              </w:rPr>
              <w:t>соответствия</w:t>
            </w:r>
            <w:proofErr w:type="gramEnd"/>
            <w:r w:rsidR="00004499"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установленным техническим требованиям и (или) проектным параметрам режимов работы ГТС</w:t>
            </w:r>
          </w:p>
        </w:tc>
        <w:tc>
          <w:tcPr>
            <w:tcW w:w="2835" w:type="dxa"/>
            <w:vAlign w:val="center"/>
          </w:tcPr>
          <w:p w:rsidR="00004499" w:rsidRPr="00304AB8" w:rsidRDefault="00004499" w:rsidP="00304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ч. 1 ст. 14.43 КоАП РФ</w:t>
            </w:r>
          </w:p>
        </w:tc>
        <w:tc>
          <w:tcPr>
            <w:tcW w:w="1985" w:type="dxa"/>
            <w:vAlign w:val="center"/>
          </w:tcPr>
          <w:p w:rsidR="00004499" w:rsidRPr="00304AB8" w:rsidRDefault="00C2634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842" w:type="dxa"/>
            <w:vAlign w:val="center"/>
          </w:tcPr>
          <w:p w:rsidR="00004499" w:rsidRPr="00304AB8" w:rsidRDefault="00F20E15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004499" w:rsidRPr="00304AB8" w:rsidRDefault="003E4AED" w:rsidP="00304AB8">
            <w:pPr>
              <w:pStyle w:val="ConsPlusNormal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31" w:type="dxa"/>
            <w:vAlign w:val="center"/>
          </w:tcPr>
          <w:p w:rsidR="00004499" w:rsidRPr="00304AB8" w:rsidRDefault="00004499" w:rsidP="00304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пункт 440 Технического регламента</w:t>
            </w:r>
          </w:p>
        </w:tc>
        <w:tc>
          <w:tcPr>
            <w:tcW w:w="4676" w:type="dxa"/>
            <w:vAlign w:val="center"/>
          </w:tcPr>
          <w:p w:rsidR="00004499" w:rsidRPr="00304AB8" w:rsidRDefault="00E6500B" w:rsidP="00304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004499" w:rsidRPr="00304AB8">
              <w:rPr>
                <w:rFonts w:ascii="Times New Roman" w:hAnsi="Times New Roman" w:cs="Times New Roman"/>
                <w:sz w:val="24"/>
                <w:szCs w:val="24"/>
              </w:rPr>
              <w:t>промер</w:t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004499"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глубин, измерение ширины судовых ходов, траление на подходах к причалам (наличие актов и (или) документов, подтверждающих проведение указанных работ)</w:t>
            </w:r>
          </w:p>
        </w:tc>
        <w:tc>
          <w:tcPr>
            <w:tcW w:w="2835" w:type="dxa"/>
            <w:vAlign w:val="center"/>
          </w:tcPr>
          <w:p w:rsidR="00004499" w:rsidRPr="00304AB8" w:rsidRDefault="00004499" w:rsidP="00304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ч. 1 ст. 14.43 КоАП РФ</w:t>
            </w:r>
          </w:p>
        </w:tc>
        <w:tc>
          <w:tcPr>
            <w:tcW w:w="1985" w:type="dxa"/>
            <w:vAlign w:val="center"/>
          </w:tcPr>
          <w:p w:rsidR="00004499" w:rsidRPr="00304AB8" w:rsidRDefault="00C2634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842" w:type="dxa"/>
            <w:vAlign w:val="center"/>
          </w:tcPr>
          <w:p w:rsidR="00004499" w:rsidRPr="00304AB8" w:rsidRDefault="00F20E15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004499" w:rsidRPr="00304AB8" w:rsidRDefault="003E4AED" w:rsidP="00304AB8">
            <w:pPr>
              <w:pStyle w:val="ConsPlusNormal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31" w:type="dxa"/>
            <w:vAlign w:val="center"/>
          </w:tcPr>
          <w:p w:rsidR="00004499" w:rsidRPr="00304AB8" w:rsidRDefault="00004499" w:rsidP="00304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подпункт «д» пункта 443 Технического регламента</w:t>
            </w:r>
          </w:p>
        </w:tc>
        <w:tc>
          <w:tcPr>
            <w:tcW w:w="4676" w:type="dxa"/>
            <w:vAlign w:val="center"/>
          </w:tcPr>
          <w:p w:rsidR="00004499" w:rsidRPr="00304AB8" w:rsidRDefault="00E6500B" w:rsidP="00304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Наличие инструкций</w:t>
            </w:r>
            <w:r w:rsidR="009F38B4" w:rsidRPr="00304AB8">
              <w:rPr>
                <w:rFonts w:ascii="Times New Roman" w:hAnsi="Times New Roman" w:cs="Times New Roman"/>
                <w:sz w:val="24"/>
                <w:szCs w:val="24"/>
              </w:rPr>
              <w:t>, обеспечивающих</w:t>
            </w:r>
            <w:r w:rsidR="00004499"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безопасную эксплуатацию причала</w:t>
            </w:r>
          </w:p>
        </w:tc>
        <w:tc>
          <w:tcPr>
            <w:tcW w:w="2835" w:type="dxa"/>
            <w:vAlign w:val="center"/>
          </w:tcPr>
          <w:p w:rsidR="00004499" w:rsidRPr="00304AB8" w:rsidRDefault="00004499" w:rsidP="00304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ч. 1 ст. 14.43 КоАП РФ</w:t>
            </w:r>
          </w:p>
        </w:tc>
        <w:tc>
          <w:tcPr>
            <w:tcW w:w="1985" w:type="dxa"/>
            <w:vAlign w:val="center"/>
          </w:tcPr>
          <w:p w:rsidR="00004499" w:rsidRPr="00304AB8" w:rsidRDefault="00C2634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842" w:type="dxa"/>
            <w:vAlign w:val="center"/>
          </w:tcPr>
          <w:p w:rsidR="00004499" w:rsidRPr="00304AB8" w:rsidRDefault="00F20E15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004499" w:rsidRPr="00304AB8" w:rsidRDefault="003E4AED" w:rsidP="00304AB8">
            <w:pPr>
              <w:pStyle w:val="ConsPlusNormal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31" w:type="dxa"/>
            <w:vAlign w:val="center"/>
          </w:tcPr>
          <w:p w:rsidR="00004499" w:rsidRPr="00304AB8" w:rsidRDefault="00004499" w:rsidP="00304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пункты 492, 519 Технического регламента</w:t>
            </w:r>
          </w:p>
        </w:tc>
        <w:tc>
          <w:tcPr>
            <w:tcW w:w="4676" w:type="dxa"/>
            <w:vAlign w:val="center"/>
          </w:tcPr>
          <w:p w:rsidR="00004499" w:rsidRPr="00304AB8" w:rsidRDefault="009F38B4" w:rsidP="00304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наличие выданных</w:t>
            </w:r>
            <w:r w:rsidR="00004499"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обследования аккредитованной испытательной лабораторией (центром) документ</w:t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004499" w:rsidRPr="00304AB8">
              <w:rPr>
                <w:rFonts w:ascii="Times New Roman" w:hAnsi="Times New Roman" w:cs="Times New Roman"/>
                <w:sz w:val="24"/>
                <w:szCs w:val="24"/>
              </w:rPr>
              <w:t>, в которых указываются режимы безопасной эксплуатации и срок</w:t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04499"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документов (период безопасной эксплуатации), определяется перечень необходимых для обеспечения безопасной эксплуатации ремонтных работ и сроки их выполнения</w:t>
            </w:r>
          </w:p>
        </w:tc>
        <w:tc>
          <w:tcPr>
            <w:tcW w:w="2835" w:type="dxa"/>
            <w:vAlign w:val="center"/>
          </w:tcPr>
          <w:p w:rsidR="00004499" w:rsidRPr="00304AB8" w:rsidRDefault="00004499" w:rsidP="00304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ч. 1 ст. 14.43 КоАП РФ</w:t>
            </w:r>
          </w:p>
        </w:tc>
        <w:tc>
          <w:tcPr>
            <w:tcW w:w="1985" w:type="dxa"/>
            <w:vAlign w:val="center"/>
          </w:tcPr>
          <w:p w:rsidR="00004499" w:rsidRPr="00304AB8" w:rsidRDefault="00C2634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842" w:type="dxa"/>
            <w:vAlign w:val="center"/>
          </w:tcPr>
          <w:p w:rsidR="00004499" w:rsidRPr="00304AB8" w:rsidRDefault="00F20E15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004499" w:rsidRPr="00304AB8" w:rsidRDefault="003E4AED" w:rsidP="00304AB8">
            <w:pPr>
              <w:pStyle w:val="ConsPlusNormal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31" w:type="dxa"/>
            <w:vAlign w:val="center"/>
          </w:tcPr>
          <w:p w:rsidR="00004499" w:rsidRPr="00304AB8" w:rsidRDefault="00004499" w:rsidP="00304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пункт 479 Технического регламента</w:t>
            </w:r>
          </w:p>
        </w:tc>
        <w:tc>
          <w:tcPr>
            <w:tcW w:w="4676" w:type="dxa"/>
            <w:vAlign w:val="center"/>
          </w:tcPr>
          <w:p w:rsidR="00004499" w:rsidRPr="00304AB8" w:rsidRDefault="009F38B4" w:rsidP="00304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 w:rsidR="00004499" w:rsidRPr="00304AB8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х режимов</w:t>
            </w:r>
            <w:r w:rsidR="00004499"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работы и параметр</w:t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004499"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ГТС режиму и параметрам, принятым в проектной документации ГТС (с учетом возможных изменений) путем оценки </w:t>
            </w:r>
            <w:proofErr w:type="spellStart"/>
            <w:r w:rsidR="00004499" w:rsidRPr="00304AB8">
              <w:rPr>
                <w:rFonts w:ascii="Times New Roman" w:hAnsi="Times New Roman" w:cs="Times New Roman"/>
                <w:sz w:val="24"/>
                <w:szCs w:val="24"/>
              </w:rPr>
              <w:t>эксплуатантом</w:t>
            </w:r>
            <w:proofErr w:type="spellEnd"/>
            <w:r w:rsidR="00004499"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ГТС режимов работы и параметров ГТС при эксплуатации ГТС посредством </w:t>
            </w:r>
            <w:r w:rsidR="00004499"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периодических осмотров, итогом которых являются акты осмотров</w:t>
            </w:r>
          </w:p>
        </w:tc>
        <w:tc>
          <w:tcPr>
            <w:tcW w:w="2835" w:type="dxa"/>
            <w:vAlign w:val="center"/>
          </w:tcPr>
          <w:p w:rsidR="00004499" w:rsidRPr="00304AB8" w:rsidRDefault="00004499" w:rsidP="00304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ч. 1 ст. 14.43 КоАП РФ</w:t>
            </w:r>
          </w:p>
        </w:tc>
        <w:tc>
          <w:tcPr>
            <w:tcW w:w="1985" w:type="dxa"/>
            <w:vAlign w:val="center"/>
          </w:tcPr>
          <w:p w:rsidR="00004499" w:rsidRPr="00304AB8" w:rsidRDefault="00C2634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842" w:type="dxa"/>
            <w:vAlign w:val="center"/>
          </w:tcPr>
          <w:p w:rsidR="00004499" w:rsidRPr="00304AB8" w:rsidRDefault="00F20E15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004499" w:rsidRPr="00304AB8" w:rsidRDefault="003E4AED" w:rsidP="00304AB8">
            <w:pPr>
              <w:pStyle w:val="ConsPlusNormal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831" w:type="dxa"/>
            <w:vAlign w:val="center"/>
          </w:tcPr>
          <w:p w:rsidR="00004499" w:rsidRPr="00304AB8" w:rsidRDefault="00004499" w:rsidP="00304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пункт 447 Технического регламента</w:t>
            </w:r>
          </w:p>
        </w:tc>
        <w:tc>
          <w:tcPr>
            <w:tcW w:w="4676" w:type="dxa"/>
            <w:vAlign w:val="center"/>
          </w:tcPr>
          <w:p w:rsidR="00004499" w:rsidRPr="00304AB8" w:rsidRDefault="009F38B4" w:rsidP="00304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004499"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на видном месте на причале плакат</w:t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004499"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схем эксплуатационных наг</w:t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рузок</w:t>
            </w:r>
          </w:p>
        </w:tc>
        <w:tc>
          <w:tcPr>
            <w:tcW w:w="2835" w:type="dxa"/>
            <w:vAlign w:val="center"/>
          </w:tcPr>
          <w:p w:rsidR="00004499" w:rsidRPr="00304AB8" w:rsidRDefault="00004499" w:rsidP="00304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ч. 1 ст. 14.43 КоАП РФ</w:t>
            </w:r>
          </w:p>
        </w:tc>
        <w:tc>
          <w:tcPr>
            <w:tcW w:w="1985" w:type="dxa"/>
            <w:vAlign w:val="center"/>
          </w:tcPr>
          <w:p w:rsidR="00004499" w:rsidRPr="00304AB8" w:rsidRDefault="00C2634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842" w:type="dxa"/>
            <w:vAlign w:val="center"/>
          </w:tcPr>
          <w:p w:rsidR="00004499" w:rsidRPr="00304AB8" w:rsidRDefault="00F20E15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004499" w:rsidRPr="00304AB8" w:rsidRDefault="003E4AED" w:rsidP="00304AB8">
            <w:pPr>
              <w:pStyle w:val="ConsPlusNormal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31" w:type="dxa"/>
            <w:vAlign w:val="center"/>
          </w:tcPr>
          <w:p w:rsidR="00004499" w:rsidRPr="00304AB8" w:rsidRDefault="00004499" w:rsidP="00304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пункт 449 Технического регламента</w:t>
            </w:r>
          </w:p>
        </w:tc>
        <w:tc>
          <w:tcPr>
            <w:tcW w:w="4676" w:type="dxa"/>
            <w:vAlign w:val="center"/>
          </w:tcPr>
          <w:p w:rsidR="00004499" w:rsidRPr="00304AB8" w:rsidRDefault="009F38B4" w:rsidP="00304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Наличие границ</w:t>
            </w:r>
            <w:r w:rsidR="00004499"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каждого причала и причального сооружения разметкой, которая используется при проведении обследования ГТС аккредитованной испытательной лабораторией (центром)</w:t>
            </w:r>
          </w:p>
        </w:tc>
        <w:tc>
          <w:tcPr>
            <w:tcW w:w="2835" w:type="dxa"/>
            <w:vAlign w:val="center"/>
          </w:tcPr>
          <w:p w:rsidR="00004499" w:rsidRPr="00304AB8" w:rsidRDefault="00004499" w:rsidP="00304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ч. 1 ст. 14.43 КоАП РФ</w:t>
            </w:r>
          </w:p>
        </w:tc>
        <w:tc>
          <w:tcPr>
            <w:tcW w:w="1985" w:type="dxa"/>
            <w:vAlign w:val="center"/>
          </w:tcPr>
          <w:p w:rsidR="00004499" w:rsidRPr="00304AB8" w:rsidRDefault="00C2634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842" w:type="dxa"/>
            <w:vAlign w:val="center"/>
          </w:tcPr>
          <w:p w:rsidR="00004499" w:rsidRPr="00304AB8" w:rsidRDefault="00F20E15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004499" w:rsidRPr="00304AB8" w:rsidRDefault="003E4AED" w:rsidP="00304AB8">
            <w:pPr>
              <w:pStyle w:val="ConsPlusNormal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31" w:type="dxa"/>
            <w:vAlign w:val="center"/>
          </w:tcPr>
          <w:p w:rsidR="00004499" w:rsidRPr="00304AB8" w:rsidRDefault="00004499" w:rsidP="00304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подпункт «а» пункта 457 Технического регламента</w:t>
            </w:r>
          </w:p>
        </w:tc>
        <w:tc>
          <w:tcPr>
            <w:tcW w:w="4676" w:type="dxa"/>
            <w:vAlign w:val="center"/>
          </w:tcPr>
          <w:p w:rsidR="00004499" w:rsidRPr="00304AB8" w:rsidRDefault="00AE2E4B" w:rsidP="00304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004499" w:rsidRPr="00304AB8">
              <w:rPr>
                <w:rFonts w:ascii="Times New Roman" w:hAnsi="Times New Roman" w:cs="Times New Roman"/>
                <w:sz w:val="24"/>
                <w:szCs w:val="24"/>
              </w:rPr>
              <w:t>в исправном техническом состоянии швартов</w:t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004499"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и отбойны</w:t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04499"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устрой</w:t>
            </w:r>
            <w:proofErr w:type="gramStart"/>
            <w:r w:rsidR="00004499" w:rsidRPr="00304AB8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="00004499" w:rsidRPr="00304AB8">
              <w:rPr>
                <w:rFonts w:ascii="Times New Roman" w:hAnsi="Times New Roman" w:cs="Times New Roman"/>
                <w:sz w:val="24"/>
                <w:szCs w:val="24"/>
              </w:rPr>
              <w:t>ичального сооружения на всем протяжении причалов</w:t>
            </w:r>
          </w:p>
        </w:tc>
        <w:tc>
          <w:tcPr>
            <w:tcW w:w="2835" w:type="dxa"/>
            <w:vAlign w:val="center"/>
          </w:tcPr>
          <w:p w:rsidR="00004499" w:rsidRPr="00304AB8" w:rsidRDefault="00004499" w:rsidP="00304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ч. 1 ст. 14.43 КоАП РФ</w:t>
            </w:r>
          </w:p>
        </w:tc>
        <w:tc>
          <w:tcPr>
            <w:tcW w:w="1985" w:type="dxa"/>
            <w:vAlign w:val="center"/>
          </w:tcPr>
          <w:p w:rsidR="00004499" w:rsidRPr="00304AB8" w:rsidRDefault="00C2634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842" w:type="dxa"/>
            <w:vAlign w:val="center"/>
          </w:tcPr>
          <w:p w:rsidR="00004499" w:rsidRPr="00304AB8" w:rsidRDefault="00F20E15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004499" w:rsidRPr="00304AB8" w:rsidRDefault="003E4AED" w:rsidP="00304AB8">
            <w:pPr>
              <w:pStyle w:val="ConsPlusNormal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31" w:type="dxa"/>
            <w:vAlign w:val="center"/>
          </w:tcPr>
          <w:p w:rsidR="00004499" w:rsidRPr="00304AB8" w:rsidRDefault="00004499" w:rsidP="00304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«б» пункта 458 Технического регламента </w:t>
            </w:r>
          </w:p>
        </w:tc>
        <w:tc>
          <w:tcPr>
            <w:tcW w:w="4676" w:type="dxa"/>
            <w:vAlign w:val="center"/>
          </w:tcPr>
          <w:p w:rsidR="00004499" w:rsidRPr="00304AB8" w:rsidRDefault="00AE2E4B" w:rsidP="00304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004499"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на каждом причальном сооружении </w:t>
            </w:r>
            <w:proofErr w:type="spellStart"/>
            <w:r w:rsidR="00004499" w:rsidRPr="00304AB8">
              <w:rPr>
                <w:rFonts w:ascii="Times New Roman" w:hAnsi="Times New Roman" w:cs="Times New Roman"/>
                <w:sz w:val="24"/>
                <w:szCs w:val="24"/>
              </w:rPr>
              <w:t>прикордонн</w:t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="00004499"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полос</w:t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04499" w:rsidRPr="00304AB8">
              <w:rPr>
                <w:rFonts w:ascii="Times New Roman" w:hAnsi="Times New Roman" w:cs="Times New Roman"/>
                <w:sz w:val="24"/>
                <w:szCs w:val="24"/>
              </w:rPr>
              <w:t>, нагрузка на которую ограничивается проектом или паспортом (техническим паспортом) ГТС</w:t>
            </w:r>
          </w:p>
        </w:tc>
        <w:tc>
          <w:tcPr>
            <w:tcW w:w="2835" w:type="dxa"/>
            <w:vAlign w:val="center"/>
          </w:tcPr>
          <w:p w:rsidR="00004499" w:rsidRPr="00304AB8" w:rsidRDefault="00004499" w:rsidP="00304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ч. 1 ст. 14.43 КоАП РФ</w:t>
            </w:r>
          </w:p>
        </w:tc>
        <w:tc>
          <w:tcPr>
            <w:tcW w:w="1985" w:type="dxa"/>
            <w:vAlign w:val="center"/>
          </w:tcPr>
          <w:p w:rsidR="00004499" w:rsidRPr="00304AB8" w:rsidRDefault="00C2634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842" w:type="dxa"/>
            <w:vAlign w:val="center"/>
          </w:tcPr>
          <w:p w:rsidR="00004499" w:rsidRPr="00304AB8" w:rsidRDefault="00F20E15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004499" w:rsidRPr="00304AB8" w:rsidRDefault="003E4AED" w:rsidP="00304AB8">
            <w:pPr>
              <w:pStyle w:val="ConsPlusNormal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31" w:type="dxa"/>
            <w:vAlign w:val="center"/>
          </w:tcPr>
          <w:p w:rsidR="00004499" w:rsidRPr="00304AB8" w:rsidRDefault="00004499" w:rsidP="00304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подпункт «з» пункта 458 Технического регламента</w:t>
            </w:r>
          </w:p>
        </w:tc>
        <w:tc>
          <w:tcPr>
            <w:tcW w:w="4676" w:type="dxa"/>
            <w:vAlign w:val="center"/>
          </w:tcPr>
          <w:p w:rsidR="00004499" w:rsidRPr="00304AB8" w:rsidRDefault="00AE2E4B" w:rsidP="00304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004499" w:rsidRPr="00304AB8">
              <w:rPr>
                <w:rFonts w:ascii="Times New Roman" w:hAnsi="Times New Roman" w:cs="Times New Roman"/>
                <w:sz w:val="24"/>
                <w:szCs w:val="24"/>
              </w:rPr>
              <w:t>исправно</w:t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004499"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</w:t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004499"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</w:t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04499"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отбойны</w:t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х устрой</w:t>
            </w:r>
            <w:proofErr w:type="gramStart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 w:rsidR="00004499"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proofErr w:type="gramEnd"/>
            <w:r w:rsidR="00004499" w:rsidRPr="00304AB8">
              <w:rPr>
                <w:rFonts w:ascii="Times New Roman" w:hAnsi="Times New Roman" w:cs="Times New Roman"/>
                <w:sz w:val="24"/>
                <w:szCs w:val="24"/>
              </w:rPr>
              <w:t>ичальных сооружений</w:t>
            </w:r>
          </w:p>
        </w:tc>
        <w:tc>
          <w:tcPr>
            <w:tcW w:w="2835" w:type="dxa"/>
            <w:vAlign w:val="center"/>
          </w:tcPr>
          <w:p w:rsidR="00004499" w:rsidRPr="00304AB8" w:rsidRDefault="00004499" w:rsidP="00304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ч. 1 ст. 14.43 КоАП РФ</w:t>
            </w:r>
          </w:p>
        </w:tc>
        <w:tc>
          <w:tcPr>
            <w:tcW w:w="1985" w:type="dxa"/>
            <w:vAlign w:val="center"/>
          </w:tcPr>
          <w:p w:rsidR="00004499" w:rsidRPr="00304AB8" w:rsidRDefault="00C2634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842" w:type="dxa"/>
            <w:vAlign w:val="center"/>
          </w:tcPr>
          <w:p w:rsidR="00004499" w:rsidRPr="00304AB8" w:rsidRDefault="00F20E15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004499" w:rsidRPr="00304AB8" w:rsidRDefault="003E4AED" w:rsidP="00304AB8">
            <w:pPr>
              <w:pStyle w:val="ConsPlusNormal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31" w:type="dxa"/>
            <w:vAlign w:val="center"/>
          </w:tcPr>
          <w:p w:rsidR="00004499" w:rsidRPr="00304AB8" w:rsidRDefault="00004499" w:rsidP="00304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подпункт «з» пункта 458 Технического регламента</w:t>
            </w:r>
          </w:p>
        </w:tc>
        <w:tc>
          <w:tcPr>
            <w:tcW w:w="4676" w:type="dxa"/>
            <w:vAlign w:val="center"/>
          </w:tcPr>
          <w:p w:rsidR="00004499" w:rsidRPr="00304AB8" w:rsidRDefault="00004499" w:rsidP="00304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расстояние между навешиваемыми отбойными устройствами не более 4 метров</w:t>
            </w:r>
          </w:p>
        </w:tc>
        <w:tc>
          <w:tcPr>
            <w:tcW w:w="2835" w:type="dxa"/>
            <w:vAlign w:val="center"/>
          </w:tcPr>
          <w:p w:rsidR="00004499" w:rsidRPr="00304AB8" w:rsidRDefault="00004499" w:rsidP="00304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ч. 1 ст. 14.43 КоАП РФ</w:t>
            </w:r>
          </w:p>
        </w:tc>
        <w:tc>
          <w:tcPr>
            <w:tcW w:w="1985" w:type="dxa"/>
            <w:vAlign w:val="center"/>
          </w:tcPr>
          <w:p w:rsidR="00004499" w:rsidRPr="00304AB8" w:rsidRDefault="00C2634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842" w:type="dxa"/>
            <w:vAlign w:val="center"/>
          </w:tcPr>
          <w:p w:rsidR="00004499" w:rsidRPr="00304AB8" w:rsidRDefault="00F20E15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004499" w:rsidRPr="00304AB8" w:rsidRDefault="003E4AED" w:rsidP="00304AB8">
            <w:pPr>
              <w:pStyle w:val="ConsPlusNormal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31" w:type="dxa"/>
            <w:vAlign w:val="center"/>
          </w:tcPr>
          <w:p w:rsidR="00004499" w:rsidRPr="00304AB8" w:rsidRDefault="00004499" w:rsidP="00304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подпункт «и» пункта 458 Технического регламента</w:t>
            </w:r>
          </w:p>
        </w:tc>
        <w:tc>
          <w:tcPr>
            <w:tcW w:w="4676" w:type="dxa"/>
            <w:vAlign w:val="center"/>
          </w:tcPr>
          <w:p w:rsidR="00004499" w:rsidRPr="00304AB8" w:rsidRDefault="00AE2E4B" w:rsidP="00304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004499"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 </w:t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исправного</w:t>
            </w:r>
            <w:r w:rsidR="00004499"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</w:t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04499"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дренажны</w:t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х устройств</w:t>
            </w:r>
            <w:r w:rsidR="00004499"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на причалах, предназначенные для  понижения гидростатического напора грунтовой воды на причальные сооружения до значений, предусмотренных проектом</w:t>
            </w:r>
          </w:p>
        </w:tc>
        <w:tc>
          <w:tcPr>
            <w:tcW w:w="2835" w:type="dxa"/>
            <w:vAlign w:val="center"/>
          </w:tcPr>
          <w:p w:rsidR="00004499" w:rsidRPr="00304AB8" w:rsidRDefault="00004499" w:rsidP="00304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ч. 1 ст. 14.43 КоАП РФ</w:t>
            </w:r>
          </w:p>
        </w:tc>
        <w:tc>
          <w:tcPr>
            <w:tcW w:w="1985" w:type="dxa"/>
            <w:vAlign w:val="center"/>
          </w:tcPr>
          <w:p w:rsidR="00004499" w:rsidRPr="00304AB8" w:rsidRDefault="00C2634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842" w:type="dxa"/>
            <w:vAlign w:val="center"/>
          </w:tcPr>
          <w:p w:rsidR="00004499" w:rsidRPr="00304AB8" w:rsidRDefault="00F20E15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004499" w:rsidRPr="00304AB8" w:rsidRDefault="003E4AED" w:rsidP="00304AB8">
            <w:pPr>
              <w:pStyle w:val="ConsPlusNormal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31" w:type="dxa"/>
            <w:vAlign w:val="center"/>
          </w:tcPr>
          <w:p w:rsidR="00004499" w:rsidRPr="00304AB8" w:rsidRDefault="00004499" w:rsidP="00304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пункт 497 Технического регламента</w:t>
            </w:r>
          </w:p>
        </w:tc>
        <w:tc>
          <w:tcPr>
            <w:tcW w:w="4676" w:type="dxa"/>
            <w:vAlign w:val="center"/>
          </w:tcPr>
          <w:p w:rsidR="00004499" w:rsidRPr="00304AB8" w:rsidRDefault="00AE2E4B" w:rsidP="00304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004499"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мер для исключения риска аварии ГТС при его временном выводе из эксплуатации (огорожен забором аварийный участок или сооружение в </w:t>
            </w:r>
            <w:r w:rsidR="00004499"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целом, вывешены информационные таблички, проводятся инструментальные наблюдения за деформациями ГТС с целью недопущения причинения вреда жизни и здоровью людей, окружающей среде и имуществу)</w:t>
            </w:r>
          </w:p>
        </w:tc>
        <w:tc>
          <w:tcPr>
            <w:tcW w:w="2835" w:type="dxa"/>
            <w:vAlign w:val="center"/>
          </w:tcPr>
          <w:p w:rsidR="00004499" w:rsidRPr="00304AB8" w:rsidRDefault="00004499" w:rsidP="00304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ч. 1 ст. 14.43 КоАП РФ</w:t>
            </w:r>
          </w:p>
        </w:tc>
        <w:tc>
          <w:tcPr>
            <w:tcW w:w="1985" w:type="dxa"/>
            <w:vAlign w:val="center"/>
          </w:tcPr>
          <w:p w:rsidR="00004499" w:rsidRPr="00304AB8" w:rsidRDefault="00C2634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842" w:type="dxa"/>
            <w:vAlign w:val="center"/>
          </w:tcPr>
          <w:p w:rsidR="00004499" w:rsidRPr="00304AB8" w:rsidRDefault="00F20E15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004499" w:rsidRPr="00304AB8" w:rsidRDefault="003E4AED" w:rsidP="00304AB8">
            <w:pPr>
              <w:pStyle w:val="ConsPlusNormal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831" w:type="dxa"/>
            <w:vAlign w:val="center"/>
          </w:tcPr>
          <w:p w:rsidR="00004499" w:rsidRPr="00304AB8" w:rsidRDefault="00004499" w:rsidP="00304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подпункт «б» пункта 433 Технического регламента</w:t>
            </w:r>
          </w:p>
        </w:tc>
        <w:tc>
          <w:tcPr>
            <w:tcW w:w="4676" w:type="dxa"/>
            <w:vAlign w:val="center"/>
          </w:tcPr>
          <w:p w:rsidR="00004499" w:rsidRPr="00304AB8" w:rsidRDefault="00AE2E4B" w:rsidP="00304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04499" w:rsidRPr="00304AB8">
              <w:rPr>
                <w:rFonts w:ascii="Times New Roman" w:hAnsi="Times New Roman" w:cs="Times New Roman"/>
                <w:sz w:val="24"/>
                <w:szCs w:val="24"/>
              </w:rPr>
              <w:t>асстояние между бычками и палами не более 15 метров для судов длиной до 50 метров и не более 25 метров - для судов длиной свыше 50 метров (для причалов в виде бычков и пал)</w:t>
            </w:r>
          </w:p>
        </w:tc>
        <w:tc>
          <w:tcPr>
            <w:tcW w:w="2835" w:type="dxa"/>
            <w:vAlign w:val="center"/>
          </w:tcPr>
          <w:p w:rsidR="00004499" w:rsidRPr="00304AB8" w:rsidRDefault="00004499" w:rsidP="00304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ч. 1 ст. 14.43 КоАП РФ</w:t>
            </w:r>
          </w:p>
        </w:tc>
        <w:tc>
          <w:tcPr>
            <w:tcW w:w="1985" w:type="dxa"/>
            <w:vAlign w:val="center"/>
          </w:tcPr>
          <w:p w:rsidR="00004499" w:rsidRPr="00304AB8" w:rsidRDefault="00C2634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842" w:type="dxa"/>
            <w:vAlign w:val="center"/>
          </w:tcPr>
          <w:p w:rsidR="00004499" w:rsidRPr="00304AB8" w:rsidRDefault="00F20E15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004499" w:rsidRPr="00304AB8" w:rsidRDefault="003E4AED" w:rsidP="00304AB8">
            <w:pPr>
              <w:pStyle w:val="ConsPlusNormal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2E4B" w:rsidRPr="00304A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31" w:type="dxa"/>
            <w:vAlign w:val="center"/>
          </w:tcPr>
          <w:p w:rsidR="00004499" w:rsidRPr="00304AB8" w:rsidRDefault="00004499" w:rsidP="00304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подпункт «г» пункта 433 Технического регламента</w:t>
            </w:r>
          </w:p>
        </w:tc>
        <w:tc>
          <w:tcPr>
            <w:tcW w:w="4676" w:type="dxa"/>
            <w:vAlign w:val="center"/>
          </w:tcPr>
          <w:p w:rsidR="00004499" w:rsidRPr="00304AB8" w:rsidRDefault="00AE2E4B" w:rsidP="00304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Наличие на</w:t>
            </w:r>
            <w:r w:rsidR="00004499"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причал</w:t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04499"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по кордону </w:t>
            </w:r>
            <w:proofErr w:type="spellStart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колесоотбойных</w:t>
            </w:r>
            <w:proofErr w:type="spellEnd"/>
            <w:r w:rsidR="00004499"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</w:t>
            </w:r>
          </w:p>
        </w:tc>
        <w:tc>
          <w:tcPr>
            <w:tcW w:w="2835" w:type="dxa"/>
            <w:vAlign w:val="center"/>
          </w:tcPr>
          <w:p w:rsidR="00004499" w:rsidRPr="00304AB8" w:rsidRDefault="00004499" w:rsidP="00304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ч. 1 ст. 14.43 КоАП РФ</w:t>
            </w:r>
          </w:p>
        </w:tc>
        <w:tc>
          <w:tcPr>
            <w:tcW w:w="1985" w:type="dxa"/>
            <w:vAlign w:val="center"/>
          </w:tcPr>
          <w:p w:rsidR="00004499" w:rsidRPr="00304AB8" w:rsidRDefault="00C2634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842" w:type="dxa"/>
            <w:vAlign w:val="center"/>
          </w:tcPr>
          <w:p w:rsidR="00004499" w:rsidRPr="00304AB8" w:rsidRDefault="00F20E15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004499" w:rsidRPr="00304AB8" w:rsidRDefault="00AE2E4B" w:rsidP="00304AB8">
            <w:pPr>
              <w:pStyle w:val="ConsPlusNormal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31" w:type="dxa"/>
            <w:vAlign w:val="center"/>
          </w:tcPr>
          <w:p w:rsidR="00004499" w:rsidRPr="00304AB8" w:rsidRDefault="00004499" w:rsidP="00304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подпункт «а» пункта 457 Технического регламента</w:t>
            </w:r>
          </w:p>
        </w:tc>
        <w:tc>
          <w:tcPr>
            <w:tcW w:w="4676" w:type="dxa"/>
            <w:vAlign w:val="center"/>
          </w:tcPr>
          <w:p w:rsidR="00004499" w:rsidRPr="00304AB8" w:rsidRDefault="00AE2E4B" w:rsidP="00304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004499"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исправно</w:t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го технического</w:t>
            </w:r>
            <w:r w:rsidR="00004499"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</w:t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я тумб</w:t>
            </w:r>
            <w:r w:rsidR="00004499"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и кнехт</w:t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004499"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(швартовное оборудование) на причале</w:t>
            </w:r>
          </w:p>
        </w:tc>
        <w:tc>
          <w:tcPr>
            <w:tcW w:w="2835" w:type="dxa"/>
            <w:vAlign w:val="center"/>
          </w:tcPr>
          <w:p w:rsidR="00004499" w:rsidRPr="00304AB8" w:rsidRDefault="00004499" w:rsidP="00304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ч. 1 ст. 14.43 КоАП РФ</w:t>
            </w:r>
          </w:p>
        </w:tc>
        <w:tc>
          <w:tcPr>
            <w:tcW w:w="1985" w:type="dxa"/>
            <w:vAlign w:val="center"/>
          </w:tcPr>
          <w:p w:rsidR="00004499" w:rsidRPr="00304AB8" w:rsidRDefault="00C2634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842" w:type="dxa"/>
            <w:vAlign w:val="center"/>
          </w:tcPr>
          <w:p w:rsidR="00004499" w:rsidRPr="00304AB8" w:rsidRDefault="00F20E15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004499" w:rsidRPr="00304AB8" w:rsidRDefault="00AE2E4B" w:rsidP="00304AB8">
            <w:pPr>
              <w:pStyle w:val="ConsPlusNormal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31" w:type="dxa"/>
            <w:vAlign w:val="center"/>
          </w:tcPr>
          <w:p w:rsidR="00004499" w:rsidRPr="00304AB8" w:rsidRDefault="00004499" w:rsidP="00304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подпункт «д» пункта 457 Технического регламента</w:t>
            </w:r>
          </w:p>
        </w:tc>
        <w:tc>
          <w:tcPr>
            <w:tcW w:w="4676" w:type="dxa"/>
            <w:vAlign w:val="center"/>
          </w:tcPr>
          <w:p w:rsidR="00004499" w:rsidRPr="00304AB8" w:rsidRDefault="00AE2E4B" w:rsidP="00304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004499"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исправно</w:t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004499"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технического </w:t>
            </w:r>
            <w:r w:rsidR="00004499" w:rsidRPr="00304AB8">
              <w:rPr>
                <w:rFonts w:ascii="Times New Roman" w:hAnsi="Times New Roman" w:cs="Times New Roman"/>
                <w:sz w:val="24"/>
                <w:szCs w:val="24"/>
              </w:rPr>
              <w:t>состояни</w:t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колесоотбойных</w:t>
            </w:r>
            <w:proofErr w:type="spellEnd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устрой</w:t>
            </w:r>
            <w:proofErr w:type="gramStart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 w:rsidR="00004499"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proofErr w:type="gramEnd"/>
            <w:r w:rsidR="00004499" w:rsidRPr="00304AB8">
              <w:rPr>
                <w:rFonts w:ascii="Times New Roman" w:hAnsi="Times New Roman" w:cs="Times New Roman"/>
                <w:sz w:val="24"/>
                <w:szCs w:val="24"/>
              </w:rPr>
              <w:t>ичала</w:t>
            </w:r>
          </w:p>
        </w:tc>
        <w:tc>
          <w:tcPr>
            <w:tcW w:w="2835" w:type="dxa"/>
            <w:vAlign w:val="center"/>
          </w:tcPr>
          <w:p w:rsidR="00004499" w:rsidRPr="00304AB8" w:rsidRDefault="00004499" w:rsidP="00304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ч. 1 ст. 14.43 КоАП РФ</w:t>
            </w:r>
          </w:p>
        </w:tc>
        <w:tc>
          <w:tcPr>
            <w:tcW w:w="1985" w:type="dxa"/>
            <w:vAlign w:val="center"/>
          </w:tcPr>
          <w:p w:rsidR="00004499" w:rsidRPr="00304AB8" w:rsidRDefault="00C2634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842" w:type="dxa"/>
            <w:vAlign w:val="center"/>
          </w:tcPr>
          <w:p w:rsidR="00004499" w:rsidRPr="00304AB8" w:rsidRDefault="00F20E15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004499" w:rsidRPr="00304AB8" w:rsidRDefault="00AE2E4B" w:rsidP="00304AB8">
            <w:pPr>
              <w:pStyle w:val="ConsPlusNormal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31" w:type="dxa"/>
            <w:vAlign w:val="center"/>
          </w:tcPr>
          <w:p w:rsidR="00004499" w:rsidRPr="00304AB8" w:rsidRDefault="00004499" w:rsidP="00304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подпункт «д» пункта 433 Технического регламента</w:t>
            </w:r>
          </w:p>
        </w:tc>
        <w:tc>
          <w:tcPr>
            <w:tcW w:w="4676" w:type="dxa"/>
            <w:vAlign w:val="center"/>
          </w:tcPr>
          <w:p w:rsidR="00004499" w:rsidRPr="00304AB8" w:rsidRDefault="00AE2E4B" w:rsidP="00304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004499" w:rsidRPr="00304AB8">
              <w:rPr>
                <w:rFonts w:ascii="Times New Roman" w:hAnsi="Times New Roman" w:cs="Times New Roman"/>
                <w:sz w:val="24"/>
                <w:szCs w:val="24"/>
              </w:rPr>
              <w:t>переходны</w:t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04499"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мостик</w:t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004499"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для безопасного прохода людей через трубопроводы и другие коммуникации, выступающие над поверхностью земли</w:t>
            </w:r>
          </w:p>
        </w:tc>
        <w:tc>
          <w:tcPr>
            <w:tcW w:w="2835" w:type="dxa"/>
            <w:vAlign w:val="center"/>
          </w:tcPr>
          <w:p w:rsidR="00004499" w:rsidRPr="00304AB8" w:rsidRDefault="00004499" w:rsidP="00304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ч. 1 ст. 14.43 КоАП РФ</w:t>
            </w:r>
          </w:p>
        </w:tc>
        <w:tc>
          <w:tcPr>
            <w:tcW w:w="1985" w:type="dxa"/>
            <w:vAlign w:val="center"/>
          </w:tcPr>
          <w:p w:rsidR="00004499" w:rsidRPr="00304AB8" w:rsidRDefault="00C2634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842" w:type="dxa"/>
            <w:vAlign w:val="center"/>
          </w:tcPr>
          <w:p w:rsidR="00004499" w:rsidRPr="00304AB8" w:rsidRDefault="00F20E15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4499" w:rsidTr="00304AB8">
        <w:tc>
          <w:tcPr>
            <w:tcW w:w="15735" w:type="dxa"/>
            <w:gridSpan w:val="6"/>
            <w:vAlign w:val="center"/>
          </w:tcPr>
          <w:p w:rsidR="00004499" w:rsidRPr="00304AB8" w:rsidRDefault="00004499" w:rsidP="00304AB8">
            <w:pPr>
              <w:widowControl w:val="0"/>
              <w:autoSpaceDE w:val="0"/>
              <w:autoSpaceDN w:val="0"/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A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осуществляющих эксплуатацию морских портовых гидротехнических сооружений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004499" w:rsidRPr="00304AB8" w:rsidRDefault="00F20E15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1" w:type="dxa"/>
            <w:vAlign w:val="center"/>
          </w:tcPr>
          <w:p w:rsidR="00004499" w:rsidRPr="00304AB8" w:rsidRDefault="00004499" w:rsidP="00304A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 224 Технического регламента </w:t>
            </w: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 безопасности объектов морского транспорта, утвержденного постановлением Правительства Российской Федерации от 12.08.2010 № 620</w:t>
            </w:r>
            <w:r w:rsidRPr="00304AB8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</w:rPr>
              <w:footnoteReference w:id="3"/>
            </w: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– Технический регламент)</w:t>
            </w:r>
          </w:p>
        </w:tc>
        <w:tc>
          <w:tcPr>
            <w:tcW w:w="4676" w:type="dxa"/>
            <w:vAlign w:val="center"/>
          </w:tcPr>
          <w:p w:rsidR="00004499" w:rsidRPr="00304AB8" w:rsidRDefault="00004499" w:rsidP="00304A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 ли заключение о техническом состоянии ГТС?</w:t>
            </w:r>
          </w:p>
        </w:tc>
        <w:tc>
          <w:tcPr>
            <w:tcW w:w="2835" w:type="dxa"/>
            <w:vAlign w:val="center"/>
          </w:tcPr>
          <w:p w:rsidR="00004499" w:rsidRPr="00304AB8" w:rsidRDefault="00004499" w:rsidP="00304AB8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ч. 1 ст. 14.43 КоАП РФ</w:t>
            </w:r>
          </w:p>
        </w:tc>
        <w:tc>
          <w:tcPr>
            <w:tcW w:w="1985" w:type="dxa"/>
            <w:vAlign w:val="center"/>
          </w:tcPr>
          <w:p w:rsidR="00004499" w:rsidRPr="00304AB8" w:rsidRDefault="00C2634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842" w:type="dxa"/>
            <w:vAlign w:val="center"/>
          </w:tcPr>
          <w:p w:rsidR="00004499" w:rsidRPr="00304AB8" w:rsidRDefault="00F20E15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004499" w:rsidRPr="00304AB8" w:rsidRDefault="00F20E15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1" w:type="dxa"/>
            <w:vAlign w:val="center"/>
          </w:tcPr>
          <w:p w:rsidR="00004499" w:rsidRPr="00304AB8" w:rsidRDefault="00004499" w:rsidP="00304A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подпункт «к» пункта 239 </w:t>
            </w: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Технического регламента</w:t>
            </w:r>
          </w:p>
        </w:tc>
        <w:tc>
          <w:tcPr>
            <w:tcW w:w="4676" w:type="dxa"/>
            <w:vAlign w:val="center"/>
          </w:tcPr>
          <w:p w:rsidR="00004499" w:rsidRPr="00304AB8" w:rsidRDefault="00004499" w:rsidP="00304A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Имеется ли протокол идентификации ГТС, </w:t>
            </w: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содержание которого включает, в том числе заключение о соответствии идентифицируемого ГТС заявленному наименованию и (или) показателям, установленным техническим паспортом ГТС (в том числе класс ГТС)?</w:t>
            </w:r>
          </w:p>
        </w:tc>
        <w:tc>
          <w:tcPr>
            <w:tcW w:w="2835" w:type="dxa"/>
            <w:vAlign w:val="center"/>
          </w:tcPr>
          <w:p w:rsidR="00004499" w:rsidRPr="00304AB8" w:rsidRDefault="00004499" w:rsidP="00304AB8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ч. 1 ст. 14.43 КоАП РФ</w:t>
            </w:r>
          </w:p>
        </w:tc>
        <w:tc>
          <w:tcPr>
            <w:tcW w:w="1985" w:type="dxa"/>
            <w:vAlign w:val="center"/>
          </w:tcPr>
          <w:p w:rsidR="00004499" w:rsidRPr="00304AB8" w:rsidRDefault="00C2634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842" w:type="dxa"/>
            <w:vAlign w:val="center"/>
          </w:tcPr>
          <w:p w:rsidR="00004499" w:rsidRPr="00304AB8" w:rsidRDefault="00F20E15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004499" w:rsidRPr="00304AB8" w:rsidRDefault="00F20E15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31" w:type="dxa"/>
            <w:vAlign w:val="center"/>
          </w:tcPr>
          <w:p w:rsidR="00004499" w:rsidRPr="00304AB8" w:rsidRDefault="00004499" w:rsidP="00304A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224 Технического регламента</w:t>
            </w:r>
          </w:p>
        </w:tc>
        <w:tc>
          <w:tcPr>
            <w:tcW w:w="4676" w:type="dxa"/>
            <w:vAlign w:val="center"/>
          </w:tcPr>
          <w:p w:rsidR="00004499" w:rsidRPr="00304AB8" w:rsidRDefault="00004499" w:rsidP="00304A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 ли договор, в соответствии с которым на организацию (арендатора) возложено планирование и (или) осуществление ремонтных работ?</w:t>
            </w:r>
          </w:p>
        </w:tc>
        <w:tc>
          <w:tcPr>
            <w:tcW w:w="2835" w:type="dxa"/>
            <w:vAlign w:val="center"/>
          </w:tcPr>
          <w:p w:rsidR="00004499" w:rsidRPr="00304AB8" w:rsidRDefault="00004499" w:rsidP="00304AB8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ч. 1 ст. 14.43 КоАП РФ</w:t>
            </w:r>
          </w:p>
        </w:tc>
        <w:tc>
          <w:tcPr>
            <w:tcW w:w="1985" w:type="dxa"/>
            <w:vAlign w:val="center"/>
          </w:tcPr>
          <w:p w:rsidR="00004499" w:rsidRPr="00304AB8" w:rsidRDefault="00C2634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842" w:type="dxa"/>
            <w:vAlign w:val="center"/>
          </w:tcPr>
          <w:p w:rsidR="00004499" w:rsidRPr="00304AB8" w:rsidRDefault="00F20E15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004499" w:rsidRPr="00304AB8" w:rsidRDefault="00F20E15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1" w:type="dxa"/>
            <w:vAlign w:val="center"/>
          </w:tcPr>
          <w:p w:rsidR="00004499" w:rsidRPr="00304AB8" w:rsidRDefault="00004499" w:rsidP="00304A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 224 Технического регламента </w:t>
            </w:r>
          </w:p>
        </w:tc>
        <w:tc>
          <w:tcPr>
            <w:tcW w:w="4676" w:type="dxa"/>
            <w:vAlign w:val="center"/>
          </w:tcPr>
          <w:p w:rsidR="00004499" w:rsidRPr="00304AB8" w:rsidRDefault="00004499" w:rsidP="00304A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Производится ли планирование и (или) осуществление ремонтных работ собственником ГТС при отсутствии договора (в случае отсутствия договора, в соответствии с которым на организацию (арендатора) возложено планирование и осуществление ремонтных работ)?</w:t>
            </w:r>
          </w:p>
        </w:tc>
        <w:tc>
          <w:tcPr>
            <w:tcW w:w="2835" w:type="dxa"/>
            <w:vAlign w:val="center"/>
          </w:tcPr>
          <w:p w:rsidR="00004499" w:rsidRPr="00304AB8" w:rsidRDefault="00004499" w:rsidP="00304AB8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ч. 1 ст. 14.43 КоАП РФ</w:t>
            </w:r>
          </w:p>
        </w:tc>
        <w:tc>
          <w:tcPr>
            <w:tcW w:w="1985" w:type="dxa"/>
            <w:vAlign w:val="center"/>
          </w:tcPr>
          <w:p w:rsidR="00004499" w:rsidRPr="00304AB8" w:rsidRDefault="00C2634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842" w:type="dxa"/>
            <w:vAlign w:val="center"/>
          </w:tcPr>
          <w:p w:rsidR="00004499" w:rsidRPr="00304AB8" w:rsidRDefault="00F20E15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004499" w:rsidRPr="00304AB8" w:rsidRDefault="00F20E15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1" w:type="dxa"/>
            <w:vAlign w:val="center"/>
          </w:tcPr>
          <w:p w:rsidR="00004499" w:rsidRPr="00304AB8" w:rsidRDefault="00004499" w:rsidP="00304A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«а» пункта 184, пункт 187 Технического регламента</w:t>
            </w:r>
          </w:p>
        </w:tc>
        <w:tc>
          <w:tcPr>
            <w:tcW w:w="4676" w:type="dxa"/>
            <w:vAlign w:val="center"/>
          </w:tcPr>
          <w:p w:rsidR="00004499" w:rsidRPr="00304AB8" w:rsidRDefault="00004499" w:rsidP="00304AB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4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Имеется ли технический паспорт (паспорт) ГТС?</w:t>
            </w:r>
          </w:p>
        </w:tc>
        <w:tc>
          <w:tcPr>
            <w:tcW w:w="2835" w:type="dxa"/>
            <w:vAlign w:val="center"/>
          </w:tcPr>
          <w:p w:rsidR="00004499" w:rsidRPr="00304AB8" w:rsidRDefault="00004499" w:rsidP="00304AB8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ч. 1 ст. 14.43 КоАП РФ</w:t>
            </w:r>
          </w:p>
        </w:tc>
        <w:tc>
          <w:tcPr>
            <w:tcW w:w="1985" w:type="dxa"/>
            <w:vAlign w:val="center"/>
          </w:tcPr>
          <w:p w:rsidR="00004499" w:rsidRPr="00304AB8" w:rsidRDefault="00C2634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842" w:type="dxa"/>
            <w:vAlign w:val="center"/>
          </w:tcPr>
          <w:p w:rsidR="00004499" w:rsidRPr="00304AB8" w:rsidRDefault="00F20E15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004499" w:rsidRPr="00304AB8" w:rsidRDefault="00F20E15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31" w:type="dxa"/>
            <w:vAlign w:val="center"/>
          </w:tcPr>
          <w:p w:rsidR="00004499" w:rsidRPr="00304AB8" w:rsidRDefault="00004499" w:rsidP="00304A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 188 Технического регламента </w:t>
            </w:r>
          </w:p>
        </w:tc>
        <w:tc>
          <w:tcPr>
            <w:tcW w:w="4676" w:type="dxa"/>
            <w:vAlign w:val="center"/>
          </w:tcPr>
          <w:p w:rsidR="00004499" w:rsidRPr="00304AB8" w:rsidRDefault="00004499" w:rsidP="00304AB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4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Указаны ли в техническом паспорте нормы эксплуатационных нагрузок?</w:t>
            </w:r>
          </w:p>
        </w:tc>
        <w:tc>
          <w:tcPr>
            <w:tcW w:w="2835" w:type="dxa"/>
            <w:vAlign w:val="center"/>
          </w:tcPr>
          <w:p w:rsidR="00004499" w:rsidRPr="00304AB8" w:rsidRDefault="00004499" w:rsidP="00304AB8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ч. 1 ст. 14.43 КоАП РФ</w:t>
            </w:r>
          </w:p>
        </w:tc>
        <w:tc>
          <w:tcPr>
            <w:tcW w:w="1985" w:type="dxa"/>
            <w:vAlign w:val="center"/>
          </w:tcPr>
          <w:p w:rsidR="00004499" w:rsidRPr="00304AB8" w:rsidRDefault="00C2634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842" w:type="dxa"/>
            <w:vAlign w:val="center"/>
          </w:tcPr>
          <w:p w:rsidR="00004499" w:rsidRPr="00304AB8" w:rsidRDefault="00F20E15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004499" w:rsidRPr="00304AB8" w:rsidRDefault="00F20E15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31" w:type="dxa"/>
            <w:vAlign w:val="center"/>
          </w:tcPr>
          <w:p w:rsidR="00004499" w:rsidRPr="00304AB8" w:rsidRDefault="00004499" w:rsidP="00304A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189 Технического регламента</w:t>
            </w:r>
          </w:p>
        </w:tc>
        <w:tc>
          <w:tcPr>
            <w:tcW w:w="4676" w:type="dxa"/>
            <w:vAlign w:val="center"/>
          </w:tcPr>
          <w:p w:rsidR="00004499" w:rsidRPr="00304AB8" w:rsidRDefault="00004499" w:rsidP="00304AB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4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Указаны ли в техническом паспорте ГТС сведения о</w:t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величинах предельных смещений и деформаций, установленные аккредитованным испытательным центром при отсутствии таких величин в проекте?</w:t>
            </w:r>
          </w:p>
        </w:tc>
        <w:tc>
          <w:tcPr>
            <w:tcW w:w="2835" w:type="dxa"/>
            <w:vAlign w:val="center"/>
          </w:tcPr>
          <w:p w:rsidR="00004499" w:rsidRPr="00304AB8" w:rsidRDefault="00004499" w:rsidP="00304AB8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ч. 1 ст. 14.43 КоАП РФ</w:t>
            </w:r>
          </w:p>
        </w:tc>
        <w:tc>
          <w:tcPr>
            <w:tcW w:w="1985" w:type="dxa"/>
            <w:vAlign w:val="center"/>
          </w:tcPr>
          <w:p w:rsidR="00004499" w:rsidRPr="00304AB8" w:rsidRDefault="00C2634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842" w:type="dxa"/>
            <w:vAlign w:val="center"/>
          </w:tcPr>
          <w:p w:rsidR="00004499" w:rsidRPr="00304AB8" w:rsidRDefault="00F20E15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004499" w:rsidRPr="00304AB8" w:rsidRDefault="00F20E15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31" w:type="dxa"/>
            <w:vAlign w:val="center"/>
          </w:tcPr>
          <w:p w:rsidR="00004499" w:rsidRPr="00304AB8" w:rsidRDefault="00004499" w:rsidP="00304A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«г» пункта 191 Технического регламента</w:t>
            </w:r>
          </w:p>
        </w:tc>
        <w:tc>
          <w:tcPr>
            <w:tcW w:w="4676" w:type="dxa"/>
            <w:vAlign w:val="center"/>
          </w:tcPr>
          <w:p w:rsidR="00004499" w:rsidRPr="00304AB8" w:rsidRDefault="00004499" w:rsidP="00304AB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4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Указаны ли в техническом паспорте ГТС параметры расчетного судна?</w:t>
            </w:r>
          </w:p>
        </w:tc>
        <w:tc>
          <w:tcPr>
            <w:tcW w:w="2835" w:type="dxa"/>
            <w:vAlign w:val="center"/>
          </w:tcPr>
          <w:p w:rsidR="00004499" w:rsidRPr="00304AB8" w:rsidRDefault="00004499" w:rsidP="00304AB8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ч. 1 ст. 14.43 КоАП РФ</w:t>
            </w:r>
          </w:p>
        </w:tc>
        <w:tc>
          <w:tcPr>
            <w:tcW w:w="1985" w:type="dxa"/>
            <w:vAlign w:val="center"/>
          </w:tcPr>
          <w:p w:rsidR="00004499" w:rsidRPr="00304AB8" w:rsidRDefault="00C2634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842" w:type="dxa"/>
            <w:vAlign w:val="center"/>
          </w:tcPr>
          <w:p w:rsidR="00004499" w:rsidRPr="00304AB8" w:rsidRDefault="00F20E15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004499" w:rsidRPr="00304AB8" w:rsidRDefault="00F20E15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31" w:type="dxa"/>
            <w:vAlign w:val="center"/>
          </w:tcPr>
          <w:p w:rsidR="00004499" w:rsidRPr="00304AB8" w:rsidRDefault="00004499" w:rsidP="00304A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195 Технического регламента</w:t>
            </w:r>
          </w:p>
        </w:tc>
        <w:tc>
          <w:tcPr>
            <w:tcW w:w="4676" w:type="dxa"/>
            <w:vAlign w:val="center"/>
          </w:tcPr>
          <w:p w:rsidR="00004499" w:rsidRPr="00304AB8" w:rsidRDefault="00004499" w:rsidP="00304AB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4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Имеются ли в паспорте ГТС сведения об изменении режима эксплуатации, установленные аккредитованным испытательным центром после проведения обследования ГТС (при возникновении изменений) в техническом состоянии ГТС?</w:t>
            </w:r>
          </w:p>
        </w:tc>
        <w:tc>
          <w:tcPr>
            <w:tcW w:w="2835" w:type="dxa"/>
            <w:vAlign w:val="center"/>
          </w:tcPr>
          <w:p w:rsidR="00004499" w:rsidRPr="00304AB8" w:rsidRDefault="00004499" w:rsidP="00304AB8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ч. 1 ст. 14.43 КоАП РФ</w:t>
            </w:r>
          </w:p>
        </w:tc>
        <w:tc>
          <w:tcPr>
            <w:tcW w:w="1985" w:type="dxa"/>
            <w:vAlign w:val="center"/>
          </w:tcPr>
          <w:p w:rsidR="00004499" w:rsidRPr="00304AB8" w:rsidRDefault="00C2634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842" w:type="dxa"/>
            <w:vAlign w:val="center"/>
          </w:tcPr>
          <w:p w:rsidR="00004499" w:rsidRPr="00304AB8" w:rsidRDefault="00F20E15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004499" w:rsidRPr="00304AB8" w:rsidRDefault="00F20E15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31" w:type="dxa"/>
            <w:vAlign w:val="center"/>
          </w:tcPr>
          <w:p w:rsidR="00004499" w:rsidRPr="00304AB8" w:rsidRDefault="00004499" w:rsidP="00304A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 229 Технического </w:t>
            </w: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регламента</w:t>
            </w:r>
          </w:p>
        </w:tc>
        <w:tc>
          <w:tcPr>
            <w:tcW w:w="4676" w:type="dxa"/>
            <w:vAlign w:val="center"/>
          </w:tcPr>
          <w:p w:rsidR="00004499" w:rsidRPr="00304AB8" w:rsidRDefault="00004499" w:rsidP="00304AB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4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Имеются ли в техническом паспорте ГТС </w:t>
            </w:r>
            <w:r w:rsidRPr="00304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сведения о выполненных ремонтных работах на ГТС?</w:t>
            </w:r>
          </w:p>
        </w:tc>
        <w:tc>
          <w:tcPr>
            <w:tcW w:w="2835" w:type="dxa"/>
            <w:vAlign w:val="center"/>
          </w:tcPr>
          <w:p w:rsidR="00004499" w:rsidRPr="00304AB8" w:rsidRDefault="00004499" w:rsidP="00304AB8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ч. 1 ст. 14.43 КоАП РФ</w:t>
            </w:r>
          </w:p>
        </w:tc>
        <w:tc>
          <w:tcPr>
            <w:tcW w:w="1985" w:type="dxa"/>
            <w:vAlign w:val="center"/>
          </w:tcPr>
          <w:p w:rsidR="00004499" w:rsidRPr="00304AB8" w:rsidRDefault="00C2634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842" w:type="dxa"/>
            <w:vAlign w:val="center"/>
          </w:tcPr>
          <w:p w:rsidR="00004499" w:rsidRPr="00304AB8" w:rsidRDefault="00F20E15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004499" w:rsidRPr="00304AB8" w:rsidRDefault="00F20E15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31" w:type="dxa"/>
            <w:vAlign w:val="center"/>
          </w:tcPr>
          <w:p w:rsidR="00004499" w:rsidRPr="00304AB8" w:rsidRDefault="00004499" w:rsidP="00304A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«д» пункта 184 Технического регламента</w:t>
            </w:r>
          </w:p>
        </w:tc>
        <w:tc>
          <w:tcPr>
            <w:tcW w:w="4676" w:type="dxa"/>
            <w:vAlign w:val="center"/>
          </w:tcPr>
          <w:p w:rsidR="00004499" w:rsidRPr="00304AB8" w:rsidRDefault="00004499" w:rsidP="00304AB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4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Имеются ли инструкции, обеспечивающие безопасную эксплуатацию ГТС?</w:t>
            </w:r>
          </w:p>
        </w:tc>
        <w:tc>
          <w:tcPr>
            <w:tcW w:w="2835" w:type="dxa"/>
            <w:vAlign w:val="center"/>
          </w:tcPr>
          <w:p w:rsidR="00004499" w:rsidRPr="00304AB8" w:rsidRDefault="00004499" w:rsidP="00304AB8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ч. 1 ст. 14.43 КоАП РФ</w:t>
            </w:r>
          </w:p>
        </w:tc>
        <w:tc>
          <w:tcPr>
            <w:tcW w:w="1985" w:type="dxa"/>
            <w:vAlign w:val="center"/>
          </w:tcPr>
          <w:p w:rsidR="00004499" w:rsidRPr="00304AB8" w:rsidRDefault="00C2634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842" w:type="dxa"/>
            <w:vAlign w:val="center"/>
          </w:tcPr>
          <w:p w:rsidR="00004499" w:rsidRPr="00304AB8" w:rsidRDefault="00F20E15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004499" w:rsidRPr="00304AB8" w:rsidRDefault="00F20E15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31" w:type="dxa"/>
            <w:vAlign w:val="center"/>
          </w:tcPr>
          <w:p w:rsidR="00004499" w:rsidRPr="00304AB8" w:rsidRDefault="00004499" w:rsidP="00304A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«в» пункта 184, пункт 224 Технического регламента</w:t>
            </w:r>
          </w:p>
        </w:tc>
        <w:tc>
          <w:tcPr>
            <w:tcW w:w="4676" w:type="dxa"/>
            <w:vAlign w:val="center"/>
          </w:tcPr>
          <w:p w:rsidR="00004499" w:rsidRPr="00304AB8" w:rsidRDefault="00004499" w:rsidP="00304AB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4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Ведется ли технический надзор за ГТС, осуществляемый эксплуатирующей организацией и аккредитованным испытательным центром, путем составления актов периодических осмотров</w:t>
            </w:r>
            <w:proofErr w:type="gramStart"/>
            <w:r w:rsidRPr="00304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?</w:t>
            </w:r>
            <w:proofErr w:type="gramEnd"/>
          </w:p>
        </w:tc>
        <w:tc>
          <w:tcPr>
            <w:tcW w:w="2835" w:type="dxa"/>
            <w:vAlign w:val="center"/>
          </w:tcPr>
          <w:p w:rsidR="00004499" w:rsidRPr="00304AB8" w:rsidRDefault="00004499" w:rsidP="00304AB8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ч. 1 ст. 14.43 КоАП РФ</w:t>
            </w:r>
          </w:p>
        </w:tc>
        <w:tc>
          <w:tcPr>
            <w:tcW w:w="1985" w:type="dxa"/>
            <w:vAlign w:val="center"/>
          </w:tcPr>
          <w:p w:rsidR="00004499" w:rsidRPr="00304AB8" w:rsidRDefault="00C2634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842" w:type="dxa"/>
            <w:vAlign w:val="center"/>
          </w:tcPr>
          <w:p w:rsidR="00004499" w:rsidRPr="00304AB8" w:rsidRDefault="00F20E15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004499" w:rsidRPr="00304AB8" w:rsidRDefault="00F20E15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31" w:type="dxa"/>
            <w:vAlign w:val="center"/>
          </w:tcPr>
          <w:p w:rsidR="00004499" w:rsidRPr="00304AB8" w:rsidRDefault="00004499" w:rsidP="00304A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 224 Технического регламента </w:t>
            </w:r>
          </w:p>
        </w:tc>
        <w:tc>
          <w:tcPr>
            <w:tcW w:w="4676" w:type="dxa"/>
            <w:vAlign w:val="center"/>
          </w:tcPr>
          <w:p w:rsidR="00004499" w:rsidRPr="00304AB8" w:rsidRDefault="00004499" w:rsidP="00304AB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4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Планируются ли ремонтные работы на основе материалов технического надзора, осуществляемого эксплуатирующей организацией и обследования технического состояния ГТС аккредитованным испытательным центром?</w:t>
            </w:r>
          </w:p>
        </w:tc>
        <w:tc>
          <w:tcPr>
            <w:tcW w:w="2835" w:type="dxa"/>
            <w:vAlign w:val="center"/>
          </w:tcPr>
          <w:p w:rsidR="00004499" w:rsidRPr="00304AB8" w:rsidRDefault="00004499" w:rsidP="00304AB8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ч. 1 ст. 14.43 КоАП РФ</w:t>
            </w:r>
          </w:p>
        </w:tc>
        <w:tc>
          <w:tcPr>
            <w:tcW w:w="1985" w:type="dxa"/>
            <w:vAlign w:val="center"/>
          </w:tcPr>
          <w:p w:rsidR="00004499" w:rsidRPr="00304AB8" w:rsidRDefault="00C2634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842" w:type="dxa"/>
            <w:vAlign w:val="center"/>
          </w:tcPr>
          <w:p w:rsidR="00004499" w:rsidRPr="00304AB8" w:rsidRDefault="00F20E15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004499" w:rsidRPr="00304AB8" w:rsidRDefault="00F20E15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31" w:type="dxa"/>
            <w:vAlign w:val="center"/>
          </w:tcPr>
          <w:p w:rsidR="00004499" w:rsidRPr="00304AB8" w:rsidRDefault="00004499" w:rsidP="00304A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224 Технического регламента</w:t>
            </w:r>
          </w:p>
        </w:tc>
        <w:tc>
          <w:tcPr>
            <w:tcW w:w="4676" w:type="dxa"/>
            <w:vAlign w:val="center"/>
          </w:tcPr>
          <w:p w:rsidR="00004499" w:rsidRPr="00304AB8" w:rsidRDefault="00004499" w:rsidP="00304AB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4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Имеется ли годовой план ремонта ГТС с перечнем текущих ремонтных работ, составленный на основании актов периодических осмотров? </w:t>
            </w:r>
          </w:p>
        </w:tc>
        <w:tc>
          <w:tcPr>
            <w:tcW w:w="2835" w:type="dxa"/>
            <w:vAlign w:val="center"/>
          </w:tcPr>
          <w:p w:rsidR="00004499" w:rsidRPr="00304AB8" w:rsidRDefault="00004499" w:rsidP="00304AB8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ч. 1 ст. 14.43 КоАП РФ</w:t>
            </w:r>
          </w:p>
        </w:tc>
        <w:tc>
          <w:tcPr>
            <w:tcW w:w="1985" w:type="dxa"/>
            <w:vAlign w:val="center"/>
          </w:tcPr>
          <w:p w:rsidR="00004499" w:rsidRPr="00304AB8" w:rsidRDefault="00C2634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842" w:type="dxa"/>
            <w:vAlign w:val="center"/>
          </w:tcPr>
          <w:p w:rsidR="00004499" w:rsidRPr="00304AB8" w:rsidRDefault="00F20E15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004499" w:rsidRPr="00304AB8" w:rsidRDefault="00F20E15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31" w:type="dxa"/>
            <w:vAlign w:val="center"/>
          </w:tcPr>
          <w:p w:rsidR="00004499" w:rsidRPr="00304AB8" w:rsidRDefault="00004499" w:rsidP="00304A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230 Технического регламента</w:t>
            </w:r>
          </w:p>
        </w:tc>
        <w:tc>
          <w:tcPr>
            <w:tcW w:w="4676" w:type="dxa"/>
            <w:vAlign w:val="center"/>
          </w:tcPr>
          <w:p w:rsidR="00004499" w:rsidRPr="00304AB8" w:rsidRDefault="00004499" w:rsidP="00304AB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4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Имеется ли декларация соответствия, разработанная по результатам внеочередного обследования ГТС аккредитованным испытательным центром после приемки работ, связанных с реконструкцией ГТС, или работ, позволяющих изменить режим эксплуатации этого ГТС?</w:t>
            </w:r>
          </w:p>
        </w:tc>
        <w:tc>
          <w:tcPr>
            <w:tcW w:w="2835" w:type="dxa"/>
            <w:vAlign w:val="center"/>
          </w:tcPr>
          <w:p w:rsidR="00004499" w:rsidRPr="00304AB8" w:rsidRDefault="00004499" w:rsidP="00304AB8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ч. 1 ст. 14.43 КоАП РФ</w:t>
            </w:r>
          </w:p>
        </w:tc>
        <w:tc>
          <w:tcPr>
            <w:tcW w:w="1985" w:type="dxa"/>
            <w:vAlign w:val="center"/>
          </w:tcPr>
          <w:p w:rsidR="00004499" w:rsidRPr="00304AB8" w:rsidRDefault="00C2634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842" w:type="dxa"/>
            <w:vAlign w:val="center"/>
          </w:tcPr>
          <w:p w:rsidR="00004499" w:rsidRPr="00304AB8" w:rsidRDefault="00F20E15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004499" w:rsidRPr="00304AB8" w:rsidRDefault="00F20E15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31" w:type="dxa"/>
            <w:vAlign w:val="center"/>
          </w:tcPr>
          <w:p w:rsidR="00004499" w:rsidRPr="00304AB8" w:rsidRDefault="00004499" w:rsidP="00304A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196 Технического регламента</w:t>
            </w:r>
          </w:p>
        </w:tc>
        <w:tc>
          <w:tcPr>
            <w:tcW w:w="4676" w:type="dxa"/>
            <w:vAlign w:val="center"/>
          </w:tcPr>
          <w:p w:rsidR="00004499" w:rsidRPr="00304AB8" w:rsidRDefault="00004499" w:rsidP="00304AB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4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Имеется ли разработанный справочник допускаемых нагрузок с приведенными схемами загрузки и таблицами с высотой складирования различных грузов для фактически перегружаемой номенклатуры грузов, а также отражением в справочнике </w:t>
            </w:r>
            <w:r w:rsidRPr="00304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основной номенклатуры грузов?</w:t>
            </w:r>
          </w:p>
        </w:tc>
        <w:tc>
          <w:tcPr>
            <w:tcW w:w="2835" w:type="dxa"/>
            <w:vAlign w:val="center"/>
          </w:tcPr>
          <w:p w:rsidR="00004499" w:rsidRPr="00304AB8" w:rsidRDefault="00004499" w:rsidP="00304AB8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ч. 1 ст. 14.43 КоАП РФ</w:t>
            </w:r>
          </w:p>
        </w:tc>
        <w:tc>
          <w:tcPr>
            <w:tcW w:w="1985" w:type="dxa"/>
            <w:vAlign w:val="center"/>
          </w:tcPr>
          <w:p w:rsidR="00004499" w:rsidRPr="00304AB8" w:rsidRDefault="00C2634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842" w:type="dxa"/>
            <w:vAlign w:val="center"/>
          </w:tcPr>
          <w:p w:rsidR="00004499" w:rsidRPr="00304AB8" w:rsidRDefault="00F20E15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004499" w:rsidRPr="00304AB8" w:rsidRDefault="00F20E15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831" w:type="dxa"/>
            <w:vAlign w:val="center"/>
          </w:tcPr>
          <w:p w:rsidR="00004499" w:rsidRPr="00304AB8" w:rsidRDefault="00004499" w:rsidP="00304A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«г» пункта 220 Технического регламента</w:t>
            </w:r>
          </w:p>
        </w:tc>
        <w:tc>
          <w:tcPr>
            <w:tcW w:w="4676" w:type="dxa"/>
            <w:vAlign w:val="center"/>
          </w:tcPr>
          <w:p w:rsidR="00004499" w:rsidRPr="00304AB8" w:rsidRDefault="00004499" w:rsidP="00304AB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4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Разработан ли проект реконструкции ГТС при временном выводе из эксплуатации ГТС?</w:t>
            </w:r>
          </w:p>
        </w:tc>
        <w:tc>
          <w:tcPr>
            <w:tcW w:w="2835" w:type="dxa"/>
            <w:vAlign w:val="center"/>
          </w:tcPr>
          <w:p w:rsidR="00004499" w:rsidRPr="00304AB8" w:rsidRDefault="00004499" w:rsidP="00304AB8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ч. 1 ст. 14.43 КоАП РФ</w:t>
            </w:r>
          </w:p>
        </w:tc>
        <w:tc>
          <w:tcPr>
            <w:tcW w:w="1985" w:type="dxa"/>
            <w:vAlign w:val="center"/>
          </w:tcPr>
          <w:p w:rsidR="00004499" w:rsidRPr="00304AB8" w:rsidRDefault="00C2634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842" w:type="dxa"/>
            <w:vAlign w:val="center"/>
          </w:tcPr>
          <w:p w:rsidR="00004499" w:rsidRPr="00304AB8" w:rsidRDefault="00F20E15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004499" w:rsidRPr="00304AB8" w:rsidRDefault="00F20E15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31" w:type="dxa"/>
            <w:vAlign w:val="center"/>
          </w:tcPr>
          <w:p w:rsidR="00004499" w:rsidRPr="00304AB8" w:rsidRDefault="00004499" w:rsidP="00304A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«г» пункта 220 Технического регламента</w:t>
            </w:r>
          </w:p>
        </w:tc>
        <w:tc>
          <w:tcPr>
            <w:tcW w:w="4676" w:type="dxa"/>
            <w:vAlign w:val="center"/>
          </w:tcPr>
          <w:p w:rsidR="00004499" w:rsidRPr="00304AB8" w:rsidRDefault="00004499" w:rsidP="00304AB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4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Имеется ли календарный график выполнения ремонтных работ и (или) реконструкции?</w:t>
            </w:r>
          </w:p>
        </w:tc>
        <w:tc>
          <w:tcPr>
            <w:tcW w:w="2835" w:type="dxa"/>
            <w:vAlign w:val="center"/>
          </w:tcPr>
          <w:p w:rsidR="00004499" w:rsidRPr="00304AB8" w:rsidRDefault="00004499" w:rsidP="00304AB8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ч. 1 ст. 14.43 КоАП РФ</w:t>
            </w:r>
          </w:p>
        </w:tc>
        <w:tc>
          <w:tcPr>
            <w:tcW w:w="1985" w:type="dxa"/>
            <w:vAlign w:val="center"/>
          </w:tcPr>
          <w:p w:rsidR="00004499" w:rsidRPr="00304AB8" w:rsidRDefault="00C2634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842" w:type="dxa"/>
            <w:vAlign w:val="center"/>
          </w:tcPr>
          <w:p w:rsidR="00004499" w:rsidRPr="00304AB8" w:rsidRDefault="00F20E15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004499" w:rsidRPr="00304AB8" w:rsidRDefault="00F20E15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31" w:type="dxa"/>
            <w:vAlign w:val="center"/>
          </w:tcPr>
          <w:p w:rsidR="00004499" w:rsidRPr="00304AB8" w:rsidRDefault="00004499" w:rsidP="00304A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201 Технического регламента</w:t>
            </w:r>
          </w:p>
        </w:tc>
        <w:tc>
          <w:tcPr>
            <w:tcW w:w="4676" w:type="dxa"/>
            <w:vAlign w:val="center"/>
          </w:tcPr>
          <w:p w:rsidR="00004499" w:rsidRPr="00304AB8" w:rsidRDefault="00004499" w:rsidP="00304AB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4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Имеются ли технологические схемы, разработанные проектировщиком, и обеспечивающие безопасность перегрузки наливных продуктов?</w:t>
            </w:r>
          </w:p>
        </w:tc>
        <w:tc>
          <w:tcPr>
            <w:tcW w:w="2835" w:type="dxa"/>
            <w:vAlign w:val="center"/>
          </w:tcPr>
          <w:p w:rsidR="00004499" w:rsidRPr="00304AB8" w:rsidRDefault="00004499" w:rsidP="00304AB8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ч. 1 ст. 14.43 КоАП РФ</w:t>
            </w:r>
          </w:p>
        </w:tc>
        <w:tc>
          <w:tcPr>
            <w:tcW w:w="1985" w:type="dxa"/>
            <w:vAlign w:val="center"/>
          </w:tcPr>
          <w:p w:rsidR="00004499" w:rsidRPr="00304AB8" w:rsidRDefault="00C2634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842" w:type="dxa"/>
            <w:vAlign w:val="center"/>
          </w:tcPr>
          <w:p w:rsidR="00004499" w:rsidRPr="00304AB8" w:rsidRDefault="00F20E15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004499" w:rsidRPr="00304AB8" w:rsidRDefault="00F20E15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31" w:type="dxa"/>
            <w:vAlign w:val="center"/>
          </w:tcPr>
          <w:p w:rsidR="00004499" w:rsidRPr="00304AB8" w:rsidRDefault="00004499" w:rsidP="00304A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188 Технического регламента</w:t>
            </w:r>
          </w:p>
        </w:tc>
        <w:tc>
          <w:tcPr>
            <w:tcW w:w="4676" w:type="dxa"/>
            <w:vAlign w:val="center"/>
          </w:tcPr>
          <w:p w:rsidR="00004499" w:rsidRPr="00304AB8" w:rsidRDefault="00004499" w:rsidP="00304AB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4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Установлены ли на причале на видном месте плакаты со схемами эксплуатационных нагрузок, указанных в паспорте ГТС?</w:t>
            </w:r>
          </w:p>
        </w:tc>
        <w:tc>
          <w:tcPr>
            <w:tcW w:w="2835" w:type="dxa"/>
            <w:vAlign w:val="center"/>
          </w:tcPr>
          <w:p w:rsidR="00004499" w:rsidRPr="00304AB8" w:rsidRDefault="00004499" w:rsidP="00304AB8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ч. 1 ст. 14.43 КоАП РФ</w:t>
            </w:r>
          </w:p>
        </w:tc>
        <w:tc>
          <w:tcPr>
            <w:tcW w:w="1985" w:type="dxa"/>
            <w:vAlign w:val="center"/>
          </w:tcPr>
          <w:p w:rsidR="00004499" w:rsidRPr="00304AB8" w:rsidRDefault="00C2634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842" w:type="dxa"/>
            <w:vAlign w:val="center"/>
          </w:tcPr>
          <w:p w:rsidR="00004499" w:rsidRPr="00304AB8" w:rsidRDefault="00F20E15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004499" w:rsidRPr="00304AB8" w:rsidRDefault="00F20E15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31" w:type="dxa"/>
            <w:vAlign w:val="center"/>
          </w:tcPr>
          <w:p w:rsidR="00004499" w:rsidRPr="00304AB8" w:rsidRDefault="00004499" w:rsidP="00304A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190 Технического регламента</w:t>
            </w:r>
          </w:p>
        </w:tc>
        <w:tc>
          <w:tcPr>
            <w:tcW w:w="4676" w:type="dxa"/>
            <w:vAlign w:val="center"/>
          </w:tcPr>
          <w:p w:rsidR="00004499" w:rsidRPr="00304AB8" w:rsidRDefault="00004499" w:rsidP="00304AB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4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Обозначены ли границы каждого ГТС разметкой, которая используется при проведении обследования ГТС аккредитованным испытательным центром?</w:t>
            </w:r>
          </w:p>
        </w:tc>
        <w:tc>
          <w:tcPr>
            <w:tcW w:w="2835" w:type="dxa"/>
            <w:vAlign w:val="center"/>
          </w:tcPr>
          <w:p w:rsidR="00004499" w:rsidRPr="00304AB8" w:rsidRDefault="00004499" w:rsidP="00304AB8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ч. 1 ст. 14.43 КоАП РФ</w:t>
            </w:r>
          </w:p>
        </w:tc>
        <w:tc>
          <w:tcPr>
            <w:tcW w:w="1985" w:type="dxa"/>
            <w:vAlign w:val="center"/>
          </w:tcPr>
          <w:p w:rsidR="00004499" w:rsidRPr="00304AB8" w:rsidRDefault="00C2634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842" w:type="dxa"/>
            <w:vAlign w:val="center"/>
          </w:tcPr>
          <w:p w:rsidR="00004499" w:rsidRPr="00304AB8" w:rsidRDefault="00F20E15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004499" w:rsidRPr="00304AB8" w:rsidRDefault="00F20E15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31" w:type="dxa"/>
            <w:vAlign w:val="center"/>
          </w:tcPr>
          <w:p w:rsidR="00004499" w:rsidRPr="00304AB8" w:rsidRDefault="00004499" w:rsidP="00304A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подпункт «а» пункта 191 Технического регламента </w:t>
            </w:r>
          </w:p>
        </w:tc>
        <w:tc>
          <w:tcPr>
            <w:tcW w:w="4676" w:type="dxa"/>
            <w:vAlign w:val="center"/>
          </w:tcPr>
          <w:p w:rsidR="00004499" w:rsidRPr="00304AB8" w:rsidRDefault="00004499" w:rsidP="00304AB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4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Находятся ли в исправном техническом состоянии на всем протяжении причалов швартовные и отбойные устройства причального сооружения? </w:t>
            </w:r>
          </w:p>
        </w:tc>
        <w:tc>
          <w:tcPr>
            <w:tcW w:w="2835" w:type="dxa"/>
            <w:vAlign w:val="center"/>
          </w:tcPr>
          <w:p w:rsidR="00004499" w:rsidRPr="00304AB8" w:rsidRDefault="00004499" w:rsidP="00304AB8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ч. 1 ст. 14.43 КоАП РФ</w:t>
            </w:r>
          </w:p>
        </w:tc>
        <w:tc>
          <w:tcPr>
            <w:tcW w:w="1985" w:type="dxa"/>
            <w:vAlign w:val="center"/>
          </w:tcPr>
          <w:p w:rsidR="00004499" w:rsidRPr="00304AB8" w:rsidRDefault="00C2634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842" w:type="dxa"/>
            <w:vAlign w:val="center"/>
          </w:tcPr>
          <w:p w:rsidR="00004499" w:rsidRPr="00304AB8" w:rsidRDefault="00F20E15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004499" w:rsidRPr="00304AB8" w:rsidRDefault="00F20E15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31" w:type="dxa"/>
            <w:vAlign w:val="center"/>
          </w:tcPr>
          <w:p w:rsidR="00004499" w:rsidRPr="00304AB8" w:rsidRDefault="00004499" w:rsidP="00304A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192 Технического регламента</w:t>
            </w:r>
          </w:p>
        </w:tc>
        <w:tc>
          <w:tcPr>
            <w:tcW w:w="4676" w:type="dxa"/>
            <w:vAlign w:val="center"/>
          </w:tcPr>
          <w:p w:rsidR="00004499" w:rsidRPr="00304AB8" w:rsidRDefault="00004499" w:rsidP="00304AB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4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Содержится ли в технически исправном состоянии </w:t>
            </w:r>
            <w:proofErr w:type="spellStart"/>
            <w:r w:rsidRPr="00304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колесоотбойный</w:t>
            </w:r>
            <w:proofErr w:type="spellEnd"/>
            <w:r w:rsidRPr="00304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брус, оборудованный по </w:t>
            </w:r>
            <w:proofErr w:type="spellStart"/>
            <w:r w:rsidRPr="00304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кардону</w:t>
            </w:r>
            <w:proofErr w:type="spellEnd"/>
            <w:r w:rsidRPr="00304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причала? </w:t>
            </w:r>
          </w:p>
        </w:tc>
        <w:tc>
          <w:tcPr>
            <w:tcW w:w="2835" w:type="dxa"/>
            <w:vAlign w:val="center"/>
          </w:tcPr>
          <w:p w:rsidR="00004499" w:rsidRPr="00304AB8" w:rsidRDefault="00004499" w:rsidP="00304AB8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ч. 1 ст. 14.43 КоАП РФ</w:t>
            </w:r>
          </w:p>
        </w:tc>
        <w:tc>
          <w:tcPr>
            <w:tcW w:w="1985" w:type="dxa"/>
            <w:vAlign w:val="center"/>
          </w:tcPr>
          <w:p w:rsidR="00004499" w:rsidRPr="00304AB8" w:rsidRDefault="00C2634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842" w:type="dxa"/>
            <w:vAlign w:val="center"/>
          </w:tcPr>
          <w:p w:rsidR="00004499" w:rsidRPr="00304AB8" w:rsidRDefault="00F20E15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004499" w:rsidRPr="00304AB8" w:rsidRDefault="00F20E15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31" w:type="dxa"/>
            <w:vAlign w:val="center"/>
          </w:tcPr>
          <w:p w:rsidR="00004499" w:rsidRPr="00304AB8" w:rsidRDefault="00004499" w:rsidP="00304A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193 Технического регламента</w:t>
            </w:r>
          </w:p>
        </w:tc>
        <w:tc>
          <w:tcPr>
            <w:tcW w:w="4676" w:type="dxa"/>
            <w:vAlign w:val="center"/>
          </w:tcPr>
          <w:p w:rsidR="00004499" w:rsidRPr="00304AB8" w:rsidRDefault="00004499" w:rsidP="00304AB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4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Установлены ли переходные мостики для безопасного прохода людей через трубопроводы и другие коммуникации, выступающие над поверхностью земли?</w:t>
            </w:r>
          </w:p>
        </w:tc>
        <w:tc>
          <w:tcPr>
            <w:tcW w:w="2835" w:type="dxa"/>
            <w:vAlign w:val="center"/>
          </w:tcPr>
          <w:p w:rsidR="00004499" w:rsidRPr="00304AB8" w:rsidRDefault="00004499" w:rsidP="00304AB8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ч. 1 ст. 14.43 КоАП РФ</w:t>
            </w:r>
          </w:p>
        </w:tc>
        <w:tc>
          <w:tcPr>
            <w:tcW w:w="1985" w:type="dxa"/>
            <w:vAlign w:val="center"/>
          </w:tcPr>
          <w:p w:rsidR="00004499" w:rsidRPr="00304AB8" w:rsidRDefault="00C2634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842" w:type="dxa"/>
            <w:vAlign w:val="center"/>
          </w:tcPr>
          <w:p w:rsidR="00004499" w:rsidRPr="00304AB8" w:rsidRDefault="00F20E15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004499" w:rsidRPr="00304AB8" w:rsidRDefault="00F20E15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31" w:type="dxa"/>
            <w:vAlign w:val="center"/>
          </w:tcPr>
          <w:p w:rsidR="00004499" w:rsidRPr="00304AB8" w:rsidRDefault="00004499" w:rsidP="00304A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194 Технического регламента</w:t>
            </w:r>
          </w:p>
        </w:tc>
        <w:tc>
          <w:tcPr>
            <w:tcW w:w="4676" w:type="dxa"/>
            <w:vAlign w:val="center"/>
          </w:tcPr>
          <w:p w:rsidR="00004499" w:rsidRPr="00304AB8" w:rsidRDefault="00004499" w:rsidP="00304AB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4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Нанесены ли цифровые обозначения, читаемые со стороны берега сверху (порядковый номер швартовной тумбы) на поверхности головы каждой швартовной </w:t>
            </w:r>
            <w:r w:rsidRPr="00304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тумбы? </w:t>
            </w:r>
          </w:p>
        </w:tc>
        <w:tc>
          <w:tcPr>
            <w:tcW w:w="2835" w:type="dxa"/>
            <w:vAlign w:val="center"/>
          </w:tcPr>
          <w:p w:rsidR="00004499" w:rsidRPr="00304AB8" w:rsidRDefault="00004499" w:rsidP="00304AB8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ч. 1 ст. 14.43 КоАП РФ</w:t>
            </w:r>
          </w:p>
        </w:tc>
        <w:tc>
          <w:tcPr>
            <w:tcW w:w="1985" w:type="dxa"/>
            <w:vAlign w:val="center"/>
          </w:tcPr>
          <w:p w:rsidR="00004499" w:rsidRPr="00304AB8" w:rsidRDefault="00C2634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842" w:type="dxa"/>
            <w:vAlign w:val="center"/>
          </w:tcPr>
          <w:p w:rsidR="00004499" w:rsidRPr="00304AB8" w:rsidRDefault="00F20E15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004499" w:rsidRPr="00304AB8" w:rsidRDefault="00F20E15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831" w:type="dxa"/>
            <w:vAlign w:val="center"/>
          </w:tcPr>
          <w:p w:rsidR="00004499" w:rsidRPr="00304AB8" w:rsidRDefault="00004499" w:rsidP="00304A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194 Технического регламента</w:t>
            </w:r>
          </w:p>
        </w:tc>
        <w:tc>
          <w:tcPr>
            <w:tcW w:w="4676" w:type="dxa"/>
            <w:vAlign w:val="center"/>
          </w:tcPr>
          <w:p w:rsidR="00004499" w:rsidRPr="00304AB8" w:rsidRDefault="00004499" w:rsidP="00304AB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4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Пронумерованы ли в пределах одного причала телефонные и электрические колонки?</w:t>
            </w:r>
          </w:p>
        </w:tc>
        <w:tc>
          <w:tcPr>
            <w:tcW w:w="2835" w:type="dxa"/>
            <w:vAlign w:val="center"/>
          </w:tcPr>
          <w:p w:rsidR="00004499" w:rsidRPr="00304AB8" w:rsidRDefault="00004499" w:rsidP="00304AB8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ч. 1 ст. 14.43 КоАП РФ</w:t>
            </w:r>
          </w:p>
        </w:tc>
        <w:tc>
          <w:tcPr>
            <w:tcW w:w="1985" w:type="dxa"/>
            <w:vAlign w:val="center"/>
          </w:tcPr>
          <w:p w:rsidR="00004499" w:rsidRPr="00304AB8" w:rsidRDefault="00C2634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842" w:type="dxa"/>
            <w:vAlign w:val="center"/>
          </w:tcPr>
          <w:p w:rsidR="00004499" w:rsidRPr="00304AB8" w:rsidRDefault="00F20E15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004499" w:rsidRPr="00304AB8" w:rsidRDefault="00F20E15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31" w:type="dxa"/>
            <w:vAlign w:val="center"/>
          </w:tcPr>
          <w:p w:rsidR="00004499" w:rsidRPr="00304AB8" w:rsidRDefault="00004499" w:rsidP="00304A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201 Технического регламента</w:t>
            </w:r>
          </w:p>
        </w:tc>
        <w:tc>
          <w:tcPr>
            <w:tcW w:w="4676" w:type="dxa"/>
            <w:vAlign w:val="center"/>
          </w:tcPr>
          <w:p w:rsidR="00004499" w:rsidRPr="00304AB8" w:rsidRDefault="00004499" w:rsidP="00304AB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4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Применяются ли при сливе и наливе наливных продуктов сливно-наливные устройства, оборудованные устройствами предупреждения аварийных разливов наливных продуктов?</w:t>
            </w:r>
          </w:p>
        </w:tc>
        <w:tc>
          <w:tcPr>
            <w:tcW w:w="2835" w:type="dxa"/>
            <w:vAlign w:val="center"/>
          </w:tcPr>
          <w:p w:rsidR="00004499" w:rsidRPr="00304AB8" w:rsidRDefault="00004499" w:rsidP="00304AB8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ч. 1 ст. 14.43 КоАП РФ</w:t>
            </w:r>
          </w:p>
        </w:tc>
        <w:tc>
          <w:tcPr>
            <w:tcW w:w="1985" w:type="dxa"/>
            <w:vAlign w:val="center"/>
          </w:tcPr>
          <w:p w:rsidR="00004499" w:rsidRPr="00304AB8" w:rsidRDefault="00C2634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842" w:type="dxa"/>
            <w:vAlign w:val="center"/>
          </w:tcPr>
          <w:p w:rsidR="00004499" w:rsidRPr="00304AB8" w:rsidRDefault="00F20E15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004499" w:rsidRPr="00304AB8" w:rsidRDefault="00F20E15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31" w:type="dxa"/>
            <w:vAlign w:val="center"/>
          </w:tcPr>
          <w:p w:rsidR="00004499" w:rsidRPr="00304AB8" w:rsidRDefault="00004499" w:rsidP="00304A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206 Технического регламента</w:t>
            </w:r>
          </w:p>
        </w:tc>
        <w:tc>
          <w:tcPr>
            <w:tcW w:w="4676" w:type="dxa"/>
            <w:vAlign w:val="center"/>
          </w:tcPr>
          <w:p w:rsidR="00004499" w:rsidRPr="00304AB8" w:rsidRDefault="00004499" w:rsidP="00304AB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4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Оборудован ли наливной причал </w:t>
            </w:r>
            <w:proofErr w:type="spellStart"/>
            <w:r w:rsidRPr="00304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боновыми</w:t>
            </w:r>
            <w:proofErr w:type="spellEnd"/>
            <w:r w:rsidRPr="00304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заграждениями и устройствами для сбора возможных проливов нефтепродуктов с поверхности водоемов?</w:t>
            </w:r>
          </w:p>
        </w:tc>
        <w:tc>
          <w:tcPr>
            <w:tcW w:w="2835" w:type="dxa"/>
            <w:vAlign w:val="center"/>
          </w:tcPr>
          <w:p w:rsidR="00004499" w:rsidRPr="00304AB8" w:rsidRDefault="00004499" w:rsidP="00304AB8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ч. 1 ст. 14.43 КоАП РФ</w:t>
            </w:r>
          </w:p>
        </w:tc>
        <w:tc>
          <w:tcPr>
            <w:tcW w:w="1985" w:type="dxa"/>
            <w:vAlign w:val="center"/>
          </w:tcPr>
          <w:p w:rsidR="00004499" w:rsidRPr="00304AB8" w:rsidRDefault="00C2634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842" w:type="dxa"/>
            <w:vAlign w:val="center"/>
          </w:tcPr>
          <w:p w:rsidR="00004499" w:rsidRPr="00304AB8" w:rsidRDefault="00F20E15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004499" w:rsidRPr="00304AB8" w:rsidRDefault="00F20E15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31" w:type="dxa"/>
            <w:vAlign w:val="center"/>
          </w:tcPr>
          <w:p w:rsidR="00004499" w:rsidRPr="00304AB8" w:rsidRDefault="00004499" w:rsidP="00304A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209 Технического регламента</w:t>
            </w:r>
          </w:p>
        </w:tc>
        <w:tc>
          <w:tcPr>
            <w:tcW w:w="4676" w:type="dxa"/>
            <w:vAlign w:val="center"/>
          </w:tcPr>
          <w:p w:rsidR="00004499" w:rsidRPr="00304AB8" w:rsidRDefault="00004499" w:rsidP="00304AB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4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Имеет ли технологическая площадка наливного причала твердое покрытие и ограждение по контуру высотой не менее 0,4 метра?</w:t>
            </w:r>
          </w:p>
        </w:tc>
        <w:tc>
          <w:tcPr>
            <w:tcW w:w="2835" w:type="dxa"/>
            <w:vAlign w:val="center"/>
          </w:tcPr>
          <w:p w:rsidR="00004499" w:rsidRPr="00304AB8" w:rsidRDefault="00004499" w:rsidP="00304AB8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ч. 1 ст. 14.43 КоАП РФ</w:t>
            </w:r>
          </w:p>
        </w:tc>
        <w:tc>
          <w:tcPr>
            <w:tcW w:w="1985" w:type="dxa"/>
            <w:vAlign w:val="center"/>
          </w:tcPr>
          <w:p w:rsidR="00004499" w:rsidRPr="00304AB8" w:rsidRDefault="00C2634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842" w:type="dxa"/>
            <w:vAlign w:val="center"/>
          </w:tcPr>
          <w:p w:rsidR="00004499" w:rsidRPr="00304AB8" w:rsidRDefault="00F20E15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004499" w:rsidRPr="00304AB8" w:rsidRDefault="00F20E15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31" w:type="dxa"/>
            <w:vAlign w:val="center"/>
          </w:tcPr>
          <w:p w:rsidR="00004499" w:rsidRPr="00304AB8" w:rsidRDefault="00004499" w:rsidP="00304A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209 Технического регламента</w:t>
            </w:r>
          </w:p>
        </w:tc>
        <w:tc>
          <w:tcPr>
            <w:tcW w:w="4676" w:type="dxa"/>
            <w:vAlign w:val="center"/>
          </w:tcPr>
          <w:p w:rsidR="00004499" w:rsidRPr="00304AB8" w:rsidRDefault="00004499" w:rsidP="00304AB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4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Имеет ли технологическая площадка наливного причала специальное устройство для отвода нефтесодержащих стоков?</w:t>
            </w:r>
          </w:p>
        </w:tc>
        <w:tc>
          <w:tcPr>
            <w:tcW w:w="2835" w:type="dxa"/>
            <w:vAlign w:val="center"/>
          </w:tcPr>
          <w:p w:rsidR="00004499" w:rsidRPr="00304AB8" w:rsidRDefault="00004499" w:rsidP="00304AB8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ч. 1 ст. 14.43 КоАП РФ</w:t>
            </w:r>
          </w:p>
        </w:tc>
        <w:tc>
          <w:tcPr>
            <w:tcW w:w="1985" w:type="dxa"/>
            <w:vAlign w:val="center"/>
          </w:tcPr>
          <w:p w:rsidR="00004499" w:rsidRPr="00304AB8" w:rsidRDefault="00C2634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842" w:type="dxa"/>
            <w:vAlign w:val="center"/>
          </w:tcPr>
          <w:p w:rsidR="00004499" w:rsidRPr="00304AB8" w:rsidRDefault="00F20E15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004499" w:rsidRPr="00304AB8" w:rsidRDefault="00F20E15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31" w:type="dxa"/>
            <w:vAlign w:val="center"/>
          </w:tcPr>
          <w:p w:rsidR="00004499" w:rsidRPr="00304AB8" w:rsidRDefault="00004499" w:rsidP="00304A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220 Технического регламента</w:t>
            </w:r>
          </w:p>
        </w:tc>
        <w:tc>
          <w:tcPr>
            <w:tcW w:w="4676" w:type="dxa"/>
            <w:vAlign w:val="center"/>
          </w:tcPr>
          <w:p w:rsidR="00004499" w:rsidRPr="00304AB8" w:rsidRDefault="00004499" w:rsidP="00304AB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04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Предусмотрены ли меры для исключения риска аварии ГТС при временном его выводе из эксплуатации (запрещена швартовка судна у ГТС, запрещено выполнение погрузочно-разгрузочных работ, запрещен проезд автотранспортных средств и крановой техники, а также запрещен проход людей; огорожен забором аварийный участок или ГТС в целом и вывешены информационные таблички; осуществляются инструментальные наблюдения за деформациями ГТС)?</w:t>
            </w:r>
            <w:proofErr w:type="gramEnd"/>
          </w:p>
        </w:tc>
        <w:tc>
          <w:tcPr>
            <w:tcW w:w="2835" w:type="dxa"/>
            <w:vAlign w:val="center"/>
          </w:tcPr>
          <w:p w:rsidR="00004499" w:rsidRPr="00304AB8" w:rsidRDefault="00004499" w:rsidP="00304AB8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ч. 1 ст. 14.43 КоАП РФ</w:t>
            </w:r>
          </w:p>
        </w:tc>
        <w:tc>
          <w:tcPr>
            <w:tcW w:w="1985" w:type="dxa"/>
            <w:vAlign w:val="center"/>
          </w:tcPr>
          <w:p w:rsidR="00004499" w:rsidRPr="00304AB8" w:rsidRDefault="00C2634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842" w:type="dxa"/>
            <w:vAlign w:val="center"/>
          </w:tcPr>
          <w:p w:rsidR="00004499" w:rsidRPr="00304AB8" w:rsidRDefault="00F20E15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004499" w:rsidRPr="00304AB8" w:rsidRDefault="00F20E15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31" w:type="dxa"/>
            <w:vAlign w:val="center"/>
          </w:tcPr>
          <w:p w:rsidR="00004499" w:rsidRPr="00304AB8" w:rsidRDefault="00004499" w:rsidP="00304A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 189 Технического </w:t>
            </w: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регламента </w:t>
            </w:r>
          </w:p>
        </w:tc>
        <w:tc>
          <w:tcPr>
            <w:tcW w:w="4676" w:type="dxa"/>
            <w:vAlign w:val="center"/>
          </w:tcPr>
          <w:p w:rsidR="00004499" w:rsidRPr="00304AB8" w:rsidRDefault="00004499" w:rsidP="00304AB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4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Отсутствуют ли смещения и деформации </w:t>
            </w:r>
            <w:r w:rsidRPr="00304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ГТС превышающие допустимые значения, установленные проектом ГТС, определяемые при помощи средств измерений (контрольно-измерительной аппаратурой (приборами)) </w:t>
            </w:r>
            <w:proofErr w:type="spellStart"/>
            <w:r w:rsidRPr="00304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эксплуатантом</w:t>
            </w:r>
            <w:proofErr w:type="spellEnd"/>
            <w:r w:rsidRPr="00304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ГТС и фиксируемые им в документах наблюдений за техническим состоянием ГТС?</w:t>
            </w:r>
          </w:p>
        </w:tc>
        <w:tc>
          <w:tcPr>
            <w:tcW w:w="2835" w:type="dxa"/>
            <w:vAlign w:val="center"/>
          </w:tcPr>
          <w:p w:rsidR="00004499" w:rsidRPr="00304AB8" w:rsidRDefault="00004499" w:rsidP="00304AB8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ч. 1 ст. 14.43 КоАП РФ</w:t>
            </w:r>
          </w:p>
        </w:tc>
        <w:tc>
          <w:tcPr>
            <w:tcW w:w="1985" w:type="dxa"/>
            <w:vAlign w:val="center"/>
          </w:tcPr>
          <w:p w:rsidR="00004499" w:rsidRPr="00304AB8" w:rsidRDefault="00C2634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842" w:type="dxa"/>
            <w:vAlign w:val="center"/>
          </w:tcPr>
          <w:p w:rsidR="00004499" w:rsidRPr="00304AB8" w:rsidRDefault="00F20E15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004499" w:rsidRPr="00304AB8" w:rsidRDefault="00F20E15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831" w:type="dxa"/>
            <w:vAlign w:val="center"/>
          </w:tcPr>
          <w:p w:rsidR="00004499" w:rsidRPr="00304AB8" w:rsidRDefault="00004499" w:rsidP="00304A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 195 Технического регламента </w:t>
            </w:r>
          </w:p>
        </w:tc>
        <w:tc>
          <w:tcPr>
            <w:tcW w:w="4676" w:type="dxa"/>
            <w:vAlign w:val="center"/>
          </w:tcPr>
          <w:p w:rsidR="00004499" w:rsidRPr="00304AB8" w:rsidRDefault="00004499" w:rsidP="00304AB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4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Соблюдается ли режим эксплуатации ГТС в соответствии с проектными характеристиками и (или) фактическим техническим состоянием ГТС, путем оценки </w:t>
            </w:r>
            <w:proofErr w:type="spellStart"/>
            <w:r w:rsidRPr="00304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эксплуатантом</w:t>
            </w:r>
            <w:proofErr w:type="spellEnd"/>
            <w:r w:rsidRPr="00304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ГТС режима эксплуатации ГТС посредством периодических осмотров, итогом которых являются акты осмотров?</w:t>
            </w:r>
          </w:p>
        </w:tc>
        <w:tc>
          <w:tcPr>
            <w:tcW w:w="2835" w:type="dxa"/>
            <w:vAlign w:val="center"/>
          </w:tcPr>
          <w:p w:rsidR="00004499" w:rsidRPr="00304AB8" w:rsidRDefault="00004499" w:rsidP="00304AB8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ч. 1 ст. 14.43 КоАП РФ</w:t>
            </w:r>
          </w:p>
        </w:tc>
        <w:tc>
          <w:tcPr>
            <w:tcW w:w="1985" w:type="dxa"/>
            <w:vAlign w:val="center"/>
          </w:tcPr>
          <w:p w:rsidR="00004499" w:rsidRPr="00304AB8" w:rsidRDefault="00C2634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842" w:type="dxa"/>
            <w:vAlign w:val="center"/>
          </w:tcPr>
          <w:p w:rsidR="00004499" w:rsidRPr="00304AB8" w:rsidRDefault="00F20E15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004499" w:rsidRPr="00304AB8" w:rsidRDefault="00F20E15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31" w:type="dxa"/>
            <w:vAlign w:val="center"/>
          </w:tcPr>
          <w:p w:rsidR="00004499" w:rsidRPr="00304AB8" w:rsidRDefault="00004499" w:rsidP="00304A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198 Технического регламента</w:t>
            </w:r>
          </w:p>
        </w:tc>
        <w:tc>
          <w:tcPr>
            <w:tcW w:w="4676" w:type="dxa"/>
            <w:vAlign w:val="center"/>
          </w:tcPr>
          <w:p w:rsidR="00004499" w:rsidRPr="00304AB8" w:rsidRDefault="00004499" w:rsidP="00304AB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4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Оснащены ли техническими средствами мониторинга и документирования швартовных и грузовых операций причалы, на которых осуществляется перегрузка опасных грузов, в том числе нефтепродуктов?</w:t>
            </w:r>
          </w:p>
        </w:tc>
        <w:tc>
          <w:tcPr>
            <w:tcW w:w="2835" w:type="dxa"/>
            <w:vAlign w:val="center"/>
          </w:tcPr>
          <w:p w:rsidR="00004499" w:rsidRPr="00304AB8" w:rsidRDefault="00004499" w:rsidP="00304AB8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ч. 1 ст. 14.43 КоАП РФ</w:t>
            </w:r>
          </w:p>
        </w:tc>
        <w:tc>
          <w:tcPr>
            <w:tcW w:w="1985" w:type="dxa"/>
            <w:vAlign w:val="center"/>
          </w:tcPr>
          <w:p w:rsidR="00004499" w:rsidRPr="00304AB8" w:rsidRDefault="00C2634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842" w:type="dxa"/>
            <w:vAlign w:val="center"/>
          </w:tcPr>
          <w:p w:rsidR="00004499" w:rsidRPr="00304AB8" w:rsidRDefault="00F20E15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004499" w:rsidRPr="00304AB8" w:rsidRDefault="00F20E15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31" w:type="dxa"/>
            <w:vAlign w:val="center"/>
          </w:tcPr>
          <w:p w:rsidR="00004499" w:rsidRPr="00304AB8" w:rsidRDefault="00004499" w:rsidP="00304A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188 Технического регламента</w:t>
            </w:r>
          </w:p>
        </w:tc>
        <w:tc>
          <w:tcPr>
            <w:tcW w:w="4676" w:type="dxa"/>
            <w:vAlign w:val="center"/>
          </w:tcPr>
          <w:p w:rsidR="00004499" w:rsidRPr="00304AB8" w:rsidRDefault="00004499" w:rsidP="00304AB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4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Имеются ли за истекший период зафиксированные случаи эксплуатации ГТС с нарушением норм эксплуатационных нагрузок, указанных в техническом паспорте ГТС?</w:t>
            </w:r>
          </w:p>
        </w:tc>
        <w:tc>
          <w:tcPr>
            <w:tcW w:w="2835" w:type="dxa"/>
            <w:vAlign w:val="center"/>
          </w:tcPr>
          <w:p w:rsidR="00004499" w:rsidRPr="00304AB8" w:rsidRDefault="00004499" w:rsidP="00304AB8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ч. 1 ст. 14.43 КоАП РФ</w:t>
            </w:r>
          </w:p>
        </w:tc>
        <w:tc>
          <w:tcPr>
            <w:tcW w:w="1985" w:type="dxa"/>
            <w:vAlign w:val="center"/>
          </w:tcPr>
          <w:p w:rsidR="00004499" w:rsidRPr="00304AB8" w:rsidRDefault="00C2634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842" w:type="dxa"/>
            <w:vAlign w:val="center"/>
          </w:tcPr>
          <w:p w:rsidR="00004499" w:rsidRPr="00304AB8" w:rsidRDefault="00F20E15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4499" w:rsidTr="00304AB8">
        <w:tc>
          <w:tcPr>
            <w:tcW w:w="15735" w:type="dxa"/>
            <w:gridSpan w:val="6"/>
            <w:vAlign w:val="center"/>
          </w:tcPr>
          <w:p w:rsidR="00004499" w:rsidRPr="00304AB8" w:rsidRDefault="00004499" w:rsidP="00304AB8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осуществляющих эксплуатацию судоходных гидротехнических сооружений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004499" w:rsidRPr="00304AB8" w:rsidRDefault="00EB5DDD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1" w:type="dxa"/>
            <w:vAlign w:val="center"/>
          </w:tcPr>
          <w:p w:rsidR="00004499" w:rsidRPr="00304AB8" w:rsidRDefault="00004499" w:rsidP="00304A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 7 Положения о декларировании безопасности гидротехнических сооружений, утвержденного постановлением Правительства Российской </w:t>
            </w: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Федерации от 06.11.1998 </w:t>
            </w:r>
            <w:r w:rsidR="00D31217"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>№ 1303</w:t>
            </w:r>
            <w:r w:rsidRPr="00304AB8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</w:rPr>
              <w:footnoteReference w:id="4"/>
            </w: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6" w:type="dxa"/>
            <w:vAlign w:val="center"/>
          </w:tcPr>
          <w:p w:rsidR="00004499" w:rsidRPr="00304AB8" w:rsidRDefault="00004499" w:rsidP="00304A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Установлено ли актом обследования ГТС, организуемого собственником ГТС и (или) эксплуатирующей организацией, что возможные повреждения ГТС приведут (не приведут) к возникновению чрезвычайной </w:t>
            </w: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ситуации?</w:t>
            </w:r>
          </w:p>
          <w:p w:rsidR="00004499" w:rsidRPr="00304AB8" w:rsidRDefault="00004499" w:rsidP="00304A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04A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(если возможные повреждения ГТС не приведут к возникновению чрезвычайной ситуации, то декларирование безопасности таких ГТС не проводится, сведения о них не вносятся в Российский регистр ГТС и разрешение на эксплуатацию ГТС не требуется.</w:t>
            </w:r>
            <w:proofErr w:type="gramEnd"/>
            <w:r w:rsidRPr="00304A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 случае</w:t>
            </w:r>
            <w:proofErr w:type="gramStart"/>
            <w:r w:rsidRPr="00304A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proofErr w:type="gramEnd"/>
            <w:r w:rsidRPr="00304A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если повреждения ГТС приведут к возникновению чрезвычайной ситуации, то ГТС подлежат декларированию, сведения о них вносятся в Российский регистр ГТС и требуется разрешение на эксплуатацию ГТС)</w:t>
            </w:r>
          </w:p>
        </w:tc>
        <w:tc>
          <w:tcPr>
            <w:tcW w:w="2835" w:type="dxa"/>
            <w:vAlign w:val="center"/>
          </w:tcPr>
          <w:p w:rsidR="00004499" w:rsidRPr="00304AB8" w:rsidRDefault="00EB5DDD" w:rsidP="00304A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9.2 КоАП РФ</w:t>
            </w:r>
          </w:p>
        </w:tc>
        <w:tc>
          <w:tcPr>
            <w:tcW w:w="1985" w:type="dxa"/>
            <w:vAlign w:val="center"/>
          </w:tcPr>
          <w:p w:rsidR="00004499" w:rsidRPr="00304AB8" w:rsidRDefault="00C2634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842" w:type="dxa"/>
            <w:vAlign w:val="center"/>
          </w:tcPr>
          <w:p w:rsidR="00004499" w:rsidRPr="00304AB8" w:rsidRDefault="00F20E15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EB5DDD" w:rsidRPr="00304AB8" w:rsidRDefault="00071431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31" w:type="dxa"/>
            <w:vAlign w:val="center"/>
          </w:tcPr>
          <w:p w:rsidR="00EB5DDD" w:rsidRPr="00304AB8" w:rsidRDefault="00EB5DDD" w:rsidP="00304A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статьи 1, 7, 10, 11 Федерального закона от 21.07.1997 № 117-ФЗ «О безопасности гидротехнических сооружений»</w:t>
            </w:r>
            <w:r w:rsidRPr="00304AB8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</w:rPr>
              <w:footnoteReference w:id="5"/>
            </w: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(далее – Федеральный закон № 117-ФЗ)</w:t>
            </w:r>
          </w:p>
        </w:tc>
        <w:tc>
          <w:tcPr>
            <w:tcW w:w="4676" w:type="dxa"/>
            <w:vAlign w:val="center"/>
          </w:tcPr>
          <w:p w:rsidR="00EB5DDD" w:rsidRPr="00304AB8" w:rsidRDefault="00EB5DDD" w:rsidP="00304A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Требуется ли разрешение на эксплуатацию ГТС, внесение сведений о ГТС в Российский регистр ГТС, декларирование безопасности ГТС по результатам проведенного обследования (пункт 1 настоящей формы проверочного листа (списка контрольных вопросов))? </w:t>
            </w:r>
          </w:p>
        </w:tc>
        <w:tc>
          <w:tcPr>
            <w:tcW w:w="2835" w:type="dxa"/>
            <w:vAlign w:val="center"/>
          </w:tcPr>
          <w:p w:rsidR="00EB5DDD" w:rsidRPr="00304AB8" w:rsidRDefault="00EB5DDD" w:rsidP="0030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>9.2 КоАП РФ</w:t>
            </w:r>
          </w:p>
        </w:tc>
        <w:tc>
          <w:tcPr>
            <w:tcW w:w="1985" w:type="dxa"/>
            <w:vAlign w:val="center"/>
          </w:tcPr>
          <w:p w:rsidR="00EB5DDD" w:rsidRPr="00304AB8" w:rsidRDefault="00C2634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842" w:type="dxa"/>
            <w:vAlign w:val="center"/>
          </w:tcPr>
          <w:p w:rsidR="00EB5DDD" w:rsidRPr="00304AB8" w:rsidRDefault="00F20E15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EB5DDD" w:rsidRPr="00304AB8" w:rsidRDefault="00071431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1" w:type="dxa"/>
            <w:vAlign w:val="center"/>
          </w:tcPr>
          <w:p w:rsidR="00EB5DDD" w:rsidRPr="00304AB8" w:rsidRDefault="00EB5DDD" w:rsidP="00304A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статья 9 Федерального закона № 117-ФЗ </w:t>
            </w:r>
          </w:p>
        </w:tc>
        <w:tc>
          <w:tcPr>
            <w:tcW w:w="4676" w:type="dxa"/>
            <w:vAlign w:val="center"/>
          </w:tcPr>
          <w:p w:rsidR="00EB5DDD" w:rsidRPr="00304AB8" w:rsidRDefault="00EB5DDD" w:rsidP="00304A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Имеются ли документы, подтверждающие обеспечение </w:t>
            </w:r>
            <w:hyperlink r:id="rId8" w:history="1">
              <w:r w:rsidRPr="00304AB8">
                <w:rPr>
                  <w:rFonts w:ascii="Times New Roman" w:hAnsi="Times New Roman" w:cs="Times New Roman"/>
                  <w:sz w:val="24"/>
                  <w:szCs w:val="24"/>
                </w:rPr>
                <w:t>контроля</w:t>
              </w:r>
            </w:hyperlink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(мониторинга) за показателями состояния ГТС, природных и техногенных воздействий? </w:t>
            </w:r>
          </w:p>
        </w:tc>
        <w:tc>
          <w:tcPr>
            <w:tcW w:w="2835" w:type="dxa"/>
            <w:vAlign w:val="center"/>
          </w:tcPr>
          <w:p w:rsidR="00EB5DDD" w:rsidRPr="00304AB8" w:rsidRDefault="00EB5DDD" w:rsidP="0030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>9.2 КоАП РФ</w:t>
            </w:r>
          </w:p>
        </w:tc>
        <w:tc>
          <w:tcPr>
            <w:tcW w:w="1985" w:type="dxa"/>
            <w:vAlign w:val="center"/>
          </w:tcPr>
          <w:p w:rsidR="00EB5DDD" w:rsidRPr="00304AB8" w:rsidRDefault="00C2634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842" w:type="dxa"/>
            <w:vAlign w:val="center"/>
          </w:tcPr>
          <w:p w:rsidR="00EB5DDD" w:rsidRPr="00304AB8" w:rsidRDefault="00F20E15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EB5DDD" w:rsidRPr="00304AB8" w:rsidRDefault="00071431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1" w:type="dxa"/>
            <w:vAlign w:val="center"/>
          </w:tcPr>
          <w:p w:rsidR="00EB5DDD" w:rsidRPr="00304AB8" w:rsidRDefault="00EB5DDD" w:rsidP="00304A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статья 9 Федерального закона № 117-ФЗ </w:t>
            </w:r>
          </w:p>
        </w:tc>
        <w:tc>
          <w:tcPr>
            <w:tcW w:w="4676" w:type="dxa"/>
            <w:vAlign w:val="center"/>
          </w:tcPr>
          <w:p w:rsidR="00EB5DDD" w:rsidRPr="00304AB8" w:rsidRDefault="00EB5DDD" w:rsidP="00304AB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Имеются ли документы, подтверждающие  осуществление оценки безопасности ГТС при его эксплуатации, вредных природных и техногенных воздействий, результатов хозяйственной и иной деятельности, в том числе деятельности, связанной со </w:t>
            </w:r>
            <w:r w:rsidRPr="00304AB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строительством и с эксплуатацией объектов на водных объектах и на прилегающих к ним территориях?</w:t>
            </w:r>
          </w:p>
        </w:tc>
        <w:tc>
          <w:tcPr>
            <w:tcW w:w="2835" w:type="dxa"/>
            <w:vAlign w:val="center"/>
          </w:tcPr>
          <w:p w:rsidR="00EB5DDD" w:rsidRPr="00304AB8" w:rsidRDefault="00EB5DDD" w:rsidP="0030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9.2 КоАП РФ</w:t>
            </w:r>
          </w:p>
        </w:tc>
        <w:tc>
          <w:tcPr>
            <w:tcW w:w="1985" w:type="dxa"/>
            <w:vAlign w:val="center"/>
          </w:tcPr>
          <w:p w:rsidR="00EB5DDD" w:rsidRPr="00304AB8" w:rsidRDefault="00C2634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842" w:type="dxa"/>
            <w:vAlign w:val="center"/>
          </w:tcPr>
          <w:p w:rsidR="00EB5DDD" w:rsidRPr="00304AB8" w:rsidRDefault="00F20E15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EB5DDD" w:rsidRPr="00304AB8" w:rsidRDefault="00071431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31" w:type="dxa"/>
            <w:vAlign w:val="center"/>
          </w:tcPr>
          <w:p w:rsidR="00EB5DDD" w:rsidRPr="00304AB8" w:rsidRDefault="00EB5DDD" w:rsidP="00304A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статья 9 Федерального закона № 117-ФЗ </w:t>
            </w:r>
          </w:p>
        </w:tc>
        <w:tc>
          <w:tcPr>
            <w:tcW w:w="4676" w:type="dxa"/>
            <w:vAlign w:val="center"/>
          </w:tcPr>
          <w:p w:rsidR="00EB5DDD" w:rsidRPr="00304AB8" w:rsidRDefault="00EB5DDD" w:rsidP="00304AB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eastAsia="Calibri" w:hAnsi="Times New Roman" w:cs="Times New Roman"/>
                <w:sz w:val="24"/>
                <w:szCs w:val="24"/>
              </w:rPr>
              <w:t>Имеются ли документы, подтверждающие проведение технического обслуживания, эксплуатационного контроля и текущего ремонта ГТС?</w:t>
            </w:r>
          </w:p>
        </w:tc>
        <w:tc>
          <w:tcPr>
            <w:tcW w:w="2835" w:type="dxa"/>
            <w:vAlign w:val="center"/>
          </w:tcPr>
          <w:p w:rsidR="00EB5DDD" w:rsidRPr="00304AB8" w:rsidRDefault="00EB5DDD" w:rsidP="0030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>9.2 КоАП РФ</w:t>
            </w:r>
          </w:p>
        </w:tc>
        <w:tc>
          <w:tcPr>
            <w:tcW w:w="1985" w:type="dxa"/>
            <w:vAlign w:val="center"/>
          </w:tcPr>
          <w:p w:rsidR="00EB5DDD" w:rsidRPr="00304AB8" w:rsidRDefault="00C2634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842" w:type="dxa"/>
            <w:vAlign w:val="center"/>
          </w:tcPr>
          <w:p w:rsidR="00EB5DDD" w:rsidRPr="00304AB8" w:rsidRDefault="00F20E15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EB5DDD" w:rsidRPr="00304AB8" w:rsidRDefault="00071431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31" w:type="dxa"/>
            <w:vAlign w:val="center"/>
          </w:tcPr>
          <w:p w:rsidR="00EB5DDD" w:rsidRPr="00304AB8" w:rsidRDefault="00EB5DDD" w:rsidP="00304A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статья 9 Федерального закона № 117-ФЗ; пункт 24 Формы декларации безопасности судоходных гидротехнических сооружений, утвержденной приказом Минтранса России от 03.11.2015 № 324</w:t>
            </w:r>
            <w:r w:rsidRPr="00304AB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6"/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Форма декларации)</w:t>
            </w:r>
          </w:p>
        </w:tc>
        <w:tc>
          <w:tcPr>
            <w:tcW w:w="4676" w:type="dxa"/>
            <w:vAlign w:val="center"/>
          </w:tcPr>
          <w:p w:rsidR="00EB5DDD" w:rsidRPr="00304AB8" w:rsidRDefault="00EB5DDD" w:rsidP="00304AB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Осуществляются ли разработка и реализация мер по обеспечению технически исправного состояния ГТС и его безопасности?</w:t>
            </w:r>
          </w:p>
        </w:tc>
        <w:tc>
          <w:tcPr>
            <w:tcW w:w="2835" w:type="dxa"/>
            <w:vAlign w:val="center"/>
          </w:tcPr>
          <w:p w:rsidR="00EB5DDD" w:rsidRPr="00304AB8" w:rsidRDefault="00EB5DDD" w:rsidP="0030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>9.2 КоАП РФ</w:t>
            </w:r>
          </w:p>
        </w:tc>
        <w:tc>
          <w:tcPr>
            <w:tcW w:w="1985" w:type="dxa"/>
            <w:vAlign w:val="center"/>
          </w:tcPr>
          <w:p w:rsidR="00EB5DDD" w:rsidRPr="00304AB8" w:rsidRDefault="00C2634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842" w:type="dxa"/>
            <w:vAlign w:val="center"/>
          </w:tcPr>
          <w:p w:rsidR="00EB5DDD" w:rsidRPr="00304AB8" w:rsidRDefault="00F20E15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EB5DDD" w:rsidRPr="00304AB8" w:rsidRDefault="00071431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31" w:type="dxa"/>
            <w:vAlign w:val="center"/>
          </w:tcPr>
          <w:p w:rsidR="00EB5DDD" w:rsidRPr="00304AB8" w:rsidRDefault="00EB5DDD" w:rsidP="00304A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статья 9 Федерального закона № 117-ФЗ; пункт 24 Формы декларации</w:t>
            </w:r>
          </w:p>
        </w:tc>
        <w:tc>
          <w:tcPr>
            <w:tcW w:w="4676" w:type="dxa"/>
            <w:vAlign w:val="center"/>
          </w:tcPr>
          <w:p w:rsidR="00EB5DDD" w:rsidRPr="00304AB8" w:rsidRDefault="00EB5DDD" w:rsidP="00304AB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Осуществляются ли меры по предотвращению аварии ГТС, разработанные на основании анализа причин снижения безопасности ГТС?</w:t>
            </w:r>
          </w:p>
        </w:tc>
        <w:tc>
          <w:tcPr>
            <w:tcW w:w="2835" w:type="dxa"/>
            <w:vAlign w:val="center"/>
          </w:tcPr>
          <w:p w:rsidR="00EB5DDD" w:rsidRPr="00304AB8" w:rsidRDefault="00EB5DDD" w:rsidP="0030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>9.2 КоАП РФ</w:t>
            </w:r>
          </w:p>
        </w:tc>
        <w:tc>
          <w:tcPr>
            <w:tcW w:w="1985" w:type="dxa"/>
            <w:vAlign w:val="center"/>
          </w:tcPr>
          <w:p w:rsidR="00EB5DDD" w:rsidRPr="00304AB8" w:rsidRDefault="00C2634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842" w:type="dxa"/>
            <w:vAlign w:val="center"/>
          </w:tcPr>
          <w:p w:rsidR="00EB5DDD" w:rsidRPr="00304AB8" w:rsidRDefault="00F20E15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EB5DDD" w:rsidRPr="00304AB8" w:rsidRDefault="00071431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31" w:type="dxa"/>
            <w:vAlign w:val="center"/>
          </w:tcPr>
          <w:p w:rsidR="00EB5DDD" w:rsidRPr="00304AB8" w:rsidRDefault="00EB5DDD" w:rsidP="00304A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статья 9 Федерального закона № 117-ФЗ; пункт 16 Формы декларации</w:t>
            </w:r>
          </w:p>
        </w:tc>
        <w:tc>
          <w:tcPr>
            <w:tcW w:w="4676" w:type="dxa"/>
            <w:vAlign w:val="center"/>
          </w:tcPr>
          <w:p w:rsidR="00EB5DDD" w:rsidRPr="00304AB8" w:rsidRDefault="00EB5DDD" w:rsidP="00304AB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eastAsia="Calibri" w:hAnsi="Times New Roman" w:cs="Times New Roman"/>
                <w:sz w:val="24"/>
                <w:szCs w:val="24"/>
              </w:rPr>
              <w:t>Имеются ли материальные резервы, предназначенные для ликвидации аварии ГТС?</w:t>
            </w:r>
          </w:p>
        </w:tc>
        <w:tc>
          <w:tcPr>
            <w:tcW w:w="2835" w:type="dxa"/>
            <w:vAlign w:val="center"/>
          </w:tcPr>
          <w:p w:rsidR="00EB5DDD" w:rsidRPr="00304AB8" w:rsidRDefault="00EB5DDD" w:rsidP="0030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>9.2 КоАП РФ</w:t>
            </w:r>
          </w:p>
        </w:tc>
        <w:tc>
          <w:tcPr>
            <w:tcW w:w="1985" w:type="dxa"/>
            <w:vAlign w:val="center"/>
          </w:tcPr>
          <w:p w:rsidR="00EB5DDD" w:rsidRPr="00304AB8" w:rsidRDefault="00C2634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842" w:type="dxa"/>
            <w:vAlign w:val="center"/>
          </w:tcPr>
          <w:p w:rsidR="00EB5DDD" w:rsidRPr="00304AB8" w:rsidRDefault="00F20E15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EB5DDD" w:rsidRPr="00304AB8" w:rsidRDefault="00071431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31" w:type="dxa"/>
            <w:vAlign w:val="center"/>
          </w:tcPr>
          <w:p w:rsidR="00EB5DDD" w:rsidRPr="00304AB8" w:rsidRDefault="00EB5DDD" w:rsidP="00304A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статья 9 Федерального закона № 117-ФЗ; пункт 20 Формы декларации</w:t>
            </w:r>
          </w:p>
        </w:tc>
        <w:tc>
          <w:tcPr>
            <w:tcW w:w="4676" w:type="dxa"/>
            <w:vAlign w:val="center"/>
          </w:tcPr>
          <w:p w:rsidR="00EB5DDD" w:rsidRPr="00304AB8" w:rsidRDefault="00EB5DDD" w:rsidP="00304AB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eastAsia="Calibri" w:hAnsi="Times New Roman" w:cs="Times New Roman"/>
                <w:sz w:val="24"/>
                <w:szCs w:val="24"/>
              </w:rPr>
              <w:t>Существуют ли локальные системы оповещения на ГТС I и II классов?</w:t>
            </w:r>
          </w:p>
        </w:tc>
        <w:tc>
          <w:tcPr>
            <w:tcW w:w="2835" w:type="dxa"/>
            <w:vAlign w:val="center"/>
          </w:tcPr>
          <w:p w:rsidR="00EB5DDD" w:rsidRPr="00304AB8" w:rsidRDefault="00EB5DDD" w:rsidP="0030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>9.2 КоАП РФ</w:t>
            </w:r>
          </w:p>
        </w:tc>
        <w:tc>
          <w:tcPr>
            <w:tcW w:w="1985" w:type="dxa"/>
            <w:vAlign w:val="center"/>
          </w:tcPr>
          <w:p w:rsidR="00EB5DDD" w:rsidRPr="00304AB8" w:rsidRDefault="00C2634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842" w:type="dxa"/>
            <w:vAlign w:val="center"/>
          </w:tcPr>
          <w:p w:rsidR="00EB5DDD" w:rsidRPr="00304AB8" w:rsidRDefault="00F20E15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EB5DDD" w:rsidRPr="00304AB8" w:rsidRDefault="00071431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31" w:type="dxa"/>
            <w:vAlign w:val="center"/>
          </w:tcPr>
          <w:p w:rsidR="00EB5DDD" w:rsidRPr="00304AB8" w:rsidRDefault="00EB5DDD" w:rsidP="00304A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статья 9 Федерального закона № 117-ФЗ; пункт 9 Формы декларации</w:t>
            </w:r>
          </w:p>
        </w:tc>
        <w:tc>
          <w:tcPr>
            <w:tcW w:w="4676" w:type="dxa"/>
            <w:vAlign w:val="center"/>
          </w:tcPr>
          <w:p w:rsidR="00EB5DDD" w:rsidRPr="00304AB8" w:rsidRDefault="00EB5DDD" w:rsidP="00304AB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Имеется ли договор обязательного страхования гражданской ответственности </w:t>
            </w:r>
            <w:proofErr w:type="gramStart"/>
            <w:r w:rsidRPr="00304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 </w:t>
            </w:r>
            <w:hyperlink r:id="rId9" w:history="1">
              <w:r w:rsidRPr="00304AB8">
                <w:rPr>
                  <w:rFonts w:ascii="Times New Roman" w:eastAsia="Calibri" w:hAnsi="Times New Roman" w:cs="Times New Roman"/>
                  <w:sz w:val="24"/>
                  <w:szCs w:val="24"/>
                </w:rPr>
                <w:t>законодательством</w:t>
              </w:r>
            </w:hyperlink>
            <w:r w:rsidRPr="00304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результате</w:t>
            </w:r>
            <w:proofErr w:type="gramEnd"/>
            <w:r w:rsidRPr="00304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аварии на ГТС?</w:t>
            </w:r>
          </w:p>
        </w:tc>
        <w:tc>
          <w:tcPr>
            <w:tcW w:w="2835" w:type="dxa"/>
            <w:vAlign w:val="center"/>
          </w:tcPr>
          <w:p w:rsidR="00EB5DDD" w:rsidRPr="00304AB8" w:rsidRDefault="00EB5DDD" w:rsidP="0030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>9.2 КоАП РФ</w:t>
            </w:r>
          </w:p>
        </w:tc>
        <w:tc>
          <w:tcPr>
            <w:tcW w:w="1985" w:type="dxa"/>
            <w:vAlign w:val="center"/>
          </w:tcPr>
          <w:p w:rsidR="00EB5DDD" w:rsidRPr="00304AB8" w:rsidRDefault="00C2634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842" w:type="dxa"/>
            <w:vAlign w:val="center"/>
          </w:tcPr>
          <w:p w:rsidR="00EB5DDD" w:rsidRPr="00304AB8" w:rsidRDefault="00071431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EB5DDD" w:rsidRPr="00304AB8" w:rsidRDefault="00071431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31" w:type="dxa"/>
            <w:vAlign w:val="center"/>
          </w:tcPr>
          <w:p w:rsidR="00EB5DDD" w:rsidRPr="00304AB8" w:rsidRDefault="00EB5DDD" w:rsidP="00304A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статья 9 Федерального закона № 117-ФЗ </w:t>
            </w:r>
          </w:p>
        </w:tc>
        <w:tc>
          <w:tcPr>
            <w:tcW w:w="4676" w:type="dxa"/>
            <w:vAlign w:val="center"/>
          </w:tcPr>
          <w:p w:rsidR="00EB5DDD" w:rsidRPr="00304AB8" w:rsidRDefault="00EB5DDD" w:rsidP="00304AB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4A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Имеются ли документы, подтверждающие проведение регулярных обследований ГТС?</w:t>
            </w:r>
          </w:p>
        </w:tc>
        <w:tc>
          <w:tcPr>
            <w:tcW w:w="2835" w:type="dxa"/>
            <w:vAlign w:val="center"/>
          </w:tcPr>
          <w:p w:rsidR="00EB5DDD" w:rsidRPr="00304AB8" w:rsidRDefault="00EB5DDD" w:rsidP="0030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>9.2 КоАП РФ</w:t>
            </w:r>
          </w:p>
        </w:tc>
        <w:tc>
          <w:tcPr>
            <w:tcW w:w="1985" w:type="dxa"/>
            <w:vAlign w:val="center"/>
          </w:tcPr>
          <w:p w:rsidR="00EB5DDD" w:rsidRPr="00304AB8" w:rsidRDefault="00C2634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842" w:type="dxa"/>
            <w:vAlign w:val="center"/>
          </w:tcPr>
          <w:p w:rsidR="00EB5DDD" w:rsidRPr="00304AB8" w:rsidRDefault="00071431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EB5DDD" w:rsidRPr="00304AB8" w:rsidRDefault="00071431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31" w:type="dxa"/>
            <w:vAlign w:val="center"/>
          </w:tcPr>
          <w:p w:rsidR="00EB5DDD" w:rsidRPr="00304AB8" w:rsidRDefault="00EB5DDD" w:rsidP="00304A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статья 9 Федерального закона № 117-ФЗ </w:t>
            </w:r>
          </w:p>
        </w:tc>
        <w:tc>
          <w:tcPr>
            <w:tcW w:w="4676" w:type="dxa"/>
            <w:vAlign w:val="center"/>
          </w:tcPr>
          <w:p w:rsidR="00EB5DDD" w:rsidRPr="00304AB8" w:rsidRDefault="00EB5DDD" w:rsidP="00304AB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4A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Имеются ли правила эксплуатации ГТС?</w:t>
            </w:r>
          </w:p>
        </w:tc>
        <w:tc>
          <w:tcPr>
            <w:tcW w:w="2835" w:type="dxa"/>
            <w:vAlign w:val="center"/>
          </w:tcPr>
          <w:p w:rsidR="00EB5DDD" w:rsidRPr="00304AB8" w:rsidRDefault="00EB5DDD" w:rsidP="0030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>9.2 КоАП РФ</w:t>
            </w:r>
          </w:p>
        </w:tc>
        <w:tc>
          <w:tcPr>
            <w:tcW w:w="1985" w:type="dxa"/>
            <w:vAlign w:val="center"/>
          </w:tcPr>
          <w:p w:rsidR="00EB5DDD" w:rsidRPr="00304AB8" w:rsidRDefault="00C2634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842" w:type="dxa"/>
            <w:vAlign w:val="center"/>
          </w:tcPr>
          <w:p w:rsidR="00EB5DDD" w:rsidRPr="00304AB8" w:rsidRDefault="00071431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EB5DDD" w:rsidRPr="00304AB8" w:rsidRDefault="00071431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31" w:type="dxa"/>
            <w:vAlign w:val="center"/>
          </w:tcPr>
          <w:p w:rsidR="00EB5DDD" w:rsidRPr="00304AB8" w:rsidRDefault="00EB5DDD" w:rsidP="00304A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статья 9 Федерального закона № 117-ФЗ </w:t>
            </w:r>
          </w:p>
        </w:tc>
        <w:tc>
          <w:tcPr>
            <w:tcW w:w="4676" w:type="dxa"/>
            <w:vAlign w:val="center"/>
          </w:tcPr>
          <w:p w:rsidR="00EB5DDD" w:rsidRPr="00304AB8" w:rsidRDefault="00EB5DDD" w:rsidP="00304AB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Организована ли эксплуатация ГТС в соответствии с правилами эксплуатации ГТС, согласованными с Ространснадзором?</w:t>
            </w:r>
          </w:p>
        </w:tc>
        <w:tc>
          <w:tcPr>
            <w:tcW w:w="2835" w:type="dxa"/>
            <w:vAlign w:val="center"/>
          </w:tcPr>
          <w:p w:rsidR="00EB5DDD" w:rsidRPr="00304AB8" w:rsidRDefault="00EB5DDD" w:rsidP="0030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>9.2 КоАП РФ</w:t>
            </w:r>
          </w:p>
        </w:tc>
        <w:tc>
          <w:tcPr>
            <w:tcW w:w="1985" w:type="dxa"/>
            <w:vAlign w:val="center"/>
          </w:tcPr>
          <w:p w:rsidR="00EB5DDD" w:rsidRPr="00304AB8" w:rsidRDefault="00C2634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842" w:type="dxa"/>
            <w:vAlign w:val="center"/>
          </w:tcPr>
          <w:p w:rsidR="00EB5DDD" w:rsidRPr="00304AB8" w:rsidRDefault="00071431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EB5DDD" w:rsidRPr="00304AB8" w:rsidRDefault="00071431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31" w:type="dxa"/>
            <w:vAlign w:val="center"/>
          </w:tcPr>
          <w:p w:rsidR="00EB5DDD" w:rsidRPr="00304AB8" w:rsidRDefault="00EB5DDD" w:rsidP="00304A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статья 19 Федерального закона № 117-ФЗ </w:t>
            </w:r>
          </w:p>
        </w:tc>
        <w:tc>
          <w:tcPr>
            <w:tcW w:w="4676" w:type="dxa"/>
            <w:vAlign w:val="center"/>
          </w:tcPr>
          <w:p w:rsidR="00EB5DDD" w:rsidRPr="00304AB8" w:rsidRDefault="00EB5DDD" w:rsidP="00304AB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Имеется ли разрешение на строительство и эксплуатацию ГТС, хозяйственное или иное использование водотоков и прилегающих к ним территорий ниже и выше плотины? </w:t>
            </w:r>
          </w:p>
        </w:tc>
        <w:tc>
          <w:tcPr>
            <w:tcW w:w="2835" w:type="dxa"/>
            <w:vAlign w:val="center"/>
          </w:tcPr>
          <w:p w:rsidR="00EB5DDD" w:rsidRPr="00304AB8" w:rsidRDefault="00EB5DDD" w:rsidP="0030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eastAsia="Times New Roman" w:hAnsi="Times New Roman" w:cs="Times New Roman"/>
                <w:sz w:val="24"/>
                <w:szCs w:val="24"/>
              </w:rPr>
              <w:t>9.2 КоАП РФ</w:t>
            </w:r>
          </w:p>
        </w:tc>
        <w:tc>
          <w:tcPr>
            <w:tcW w:w="1985" w:type="dxa"/>
            <w:vAlign w:val="center"/>
          </w:tcPr>
          <w:p w:rsidR="00EB5DDD" w:rsidRPr="00304AB8" w:rsidRDefault="00C2634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842" w:type="dxa"/>
            <w:vAlign w:val="center"/>
          </w:tcPr>
          <w:p w:rsidR="00EB5DDD" w:rsidRPr="00304AB8" w:rsidRDefault="00071431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5938" w:rsidTr="00304AB8">
        <w:tc>
          <w:tcPr>
            <w:tcW w:w="15735" w:type="dxa"/>
            <w:gridSpan w:val="6"/>
            <w:vAlign w:val="center"/>
          </w:tcPr>
          <w:p w:rsidR="008F5938" w:rsidRPr="00304AB8" w:rsidRDefault="008F5938" w:rsidP="00304AB8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b/>
                <w:sz w:val="24"/>
                <w:szCs w:val="24"/>
              </w:rPr>
              <w:t>Лицензионный контроль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8F5938" w:rsidRPr="00304AB8" w:rsidRDefault="008F5938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31" w:type="dxa"/>
            <w:vAlign w:val="center"/>
          </w:tcPr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</w:t>
            </w:r>
          </w:p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от 06.03.2012 № 193 «О лицензировании отдельных видов деятельности на</w:t>
            </w:r>
            <w:r w:rsidR="00D31217"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морском и внутреннем водном транспорте»:</w:t>
            </w:r>
          </w:p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-«Положение о лицензировании деятельности по перевозкам внутренним водным транспортом, м</w:t>
            </w:r>
            <w:r w:rsidR="00D31217" w:rsidRPr="00304AB8">
              <w:rPr>
                <w:rFonts w:ascii="Times New Roman" w:hAnsi="Times New Roman" w:cs="Times New Roman"/>
                <w:sz w:val="24"/>
                <w:szCs w:val="24"/>
              </w:rPr>
              <w:t>орским транспортом пассажиров";</w:t>
            </w:r>
          </w:p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-«Положение о лицензировании деятельности по перевозкам внутренним водным транспортом, морским транспортом </w:t>
            </w:r>
          </w:p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опасных грузов»;</w:t>
            </w:r>
          </w:p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-«Положение о лицензировании деятельности по осуществлению буксировок морским транспортом (за исключением случая, если указанная деятельность </w:t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осуществляется для обеспечения собственных нужд юридического лица или индивидуального предпринимателя)",</w:t>
            </w:r>
          </w:p>
          <w:p w:rsidR="008F5938" w:rsidRPr="00304AB8" w:rsidRDefault="008F5938" w:rsidP="00304AB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-«Положение о лицензировании погрузочно-разгрузочной деятельности применительно к опасным грузам на внутреннем водном транспорте, в морских портах»; (далее </w:t>
            </w:r>
            <w:proofErr w:type="gramStart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оложения).</w:t>
            </w:r>
          </w:p>
        </w:tc>
        <w:tc>
          <w:tcPr>
            <w:tcW w:w="4676" w:type="dxa"/>
            <w:vAlign w:val="center"/>
          </w:tcPr>
          <w:p w:rsidR="008F5938" w:rsidRPr="00304AB8" w:rsidRDefault="008F5938" w:rsidP="00304AB8">
            <w:pPr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Пункты 4 и 5 Положений:</w:t>
            </w:r>
          </w:p>
          <w:p w:rsidR="008F5938" w:rsidRPr="00304AB8" w:rsidRDefault="008F5938" w:rsidP="00304AB8">
            <w:pPr>
              <w:autoSpaceDE w:val="0"/>
              <w:autoSpaceDN w:val="0"/>
              <w:adjustRightInd w:val="0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у соискателя (лицензиата) лицензии на праве собственности или на ином законном основании предназначенных для перевозки опасных грузов, пассажиров, буксировок морским транспортом, погрузочно-разгрузочной деятельности, судов, производственных объектов (гидротехнических сооружений) соответствующих требованиям Технического </w:t>
            </w:r>
            <w:hyperlink r:id="rId10" w:history="1">
              <w:r w:rsidRPr="00304AB8">
                <w:rPr>
                  <w:rFonts w:ascii="Times New Roman" w:hAnsi="Times New Roman" w:cs="Times New Roman"/>
                  <w:sz w:val="24"/>
                  <w:szCs w:val="24"/>
                </w:rPr>
                <w:t>регламента</w:t>
              </w:r>
            </w:hyperlink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о безопасности объектов внутреннего водного транспорта, или Технического </w:t>
            </w:r>
            <w:hyperlink r:id="rId11" w:history="1">
              <w:r w:rsidRPr="00304AB8">
                <w:rPr>
                  <w:rFonts w:ascii="Times New Roman" w:hAnsi="Times New Roman" w:cs="Times New Roman"/>
                  <w:sz w:val="24"/>
                  <w:szCs w:val="24"/>
                </w:rPr>
                <w:t>регламента</w:t>
              </w:r>
            </w:hyperlink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о безопасности объектов морского транспорта, утвержденных постановлением Правительства Российской Федерации от 12 августа 2010 г. N 623 и</w:t>
            </w:r>
            <w:proofErr w:type="gramEnd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№ 620 (в случае если указанные требования применяются к таким судам);</w:t>
            </w:r>
          </w:p>
          <w:p w:rsidR="008F5938" w:rsidRPr="00304AB8" w:rsidRDefault="008F5938" w:rsidP="00304AB8">
            <w:pPr>
              <w:ind w:right="-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F5938" w:rsidRPr="00304AB8" w:rsidRDefault="008F5938" w:rsidP="00304AB8">
            <w:pPr>
              <w:pStyle w:val="msolistparagraphbullet3gif"/>
              <w:spacing w:before="0" w:beforeAutospacing="0" w:after="0" w:afterAutospacing="0"/>
              <w:ind w:right="175"/>
              <w:contextualSpacing/>
            </w:pPr>
            <w:r w:rsidRPr="00304AB8">
              <w:rPr>
                <w:bCs/>
              </w:rPr>
              <w:lastRenderedPageBreak/>
              <w:t>Кодекс  Российской Федерации об административных правонарушениях (далее - КОАП РФ):</w:t>
            </w:r>
          </w:p>
          <w:p w:rsidR="008F5938" w:rsidRPr="00304AB8" w:rsidRDefault="008F5938" w:rsidP="00304AB8">
            <w:pPr>
              <w:pStyle w:val="msolistparagraphbullet3gif"/>
              <w:spacing w:before="0" w:beforeAutospacing="0" w:after="0" w:afterAutospacing="0"/>
              <w:ind w:right="175"/>
              <w:contextualSpacing/>
              <w:rPr>
                <w:bCs/>
              </w:rPr>
            </w:pPr>
            <w:r w:rsidRPr="00304AB8">
              <w:t>Предписание или</w:t>
            </w:r>
          </w:p>
          <w:p w:rsidR="008F5938" w:rsidRPr="00304AB8" w:rsidRDefault="008F5938" w:rsidP="00304AB8">
            <w:pPr>
              <w:pStyle w:val="msolistparagraphbullet3gif"/>
              <w:spacing w:before="0" w:beforeAutospacing="0" w:after="0" w:afterAutospacing="0"/>
              <w:ind w:right="175"/>
              <w:contextualSpacing/>
              <w:rPr>
                <w:bCs/>
              </w:rPr>
            </w:pPr>
            <w:r w:rsidRPr="00304AB8">
              <w:rPr>
                <w:bCs/>
              </w:rPr>
              <w:t xml:space="preserve">- часть 3 статьи 14.1.2, часть 2 статьи 19.20 КОАП РФ;  </w:t>
            </w:r>
            <w:r w:rsidRPr="00304AB8">
              <w:rPr>
                <w:bCs/>
              </w:rPr>
              <w:br/>
              <w:t xml:space="preserve">- часть 4 статьи 14.1.2, часть 3 ст.19.20 КОАП РФ </w:t>
            </w:r>
          </w:p>
          <w:p w:rsidR="008F5938" w:rsidRPr="00304AB8" w:rsidRDefault="008F5938" w:rsidP="00304AB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F5938" w:rsidRPr="00304AB8" w:rsidRDefault="008F593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  <w:p w:rsidR="008F5938" w:rsidRPr="00304AB8" w:rsidRDefault="008F5938" w:rsidP="00304AB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F5938" w:rsidRPr="00304AB8" w:rsidRDefault="008F5938" w:rsidP="00304AB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8F5938" w:rsidRPr="00304AB8" w:rsidRDefault="008F5938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831" w:type="dxa"/>
            <w:vAlign w:val="center"/>
          </w:tcPr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06.03.2012 № 193 «О лицензировании отдельных видов деятельности </w:t>
            </w:r>
            <w:proofErr w:type="gramStart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морском и внутреннем водном </w:t>
            </w:r>
            <w:proofErr w:type="gramStart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транспорте</w:t>
            </w:r>
            <w:proofErr w:type="gramEnd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-«Положение о лицензировании деятельности по перевозкам внутренним водным транспортом, морским транспортом пассажиров"; </w:t>
            </w:r>
          </w:p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-«Положение о лицензировании деятельности по перевозкам внутренним водным транспортом, морским транспортом </w:t>
            </w:r>
          </w:p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опасных грузов»;</w:t>
            </w:r>
          </w:p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-«Положение о лицензировании деятельности по осуществлению буксировок морским транспортом (за исключением случая, если указанная деятельность осуществляется для обеспечения собственных нужд юридического лица или индивидуального предпринимателя)",</w:t>
            </w:r>
          </w:p>
          <w:p w:rsidR="008F5938" w:rsidRPr="00304AB8" w:rsidRDefault="008F5938" w:rsidP="00304AB8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-«Положение о лицензировании погрузочно-разгрузочной деятельности применительно к опасным грузам на внутреннем водном транспорте, в морских портах»; (далее </w:t>
            </w:r>
            <w:proofErr w:type="gramStart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оложения).</w:t>
            </w:r>
          </w:p>
        </w:tc>
        <w:tc>
          <w:tcPr>
            <w:tcW w:w="4676" w:type="dxa"/>
            <w:vAlign w:val="center"/>
          </w:tcPr>
          <w:p w:rsidR="008F5938" w:rsidRPr="00304AB8" w:rsidRDefault="008F5938" w:rsidP="00304AB8">
            <w:pPr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Пункты 4 и 5 Положений:</w:t>
            </w:r>
          </w:p>
          <w:p w:rsidR="008F5938" w:rsidRPr="00304AB8" w:rsidRDefault="008F5938" w:rsidP="00304AB8">
            <w:pPr>
              <w:autoSpaceDE w:val="0"/>
              <w:autoSpaceDN w:val="0"/>
              <w:adjustRightInd w:val="0"/>
              <w:ind w:righ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- наличие должностного лица, ответственного за обеспечение безопасной эксплуатации судов на внутренних водных путях/по обеспечению безопасности мореплавания и предотвращению загрязнения окружающей среды на морском транспорте,</w:t>
            </w:r>
            <w:r w:rsidRPr="00304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имеющего стаж работы не менее 3 лет в должности капитана судна, старшего помощника капитана или старшего механика на судах внутреннего плавания или на морских судах, среднее профессиональное или высшее образование по специальности "судовождение" или "эксплуатация</w:t>
            </w:r>
            <w:proofErr w:type="gramEnd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судовых энергетических установок", а также аттестованного на право занятия должности в установленном порядке</w:t>
            </w:r>
            <w:r w:rsidRPr="00304AB8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5938" w:rsidRPr="00304AB8" w:rsidRDefault="008F5938" w:rsidP="00304AB8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F5938" w:rsidRPr="00304AB8" w:rsidRDefault="008F5938" w:rsidP="00304AB8">
            <w:pPr>
              <w:pStyle w:val="msolistparagraphbullet3gif"/>
              <w:spacing w:before="0" w:beforeAutospacing="0" w:after="0" w:afterAutospacing="0"/>
              <w:ind w:right="175"/>
              <w:contextualSpacing/>
              <w:rPr>
                <w:bCs/>
              </w:rPr>
            </w:pPr>
            <w:r w:rsidRPr="00304AB8">
              <w:t>Предписание или</w:t>
            </w:r>
          </w:p>
          <w:p w:rsidR="008F5938" w:rsidRPr="00304AB8" w:rsidRDefault="008F5938" w:rsidP="00304AB8">
            <w:pPr>
              <w:pStyle w:val="a9"/>
              <w:ind w:left="0" w:right="175"/>
              <w:rPr>
                <w:bCs/>
              </w:rPr>
            </w:pPr>
            <w:r w:rsidRPr="00304AB8">
              <w:rPr>
                <w:bCs/>
              </w:rPr>
              <w:t xml:space="preserve">- часть 3 статьи 14.1.2 КОАП РФ, </w:t>
            </w:r>
          </w:p>
          <w:p w:rsidR="008F5938" w:rsidRPr="00304AB8" w:rsidRDefault="008F5938" w:rsidP="00304AB8">
            <w:pPr>
              <w:ind w:right="1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t>- часть 2 статьи 19.20  КОАП РФ</w:t>
            </w:r>
          </w:p>
          <w:p w:rsidR="008F5938" w:rsidRPr="00304AB8" w:rsidRDefault="008F5938" w:rsidP="00304AB8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F5938" w:rsidRPr="00304AB8" w:rsidRDefault="008F593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8F5938" w:rsidRPr="00304AB8" w:rsidRDefault="008F593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F5938" w:rsidRPr="00304AB8" w:rsidRDefault="008F593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8F5938" w:rsidRPr="00304AB8" w:rsidRDefault="008F5938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831" w:type="dxa"/>
            <w:vAlign w:val="center"/>
          </w:tcPr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06.03.2012 № 193 «О лицензировании отдельных видов деятельности </w:t>
            </w:r>
            <w:proofErr w:type="gramStart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морском и внутреннем водном </w:t>
            </w:r>
            <w:proofErr w:type="gramStart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транспорте</w:t>
            </w:r>
            <w:proofErr w:type="gramEnd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-«Положение о лицензировании деятельности по перевозкам внутренним водным транспортом, морским транспортом пассажиров"; </w:t>
            </w:r>
          </w:p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-«Положение о лицензировании деятельности по перевозкам внутренним водным транспортом, морским транспортом </w:t>
            </w:r>
          </w:p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опасных грузов»;</w:t>
            </w:r>
          </w:p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-«Положение о лицензировании деятельности по осуществлению буксировок морским транспортом (за исключением случая, если указанная деятельность осуществляется для обеспечения собственных нужд юридического лица или индивидуального предпринимателя)",</w:t>
            </w:r>
          </w:p>
          <w:p w:rsidR="008F5938" w:rsidRPr="00304AB8" w:rsidRDefault="008F5938" w:rsidP="00304AB8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-«Положение о лицензировании погрузочно-разгрузочной деятельности применительно к опасным грузам на внутреннем водном транспорте, в морских портах»; (далее </w:t>
            </w:r>
            <w:proofErr w:type="gramStart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оложения).</w:t>
            </w:r>
          </w:p>
        </w:tc>
        <w:tc>
          <w:tcPr>
            <w:tcW w:w="4676" w:type="dxa"/>
            <w:vAlign w:val="center"/>
          </w:tcPr>
          <w:p w:rsidR="008F5938" w:rsidRPr="00304AB8" w:rsidRDefault="008F5938" w:rsidP="00304AB8">
            <w:pPr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Пункты 4 и 5 Положений:</w:t>
            </w:r>
          </w:p>
          <w:p w:rsidR="008F5938" w:rsidRPr="00304AB8" w:rsidRDefault="008F5938" w:rsidP="00304AB8">
            <w:pPr>
              <w:pStyle w:val="ConsPlusNormal"/>
              <w:ind w:righ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договоров страхования жизни и здоровья членов экипажей судов при исполнении ими служебных обязанностей. </w:t>
            </w:r>
          </w:p>
          <w:p w:rsidR="008F5938" w:rsidRPr="00304AB8" w:rsidRDefault="008F5938" w:rsidP="00304AB8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F5938" w:rsidRPr="00304AB8" w:rsidRDefault="008F5938" w:rsidP="00304AB8">
            <w:pPr>
              <w:pStyle w:val="msolistparagraphbullet3gif"/>
              <w:spacing w:before="0" w:beforeAutospacing="0" w:after="0" w:afterAutospacing="0"/>
              <w:ind w:right="175"/>
              <w:contextualSpacing/>
              <w:rPr>
                <w:bCs/>
              </w:rPr>
            </w:pPr>
            <w:r w:rsidRPr="00304AB8">
              <w:t>Предписание или</w:t>
            </w:r>
          </w:p>
          <w:p w:rsidR="008F5938" w:rsidRPr="00304AB8" w:rsidRDefault="008F5938" w:rsidP="00304AB8">
            <w:pPr>
              <w:pStyle w:val="a9"/>
              <w:ind w:left="0" w:right="175"/>
              <w:rPr>
                <w:bCs/>
              </w:rPr>
            </w:pPr>
            <w:r w:rsidRPr="00304AB8">
              <w:rPr>
                <w:bCs/>
              </w:rPr>
              <w:t xml:space="preserve">- часть 3 статьи 14.1.2 КОАП РФ, </w:t>
            </w:r>
          </w:p>
          <w:p w:rsidR="008F5938" w:rsidRPr="00304AB8" w:rsidRDefault="008F5938" w:rsidP="00304AB8">
            <w:pPr>
              <w:ind w:right="1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t>- часть 2 статьи 19.20  КОАП РФ;</w:t>
            </w:r>
          </w:p>
          <w:p w:rsidR="008F5938" w:rsidRPr="00304AB8" w:rsidRDefault="008F5938" w:rsidP="00304AB8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F5938" w:rsidRPr="00304AB8" w:rsidRDefault="008F593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  <w:p w:rsidR="008F5938" w:rsidRPr="00304AB8" w:rsidRDefault="008F593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F5938" w:rsidRPr="00304AB8" w:rsidRDefault="008F593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8F5938" w:rsidRPr="00304AB8" w:rsidRDefault="008F5938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831" w:type="dxa"/>
            <w:vAlign w:val="center"/>
          </w:tcPr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06.03.2012 № 193 «О лицензировании отдельных видов деятельности </w:t>
            </w:r>
            <w:proofErr w:type="gramStart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морском и внутреннем водном </w:t>
            </w:r>
            <w:proofErr w:type="gramStart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транспорте</w:t>
            </w:r>
            <w:proofErr w:type="gramEnd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-«Положение о лицензировании деятельности по перевозкам внутренним водным транспортом, м</w:t>
            </w:r>
            <w:r w:rsidR="00D31217" w:rsidRPr="00304AB8">
              <w:rPr>
                <w:rFonts w:ascii="Times New Roman" w:hAnsi="Times New Roman" w:cs="Times New Roman"/>
                <w:sz w:val="24"/>
                <w:szCs w:val="24"/>
              </w:rPr>
              <w:t>орским транспортом пассажиров";</w:t>
            </w:r>
          </w:p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-«Положение о лицензировании деятельности по перевозкам внутренним водным транспортом, морским транспортом </w:t>
            </w:r>
          </w:p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опасных грузов»;</w:t>
            </w:r>
          </w:p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-«Положение о лицензировании деятельности по осуществлению буксировок морским транспортом (за исключением случая, если указанная деятельность осуществляется для обеспечения собственных нужд юридического лица или индивидуального предпринимателя)",</w:t>
            </w:r>
          </w:p>
          <w:p w:rsidR="008F5938" w:rsidRPr="00304AB8" w:rsidRDefault="008F5938" w:rsidP="00304AB8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-«Положение о лицензировании погрузочно-разгрузочной деятельности применительно к опасным грузам на внутреннем водном транспорте, в морских портах»; (далее </w:t>
            </w:r>
            <w:proofErr w:type="gramStart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оложения).</w:t>
            </w:r>
          </w:p>
        </w:tc>
        <w:tc>
          <w:tcPr>
            <w:tcW w:w="4676" w:type="dxa"/>
            <w:vAlign w:val="center"/>
          </w:tcPr>
          <w:p w:rsidR="008F5938" w:rsidRPr="00304AB8" w:rsidRDefault="008F5938" w:rsidP="00304AB8">
            <w:pPr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Пункты 4 и 5 Положений:</w:t>
            </w:r>
          </w:p>
          <w:p w:rsidR="008F5938" w:rsidRPr="00304AB8" w:rsidRDefault="008F5938" w:rsidP="00304AB8">
            <w:pPr>
              <w:pStyle w:val="ConsPlusNormal"/>
              <w:ind w:righ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- наличие свидетельства о праве собственности на судно или копия свидетельства о праве собственности на судно, заверенная органом, выдавшим такое свидетельство, или нотариусом.</w:t>
            </w:r>
          </w:p>
          <w:p w:rsidR="008F5938" w:rsidRPr="00304AB8" w:rsidRDefault="008F5938" w:rsidP="00304AB8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F5938" w:rsidRPr="00304AB8" w:rsidRDefault="008F5938" w:rsidP="00304AB8">
            <w:pPr>
              <w:pStyle w:val="msolistparagraphbullet3gif"/>
              <w:spacing w:before="0" w:beforeAutospacing="0" w:after="0" w:afterAutospacing="0"/>
              <w:ind w:right="175"/>
              <w:contextualSpacing/>
              <w:rPr>
                <w:bCs/>
              </w:rPr>
            </w:pPr>
            <w:r w:rsidRPr="00304AB8">
              <w:t>Предписание или</w:t>
            </w:r>
          </w:p>
          <w:p w:rsidR="008F5938" w:rsidRPr="00304AB8" w:rsidRDefault="008F5938" w:rsidP="00304AB8">
            <w:pPr>
              <w:pStyle w:val="a9"/>
              <w:ind w:left="0" w:right="175"/>
              <w:rPr>
                <w:bCs/>
              </w:rPr>
            </w:pPr>
            <w:r w:rsidRPr="00304AB8">
              <w:rPr>
                <w:bCs/>
              </w:rPr>
              <w:t xml:space="preserve">- часть 3 статьи 14.1.2 КОАП РФ, </w:t>
            </w:r>
          </w:p>
          <w:p w:rsidR="008F5938" w:rsidRPr="00304AB8" w:rsidRDefault="008F5938" w:rsidP="00304AB8">
            <w:pPr>
              <w:ind w:right="1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t>- часть 2 статьи 19.20  КОАП РФ;</w:t>
            </w:r>
          </w:p>
          <w:p w:rsidR="008F5938" w:rsidRPr="00304AB8" w:rsidRDefault="008F5938" w:rsidP="00304AB8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F5938" w:rsidRPr="00304AB8" w:rsidRDefault="008F593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  <w:p w:rsidR="008F5938" w:rsidRPr="00304AB8" w:rsidRDefault="008F593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F5938" w:rsidRPr="00304AB8" w:rsidRDefault="008F593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8F5938" w:rsidRPr="00304AB8" w:rsidRDefault="008F5938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31" w:type="dxa"/>
            <w:vAlign w:val="center"/>
          </w:tcPr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06.03.2012 № 193 «О лицензировании отдельных видов деятельности </w:t>
            </w:r>
            <w:proofErr w:type="gramStart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морском и внутреннем водном </w:t>
            </w:r>
            <w:proofErr w:type="gramStart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транспорте</w:t>
            </w:r>
            <w:proofErr w:type="gramEnd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-«Положение о лицензировании деятельности по перевозкам внутренним водным транспортом, морским транспортом пассажиров"; </w:t>
            </w:r>
          </w:p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-«Положение о лицензировании деятельности по перевозкам внутренним водным транспортом, морским транспортом </w:t>
            </w:r>
          </w:p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опасных грузов»;</w:t>
            </w:r>
          </w:p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-«Положение о лицензировании деятельности по осуществлению буксировок морским транспортом (за исключением случая, если указанная деятельность осуществляется для обеспечения собственных нужд юридического лица или индивидуального предпринимателя)",</w:t>
            </w:r>
          </w:p>
          <w:p w:rsidR="008F5938" w:rsidRPr="00304AB8" w:rsidRDefault="008F5938" w:rsidP="00304AB8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-«Положение о лицензировании погрузочно-разгрузочной деятельности применительно к опасным грузам на внутреннем водном транспорте, в морских портах»; (далее </w:t>
            </w:r>
            <w:proofErr w:type="gramStart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оложения).</w:t>
            </w:r>
          </w:p>
        </w:tc>
        <w:tc>
          <w:tcPr>
            <w:tcW w:w="4676" w:type="dxa"/>
            <w:vAlign w:val="center"/>
          </w:tcPr>
          <w:p w:rsidR="008F5938" w:rsidRPr="00304AB8" w:rsidRDefault="008F5938" w:rsidP="00304AB8">
            <w:pPr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Пункты 4 и 5 Положений:</w:t>
            </w:r>
          </w:p>
          <w:p w:rsidR="008F5938" w:rsidRPr="00304AB8" w:rsidRDefault="008F5938" w:rsidP="00304AB8">
            <w:pPr>
              <w:pStyle w:val="ConsPlusNormal"/>
              <w:ind w:righ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- наличие свидетельства о праве плавания под Государственным флагом Российской Федерации для каждого судна;</w:t>
            </w:r>
          </w:p>
          <w:p w:rsidR="008F5938" w:rsidRPr="00304AB8" w:rsidRDefault="008F5938" w:rsidP="00304AB8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F5938" w:rsidRPr="00304AB8" w:rsidRDefault="008F5938" w:rsidP="00304AB8">
            <w:pPr>
              <w:pStyle w:val="msolistparagraphbullet3gif"/>
              <w:spacing w:before="0" w:beforeAutospacing="0" w:after="0" w:afterAutospacing="0"/>
              <w:ind w:right="175"/>
              <w:contextualSpacing/>
              <w:rPr>
                <w:bCs/>
              </w:rPr>
            </w:pPr>
            <w:r w:rsidRPr="00304AB8">
              <w:t>Предписание или</w:t>
            </w:r>
          </w:p>
          <w:p w:rsidR="008F5938" w:rsidRPr="00304AB8" w:rsidRDefault="008F5938" w:rsidP="00304AB8">
            <w:pPr>
              <w:pStyle w:val="a9"/>
              <w:ind w:left="0" w:right="175"/>
              <w:rPr>
                <w:bCs/>
              </w:rPr>
            </w:pPr>
            <w:r w:rsidRPr="00304AB8">
              <w:rPr>
                <w:bCs/>
              </w:rPr>
              <w:t xml:space="preserve">- часть 3 статьи 14.1.2 КОАП РФ, </w:t>
            </w:r>
          </w:p>
          <w:p w:rsidR="008F5938" w:rsidRPr="00304AB8" w:rsidRDefault="008F5938" w:rsidP="00304AB8">
            <w:pPr>
              <w:ind w:right="1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t>- часть 2 статьи 19.20 КОАП РФ</w:t>
            </w:r>
          </w:p>
          <w:p w:rsidR="008F5938" w:rsidRPr="00304AB8" w:rsidRDefault="008F5938" w:rsidP="00304AB8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F5938" w:rsidRPr="00304AB8" w:rsidRDefault="008F593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Низкая</w:t>
            </w:r>
          </w:p>
          <w:p w:rsidR="008F5938" w:rsidRPr="00304AB8" w:rsidRDefault="008F593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F5938" w:rsidRPr="00304AB8" w:rsidRDefault="008F593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8F5938" w:rsidRPr="00304AB8" w:rsidRDefault="008F5938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831" w:type="dxa"/>
            <w:vAlign w:val="center"/>
          </w:tcPr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06.03.2012 № 193 «О лицензировании отдельных видов деятельности </w:t>
            </w:r>
            <w:proofErr w:type="gramStart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морском и внутреннем водном </w:t>
            </w:r>
            <w:proofErr w:type="gramStart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транспорте</w:t>
            </w:r>
            <w:proofErr w:type="gramEnd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-«Положение о лицензировании деятельности по перевозкам внутренним водным транспортом, морским транспортом </w:t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пассажиров"; </w:t>
            </w:r>
          </w:p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-«Положение о лицензировании деятельности по перевозкам внутренним водным транспортом, морским транспортом </w:t>
            </w:r>
          </w:p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опасных грузов»;</w:t>
            </w:r>
          </w:p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-«Положение о лицензировании деятельности по осуществлению буксировок морским транспортом (за исключением случая, если указанная деятельность осуществляется для обеспечения собственных нужд юридического лица или индивидуального предпринимателя)",</w:t>
            </w:r>
          </w:p>
          <w:p w:rsidR="008F5938" w:rsidRPr="00304AB8" w:rsidRDefault="008F5938" w:rsidP="00304AB8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-«Положение о лицензировании погрузочно-разгрузочной деятельности применительно к опасным грузам на внутреннем водном транспорте, в морских портах»; (далее </w:t>
            </w:r>
            <w:proofErr w:type="gramStart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оложения).</w:t>
            </w:r>
          </w:p>
        </w:tc>
        <w:tc>
          <w:tcPr>
            <w:tcW w:w="4676" w:type="dxa"/>
            <w:vAlign w:val="center"/>
          </w:tcPr>
          <w:p w:rsidR="008F5938" w:rsidRPr="00304AB8" w:rsidRDefault="008F5938" w:rsidP="00304AB8">
            <w:pPr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Пункты 4 и 5 Положений:</w:t>
            </w:r>
          </w:p>
          <w:p w:rsidR="008F5938" w:rsidRPr="00304AB8" w:rsidRDefault="008F5938" w:rsidP="00304AB8">
            <w:pPr>
              <w:pStyle w:val="ConsPlusNormal"/>
              <w:ind w:righ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- наличие судового санитарного свидетельства для каждого судна;</w:t>
            </w:r>
          </w:p>
          <w:p w:rsidR="008F5938" w:rsidRPr="00304AB8" w:rsidRDefault="008F5938" w:rsidP="00304AB8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F5938" w:rsidRPr="00304AB8" w:rsidRDefault="008F5938" w:rsidP="00304AB8">
            <w:pPr>
              <w:pStyle w:val="msolistparagraphbullet3gif"/>
              <w:spacing w:before="0" w:beforeAutospacing="0" w:after="0" w:afterAutospacing="0"/>
              <w:ind w:right="175"/>
              <w:contextualSpacing/>
              <w:rPr>
                <w:bCs/>
              </w:rPr>
            </w:pPr>
            <w:r w:rsidRPr="00304AB8">
              <w:t>Предписание или</w:t>
            </w:r>
          </w:p>
          <w:p w:rsidR="008F5938" w:rsidRPr="00304AB8" w:rsidRDefault="008F5938" w:rsidP="00304AB8">
            <w:pPr>
              <w:pStyle w:val="a9"/>
              <w:ind w:left="0" w:right="175"/>
              <w:rPr>
                <w:bCs/>
              </w:rPr>
            </w:pPr>
            <w:r w:rsidRPr="00304AB8">
              <w:rPr>
                <w:bCs/>
              </w:rPr>
              <w:t xml:space="preserve">- часть 3 статьи 14.1.2 КОАП РФ, </w:t>
            </w:r>
          </w:p>
          <w:p w:rsidR="008F5938" w:rsidRPr="00304AB8" w:rsidRDefault="008F5938" w:rsidP="00304AB8">
            <w:pPr>
              <w:ind w:right="1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t>- часть 2 статьи 19.20 КОАП РФ</w:t>
            </w:r>
          </w:p>
          <w:p w:rsidR="008F5938" w:rsidRPr="00304AB8" w:rsidRDefault="008F5938" w:rsidP="00304AB8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F5938" w:rsidRPr="00304AB8" w:rsidRDefault="008F593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  <w:p w:rsidR="008F5938" w:rsidRPr="00304AB8" w:rsidRDefault="008F593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F5938" w:rsidRPr="00304AB8" w:rsidRDefault="008F593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8F5938" w:rsidRPr="00304AB8" w:rsidRDefault="008F5938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831" w:type="dxa"/>
            <w:vAlign w:val="center"/>
          </w:tcPr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06.03.2012 № 193 «О лицензировании отдельных видов деятельности </w:t>
            </w:r>
            <w:proofErr w:type="gramStart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морском и внутреннем водном </w:t>
            </w:r>
            <w:proofErr w:type="gramStart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транспорте</w:t>
            </w:r>
            <w:proofErr w:type="gramEnd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-«Положение о лицензировании деятельности по перевозкам внутренним водным транспортом, морским транспортом пассажиров"; </w:t>
            </w:r>
          </w:p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-«Положение о лицензировании деятельности по перевозкам внутренним водным транспортом, морским транспортом </w:t>
            </w:r>
          </w:p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опасных грузов»;</w:t>
            </w:r>
          </w:p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-«Положение о лицензировании деятельности по осуществлению буксировок морским транспортом (за исключением случая, если указанная деятельность осуществляется для обеспечения собственных нужд юридического лица или индивидуального предпринимателя)",</w:t>
            </w:r>
          </w:p>
          <w:p w:rsidR="008F5938" w:rsidRPr="00304AB8" w:rsidRDefault="008F5938" w:rsidP="00304AB8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-«Положение о лицензировании погрузочно-разгрузочной деятельности применительно к опасным грузам на внутреннем водном транспорте, в морских портах»; (далее </w:t>
            </w:r>
            <w:proofErr w:type="gramStart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оложения).</w:t>
            </w:r>
          </w:p>
        </w:tc>
        <w:tc>
          <w:tcPr>
            <w:tcW w:w="4676" w:type="dxa"/>
            <w:vAlign w:val="center"/>
          </w:tcPr>
          <w:p w:rsidR="008F5938" w:rsidRPr="00304AB8" w:rsidRDefault="008F5938" w:rsidP="00304AB8">
            <w:pPr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Пункты 4 и 5 Положений:</w:t>
            </w:r>
          </w:p>
          <w:p w:rsidR="008F5938" w:rsidRPr="00304AB8" w:rsidRDefault="008F5938" w:rsidP="00304AB8">
            <w:pPr>
              <w:pStyle w:val="ConsPlusNormal"/>
              <w:ind w:righ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- наличие свидетельства или сертификата о минимальном составе экипажа судна;</w:t>
            </w:r>
          </w:p>
          <w:p w:rsidR="008F5938" w:rsidRPr="00304AB8" w:rsidRDefault="008F5938" w:rsidP="00304AB8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F5938" w:rsidRPr="00304AB8" w:rsidRDefault="008F5938" w:rsidP="00304AB8">
            <w:pPr>
              <w:pStyle w:val="msolistparagraphbullet3gif"/>
              <w:spacing w:before="0" w:beforeAutospacing="0" w:after="0" w:afterAutospacing="0"/>
              <w:ind w:right="175"/>
              <w:contextualSpacing/>
              <w:rPr>
                <w:bCs/>
              </w:rPr>
            </w:pPr>
            <w:r w:rsidRPr="00304AB8">
              <w:t>Предписание или</w:t>
            </w:r>
          </w:p>
          <w:p w:rsidR="008F5938" w:rsidRPr="00304AB8" w:rsidRDefault="008F5938" w:rsidP="00304AB8">
            <w:pPr>
              <w:ind w:right="1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t>- часть 3 статьи 14.1.2 КОАП РФ - часть 2 статьи 19.20  КОАП РФ</w:t>
            </w:r>
          </w:p>
          <w:p w:rsidR="008F5938" w:rsidRPr="00304AB8" w:rsidRDefault="008F5938" w:rsidP="00304AB8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F5938" w:rsidRPr="00304AB8" w:rsidRDefault="008F593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  <w:p w:rsidR="008F5938" w:rsidRPr="00304AB8" w:rsidRDefault="008F593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F5938" w:rsidRPr="00304AB8" w:rsidRDefault="008F593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8F5938" w:rsidRPr="00304AB8" w:rsidRDefault="008F5938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831" w:type="dxa"/>
            <w:vAlign w:val="center"/>
          </w:tcPr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06.03.2012 № 193 «О лицензировании отдельных видов деятельности </w:t>
            </w:r>
            <w:proofErr w:type="gramStart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морском и внутреннем водном </w:t>
            </w:r>
            <w:proofErr w:type="gramStart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транспорте</w:t>
            </w:r>
            <w:proofErr w:type="gramEnd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-«Положение о лицензировании деятельности по перевозкам внутренним водным транспортом, морским транспортом пассажиров"; </w:t>
            </w:r>
          </w:p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-«Положение о лицензировании деятельности по перевозкам внутренним водным транспортом, морским транспортом </w:t>
            </w:r>
          </w:p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опасных грузов»;</w:t>
            </w:r>
          </w:p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-«Положение о лицензировании деятельности по осуществлению буксировок морским транспортом (за исключением случая, если </w:t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указанная деятельность осуществляется для обеспечения собственных нужд юридического лица или индивидуального предпринимателя)",</w:t>
            </w:r>
          </w:p>
          <w:p w:rsidR="008F5938" w:rsidRPr="00304AB8" w:rsidRDefault="008F5938" w:rsidP="00304AB8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-«Положение о лицензировании погрузочно-разгрузочной деятельности применительно к опасным грузам на внутреннем водном транспорте, в морских портах»; (далее </w:t>
            </w:r>
            <w:proofErr w:type="gramStart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оложения).</w:t>
            </w:r>
          </w:p>
          <w:p w:rsidR="008F5938" w:rsidRPr="00304AB8" w:rsidRDefault="008F5938" w:rsidP="00304AB8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Align w:val="center"/>
          </w:tcPr>
          <w:p w:rsidR="008F5938" w:rsidRPr="00304AB8" w:rsidRDefault="008F5938" w:rsidP="00304AB8">
            <w:pPr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Пункты 4 и 5 Положений:</w:t>
            </w:r>
          </w:p>
          <w:p w:rsidR="008F5938" w:rsidRPr="00304AB8" w:rsidRDefault="008F5938" w:rsidP="00304AB8">
            <w:pPr>
              <w:pStyle w:val="ConsPlusNormal"/>
              <w:ind w:righ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- наличие свидетельства о классификации на каждое судно;</w:t>
            </w:r>
          </w:p>
          <w:p w:rsidR="008F5938" w:rsidRPr="00304AB8" w:rsidRDefault="008F5938" w:rsidP="00304AB8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F5938" w:rsidRPr="00304AB8" w:rsidRDefault="008F5938" w:rsidP="00304AB8">
            <w:pPr>
              <w:pStyle w:val="msolistparagraphbullet3gif"/>
              <w:spacing w:before="0" w:beforeAutospacing="0" w:after="0" w:afterAutospacing="0"/>
              <w:ind w:right="175"/>
              <w:contextualSpacing/>
              <w:rPr>
                <w:bCs/>
              </w:rPr>
            </w:pPr>
            <w:r w:rsidRPr="00304AB8">
              <w:t>Предписание или</w:t>
            </w:r>
          </w:p>
          <w:p w:rsidR="008F5938" w:rsidRPr="00304AB8" w:rsidRDefault="008F5938" w:rsidP="00304AB8">
            <w:pPr>
              <w:ind w:right="1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t>- часть 3 статьи 14.1.2 КОАП РФ - часть 2 статьи 19.20  КОАП РФ</w:t>
            </w:r>
          </w:p>
          <w:p w:rsidR="008F5938" w:rsidRPr="00304AB8" w:rsidRDefault="008F5938" w:rsidP="00304AB8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F5938" w:rsidRPr="00304AB8" w:rsidRDefault="008F593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  <w:p w:rsidR="008F5938" w:rsidRPr="00304AB8" w:rsidRDefault="008F593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F5938" w:rsidRPr="00304AB8" w:rsidRDefault="008F593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8F5938" w:rsidRPr="00304AB8" w:rsidRDefault="008F5938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831" w:type="dxa"/>
            <w:vAlign w:val="center"/>
          </w:tcPr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</w:t>
            </w:r>
          </w:p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от 06.03.2012 № 193 «О лицензировании отдельных видов деятельности </w:t>
            </w:r>
            <w:proofErr w:type="gramStart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морском и внутреннем водном </w:t>
            </w:r>
            <w:proofErr w:type="gramStart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транспорте</w:t>
            </w:r>
            <w:proofErr w:type="gramEnd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-«Положение о лицензировании деятельности по перевозкам внутренним водным транспортом, морским транспортом пассажиров"; </w:t>
            </w:r>
          </w:p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-«Положение о лицензировании деятельности по перевозкам внутренним водным транспортом, морским транспортом </w:t>
            </w:r>
          </w:p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опасных грузов»;</w:t>
            </w:r>
          </w:p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-«Положение о лицензировании деятельности по осуществлению буксировок морским транспортом (за исключением случая, если указанная деятельность осуществляется для обеспечения собственных нужд юридического лица или индивидуального </w:t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предпринимателя)",</w:t>
            </w:r>
          </w:p>
          <w:p w:rsidR="008F5938" w:rsidRPr="00304AB8" w:rsidRDefault="008F5938" w:rsidP="00304AB8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-«Положение о лицензировании погрузочно-разгрузочной деятельности применительно к опасным грузам на внутреннем водном транспорте, в морских портах»; (далее </w:t>
            </w:r>
            <w:proofErr w:type="gramStart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оложения).</w:t>
            </w:r>
          </w:p>
        </w:tc>
        <w:tc>
          <w:tcPr>
            <w:tcW w:w="4676" w:type="dxa"/>
            <w:vAlign w:val="center"/>
          </w:tcPr>
          <w:p w:rsidR="008F5938" w:rsidRPr="00304AB8" w:rsidRDefault="008F5938" w:rsidP="00304AB8">
            <w:pPr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Пункты 4 и 5 Положений:</w:t>
            </w:r>
          </w:p>
          <w:p w:rsidR="008F5938" w:rsidRPr="00304AB8" w:rsidRDefault="008F5938" w:rsidP="00304AB8">
            <w:pPr>
              <w:pStyle w:val="ConsPlusNormal"/>
              <w:ind w:righ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- наличие мерительного свидетельства для каждого судна;</w:t>
            </w:r>
          </w:p>
          <w:p w:rsidR="008F5938" w:rsidRPr="00304AB8" w:rsidRDefault="008F5938" w:rsidP="00304AB8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F5938" w:rsidRPr="00304AB8" w:rsidRDefault="008F5938" w:rsidP="00304AB8">
            <w:pPr>
              <w:pStyle w:val="msolistparagraphbullet3gif"/>
              <w:spacing w:before="0" w:beforeAutospacing="0" w:after="0" w:afterAutospacing="0"/>
              <w:ind w:right="175"/>
              <w:contextualSpacing/>
              <w:rPr>
                <w:bCs/>
              </w:rPr>
            </w:pPr>
            <w:r w:rsidRPr="00304AB8">
              <w:t>Предписание или</w:t>
            </w:r>
          </w:p>
          <w:p w:rsidR="008F5938" w:rsidRPr="00304AB8" w:rsidRDefault="008F5938" w:rsidP="00304AB8">
            <w:pPr>
              <w:pStyle w:val="a9"/>
              <w:ind w:left="0" w:right="175"/>
              <w:rPr>
                <w:bCs/>
              </w:rPr>
            </w:pPr>
            <w:r w:rsidRPr="00304AB8">
              <w:rPr>
                <w:bCs/>
              </w:rPr>
              <w:t>- часть 3 статьи 14.1.2 КОАП РФ</w:t>
            </w:r>
          </w:p>
          <w:p w:rsidR="008F5938" w:rsidRPr="00304AB8" w:rsidRDefault="008F5938" w:rsidP="00304AB8">
            <w:pPr>
              <w:ind w:right="1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t>- часть 2 статьи 19.20  КОАП РФ</w:t>
            </w:r>
          </w:p>
          <w:p w:rsidR="008F5938" w:rsidRPr="00304AB8" w:rsidRDefault="008F5938" w:rsidP="00304AB8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F5938" w:rsidRPr="00304AB8" w:rsidRDefault="008F593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  <w:p w:rsidR="008F5938" w:rsidRPr="00304AB8" w:rsidRDefault="008F593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F5938" w:rsidRPr="00304AB8" w:rsidRDefault="008F593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8F5938" w:rsidRPr="00304AB8" w:rsidRDefault="008F5938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831" w:type="dxa"/>
            <w:vAlign w:val="center"/>
          </w:tcPr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</w:t>
            </w:r>
          </w:p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от 06.03.2012 № 193 «О лицензировании отдельных видов деятельности </w:t>
            </w:r>
            <w:proofErr w:type="gramStart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морском и внутреннем водном </w:t>
            </w:r>
            <w:proofErr w:type="gramStart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транспорте</w:t>
            </w:r>
            <w:proofErr w:type="gramEnd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-«Положение о лицензировании деятельности по перевозкам внутренним водным транспортом, морским транспортом пассажиров"; </w:t>
            </w:r>
          </w:p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-«Положение о лицензировании деятельности по перевозкам внутренним водным транспортом, морским транспортом </w:t>
            </w:r>
          </w:p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опасных грузов»;</w:t>
            </w:r>
          </w:p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-«Положение о лицензировании деятельности по осуществлению буксировок морским транспортом (за исключением случая, если указанная деятельность осуществляется для обеспечения собственных нужд юридического лица или индивидуального предпринимателя)",</w:t>
            </w:r>
          </w:p>
          <w:p w:rsidR="008F5938" w:rsidRPr="00304AB8" w:rsidRDefault="008F5938" w:rsidP="00304AB8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-«Положение о лицензировании погрузочно-разгрузочной деятельности применительно к опасным грузам на внутреннем водном транспорте, в </w:t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морских портах»; (далее </w:t>
            </w:r>
            <w:proofErr w:type="gramStart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оложения).</w:t>
            </w:r>
          </w:p>
        </w:tc>
        <w:tc>
          <w:tcPr>
            <w:tcW w:w="4676" w:type="dxa"/>
            <w:vAlign w:val="center"/>
          </w:tcPr>
          <w:p w:rsidR="008F5938" w:rsidRPr="00304AB8" w:rsidRDefault="008F5938" w:rsidP="00304AB8">
            <w:pPr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Пункты 4 и 5 Положений:</w:t>
            </w:r>
          </w:p>
          <w:p w:rsidR="008F5938" w:rsidRPr="00304AB8" w:rsidRDefault="008F5938" w:rsidP="00304AB8">
            <w:pPr>
              <w:pStyle w:val="ConsPlusNormal"/>
              <w:ind w:righ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-наличие свидетельства о годности судна к плаванию для каждого судна</w:t>
            </w:r>
          </w:p>
          <w:p w:rsidR="008F5938" w:rsidRPr="00304AB8" w:rsidRDefault="008F5938" w:rsidP="00304AB8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F5938" w:rsidRPr="00304AB8" w:rsidRDefault="008F5938" w:rsidP="00304AB8">
            <w:pPr>
              <w:pStyle w:val="msolistparagraphbullet3gif"/>
              <w:spacing w:before="0" w:beforeAutospacing="0" w:after="0" w:afterAutospacing="0"/>
              <w:ind w:right="175"/>
              <w:contextualSpacing/>
              <w:rPr>
                <w:bCs/>
              </w:rPr>
            </w:pPr>
            <w:r w:rsidRPr="00304AB8">
              <w:t>Предписание или</w:t>
            </w:r>
          </w:p>
          <w:p w:rsidR="008F5938" w:rsidRPr="00304AB8" w:rsidRDefault="008F5938" w:rsidP="00304AB8">
            <w:pPr>
              <w:pStyle w:val="a9"/>
              <w:ind w:left="0" w:right="175"/>
              <w:rPr>
                <w:bCs/>
              </w:rPr>
            </w:pPr>
            <w:r w:rsidRPr="00304AB8">
              <w:rPr>
                <w:bCs/>
              </w:rPr>
              <w:t>- часть 3 статьи 14.1.2 КОАП РФ</w:t>
            </w:r>
          </w:p>
          <w:p w:rsidR="008F5938" w:rsidRPr="00304AB8" w:rsidRDefault="008F5938" w:rsidP="00304AB8">
            <w:pPr>
              <w:ind w:right="1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часть 2 статьи 19.20  КОАП РФ, </w:t>
            </w:r>
          </w:p>
          <w:p w:rsidR="008F5938" w:rsidRPr="00304AB8" w:rsidRDefault="008F5938" w:rsidP="00304AB8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F5938" w:rsidRPr="00304AB8" w:rsidRDefault="008F593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  <w:p w:rsidR="008F5938" w:rsidRPr="00304AB8" w:rsidRDefault="008F593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F5938" w:rsidRPr="00304AB8" w:rsidRDefault="008F593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8F5938" w:rsidRPr="00304AB8" w:rsidRDefault="008F5938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831" w:type="dxa"/>
            <w:vAlign w:val="center"/>
          </w:tcPr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</w:t>
            </w:r>
          </w:p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от 06.03.2012 № 193 «О лицензировании отдельных видов деятельности </w:t>
            </w:r>
            <w:proofErr w:type="gramStart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морском и внутреннем водном </w:t>
            </w:r>
            <w:proofErr w:type="gramStart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транспорте</w:t>
            </w:r>
            <w:proofErr w:type="gramEnd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-«Положение о лицензировании деятельности по перевозкам внутренним водным транспортом, морским транспортом пассажиров"; </w:t>
            </w:r>
          </w:p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-«Положение о лицензировании деятельности по перевозкам внутренним водным транспортом, морским транспортом </w:t>
            </w:r>
          </w:p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опасных грузов»;</w:t>
            </w:r>
          </w:p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-«Положение о лицензировании деятельности по осуществлению буксировок морским транспортом (за исключением случая, если указанная деятельность осуществляется для обеспечения собственных нужд юридического лица или индивидуального предпринимателя)",</w:t>
            </w:r>
          </w:p>
          <w:p w:rsidR="008F5938" w:rsidRPr="00304AB8" w:rsidRDefault="008F5938" w:rsidP="00304AB8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-«Положение о лицензировании погрузочно-разгрузочной деятельности применительно к опасным грузам на внутреннем водном транспорте, в морских портах»; (далее </w:t>
            </w:r>
            <w:proofErr w:type="gramStart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оложения).</w:t>
            </w:r>
          </w:p>
        </w:tc>
        <w:tc>
          <w:tcPr>
            <w:tcW w:w="4676" w:type="dxa"/>
            <w:vAlign w:val="center"/>
          </w:tcPr>
          <w:p w:rsidR="008F5938" w:rsidRPr="00304AB8" w:rsidRDefault="008F5938" w:rsidP="00304AB8">
            <w:pPr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Пункты 4 и 5 Положений:</w:t>
            </w:r>
          </w:p>
          <w:p w:rsidR="008F5938" w:rsidRPr="00304AB8" w:rsidRDefault="008F5938" w:rsidP="00304AB8">
            <w:pPr>
              <w:pStyle w:val="ConsPlusNormal"/>
              <w:ind w:righ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для каждого судна внутреннего плавания, судового плана чрезвычайных мер по предотвращению загрязнения нефтью, предусмотренного </w:t>
            </w:r>
            <w:hyperlink r:id="rId12" w:history="1">
              <w:r w:rsidRPr="00304AB8">
                <w:rPr>
                  <w:rFonts w:ascii="Times New Roman" w:hAnsi="Times New Roman" w:cs="Times New Roman"/>
                  <w:sz w:val="24"/>
                  <w:szCs w:val="24"/>
                </w:rPr>
                <w:t>статьей 39</w:t>
              </w:r>
            </w:hyperlink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Кодекса внутреннего водного транспорта Российской Федерации;</w:t>
            </w:r>
          </w:p>
          <w:p w:rsidR="008F5938" w:rsidRPr="00304AB8" w:rsidRDefault="008F5938" w:rsidP="00304AB8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F5938" w:rsidRPr="00304AB8" w:rsidRDefault="008F5938" w:rsidP="00304AB8">
            <w:pPr>
              <w:pStyle w:val="msolistparagraphbullet3gif"/>
              <w:spacing w:before="0" w:beforeAutospacing="0" w:after="0" w:afterAutospacing="0"/>
              <w:ind w:right="175"/>
              <w:contextualSpacing/>
              <w:rPr>
                <w:bCs/>
              </w:rPr>
            </w:pPr>
            <w:r w:rsidRPr="00304AB8">
              <w:t>Предписание или</w:t>
            </w:r>
          </w:p>
          <w:p w:rsidR="008F5938" w:rsidRPr="00304AB8" w:rsidRDefault="008F5938" w:rsidP="00304AB8">
            <w:pPr>
              <w:pStyle w:val="a9"/>
              <w:ind w:left="0" w:right="175"/>
              <w:rPr>
                <w:bCs/>
              </w:rPr>
            </w:pPr>
            <w:r w:rsidRPr="00304AB8">
              <w:rPr>
                <w:bCs/>
              </w:rPr>
              <w:t>- часть 3 статьи 14.1.2</w:t>
            </w:r>
          </w:p>
          <w:p w:rsidR="008F5938" w:rsidRPr="00304AB8" w:rsidRDefault="008F5938" w:rsidP="00304AB8">
            <w:pPr>
              <w:ind w:right="1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t>- часть 2 статьи 19.20  КОАП РФ</w:t>
            </w:r>
          </w:p>
          <w:p w:rsidR="008F5938" w:rsidRPr="00304AB8" w:rsidRDefault="008F5938" w:rsidP="00304AB8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F5938" w:rsidRPr="00304AB8" w:rsidRDefault="008F593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8F5938" w:rsidRPr="00304AB8" w:rsidRDefault="008F593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F5938" w:rsidRPr="00304AB8" w:rsidRDefault="008F593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8F5938" w:rsidRPr="00304AB8" w:rsidRDefault="008F5938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31" w:type="dxa"/>
            <w:vAlign w:val="center"/>
          </w:tcPr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</w:t>
            </w:r>
          </w:p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от 06.03.2012 № 193 «О лицензировании отдельных видов деятельности </w:t>
            </w:r>
            <w:proofErr w:type="gramStart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морском и внутреннем водном </w:t>
            </w:r>
            <w:proofErr w:type="gramStart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транспорте</w:t>
            </w:r>
            <w:proofErr w:type="gramEnd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-«Положение о лицензировании деятельности по перевозкам внутренним водным транспортом, морским транспортом пассажиров"; </w:t>
            </w:r>
          </w:p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-«Положение о лицензировании деятельности по перевозкам внутренним водным транспортом, морским транспортом опасных грузов»;</w:t>
            </w:r>
          </w:p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-«Положение о лицензировании деятельности по осуществлению буксировок морским транспортом (за исключением случая, если указанная деятельность осуществляется для обеспечения собственных нужд юридического лица или индивидуального предпринимателя)",</w:t>
            </w:r>
          </w:p>
          <w:p w:rsidR="008F5938" w:rsidRPr="00304AB8" w:rsidRDefault="008F5938" w:rsidP="00304AB8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-«Положение о лицензировании погрузочно-разгрузочной деятельности применительно к опасным грузам на внутреннем водном транспорте, в морских портах»; (далее </w:t>
            </w:r>
            <w:proofErr w:type="gramStart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оложения).</w:t>
            </w:r>
          </w:p>
        </w:tc>
        <w:tc>
          <w:tcPr>
            <w:tcW w:w="4676" w:type="dxa"/>
            <w:vAlign w:val="center"/>
          </w:tcPr>
          <w:p w:rsidR="008F5938" w:rsidRPr="00304AB8" w:rsidRDefault="008F5938" w:rsidP="00304AB8">
            <w:pPr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Пункты 4 и 5 Положений:</w:t>
            </w:r>
          </w:p>
          <w:p w:rsidR="008F5938" w:rsidRPr="00304AB8" w:rsidRDefault="008F5938" w:rsidP="00304AB8">
            <w:pPr>
              <w:pStyle w:val="ConsPlusNormal"/>
              <w:ind w:righ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для судов внутреннего плавания документа, подтверждающего страхование или финансовое обеспечение страховых </w:t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рисков возникновения ответственности в соответствии со </w:t>
            </w:r>
            <w:hyperlink r:id="rId13" w:history="1">
              <w:r w:rsidRPr="00304AB8">
                <w:rPr>
                  <w:rFonts w:ascii="Times New Roman" w:hAnsi="Times New Roman" w:cs="Times New Roman"/>
                  <w:sz w:val="24"/>
                  <w:szCs w:val="24"/>
                </w:rPr>
                <w:t>статьей 121</w:t>
              </w:r>
            </w:hyperlink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Кодекса внутреннего водного транспорта Российской Федерации;</w:t>
            </w:r>
          </w:p>
          <w:p w:rsidR="008F5938" w:rsidRPr="00304AB8" w:rsidRDefault="008F5938" w:rsidP="00304AB8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F5938" w:rsidRPr="00304AB8" w:rsidRDefault="008F5938" w:rsidP="00304AB8">
            <w:pPr>
              <w:pStyle w:val="msolistparagraphbullet3gif"/>
              <w:spacing w:before="0" w:beforeAutospacing="0" w:after="0" w:afterAutospacing="0"/>
              <w:ind w:right="175"/>
              <w:contextualSpacing/>
              <w:rPr>
                <w:bCs/>
              </w:rPr>
            </w:pPr>
            <w:r w:rsidRPr="00304AB8">
              <w:lastRenderedPageBreak/>
              <w:t>Предписание или</w:t>
            </w:r>
          </w:p>
          <w:p w:rsidR="008F5938" w:rsidRPr="00304AB8" w:rsidRDefault="008F5938" w:rsidP="00304AB8">
            <w:pPr>
              <w:pStyle w:val="a9"/>
              <w:ind w:left="0" w:right="175"/>
              <w:rPr>
                <w:bCs/>
              </w:rPr>
            </w:pPr>
            <w:r w:rsidRPr="00304AB8">
              <w:rPr>
                <w:bCs/>
              </w:rPr>
              <w:t>- часть 3 статьи 14.1.2 КОАП РФ</w:t>
            </w:r>
          </w:p>
          <w:p w:rsidR="008F5938" w:rsidRPr="00304AB8" w:rsidRDefault="008F5938" w:rsidP="00304AB8">
            <w:pPr>
              <w:ind w:right="1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часть 2 статьи 19.20  </w:t>
            </w: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КОАП РФ</w:t>
            </w:r>
          </w:p>
          <w:p w:rsidR="008F5938" w:rsidRPr="00304AB8" w:rsidRDefault="008F5938" w:rsidP="00304AB8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F5938" w:rsidRPr="00304AB8" w:rsidRDefault="008F593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</w:t>
            </w:r>
          </w:p>
          <w:p w:rsidR="008F5938" w:rsidRPr="00304AB8" w:rsidRDefault="008F593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F5938" w:rsidRPr="00304AB8" w:rsidRDefault="008F593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8F5938" w:rsidRPr="00304AB8" w:rsidRDefault="008F5938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831" w:type="dxa"/>
            <w:vAlign w:val="center"/>
          </w:tcPr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06.03.2012 № 193 «О лицензировании отдельных видов деятельности на</w:t>
            </w:r>
            <w:r w:rsidR="00D31217"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морском и внутреннем водном транспорте»:</w:t>
            </w:r>
          </w:p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-«Положение о лицензировании деятельности по перевозкам внутренним водным транспортом, м</w:t>
            </w:r>
            <w:r w:rsidR="00D31217"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орским транспортом </w:t>
            </w:r>
            <w:r w:rsidR="00D31217"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пассажиров";</w:t>
            </w:r>
          </w:p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-«Положение о лицензировании деятельности по перевозкам внутренним водным транспортом, морским транспортом опасных грузов»;</w:t>
            </w:r>
          </w:p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-«Положение о лицензировании деятельности по осуществлению буксировок морским транспортом (за исключением случая, если указанная деятельность осуществляется для обеспечения собственных нужд юридического лица или индивидуального предпринимателя)",</w:t>
            </w:r>
          </w:p>
          <w:p w:rsidR="008F5938" w:rsidRPr="00304AB8" w:rsidRDefault="008F5938" w:rsidP="00304AB8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-«Положение о лицензировании погрузочно-разгрузочной деятельности применительно к опасным грузам на внутреннем водном транспорте, в морских портах»; (далее </w:t>
            </w:r>
            <w:proofErr w:type="gramStart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оложения).</w:t>
            </w:r>
          </w:p>
        </w:tc>
        <w:tc>
          <w:tcPr>
            <w:tcW w:w="4676" w:type="dxa"/>
            <w:vAlign w:val="center"/>
          </w:tcPr>
          <w:p w:rsidR="008F5938" w:rsidRPr="00304AB8" w:rsidRDefault="008F5938" w:rsidP="00304AB8">
            <w:pPr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Пункты 4 и 5 Положений:</w:t>
            </w:r>
          </w:p>
          <w:p w:rsidR="008F5938" w:rsidRPr="00304AB8" w:rsidRDefault="008F5938" w:rsidP="00304AB8">
            <w:pPr>
              <w:pStyle w:val="ConsPlusNormal"/>
              <w:ind w:righ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для морского транспорта системы управления безопасной эксплуатацией судов в соответствии с Международным кодексом по управлению безопасной эксплуатацией судов и предотвращению загрязнения и Международным кодексом по охране судов и портовых средств (для судов, к </w:t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которым применяются требования соответствующего международного кодекса);</w:t>
            </w:r>
          </w:p>
          <w:p w:rsidR="008F5938" w:rsidRPr="00304AB8" w:rsidRDefault="008F5938" w:rsidP="00304AB8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F5938" w:rsidRPr="00304AB8" w:rsidRDefault="008F5938" w:rsidP="00304AB8">
            <w:pPr>
              <w:pStyle w:val="msolistparagraphbullet3gif"/>
              <w:spacing w:before="0" w:beforeAutospacing="0" w:after="0" w:afterAutospacing="0"/>
              <w:ind w:right="175"/>
              <w:contextualSpacing/>
              <w:rPr>
                <w:bCs/>
              </w:rPr>
            </w:pPr>
            <w:r w:rsidRPr="00304AB8">
              <w:lastRenderedPageBreak/>
              <w:t>Предписание или</w:t>
            </w:r>
          </w:p>
          <w:p w:rsidR="008F5938" w:rsidRPr="00304AB8" w:rsidRDefault="008F5938" w:rsidP="00304AB8">
            <w:pPr>
              <w:pStyle w:val="a9"/>
              <w:ind w:left="0" w:right="175"/>
              <w:rPr>
                <w:bCs/>
              </w:rPr>
            </w:pPr>
            <w:r w:rsidRPr="00304AB8">
              <w:rPr>
                <w:bCs/>
              </w:rPr>
              <w:t>- часть 3 статьи 14.1.2 КОАП РФ</w:t>
            </w:r>
          </w:p>
          <w:p w:rsidR="008F5938" w:rsidRPr="00304AB8" w:rsidRDefault="008F5938" w:rsidP="00304AB8">
            <w:pPr>
              <w:ind w:right="1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t>- часть 2 статьи 19.20  КОАП РФ</w:t>
            </w:r>
          </w:p>
          <w:p w:rsidR="008F5938" w:rsidRPr="00304AB8" w:rsidRDefault="008F5938" w:rsidP="00304AB8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F5938" w:rsidRPr="00304AB8" w:rsidRDefault="008F593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8F5938" w:rsidRPr="00304AB8" w:rsidRDefault="008F593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F5938" w:rsidRPr="00304AB8" w:rsidRDefault="008F593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8F5938" w:rsidRPr="00304AB8" w:rsidRDefault="008F5938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831" w:type="dxa"/>
            <w:vAlign w:val="center"/>
          </w:tcPr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</w:t>
            </w:r>
          </w:p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от 06.03.2012 № 193 «О лицензировании отдельных видов деятельности на</w:t>
            </w:r>
            <w:r w:rsidR="00D31217"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морском и внутреннем водном транспорте»:</w:t>
            </w:r>
          </w:p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-«Положение о лицензировании деятельности по перевозкам внутренним водным транспортом, морским транспортом пассажиров"; </w:t>
            </w:r>
          </w:p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-«Положение о лицензировании деятельности по перевозкам внутренним водным транспортом, морским транспортом </w:t>
            </w:r>
          </w:p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опасных грузов»;</w:t>
            </w:r>
          </w:p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-«Положение о лицензировании деятельности по осуществлению буксировок морским транспортом (за исключением случая, если указанная деятельность осуществляется для обеспечения собственных нужд юридического лица или индивидуального предпринимателя)",</w:t>
            </w:r>
          </w:p>
          <w:p w:rsidR="008F5938" w:rsidRPr="00304AB8" w:rsidRDefault="008F5938" w:rsidP="00304AB8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-«Положение о лицензировании погрузочно-разгрузочной деятельности применительно к опасным грузам на внутреннем водном транспорте, в морских портах»; (далее </w:t>
            </w:r>
            <w:proofErr w:type="gramStart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оложения).</w:t>
            </w:r>
          </w:p>
        </w:tc>
        <w:tc>
          <w:tcPr>
            <w:tcW w:w="4676" w:type="dxa"/>
            <w:vAlign w:val="center"/>
          </w:tcPr>
          <w:p w:rsidR="008F5938" w:rsidRPr="00304AB8" w:rsidRDefault="008F5938" w:rsidP="00304AB8">
            <w:pPr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Пункты 4 и 5 Положений:</w:t>
            </w:r>
          </w:p>
          <w:p w:rsidR="008F5938" w:rsidRPr="00304AB8" w:rsidRDefault="008F5938" w:rsidP="00304AB8">
            <w:pPr>
              <w:pStyle w:val="ConsPlusNormal"/>
              <w:ind w:righ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- наличие судового плана чрезвычайных мер по борьбе с загрязнением нефтью, предусмотренного Международной конвенцией по предотвращению загрязнения с судов 1973 года (с изменениями, внесенными Протоколом 1978 года к ней) (для морских судов, к которым применяются эти требования</w:t>
            </w:r>
            <w:proofErr w:type="gramEnd"/>
          </w:p>
          <w:p w:rsidR="008F5938" w:rsidRPr="00304AB8" w:rsidRDefault="008F5938" w:rsidP="00304AB8">
            <w:pPr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F5938" w:rsidRPr="00304AB8" w:rsidRDefault="008F5938" w:rsidP="00304AB8">
            <w:pPr>
              <w:pStyle w:val="msolistparagraphbullet3gif"/>
              <w:spacing w:before="0" w:beforeAutospacing="0" w:after="0" w:afterAutospacing="0"/>
              <w:ind w:right="175"/>
              <w:contextualSpacing/>
              <w:rPr>
                <w:bCs/>
              </w:rPr>
            </w:pPr>
            <w:r w:rsidRPr="00304AB8">
              <w:t>Предписание или</w:t>
            </w:r>
          </w:p>
          <w:p w:rsidR="008F5938" w:rsidRPr="00304AB8" w:rsidRDefault="008F5938" w:rsidP="00304AB8">
            <w:pPr>
              <w:pStyle w:val="a9"/>
              <w:ind w:left="0" w:right="175"/>
              <w:rPr>
                <w:bCs/>
              </w:rPr>
            </w:pPr>
            <w:r w:rsidRPr="00304AB8">
              <w:rPr>
                <w:bCs/>
              </w:rPr>
              <w:t>- часть 3 статьи 14.1.2 КОАП РФ</w:t>
            </w:r>
          </w:p>
          <w:p w:rsidR="008F5938" w:rsidRPr="00304AB8" w:rsidRDefault="008F5938" w:rsidP="00304AB8">
            <w:pPr>
              <w:ind w:right="1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часть 2 статьи 19.20  КОАП РФ </w:t>
            </w:r>
          </w:p>
          <w:p w:rsidR="008F5938" w:rsidRPr="00304AB8" w:rsidRDefault="008F5938" w:rsidP="00304AB8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F5938" w:rsidRPr="00304AB8" w:rsidRDefault="008F593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8F5938" w:rsidRPr="00304AB8" w:rsidRDefault="008F593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F5938" w:rsidRPr="00304AB8" w:rsidRDefault="008F593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8F5938" w:rsidRPr="00304AB8" w:rsidRDefault="008F5938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831" w:type="dxa"/>
            <w:vAlign w:val="center"/>
          </w:tcPr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</w:t>
            </w:r>
          </w:p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от 06.03.2012 № 193 «О лицензировании отдельных видов деятельности на</w:t>
            </w:r>
            <w:r w:rsidR="00D31217"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морском и внутреннем водном транспорте»:</w:t>
            </w:r>
          </w:p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-«Положение о лицензировании деятельности по перевозкам внутренним водным транспортом, м</w:t>
            </w:r>
            <w:r w:rsidR="00D31217" w:rsidRPr="00304AB8">
              <w:rPr>
                <w:rFonts w:ascii="Times New Roman" w:hAnsi="Times New Roman" w:cs="Times New Roman"/>
                <w:sz w:val="24"/>
                <w:szCs w:val="24"/>
              </w:rPr>
              <w:t>орским транспортом пассажиров";</w:t>
            </w:r>
          </w:p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-«Положение о лицензировании деятельности по перевозкам внутренним водным транспортом, морским транспортом </w:t>
            </w:r>
          </w:p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опасных грузов»;</w:t>
            </w:r>
          </w:p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-«Положение о лицензировании деятельности по осуществлению буксировок морским транспортом (за исключением случая, если указанная деятельность осуществляется для обеспечения </w:t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собственных нужд юридического лица или индивидуального предпринимателя)",</w:t>
            </w:r>
          </w:p>
          <w:p w:rsidR="008F5938" w:rsidRPr="00304AB8" w:rsidRDefault="008F5938" w:rsidP="00304AB8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-«Положение о лицензировании погрузочно-разгрузочной деятельности применительно к опасным грузам на внутреннем водном транспорте, в морских портах»; (далее </w:t>
            </w:r>
            <w:proofErr w:type="gramStart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оложения).</w:t>
            </w:r>
          </w:p>
        </w:tc>
        <w:tc>
          <w:tcPr>
            <w:tcW w:w="4676" w:type="dxa"/>
            <w:vAlign w:val="center"/>
          </w:tcPr>
          <w:p w:rsidR="008F5938" w:rsidRPr="00304AB8" w:rsidRDefault="008F5938" w:rsidP="00304AB8">
            <w:pPr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Пункты 4 и 5 Положений:</w:t>
            </w:r>
          </w:p>
          <w:p w:rsidR="008F5938" w:rsidRPr="00304AB8" w:rsidRDefault="008F5938" w:rsidP="00304AB8">
            <w:pPr>
              <w:pStyle w:val="ConsPlusNormal"/>
              <w:ind w:righ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для каждого морского судна вместимостью более чем 1000 свидетельства о страховании или об ином финансовом обеспечении гражданской ответственности за ущерб от загрязнения бункерным топливом, а также свидетельства о страховании или об ином финансовом обеспечении ответственности за ущерб, причиненный опасными и вредными веществами в соответствии со </w:t>
            </w:r>
            <w:hyperlink r:id="rId14" w:history="1">
              <w:r w:rsidRPr="00304AB8">
                <w:rPr>
                  <w:rFonts w:ascii="Times New Roman" w:hAnsi="Times New Roman" w:cs="Times New Roman"/>
                  <w:sz w:val="24"/>
                  <w:szCs w:val="24"/>
                </w:rPr>
                <w:t>статьями 334</w:t>
              </w:r>
            </w:hyperlink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" w:history="1">
              <w:r w:rsidRPr="00304AB8">
                <w:rPr>
                  <w:rFonts w:ascii="Times New Roman" w:hAnsi="Times New Roman" w:cs="Times New Roman"/>
                  <w:sz w:val="24"/>
                  <w:szCs w:val="24"/>
                </w:rPr>
                <w:t>335</w:t>
              </w:r>
            </w:hyperlink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" w:history="1">
              <w:r w:rsidRPr="00304AB8">
                <w:rPr>
                  <w:rFonts w:ascii="Times New Roman" w:hAnsi="Times New Roman" w:cs="Times New Roman"/>
                  <w:sz w:val="24"/>
                  <w:szCs w:val="24"/>
                </w:rPr>
                <w:t>336.6</w:t>
              </w:r>
            </w:hyperlink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7" w:history="1">
              <w:r w:rsidRPr="00304AB8">
                <w:rPr>
                  <w:rFonts w:ascii="Times New Roman" w:hAnsi="Times New Roman" w:cs="Times New Roman"/>
                  <w:sz w:val="24"/>
                  <w:szCs w:val="24"/>
                </w:rPr>
                <w:t>336.7</w:t>
              </w:r>
            </w:hyperlink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торгового мореплавания Российской Федерации</w:t>
            </w:r>
            <w:proofErr w:type="gramEnd"/>
          </w:p>
          <w:p w:rsidR="008F5938" w:rsidRPr="00304AB8" w:rsidRDefault="008F5938" w:rsidP="00304AB8">
            <w:pPr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F5938" w:rsidRPr="00304AB8" w:rsidRDefault="008F5938" w:rsidP="00304AB8">
            <w:pPr>
              <w:pStyle w:val="msolistparagraphbullet3gif"/>
              <w:spacing w:before="0" w:beforeAutospacing="0" w:after="0" w:afterAutospacing="0"/>
              <w:ind w:right="175"/>
              <w:contextualSpacing/>
              <w:rPr>
                <w:bCs/>
              </w:rPr>
            </w:pPr>
            <w:r w:rsidRPr="00304AB8">
              <w:t>Предписание или</w:t>
            </w:r>
          </w:p>
          <w:p w:rsidR="008F5938" w:rsidRPr="00304AB8" w:rsidRDefault="008F5938" w:rsidP="00304AB8">
            <w:pPr>
              <w:pStyle w:val="a9"/>
              <w:ind w:left="0" w:right="175"/>
              <w:rPr>
                <w:bCs/>
              </w:rPr>
            </w:pPr>
            <w:r w:rsidRPr="00304AB8">
              <w:rPr>
                <w:bCs/>
              </w:rPr>
              <w:t>- часть 3 статьи 14.1.2 КОАП РФ</w:t>
            </w:r>
          </w:p>
          <w:p w:rsidR="008F5938" w:rsidRPr="00304AB8" w:rsidRDefault="008F5938" w:rsidP="00304AB8">
            <w:pPr>
              <w:ind w:right="1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t>- часть 2 статьи 19.20  КОАП РФ</w:t>
            </w:r>
          </w:p>
          <w:p w:rsidR="008F5938" w:rsidRPr="00304AB8" w:rsidRDefault="008F5938" w:rsidP="00304AB8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F5938" w:rsidRPr="00304AB8" w:rsidRDefault="008F593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8F5938" w:rsidRPr="00304AB8" w:rsidRDefault="008F593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F5938" w:rsidRPr="00304AB8" w:rsidRDefault="008F593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8F5938" w:rsidRPr="00304AB8" w:rsidRDefault="008F5938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831" w:type="dxa"/>
            <w:vAlign w:val="center"/>
          </w:tcPr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</w:t>
            </w:r>
          </w:p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от 06.03.2012 № 193 «О лицензировании отдельных видов деятельности на</w:t>
            </w:r>
            <w:r w:rsidR="00D31217"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морском и внутреннем водном транспорте»:</w:t>
            </w:r>
          </w:p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-«Положение о лицензировании деятельности по перевозкам внутренним водным транспортом, морским транспортом пассажиров"; </w:t>
            </w:r>
          </w:p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-«Положение о лицензировании деятельности по перевозкам внутренним водным транспортом, морским транспортом опасных грузов»;</w:t>
            </w:r>
          </w:p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-«Положение о лицензировании деятельности по осуществлению буксировок морским транспортом (за исключением случая, если указанная деятельность осуществляется для обеспечения собственных нужд юридического лица или индивидуального предпринимателя)",</w:t>
            </w:r>
          </w:p>
          <w:p w:rsidR="008F5938" w:rsidRPr="00304AB8" w:rsidRDefault="008F5938" w:rsidP="00304AB8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-«Положение о лицензировании погрузочно-разгрузочной деятельности применительно к опасным грузам на </w:t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внутреннем водном транспорте, в морских портах»; (далее </w:t>
            </w:r>
            <w:proofErr w:type="gramStart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оложения).</w:t>
            </w:r>
          </w:p>
        </w:tc>
        <w:tc>
          <w:tcPr>
            <w:tcW w:w="4676" w:type="dxa"/>
            <w:vAlign w:val="center"/>
          </w:tcPr>
          <w:p w:rsidR="008F5938" w:rsidRPr="00304AB8" w:rsidRDefault="008F5938" w:rsidP="00304AB8">
            <w:pPr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Пункты 4 и 5 Положений:</w:t>
            </w:r>
          </w:p>
          <w:p w:rsidR="008F5938" w:rsidRPr="00304AB8" w:rsidRDefault="008F5938" w:rsidP="00304AB8">
            <w:pPr>
              <w:pStyle w:val="ConsPlusNormal"/>
              <w:ind w:righ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- наличие свидетельства о страховании или ином финансовом обеспечении гражданской ответственности за ущерб от загрязнения нефтью в соответствии со ст. 323 и 324 КТМ РФ (при перевозке наливом в качестве груза более чем 2000 тонн нефти)</w:t>
            </w:r>
          </w:p>
          <w:p w:rsidR="008F5938" w:rsidRPr="00304AB8" w:rsidRDefault="008F5938" w:rsidP="00304AB8">
            <w:pPr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F5938" w:rsidRPr="00304AB8" w:rsidRDefault="008F5938" w:rsidP="00304AB8">
            <w:pPr>
              <w:pStyle w:val="msolistparagraphbullet3gif"/>
              <w:spacing w:before="0" w:beforeAutospacing="0" w:after="0" w:afterAutospacing="0"/>
              <w:ind w:right="175"/>
              <w:contextualSpacing/>
              <w:rPr>
                <w:bCs/>
              </w:rPr>
            </w:pPr>
            <w:r w:rsidRPr="00304AB8">
              <w:t>Предписание или</w:t>
            </w:r>
          </w:p>
          <w:p w:rsidR="008F5938" w:rsidRPr="00304AB8" w:rsidRDefault="008F5938" w:rsidP="00304AB8">
            <w:pPr>
              <w:pStyle w:val="a9"/>
              <w:ind w:left="0" w:right="175"/>
              <w:rPr>
                <w:bCs/>
              </w:rPr>
            </w:pPr>
            <w:r w:rsidRPr="00304AB8">
              <w:rPr>
                <w:bCs/>
              </w:rPr>
              <w:t>- часть 3 статьи 14.1.2 КОАП РФ</w:t>
            </w:r>
          </w:p>
          <w:p w:rsidR="008F5938" w:rsidRPr="00304AB8" w:rsidRDefault="008F5938" w:rsidP="00304AB8">
            <w:pPr>
              <w:ind w:right="1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t>- часть 2 статьи 19.20  КОАП РФ</w:t>
            </w:r>
          </w:p>
          <w:p w:rsidR="008F5938" w:rsidRPr="00304AB8" w:rsidRDefault="008F5938" w:rsidP="00304AB8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F5938" w:rsidRPr="00304AB8" w:rsidRDefault="008F593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8F5938" w:rsidRPr="00304AB8" w:rsidRDefault="008F593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F5938" w:rsidRPr="00304AB8" w:rsidRDefault="008F593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8F5938" w:rsidRPr="00304AB8" w:rsidRDefault="008F5938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831" w:type="dxa"/>
            <w:vAlign w:val="center"/>
          </w:tcPr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</w:t>
            </w:r>
          </w:p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от 06.03.2012 № 193 «О лицензировании отдельных видов деятельности на</w:t>
            </w:r>
            <w:r w:rsidR="00D31217"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морском и внутреннем водном транспорте»:</w:t>
            </w:r>
          </w:p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-«Положение о лицензировании деятельности по перевозкам внутренним водным транспортом, морским транспортом пассажиров"; </w:t>
            </w:r>
          </w:p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-«Положение о лицензировании деятельности по перевозкам внутренним водным транспортом, морским транспортом опасных грузов»;</w:t>
            </w:r>
          </w:p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-«Положение о лицензировании деятельности по осуществлению буксировок морским транспортом (за исключением случая, если указанная деятельность осуществляется для обеспечения собственных нужд юридического лица или индивидуального предпринимателя)",</w:t>
            </w:r>
          </w:p>
          <w:p w:rsidR="008F5938" w:rsidRPr="00304AB8" w:rsidRDefault="008F5938" w:rsidP="00304AB8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-«Положение о лицензировании погрузочно-разгрузочной деятельности применительно к опасным грузам на внутреннем водном транспорте, в морских портах»; (далее </w:t>
            </w:r>
            <w:proofErr w:type="gramStart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оложения).</w:t>
            </w:r>
          </w:p>
        </w:tc>
        <w:tc>
          <w:tcPr>
            <w:tcW w:w="4676" w:type="dxa"/>
            <w:vAlign w:val="center"/>
          </w:tcPr>
          <w:p w:rsidR="008F5938" w:rsidRPr="00304AB8" w:rsidRDefault="008F5938" w:rsidP="00304AB8">
            <w:pPr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Пункты 4 и 5 Положений:</w:t>
            </w:r>
          </w:p>
          <w:p w:rsidR="008F5938" w:rsidRPr="00304AB8" w:rsidRDefault="008F5938" w:rsidP="00304AB8">
            <w:pPr>
              <w:pStyle w:val="ConsPlusNormal"/>
              <w:ind w:righ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при перевозке пассажиров, договора страхования гражданской ответственности перевозчика за причинение вреда жизни, здоровью и имуществу пассажиров в соответствии с Федеральным </w:t>
            </w:r>
            <w:hyperlink r:id="rId18" w:history="1">
              <w:r w:rsidRPr="00304AB8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"Об обязательном страховании гражданской ответственности перевозчика за причинение вреда жизни, здоровью, имуществу пассажиров и о порядке возмещения такого вреда, причиненного при перевозках пассажиров метрополитеном"</w:t>
            </w:r>
          </w:p>
          <w:p w:rsidR="008F5938" w:rsidRPr="00304AB8" w:rsidRDefault="008F5938" w:rsidP="00304AB8">
            <w:pPr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F5938" w:rsidRPr="00304AB8" w:rsidRDefault="008F5938" w:rsidP="00304AB8">
            <w:pPr>
              <w:pStyle w:val="msolistparagraphbullet3gif"/>
              <w:spacing w:before="0" w:beforeAutospacing="0" w:after="0" w:afterAutospacing="0"/>
              <w:ind w:right="175"/>
              <w:contextualSpacing/>
              <w:rPr>
                <w:bCs/>
              </w:rPr>
            </w:pPr>
            <w:r w:rsidRPr="00304AB8">
              <w:t>Предписание или</w:t>
            </w:r>
          </w:p>
          <w:p w:rsidR="008F5938" w:rsidRPr="00304AB8" w:rsidRDefault="008F5938" w:rsidP="00304AB8">
            <w:pPr>
              <w:pStyle w:val="a9"/>
              <w:ind w:left="0" w:right="175"/>
              <w:rPr>
                <w:bCs/>
              </w:rPr>
            </w:pPr>
            <w:r w:rsidRPr="00304AB8">
              <w:rPr>
                <w:bCs/>
              </w:rPr>
              <w:t>- часть 3 статьи 14.1.2 КОАП РФ</w:t>
            </w:r>
          </w:p>
          <w:p w:rsidR="008F5938" w:rsidRPr="00304AB8" w:rsidRDefault="008F5938" w:rsidP="00304AB8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t>- часть 2 статьи 19.20  КОАП РФ</w:t>
            </w:r>
          </w:p>
          <w:p w:rsidR="008F5938" w:rsidRPr="00304AB8" w:rsidRDefault="008F5938" w:rsidP="00304AB8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F5938" w:rsidRPr="00304AB8" w:rsidRDefault="008F593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8F5938" w:rsidRPr="00304AB8" w:rsidRDefault="008F593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F5938" w:rsidRPr="00304AB8" w:rsidRDefault="008F593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8F5938" w:rsidRPr="00304AB8" w:rsidRDefault="008F5938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31" w:type="dxa"/>
            <w:vAlign w:val="center"/>
          </w:tcPr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</w:t>
            </w:r>
          </w:p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от 06.03.2012 № 193 «О лицензировании отдельных видов деятельности на</w:t>
            </w:r>
            <w:r w:rsidR="00D31217"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морском и </w:t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внутреннем водном транспорте»:</w:t>
            </w:r>
          </w:p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-«Положение о лицензировании деятельности по перевозкам внутренним водным транспортом, морским транспортом пассажиров"; </w:t>
            </w:r>
          </w:p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-«Положение о лицензировании деятельности по перевозкам внутренним водным транспортом, морским транспортом </w:t>
            </w:r>
          </w:p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опасных грузов»;</w:t>
            </w:r>
          </w:p>
          <w:p w:rsidR="008F5938" w:rsidRPr="00304AB8" w:rsidRDefault="008F5938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-«Положение о лицензировании деятельности по осуществлению буксировок морским транспортом (за исключением случая, если указанная деятельность осуществляется для обеспечения собственных нужд юридического лица или индивидуального предпринимателя)",</w:t>
            </w:r>
          </w:p>
          <w:p w:rsidR="008F5938" w:rsidRPr="00304AB8" w:rsidRDefault="008F5938" w:rsidP="00304AB8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-«Положение о лицензировании погрузочно-разгрузочной деятельности применительно к опасным грузам на внутреннем водном транспорте, в морских портах»; (далее </w:t>
            </w:r>
            <w:proofErr w:type="gramStart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оложения).</w:t>
            </w:r>
          </w:p>
        </w:tc>
        <w:tc>
          <w:tcPr>
            <w:tcW w:w="4676" w:type="dxa"/>
            <w:vAlign w:val="center"/>
          </w:tcPr>
          <w:p w:rsidR="008F5938" w:rsidRPr="00304AB8" w:rsidRDefault="008F5938" w:rsidP="00304AB8">
            <w:pPr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Пункты 4 и 5 Положений:</w:t>
            </w:r>
          </w:p>
          <w:p w:rsidR="008F5938" w:rsidRPr="00304AB8" w:rsidRDefault="008F5938" w:rsidP="00304AB8">
            <w:pPr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у лицензиата, эксплуатирующего береговые объекты, плавучие нефтехранилища, </w:t>
            </w:r>
            <w:proofErr w:type="spellStart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нефтенакопители</w:t>
            </w:r>
            <w:proofErr w:type="spellEnd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9" w:history="1">
              <w:r w:rsidRPr="00304AB8">
                <w:rPr>
                  <w:rFonts w:ascii="Times New Roman" w:hAnsi="Times New Roman" w:cs="Times New Roman"/>
                  <w:sz w:val="24"/>
                  <w:szCs w:val="24"/>
                </w:rPr>
                <w:t>плана</w:t>
              </w:r>
            </w:hyperlink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 по предупреждению и ликвидации аварийных разливов нефти и нефтепродуктов (при осуществлении работ, связанных с погрузкой (разгрузкой) нефти и нефтепродуктов);</w:t>
            </w:r>
          </w:p>
          <w:p w:rsidR="008F5938" w:rsidRPr="00304AB8" w:rsidRDefault="008F5938" w:rsidP="00304AB8">
            <w:pPr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F5938" w:rsidRPr="00304AB8" w:rsidRDefault="008F5938" w:rsidP="00304AB8">
            <w:pPr>
              <w:pStyle w:val="msolistparagraphbullet3gif"/>
              <w:spacing w:before="0" w:beforeAutospacing="0" w:after="0" w:afterAutospacing="0"/>
              <w:ind w:right="175"/>
              <w:contextualSpacing/>
              <w:rPr>
                <w:bCs/>
              </w:rPr>
            </w:pPr>
            <w:r w:rsidRPr="00304AB8">
              <w:lastRenderedPageBreak/>
              <w:t>Предписание или</w:t>
            </w:r>
          </w:p>
          <w:p w:rsidR="008F5938" w:rsidRPr="00304AB8" w:rsidRDefault="008F5938" w:rsidP="00304AB8">
            <w:pPr>
              <w:pStyle w:val="a9"/>
              <w:ind w:left="0" w:right="175"/>
              <w:rPr>
                <w:bCs/>
              </w:rPr>
            </w:pPr>
            <w:r w:rsidRPr="00304AB8">
              <w:rPr>
                <w:bCs/>
              </w:rPr>
              <w:t>- часть 3 статьи 14.1.2 КОАП РФ</w:t>
            </w:r>
          </w:p>
          <w:p w:rsidR="008F5938" w:rsidRPr="00304AB8" w:rsidRDefault="008F5938" w:rsidP="00304AB8">
            <w:pPr>
              <w:ind w:right="1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часть 2 статьи 19.20  </w:t>
            </w: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КОАП</w:t>
            </w:r>
          </w:p>
          <w:p w:rsidR="008F5938" w:rsidRPr="00304AB8" w:rsidRDefault="008F5938" w:rsidP="00304AB8">
            <w:pPr>
              <w:ind w:right="1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РФ</w:t>
            </w:r>
          </w:p>
          <w:p w:rsidR="008F5938" w:rsidRPr="00304AB8" w:rsidRDefault="008F5938" w:rsidP="00304AB8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F5938" w:rsidRPr="00304AB8" w:rsidRDefault="008F593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1842" w:type="dxa"/>
            <w:vAlign w:val="center"/>
          </w:tcPr>
          <w:p w:rsidR="008F5938" w:rsidRPr="00304AB8" w:rsidRDefault="008F5938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5938" w:rsidTr="00304AB8">
        <w:tc>
          <w:tcPr>
            <w:tcW w:w="15735" w:type="dxa"/>
            <w:gridSpan w:val="6"/>
            <w:vAlign w:val="center"/>
          </w:tcPr>
          <w:p w:rsidR="008F5938" w:rsidRPr="00304AB8" w:rsidRDefault="008F5938" w:rsidP="00304AB8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Федеральный государственный транспортный надзор за торговым мореплаванием и в области</w:t>
            </w:r>
          </w:p>
          <w:p w:rsidR="008F5938" w:rsidRPr="00304AB8" w:rsidRDefault="008F5938" w:rsidP="00304AB8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внутреннего водного транспорта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7402F1" w:rsidRPr="00304AB8" w:rsidRDefault="007402F1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31" w:type="dxa"/>
            <w:vAlign w:val="center"/>
          </w:tcPr>
          <w:p w:rsidR="007402F1" w:rsidRPr="00304AB8" w:rsidRDefault="007402F1" w:rsidP="00304AB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07.03.2001 № 24-ФЗ «Кодекс внутреннего водного транспорта Российской Федерации»</w:t>
            </w:r>
            <w:r w:rsidRPr="00304AB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7"/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КВВТ),</w:t>
            </w: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статья 34.1, пункт 5</w:t>
            </w:r>
          </w:p>
        </w:tc>
        <w:tc>
          <w:tcPr>
            <w:tcW w:w="4676" w:type="dxa"/>
            <w:vAlign w:val="center"/>
          </w:tcPr>
          <w:p w:rsidR="007402F1" w:rsidRPr="00304AB8" w:rsidRDefault="007402F1" w:rsidP="00304AB8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у судовладельца документа о соответствии разработанной и применяемой им системы управления безопасностью (СУБ)</w:t>
            </w:r>
          </w:p>
        </w:tc>
        <w:tc>
          <w:tcPr>
            <w:tcW w:w="2835" w:type="dxa"/>
            <w:vAlign w:val="center"/>
          </w:tcPr>
          <w:p w:rsidR="007402F1" w:rsidRPr="00304AB8" w:rsidRDefault="007402F1" w:rsidP="0030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Статья 19.5 КоАП РФ (за невыполнение предписания о необходимости наличия СУБ)</w:t>
            </w:r>
          </w:p>
        </w:tc>
        <w:tc>
          <w:tcPr>
            <w:tcW w:w="1985" w:type="dxa"/>
            <w:vAlign w:val="center"/>
          </w:tcPr>
          <w:p w:rsidR="007402F1" w:rsidRPr="00304AB8" w:rsidRDefault="007402F1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842" w:type="dxa"/>
            <w:vAlign w:val="center"/>
          </w:tcPr>
          <w:p w:rsidR="007402F1" w:rsidRPr="00304AB8" w:rsidRDefault="007402F1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7402F1" w:rsidRPr="00304AB8" w:rsidRDefault="007402F1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31" w:type="dxa"/>
            <w:vAlign w:val="center"/>
          </w:tcPr>
          <w:p w:rsidR="007402F1" w:rsidRPr="00304AB8" w:rsidRDefault="007402F1" w:rsidP="0030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Правила разработки и применения </w:t>
            </w: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системы управления безопасностью судов, утвержденных приказом Минтранса России от 11.09.2013 № 287</w:t>
            </w:r>
            <w:r w:rsidRPr="00304AB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footnoteReference w:id="8"/>
            </w: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(далее – Правила разработки и применения СУБ),</w:t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пункт 3, подпункт 4</w:t>
            </w:r>
          </w:p>
        </w:tc>
        <w:tc>
          <w:tcPr>
            <w:tcW w:w="4676" w:type="dxa"/>
            <w:vAlign w:val="center"/>
          </w:tcPr>
          <w:p w:rsidR="007402F1" w:rsidRPr="00304AB8" w:rsidRDefault="007402F1" w:rsidP="00304AB8">
            <w:pPr>
              <w:ind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взаимодействия между береговым </w:t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судовым персоналом по предусмотренным способам связи в соответствии с документами СУБ, и наличие документов, подтверждающих осуществление такого взаимодействия</w:t>
            </w:r>
          </w:p>
        </w:tc>
        <w:tc>
          <w:tcPr>
            <w:tcW w:w="2835" w:type="dxa"/>
            <w:vAlign w:val="center"/>
          </w:tcPr>
          <w:p w:rsidR="007402F1" w:rsidRPr="00304AB8" w:rsidRDefault="007402F1" w:rsidP="00304A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Статья 19.5 КоАП РФ </w:t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 невыполнение предписания о необходимости наличия СУБ)</w:t>
            </w:r>
          </w:p>
        </w:tc>
        <w:tc>
          <w:tcPr>
            <w:tcW w:w="1985" w:type="dxa"/>
            <w:vAlign w:val="center"/>
          </w:tcPr>
          <w:p w:rsidR="007402F1" w:rsidRPr="00304AB8" w:rsidRDefault="007402F1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Низкая</w:t>
            </w:r>
          </w:p>
          <w:p w:rsidR="007402F1" w:rsidRPr="00304AB8" w:rsidRDefault="007402F1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402F1" w:rsidRPr="00304AB8" w:rsidRDefault="007402F1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7402F1" w:rsidRPr="00304AB8" w:rsidRDefault="007402F1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831" w:type="dxa"/>
            <w:vAlign w:val="center"/>
          </w:tcPr>
          <w:p w:rsidR="007402F1" w:rsidRPr="00304AB8" w:rsidRDefault="007402F1" w:rsidP="00304AB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разработки и применения СУБ,</w:t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пункт 3, подпункты 5, 6</w:t>
            </w:r>
          </w:p>
        </w:tc>
        <w:tc>
          <w:tcPr>
            <w:tcW w:w="4676" w:type="dxa"/>
            <w:vAlign w:val="center"/>
          </w:tcPr>
          <w:p w:rsidR="007402F1" w:rsidRPr="00304AB8" w:rsidRDefault="007402F1" w:rsidP="00304AB8">
            <w:pPr>
              <w:ind w:righ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Соблюдение установленного документацией СУБ компании порядка передачи экипажем судна сообщений об авариях и порядка действий членов экипажа судна и других работников судовладельца в случае возникновения аварийных ситуаций на судах</w:t>
            </w:r>
          </w:p>
        </w:tc>
        <w:tc>
          <w:tcPr>
            <w:tcW w:w="2835" w:type="dxa"/>
            <w:vAlign w:val="center"/>
          </w:tcPr>
          <w:p w:rsidR="007402F1" w:rsidRPr="00304AB8" w:rsidRDefault="007402F1" w:rsidP="00304AB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Статья 19.5 КоАП РФ (за невыполнение предписания о необходимости наличия СУБ)</w:t>
            </w:r>
          </w:p>
        </w:tc>
        <w:tc>
          <w:tcPr>
            <w:tcW w:w="1985" w:type="dxa"/>
            <w:vAlign w:val="center"/>
          </w:tcPr>
          <w:p w:rsidR="007402F1" w:rsidRPr="00304AB8" w:rsidRDefault="007402F1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842" w:type="dxa"/>
            <w:vAlign w:val="center"/>
          </w:tcPr>
          <w:p w:rsidR="007402F1" w:rsidRPr="00304AB8" w:rsidRDefault="007402F1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7402F1" w:rsidRPr="00304AB8" w:rsidRDefault="007402F1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31" w:type="dxa"/>
            <w:vAlign w:val="center"/>
          </w:tcPr>
          <w:p w:rsidR="007402F1" w:rsidRPr="00304AB8" w:rsidRDefault="007402F1" w:rsidP="0030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разработки и применения СУБ,</w:t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пункт 3, подпункт 9; пункт 7</w:t>
            </w:r>
          </w:p>
        </w:tc>
        <w:tc>
          <w:tcPr>
            <w:tcW w:w="4676" w:type="dxa"/>
            <w:vAlign w:val="center"/>
          </w:tcPr>
          <w:p w:rsidR="007402F1" w:rsidRPr="00304AB8" w:rsidRDefault="007402F1" w:rsidP="00304AB8">
            <w:pPr>
              <w:ind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Наличие установленных компанией актуальных программ учений экипаж</w:t>
            </w:r>
            <w:proofErr w:type="gramStart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ей) и учебных отработок действий в условиях аварийной ситуации и наличие документов, подтверждающих выполнение таких программ</w:t>
            </w:r>
          </w:p>
        </w:tc>
        <w:tc>
          <w:tcPr>
            <w:tcW w:w="2835" w:type="dxa"/>
            <w:vAlign w:val="center"/>
          </w:tcPr>
          <w:p w:rsidR="007402F1" w:rsidRPr="00304AB8" w:rsidRDefault="007402F1" w:rsidP="0030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Статья 19.5 КоАП РФ (за невыполнение предписания о необходимости наличия СУБ)</w:t>
            </w:r>
          </w:p>
        </w:tc>
        <w:tc>
          <w:tcPr>
            <w:tcW w:w="1985" w:type="dxa"/>
            <w:vAlign w:val="center"/>
          </w:tcPr>
          <w:p w:rsidR="007402F1" w:rsidRPr="00304AB8" w:rsidRDefault="007402F1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842" w:type="dxa"/>
            <w:vAlign w:val="center"/>
          </w:tcPr>
          <w:p w:rsidR="007402F1" w:rsidRPr="00304AB8" w:rsidRDefault="007402F1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7402F1" w:rsidRPr="00304AB8" w:rsidRDefault="007402F1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31" w:type="dxa"/>
            <w:vAlign w:val="center"/>
          </w:tcPr>
          <w:p w:rsidR="007402F1" w:rsidRPr="00304AB8" w:rsidRDefault="007402F1" w:rsidP="0030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разработки и применения СУБ,</w:t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пункт 3, подпункт 11</w:t>
            </w:r>
          </w:p>
        </w:tc>
        <w:tc>
          <w:tcPr>
            <w:tcW w:w="4676" w:type="dxa"/>
            <w:vAlign w:val="center"/>
          </w:tcPr>
          <w:p w:rsidR="007402F1" w:rsidRPr="00304AB8" w:rsidRDefault="007402F1" w:rsidP="0030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Наличие документов, установленных внутренними порядками организации, подтверждающих проведение ознакомления работников при приеме на работу и переводе на другую работу, с обязанностями в части обеспечения б</w:t>
            </w:r>
            <w:r w:rsidR="00D626D5"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езопасной эксплуатации судов и </w:t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предотвращения загрязнения окружающей среды</w:t>
            </w:r>
          </w:p>
        </w:tc>
        <w:tc>
          <w:tcPr>
            <w:tcW w:w="2835" w:type="dxa"/>
            <w:vAlign w:val="center"/>
          </w:tcPr>
          <w:p w:rsidR="007402F1" w:rsidRPr="00304AB8" w:rsidRDefault="007402F1" w:rsidP="00304AB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Статья 19.5 КоАП РФ (за невыполнение предписания о необходимости наличия СУБ)</w:t>
            </w:r>
          </w:p>
        </w:tc>
        <w:tc>
          <w:tcPr>
            <w:tcW w:w="1985" w:type="dxa"/>
            <w:vAlign w:val="center"/>
          </w:tcPr>
          <w:p w:rsidR="007402F1" w:rsidRPr="00304AB8" w:rsidRDefault="007402F1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842" w:type="dxa"/>
            <w:vAlign w:val="center"/>
          </w:tcPr>
          <w:p w:rsidR="007402F1" w:rsidRPr="00304AB8" w:rsidRDefault="007402F1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7402F1" w:rsidRPr="00304AB8" w:rsidRDefault="007402F1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31" w:type="dxa"/>
            <w:vAlign w:val="center"/>
          </w:tcPr>
          <w:p w:rsidR="007402F1" w:rsidRPr="00304AB8" w:rsidRDefault="007402F1" w:rsidP="0030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Правила разработки и применения СУБ, пункт 3, подпункт 14</w:t>
            </w:r>
          </w:p>
        </w:tc>
        <w:tc>
          <w:tcPr>
            <w:tcW w:w="4676" w:type="dxa"/>
            <w:vAlign w:val="center"/>
          </w:tcPr>
          <w:p w:rsidR="007402F1" w:rsidRPr="00304AB8" w:rsidRDefault="007402F1" w:rsidP="00304AB8">
            <w:pPr>
              <w:ind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эффективности деятельности по безопасности и предупреждению загрязнения требованиям </w:t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 в соответствии с установленными в СУБ процедурами, и наличие документов, подтверждающих выполнение таких процедур</w:t>
            </w:r>
          </w:p>
        </w:tc>
        <w:tc>
          <w:tcPr>
            <w:tcW w:w="2835" w:type="dxa"/>
            <w:vAlign w:val="center"/>
          </w:tcPr>
          <w:p w:rsidR="007402F1" w:rsidRPr="00304AB8" w:rsidRDefault="007402F1" w:rsidP="00304AB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Статья 19.5 КоАП РФ (за невыполнение предписания о </w:t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 наличия СУБ)</w:t>
            </w:r>
          </w:p>
        </w:tc>
        <w:tc>
          <w:tcPr>
            <w:tcW w:w="1985" w:type="dxa"/>
            <w:vAlign w:val="center"/>
          </w:tcPr>
          <w:p w:rsidR="007402F1" w:rsidRPr="00304AB8" w:rsidRDefault="007402F1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Низкая</w:t>
            </w:r>
          </w:p>
        </w:tc>
        <w:tc>
          <w:tcPr>
            <w:tcW w:w="1842" w:type="dxa"/>
            <w:vAlign w:val="center"/>
          </w:tcPr>
          <w:p w:rsidR="007402F1" w:rsidRPr="00304AB8" w:rsidRDefault="007402F1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7402F1" w:rsidRPr="00304AB8" w:rsidRDefault="007402F1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831" w:type="dxa"/>
            <w:vAlign w:val="center"/>
          </w:tcPr>
          <w:p w:rsidR="007402F1" w:rsidRPr="00304AB8" w:rsidRDefault="007402F1" w:rsidP="00304AB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разработки и применения СУБ,</w:t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пункт 6, подпункты 1,2</w:t>
            </w:r>
          </w:p>
        </w:tc>
        <w:tc>
          <w:tcPr>
            <w:tcW w:w="4676" w:type="dxa"/>
            <w:vAlign w:val="center"/>
          </w:tcPr>
          <w:p w:rsidR="007402F1" w:rsidRPr="00304AB8" w:rsidRDefault="007402F1" w:rsidP="00304AB8">
            <w:pPr>
              <w:ind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Соблюдение установленного документацией СУБ порядка технического обслуживания и ремонта судов, и наличие документов, подтверждающих выполнение такого порядка</w:t>
            </w:r>
          </w:p>
        </w:tc>
        <w:tc>
          <w:tcPr>
            <w:tcW w:w="2835" w:type="dxa"/>
            <w:vAlign w:val="center"/>
          </w:tcPr>
          <w:p w:rsidR="007402F1" w:rsidRPr="00304AB8" w:rsidRDefault="007402F1" w:rsidP="00304AB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Статья 19.5 КоАП РФ (за невыполнение предписания о необходимости наличия СУБ)</w:t>
            </w:r>
          </w:p>
        </w:tc>
        <w:tc>
          <w:tcPr>
            <w:tcW w:w="1985" w:type="dxa"/>
            <w:vAlign w:val="center"/>
          </w:tcPr>
          <w:p w:rsidR="007402F1" w:rsidRPr="00304AB8" w:rsidRDefault="007402F1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842" w:type="dxa"/>
            <w:vAlign w:val="center"/>
          </w:tcPr>
          <w:p w:rsidR="007402F1" w:rsidRPr="00304AB8" w:rsidRDefault="007402F1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7402F1" w:rsidRPr="00304AB8" w:rsidRDefault="007402F1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31" w:type="dxa"/>
            <w:vAlign w:val="center"/>
          </w:tcPr>
          <w:p w:rsidR="007402F1" w:rsidRPr="00304AB8" w:rsidRDefault="007402F1" w:rsidP="00304AB8">
            <w:pPr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t>КВВТ РФ, статья 34.1, пункт 3;</w:t>
            </w:r>
          </w:p>
          <w:p w:rsidR="007402F1" w:rsidRPr="00304AB8" w:rsidRDefault="007402F1" w:rsidP="00304A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разработки и применения СУБ,</w:t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пункты 4,9,12</w:t>
            </w: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676" w:type="dxa"/>
            <w:vAlign w:val="center"/>
          </w:tcPr>
          <w:p w:rsidR="007402F1" w:rsidRPr="00304AB8" w:rsidRDefault="007402F1" w:rsidP="00304AB8">
            <w:pPr>
              <w:ind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назначенног</w:t>
            </w:r>
            <w:proofErr w:type="gramStart"/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t>о(</w:t>
            </w:r>
            <w:proofErr w:type="spellStart"/>
            <w:proofErr w:type="gramEnd"/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t>ых</w:t>
            </w:r>
            <w:proofErr w:type="spellEnd"/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 судовладельцем </w:t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 или работников из берегового персонала, </w:t>
            </w: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ответственных за безопасную эксплуатацию судов и осуществление связи между судовладельцем и судном, соответствующего(их) установленным профессиональным и квалификационным требованиям и прошедшего(их) аттестацию в администрации бассейна внутренних водных путей, и наличие документа, подтверждающего такое назначение</w:t>
            </w:r>
          </w:p>
        </w:tc>
        <w:tc>
          <w:tcPr>
            <w:tcW w:w="2835" w:type="dxa"/>
            <w:vAlign w:val="center"/>
          </w:tcPr>
          <w:p w:rsidR="007402F1" w:rsidRPr="00304AB8" w:rsidRDefault="007402F1" w:rsidP="00304AB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Статья 19.5 КоАП РФ (за невыполнение предписания о необходимости наличия СУБ)</w:t>
            </w:r>
          </w:p>
        </w:tc>
        <w:tc>
          <w:tcPr>
            <w:tcW w:w="1985" w:type="dxa"/>
            <w:vAlign w:val="center"/>
          </w:tcPr>
          <w:p w:rsidR="007402F1" w:rsidRPr="00304AB8" w:rsidRDefault="007402F1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842" w:type="dxa"/>
            <w:vAlign w:val="center"/>
          </w:tcPr>
          <w:p w:rsidR="007402F1" w:rsidRPr="00304AB8" w:rsidRDefault="007402F1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7402F1" w:rsidRPr="00304AB8" w:rsidRDefault="007402F1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31" w:type="dxa"/>
            <w:vAlign w:val="center"/>
          </w:tcPr>
          <w:p w:rsidR="007402F1" w:rsidRPr="00304AB8" w:rsidRDefault="007402F1" w:rsidP="00304AB8">
            <w:pPr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t>КВВТ РФ, статья 28, пункт 4</w:t>
            </w:r>
          </w:p>
        </w:tc>
        <w:tc>
          <w:tcPr>
            <w:tcW w:w="4676" w:type="dxa"/>
            <w:vAlign w:val="center"/>
          </w:tcPr>
          <w:p w:rsidR="007402F1" w:rsidRPr="00304AB8" w:rsidRDefault="007402F1" w:rsidP="00304AB8">
            <w:pPr>
              <w:ind w:right="-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Наличие у судовладельца документа, подтверждающего страхование жизни и здоровья членов экипажа судна </w:t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на случай возможного причинения вреда их жизни и здоровью при исполнении ими служебных обязанностей</w:t>
            </w:r>
          </w:p>
        </w:tc>
        <w:tc>
          <w:tcPr>
            <w:tcW w:w="2835" w:type="dxa"/>
            <w:vAlign w:val="center"/>
          </w:tcPr>
          <w:p w:rsidR="007402F1" w:rsidRPr="00304AB8" w:rsidRDefault="007402F1" w:rsidP="00304AB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Статья 19.5 КоАП РФ (за невыполнение предписания о необходимости наличия документа,</w:t>
            </w: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подтверждающего страхование жизни и здоровья членов экипажа судна)</w:t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7402F1" w:rsidRPr="00304AB8" w:rsidRDefault="007402F1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842" w:type="dxa"/>
            <w:vAlign w:val="center"/>
          </w:tcPr>
          <w:p w:rsidR="007402F1" w:rsidRPr="00304AB8" w:rsidRDefault="007402F1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7402F1" w:rsidRPr="00304AB8" w:rsidRDefault="007402F1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31" w:type="dxa"/>
            <w:vAlign w:val="center"/>
          </w:tcPr>
          <w:p w:rsidR="007402F1" w:rsidRPr="00304AB8" w:rsidRDefault="007402F1" w:rsidP="00304AB8">
            <w:pPr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t>КВВТ РФ, статья 121, пункт 4</w:t>
            </w:r>
          </w:p>
        </w:tc>
        <w:tc>
          <w:tcPr>
            <w:tcW w:w="4676" w:type="dxa"/>
            <w:vAlign w:val="center"/>
          </w:tcPr>
          <w:p w:rsidR="007402F1" w:rsidRPr="00304AB8" w:rsidRDefault="007402F1" w:rsidP="00304AB8">
            <w:pPr>
              <w:ind w:right="-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Наличие у судовладельца документа, подтверждающего страхование его гражданской ответственности, или наличие банковской гарантии обеспечения его гражданской ответственности за вред, </w:t>
            </w: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причиненный имуществу физических лиц или юридических лиц, в том числе загрязнением с судна нефтью и другими веществами, а также за вред, причиненный инфраструктурам речного порта, морского порта (в случае плавания судна в акватории морского порта), инфраструктуре внутренних водных путей</w:t>
            </w:r>
            <w:proofErr w:type="gramEnd"/>
          </w:p>
        </w:tc>
        <w:tc>
          <w:tcPr>
            <w:tcW w:w="2835" w:type="dxa"/>
            <w:vAlign w:val="center"/>
          </w:tcPr>
          <w:p w:rsidR="007402F1" w:rsidRPr="00304AB8" w:rsidRDefault="007402F1" w:rsidP="00304AB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19.5 КоАП РФ (за невыполнение предписания о необходимости наличия документа,</w:t>
            </w: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подтверждающего</w:t>
            </w:r>
            <w:r w:rsidR="00D626D5"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t>страхование его гражданской ответственности, или наличие банковской гарантии обеспечения его гражданской ответственности за вред, причиненный имуществу физических лиц или юридических лиц, в том числе загрязнением с судна нефтью и другими веществами…</w:t>
            </w:r>
            <w:proofErr w:type="gramEnd"/>
          </w:p>
        </w:tc>
        <w:tc>
          <w:tcPr>
            <w:tcW w:w="1985" w:type="dxa"/>
            <w:vAlign w:val="center"/>
          </w:tcPr>
          <w:p w:rsidR="007402F1" w:rsidRPr="00304AB8" w:rsidRDefault="007402F1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Высокая</w:t>
            </w:r>
          </w:p>
        </w:tc>
        <w:tc>
          <w:tcPr>
            <w:tcW w:w="1842" w:type="dxa"/>
            <w:vAlign w:val="center"/>
          </w:tcPr>
          <w:p w:rsidR="007402F1" w:rsidRPr="00304AB8" w:rsidRDefault="007402F1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7402F1" w:rsidRPr="00304AB8" w:rsidRDefault="007402F1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831" w:type="dxa"/>
            <w:vAlign w:val="center"/>
          </w:tcPr>
          <w:p w:rsidR="007402F1" w:rsidRPr="00304AB8" w:rsidRDefault="007402F1" w:rsidP="00304AB8">
            <w:pPr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Технический регламент о безопасности объектов внутреннего водного транспорта, утвержденный постановлением Правительства Российской Федерации от 12.08.2010 № 623</w:t>
            </w:r>
            <w:r w:rsidRPr="00304AB8">
              <w:rPr>
                <w:rStyle w:val="a6"/>
                <w:rFonts w:ascii="Times New Roman" w:hAnsi="Times New Roman" w:cs="Times New Roman"/>
                <w:bCs/>
                <w:sz w:val="24"/>
                <w:szCs w:val="24"/>
              </w:rPr>
              <w:footnoteReference w:id="9"/>
            </w: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t>, пункты 216, 217</w:t>
            </w:r>
          </w:p>
        </w:tc>
        <w:tc>
          <w:tcPr>
            <w:tcW w:w="4676" w:type="dxa"/>
            <w:vAlign w:val="center"/>
          </w:tcPr>
          <w:p w:rsidR="007402F1" w:rsidRPr="00304AB8" w:rsidRDefault="007402F1" w:rsidP="00304AB8">
            <w:pPr>
              <w:ind w:right="-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Наличие у судовладельца акта о готовности судна </w:t>
            </w: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к эксплуатации, выданного комиссией судовладельца </w:t>
            </w: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 результатам ежегодной проверки судна перед вводом его в эксплуатацию после зимнего или другого длительного отстоя</w:t>
            </w:r>
          </w:p>
        </w:tc>
        <w:tc>
          <w:tcPr>
            <w:tcW w:w="2835" w:type="dxa"/>
            <w:vAlign w:val="center"/>
          </w:tcPr>
          <w:p w:rsidR="007402F1" w:rsidRPr="00304AB8" w:rsidRDefault="007402F1" w:rsidP="00304AB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Статья 14.43 КоАП РФ</w:t>
            </w:r>
          </w:p>
        </w:tc>
        <w:tc>
          <w:tcPr>
            <w:tcW w:w="1985" w:type="dxa"/>
            <w:vAlign w:val="center"/>
          </w:tcPr>
          <w:p w:rsidR="007402F1" w:rsidRPr="00304AB8" w:rsidRDefault="007402F1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842" w:type="dxa"/>
            <w:vAlign w:val="center"/>
          </w:tcPr>
          <w:p w:rsidR="007402F1" w:rsidRPr="00304AB8" w:rsidRDefault="007402F1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7402F1" w:rsidRPr="00304AB8" w:rsidRDefault="007402F1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31" w:type="dxa"/>
            <w:vAlign w:val="center"/>
          </w:tcPr>
          <w:p w:rsidR="007402F1" w:rsidRPr="00304AB8" w:rsidRDefault="007402F1" w:rsidP="00304A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Положение о порядке проведения аттестации лиц, занимающих должности исполнительных руководителей и специалистов организаций и их подразделений, осуществляющих перевозку пассажиров и грузов, утвержденное межведомственным приказом Минтранса России и </w:t>
            </w: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Минтруда России от 11.03.1994 № 13/11</w:t>
            </w:r>
            <w:r w:rsidRPr="00304AB8">
              <w:rPr>
                <w:rStyle w:val="a6"/>
                <w:rFonts w:ascii="Times New Roman" w:hAnsi="Times New Roman" w:cs="Times New Roman"/>
                <w:bCs/>
                <w:sz w:val="24"/>
                <w:szCs w:val="24"/>
              </w:rPr>
              <w:footnoteReference w:id="10"/>
            </w: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t>, пункты 2, 3</w:t>
            </w:r>
          </w:p>
        </w:tc>
        <w:tc>
          <w:tcPr>
            <w:tcW w:w="4676" w:type="dxa"/>
            <w:vAlign w:val="center"/>
          </w:tcPr>
          <w:p w:rsidR="007402F1" w:rsidRPr="00304AB8" w:rsidRDefault="007402F1" w:rsidP="00304AB8">
            <w:pPr>
              <w:ind w:right="-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Прохождение лицами, занимающими должности, связанные </w:t>
            </w: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 обеспечением безопасности судоходства, периодической (один раз в пять лет) аттестации на право занятия этих должностей</w:t>
            </w:r>
          </w:p>
        </w:tc>
        <w:tc>
          <w:tcPr>
            <w:tcW w:w="2835" w:type="dxa"/>
            <w:vAlign w:val="center"/>
          </w:tcPr>
          <w:p w:rsidR="007402F1" w:rsidRPr="00304AB8" w:rsidRDefault="007402F1" w:rsidP="00304AB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Статья 14.43 КоАП РФ</w:t>
            </w:r>
          </w:p>
        </w:tc>
        <w:tc>
          <w:tcPr>
            <w:tcW w:w="1985" w:type="dxa"/>
            <w:vAlign w:val="center"/>
          </w:tcPr>
          <w:p w:rsidR="007402F1" w:rsidRPr="00304AB8" w:rsidRDefault="007402F1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842" w:type="dxa"/>
            <w:vAlign w:val="center"/>
          </w:tcPr>
          <w:p w:rsidR="007402F1" w:rsidRPr="00304AB8" w:rsidRDefault="007402F1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7402F1" w:rsidRPr="00304AB8" w:rsidRDefault="007402F1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831" w:type="dxa"/>
            <w:vAlign w:val="center"/>
          </w:tcPr>
          <w:p w:rsidR="007402F1" w:rsidRPr="00304AB8" w:rsidRDefault="007402F1" w:rsidP="00304A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пожарной безопасности на судах внутреннего водного транспорта Российской Федерации, утвержденных приказом Минтранса России от 24.12.2002 № 158</w:t>
            </w:r>
            <w:r w:rsidRPr="00304AB8">
              <w:rPr>
                <w:rStyle w:val="a6"/>
                <w:rFonts w:ascii="Times New Roman" w:hAnsi="Times New Roman" w:cs="Times New Roman"/>
                <w:bCs/>
                <w:sz w:val="24"/>
                <w:szCs w:val="24"/>
              </w:rPr>
              <w:footnoteReference w:id="11"/>
            </w: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t>, пункт 9</w:t>
            </w:r>
          </w:p>
        </w:tc>
        <w:tc>
          <w:tcPr>
            <w:tcW w:w="4676" w:type="dxa"/>
            <w:vAlign w:val="center"/>
          </w:tcPr>
          <w:p w:rsidR="007402F1" w:rsidRPr="00304AB8" w:rsidRDefault="007402F1" w:rsidP="00304AB8">
            <w:pPr>
              <w:ind w:right="-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у судовладельца, эксплуатирующего самоходные суда с главными двигателями мощностью не менее чем 55 киловатт, несамоходных судов вместимостью не менее чем 80 тонн, соответствующих служб или лиц инженерно-технического персонала, прошедших специальную противопожарную подготовку, для организации работ по выполнению на судах требований противопожарного режима</w:t>
            </w:r>
          </w:p>
        </w:tc>
        <w:tc>
          <w:tcPr>
            <w:tcW w:w="2835" w:type="dxa"/>
            <w:vAlign w:val="center"/>
          </w:tcPr>
          <w:p w:rsidR="007402F1" w:rsidRPr="00304AB8" w:rsidRDefault="007402F1" w:rsidP="00304AB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Статья 11.16 КоАП РФ</w:t>
            </w:r>
          </w:p>
        </w:tc>
        <w:tc>
          <w:tcPr>
            <w:tcW w:w="1985" w:type="dxa"/>
            <w:vAlign w:val="center"/>
          </w:tcPr>
          <w:p w:rsidR="007402F1" w:rsidRPr="00304AB8" w:rsidRDefault="007402F1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842" w:type="dxa"/>
            <w:vAlign w:val="center"/>
          </w:tcPr>
          <w:p w:rsidR="007402F1" w:rsidRPr="00304AB8" w:rsidRDefault="007402F1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7402F1" w:rsidRPr="00304AB8" w:rsidRDefault="007402F1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31" w:type="dxa"/>
            <w:vAlign w:val="center"/>
          </w:tcPr>
          <w:p w:rsidR="007402F1" w:rsidRPr="00304AB8" w:rsidRDefault="007402F1" w:rsidP="00304A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закон от 14.06.2012 № 67-ФЗ «Об обязательном страховании гражданской ответственности перевозчика за причинение вреда жизни, здоровью, имуществу пассажиров и о порядке возмещения такого вреда, причиненного при перевозках пассажиров метрополитеном»</w:t>
            </w:r>
            <w:r w:rsidRPr="00304AB8">
              <w:rPr>
                <w:rStyle w:val="a6"/>
                <w:rFonts w:ascii="Times New Roman" w:hAnsi="Times New Roman" w:cs="Times New Roman"/>
                <w:bCs/>
                <w:sz w:val="24"/>
                <w:szCs w:val="24"/>
              </w:rPr>
              <w:footnoteReference w:id="12"/>
            </w: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t>, статья 5, пункт 1; статья 6, пункт 2</w:t>
            </w:r>
          </w:p>
        </w:tc>
        <w:tc>
          <w:tcPr>
            <w:tcW w:w="4676" w:type="dxa"/>
            <w:vAlign w:val="center"/>
          </w:tcPr>
          <w:p w:rsidR="007402F1" w:rsidRPr="00304AB8" w:rsidRDefault="007402F1" w:rsidP="00304AB8">
            <w:pPr>
              <w:ind w:right="-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у судовладельца договора страхования гражданской ответственности за причинение вреда жизни, здоровью и имуществу пассажиров</w:t>
            </w:r>
          </w:p>
        </w:tc>
        <w:tc>
          <w:tcPr>
            <w:tcW w:w="2835" w:type="dxa"/>
            <w:vAlign w:val="center"/>
          </w:tcPr>
          <w:p w:rsidR="007402F1" w:rsidRPr="00304AB8" w:rsidRDefault="007402F1" w:rsidP="00304AB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Статья 11.31 КоАП РФ</w:t>
            </w:r>
          </w:p>
        </w:tc>
        <w:tc>
          <w:tcPr>
            <w:tcW w:w="1985" w:type="dxa"/>
            <w:vAlign w:val="center"/>
          </w:tcPr>
          <w:p w:rsidR="007402F1" w:rsidRPr="00304AB8" w:rsidRDefault="007402F1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842" w:type="dxa"/>
            <w:vAlign w:val="center"/>
          </w:tcPr>
          <w:p w:rsidR="007402F1" w:rsidRPr="00304AB8" w:rsidRDefault="007402F1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7402F1" w:rsidRPr="00304AB8" w:rsidRDefault="007402F1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31" w:type="dxa"/>
            <w:vAlign w:val="center"/>
          </w:tcPr>
          <w:p w:rsidR="007402F1" w:rsidRPr="00304AB8" w:rsidRDefault="007402F1" w:rsidP="00304A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Положение о морских лоцманах </w:t>
            </w: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Российской Федерации, утвержденного приказом Минтранса России </w:t>
            </w: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от 22.07.2008 № 112</w:t>
            </w:r>
            <w:r w:rsidRPr="00304AB8">
              <w:rPr>
                <w:rStyle w:val="a6"/>
                <w:rFonts w:ascii="Times New Roman" w:hAnsi="Times New Roman" w:cs="Times New Roman"/>
                <w:bCs/>
                <w:sz w:val="24"/>
                <w:szCs w:val="24"/>
              </w:rPr>
              <w:footnoteReference w:id="13"/>
            </w: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(далее – Положение о морских лоцманах), пункт 4, подпункт 2</w:t>
            </w:r>
          </w:p>
        </w:tc>
        <w:tc>
          <w:tcPr>
            <w:tcW w:w="4676" w:type="dxa"/>
            <w:vAlign w:val="center"/>
          </w:tcPr>
          <w:p w:rsidR="007402F1" w:rsidRPr="00304AB8" w:rsidRDefault="007402F1" w:rsidP="00304AB8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Наличие у привлекаемых к лоцманской </w:t>
            </w: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проводке лоцманов, имеющих действующие лоцманские удостоверения, выданные капитаном морского порта и подтверждающие квалификацию морского лоцмана</w:t>
            </w:r>
          </w:p>
          <w:p w:rsidR="007402F1" w:rsidRPr="00304AB8" w:rsidRDefault="007402F1" w:rsidP="00304AB8">
            <w:pPr>
              <w:ind w:right="-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402F1" w:rsidRPr="00304AB8" w:rsidRDefault="007402F1" w:rsidP="00304AB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19.5 КоАП РФ</w:t>
            </w:r>
          </w:p>
          <w:p w:rsidR="007402F1" w:rsidRPr="00304AB8" w:rsidRDefault="007402F1" w:rsidP="00304AB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 невыполнение предписания о необходимости наличия</w:t>
            </w: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действующих лоцманских удостоверений, выданных капитаном морского порта и подтверждающих квалификацию морского лоцмана)</w:t>
            </w:r>
          </w:p>
        </w:tc>
        <w:tc>
          <w:tcPr>
            <w:tcW w:w="1985" w:type="dxa"/>
            <w:vAlign w:val="center"/>
          </w:tcPr>
          <w:p w:rsidR="007402F1" w:rsidRPr="00304AB8" w:rsidRDefault="007402F1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Низкая</w:t>
            </w:r>
          </w:p>
        </w:tc>
        <w:tc>
          <w:tcPr>
            <w:tcW w:w="1842" w:type="dxa"/>
            <w:vAlign w:val="center"/>
          </w:tcPr>
          <w:p w:rsidR="007402F1" w:rsidRPr="00304AB8" w:rsidRDefault="007402F1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7402F1" w:rsidRPr="00304AB8" w:rsidRDefault="007402F1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831" w:type="dxa"/>
            <w:vAlign w:val="center"/>
          </w:tcPr>
          <w:p w:rsidR="007402F1" w:rsidRPr="00304AB8" w:rsidRDefault="007402F1" w:rsidP="00304A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 о морских лоцманах, пункт 9, подпункт 2</w:t>
            </w:r>
          </w:p>
        </w:tc>
        <w:tc>
          <w:tcPr>
            <w:tcW w:w="4676" w:type="dxa"/>
            <w:vAlign w:val="center"/>
          </w:tcPr>
          <w:p w:rsidR="007402F1" w:rsidRPr="00304AB8" w:rsidRDefault="007402F1" w:rsidP="00304AB8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Использование лоцманов, проходящих не реже одного раза в 5 лет повышение квалификации </w:t>
            </w: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и аттестацию, и наличие документов, подтверждающих прохождение лоцманами повышение квалификации </w:t>
            </w: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 аттестации</w:t>
            </w:r>
          </w:p>
        </w:tc>
        <w:tc>
          <w:tcPr>
            <w:tcW w:w="2835" w:type="dxa"/>
            <w:vAlign w:val="center"/>
          </w:tcPr>
          <w:p w:rsidR="007402F1" w:rsidRPr="00304AB8" w:rsidRDefault="007402F1" w:rsidP="00304AB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Статья 19.5 КоАП РФ</w:t>
            </w:r>
          </w:p>
          <w:p w:rsidR="007402F1" w:rsidRPr="00304AB8" w:rsidRDefault="007402F1" w:rsidP="00304AB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(за невыполнение предписания о необходимости наличия</w:t>
            </w: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документов, подтверждающих прохождение лоцманами повышение квалификации </w:t>
            </w: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 аттестации)</w:t>
            </w:r>
          </w:p>
        </w:tc>
        <w:tc>
          <w:tcPr>
            <w:tcW w:w="1985" w:type="dxa"/>
            <w:vAlign w:val="center"/>
          </w:tcPr>
          <w:p w:rsidR="007402F1" w:rsidRPr="00304AB8" w:rsidRDefault="007402F1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842" w:type="dxa"/>
            <w:vAlign w:val="center"/>
          </w:tcPr>
          <w:p w:rsidR="007402F1" w:rsidRPr="00304AB8" w:rsidRDefault="007402F1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7402F1" w:rsidRPr="00304AB8" w:rsidRDefault="007402F1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31" w:type="dxa"/>
            <w:vAlign w:val="center"/>
          </w:tcPr>
          <w:p w:rsidR="007402F1" w:rsidRPr="00304AB8" w:rsidRDefault="007402F1" w:rsidP="00304A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Положение об особенностях режима рабочего времени и времени отдыха морских лоцманов и кандидатов в морские лоцманы, утвержденного приказом Минтранса России </w:t>
            </w: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от 14.03.2012 № 61</w:t>
            </w:r>
            <w:r w:rsidRPr="00304AB8">
              <w:rPr>
                <w:rStyle w:val="a6"/>
                <w:rFonts w:ascii="Times New Roman" w:hAnsi="Times New Roman" w:cs="Times New Roman"/>
                <w:bCs/>
                <w:sz w:val="24"/>
                <w:szCs w:val="24"/>
              </w:rPr>
              <w:footnoteReference w:id="14"/>
            </w: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t>, пункт 3;</w:t>
            </w:r>
          </w:p>
          <w:p w:rsidR="007402F1" w:rsidRPr="00304AB8" w:rsidRDefault="007402F1" w:rsidP="00304A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 о морских лоцманах, пункт 9, подпункт 4</w:t>
            </w:r>
          </w:p>
        </w:tc>
        <w:tc>
          <w:tcPr>
            <w:tcW w:w="4676" w:type="dxa"/>
            <w:vAlign w:val="center"/>
          </w:tcPr>
          <w:p w:rsidR="007402F1" w:rsidRPr="00304AB8" w:rsidRDefault="007402F1" w:rsidP="00304AB8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Соблюдение установленного </w:t>
            </w:r>
            <w:hyperlink r:id="rId20" w:history="1">
              <w:proofErr w:type="gramStart"/>
              <w:r w:rsidRPr="00304AB8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режим</w:t>
              </w:r>
              <w:proofErr w:type="gramEnd"/>
            </w:hyperlink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t>а труда и отдыха лоцманов в целях обеспечения физической и психологической готовности к осуществлению надлежащей лоцманской проводки судна</w:t>
            </w:r>
          </w:p>
        </w:tc>
        <w:tc>
          <w:tcPr>
            <w:tcW w:w="2835" w:type="dxa"/>
            <w:vAlign w:val="center"/>
          </w:tcPr>
          <w:p w:rsidR="007402F1" w:rsidRPr="00304AB8" w:rsidRDefault="007402F1" w:rsidP="00304AB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402F1" w:rsidRPr="00304AB8" w:rsidRDefault="007402F1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842" w:type="dxa"/>
            <w:vAlign w:val="center"/>
          </w:tcPr>
          <w:p w:rsidR="007402F1" w:rsidRPr="00304AB8" w:rsidRDefault="007402F1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7402F1" w:rsidRPr="00304AB8" w:rsidRDefault="007402F1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31" w:type="dxa"/>
            <w:vAlign w:val="center"/>
          </w:tcPr>
          <w:p w:rsidR="007402F1" w:rsidRPr="00304AB8" w:rsidRDefault="007402F1" w:rsidP="00304A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 о морских лоцманах, пункт 5</w:t>
            </w:r>
          </w:p>
        </w:tc>
        <w:tc>
          <w:tcPr>
            <w:tcW w:w="4676" w:type="dxa"/>
            <w:vAlign w:val="center"/>
          </w:tcPr>
          <w:p w:rsidR="007402F1" w:rsidRPr="00304AB8" w:rsidRDefault="007402F1" w:rsidP="00304AB8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Использование лоцманов, высаживаемых (снимаемых) на судно (с судна) </w:t>
            </w: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с помощью вертолета, прошедших </w:t>
            </w: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специальную подготовку, и наличие документов, подтверждающих прохождение лоцманами такой подготовки</w:t>
            </w:r>
          </w:p>
        </w:tc>
        <w:tc>
          <w:tcPr>
            <w:tcW w:w="2835" w:type="dxa"/>
            <w:vAlign w:val="center"/>
          </w:tcPr>
          <w:p w:rsidR="007402F1" w:rsidRPr="00304AB8" w:rsidRDefault="007402F1" w:rsidP="00304AB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19.5 КоАП РФ</w:t>
            </w:r>
          </w:p>
          <w:p w:rsidR="007402F1" w:rsidRPr="00304AB8" w:rsidRDefault="007402F1" w:rsidP="00304AB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(за невыполнение предписания о </w:t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 наличия</w:t>
            </w: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документов, подтверждающих прохождение лоцманами специальную подготовку по высадке (снятию) на судно (с судна) </w:t>
            </w: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 помощью вертолета)</w:t>
            </w:r>
          </w:p>
        </w:tc>
        <w:tc>
          <w:tcPr>
            <w:tcW w:w="1985" w:type="dxa"/>
            <w:vAlign w:val="center"/>
          </w:tcPr>
          <w:p w:rsidR="007402F1" w:rsidRPr="00304AB8" w:rsidRDefault="007402F1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Низкая</w:t>
            </w:r>
          </w:p>
        </w:tc>
        <w:tc>
          <w:tcPr>
            <w:tcW w:w="1842" w:type="dxa"/>
            <w:vAlign w:val="center"/>
          </w:tcPr>
          <w:p w:rsidR="007402F1" w:rsidRPr="00304AB8" w:rsidRDefault="007402F1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7402F1" w:rsidRPr="00304AB8" w:rsidRDefault="007402F1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831" w:type="dxa"/>
            <w:vAlign w:val="center"/>
          </w:tcPr>
          <w:p w:rsidR="007402F1" w:rsidRPr="00304AB8" w:rsidRDefault="007402F1" w:rsidP="00304A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 о морских лоцманах, пункт 10, подпункты 1, 3, 4, 8, 9, 11, 12, 13</w:t>
            </w:r>
          </w:p>
        </w:tc>
        <w:tc>
          <w:tcPr>
            <w:tcW w:w="4676" w:type="dxa"/>
            <w:vAlign w:val="center"/>
          </w:tcPr>
          <w:p w:rsidR="007402F1" w:rsidRPr="00304AB8" w:rsidRDefault="007402F1" w:rsidP="00304AB8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лоцмана для осуществления лоцманских проводок следующим материально-техническим обеспечением:</w:t>
            </w:r>
          </w:p>
          <w:p w:rsidR="007402F1" w:rsidRPr="00304AB8" w:rsidRDefault="007402F1" w:rsidP="00304AB8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t>- средством доставки с берега на судно, обеспечивающим безопасную посадку и безопасную высадку морского лоцмана с судна, находящимся в исправном состоянии;</w:t>
            </w:r>
          </w:p>
          <w:p w:rsidR="007402F1" w:rsidRPr="00304AB8" w:rsidRDefault="007402F1" w:rsidP="00304AB8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t>- средствами связи с судами, службами морского порта, ЦУДС и СУДС;</w:t>
            </w:r>
          </w:p>
          <w:p w:rsidR="007402F1" w:rsidRPr="00304AB8" w:rsidRDefault="007402F1" w:rsidP="00304AB8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индивидуальной системой позиционирования </w:t>
            </w: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и идентификации судов, </w:t>
            </w:r>
            <w:proofErr w:type="gramStart"/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t>сопряженную</w:t>
            </w:r>
            <w:proofErr w:type="gramEnd"/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информационной базой СУДС и портовых служб;</w:t>
            </w:r>
          </w:p>
          <w:p w:rsidR="007402F1" w:rsidRPr="00304AB8" w:rsidRDefault="007402F1" w:rsidP="00304AB8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t>- морскими навигационными картами и пособиями на район лоцманской проводки судов, откорректированные по последним "Извещениям мореплавателям";</w:t>
            </w:r>
            <w:proofErr w:type="gramEnd"/>
          </w:p>
          <w:p w:rsidR="007402F1" w:rsidRPr="00304AB8" w:rsidRDefault="007402F1" w:rsidP="00304AB8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навигационной, гидрометеорологической </w:t>
            </w: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 гидрологической информацией по району лоцманской проводки судов;</w:t>
            </w:r>
          </w:p>
          <w:p w:rsidR="007402F1" w:rsidRPr="00304AB8" w:rsidRDefault="007402F1" w:rsidP="00304AB8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t>- спецодеждой в соответствии с климатическими условиями района лоцманской проводки судов;</w:t>
            </w:r>
          </w:p>
          <w:p w:rsidR="007402F1" w:rsidRPr="00304AB8" w:rsidRDefault="007402F1" w:rsidP="00304AB8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индивидуальными спасательными средствами и средствами индивидуальной </w:t>
            </w: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связи одобренного типа;</w:t>
            </w:r>
          </w:p>
          <w:p w:rsidR="007402F1" w:rsidRPr="00304AB8" w:rsidRDefault="007402F1" w:rsidP="00304AB8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t>- медицинскими средствами оказания первой помощи</w:t>
            </w:r>
          </w:p>
        </w:tc>
        <w:tc>
          <w:tcPr>
            <w:tcW w:w="2835" w:type="dxa"/>
            <w:vAlign w:val="center"/>
          </w:tcPr>
          <w:p w:rsidR="007402F1" w:rsidRPr="00304AB8" w:rsidRDefault="007402F1" w:rsidP="00304AB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402F1" w:rsidRPr="00304AB8" w:rsidRDefault="007402F1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842" w:type="dxa"/>
            <w:vAlign w:val="center"/>
          </w:tcPr>
          <w:p w:rsidR="007402F1" w:rsidRPr="00304AB8" w:rsidRDefault="007402F1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7402F1" w:rsidRPr="00304AB8" w:rsidRDefault="007402F1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831" w:type="dxa"/>
            <w:vAlign w:val="center"/>
          </w:tcPr>
          <w:p w:rsidR="007402F1" w:rsidRPr="00304AB8" w:rsidRDefault="007402F1" w:rsidP="00304A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 о морских лоцманах, пункт 10, подпункты 5, 6, 7</w:t>
            </w:r>
          </w:p>
        </w:tc>
        <w:tc>
          <w:tcPr>
            <w:tcW w:w="4676" w:type="dxa"/>
            <w:vAlign w:val="center"/>
          </w:tcPr>
          <w:p w:rsidR="007402F1" w:rsidRPr="00304AB8" w:rsidRDefault="007402F1" w:rsidP="00304AB8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лоцмана:</w:t>
            </w:r>
          </w:p>
          <w:p w:rsidR="007402F1" w:rsidRPr="00304AB8" w:rsidRDefault="007402F1" w:rsidP="00304AB8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t>-помещением для работы и отдыха морских лоцманов, соответствующие санитарным нормам и оборудованные телефонной связью и необходимой оргтехникой;</w:t>
            </w:r>
            <w:proofErr w:type="gramEnd"/>
          </w:p>
          <w:p w:rsidR="007402F1" w:rsidRPr="00304AB8" w:rsidRDefault="007402F1" w:rsidP="00304AB8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t>- помещением и оборудованием для проведения технической учебы морских лоцманов;</w:t>
            </w:r>
          </w:p>
          <w:p w:rsidR="007402F1" w:rsidRPr="00304AB8" w:rsidRDefault="007402F1" w:rsidP="00304AB8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t>- помещением, имеющим оборудование для хранения и подогрева пищи</w:t>
            </w:r>
          </w:p>
        </w:tc>
        <w:tc>
          <w:tcPr>
            <w:tcW w:w="2835" w:type="dxa"/>
            <w:vAlign w:val="center"/>
          </w:tcPr>
          <w:p w:rsidR="007402F1" w:rsidRPr="00304AB8" w:rsidRDefault="007402F1" w:rsidP="00304AB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402F1" w:rsidRPr="00304AB8" w:rsidRDefault="007402F1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842" w:type="dxa"/>
            <w:vAlign w:val="center"/>
          </w:tcPr>
          <w:p w:rsidR="007402F1" w:rsidRPr="00304AB8" w:rsidRDefault="007402F1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7402F1" w:rsidRPr="00304AB8" w:rsidRDefault="007402F1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831" w:type="dxa"/>
            <w:vAlign w:val="center"/>
          </w:tcPr>
          <w:p w:rsidR="007402F1" w:rsidRPr="00304AB8" w:rsidRDefault="007402F1" w:rsidP="00304A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 о морских лоцманах, пункт 16</w:t>
            </w:r>
          </w:p>
        </w:tc>
        <w:tc>
          <w:tcPr>
            <w:tcW w:w="4676" w:type="dxa"/>
            <w:vAlign w:val="center"/>
          </w:tcPr>
          <w:p w:rsidR="007402F1" w:rsidRPr="00304AB8" w:rsidRDefault="007402F1" w:rsidP="00304AB8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недопущения одновременного осуществления одним лоцманом лоцманской проводки более одного судна</w:t>
            </w:r>
          </w:p>
        </w:tc>
        <w:tc>
          <w:tcPr>
            <w:tcW w:w="2835" w:type="dxa"/>
            <w:vAlign w:val="center"/>
          </w:tcPr>
          <w:p w:rsidR="007402F1" w:rsidRPr="00304AB8" w:rsidRDefault="007402F1" w:rsidP="00304AB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402F1" w:rsidRPr="00304AB8" w:rsidRDefault="007402F1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842" w:type="dxa"/>
            <w:vAlign w:val="center"/>
          </w:tcPr>
          <w:p w:rsidR="007402F1" w:rsidRPr="00304AB8" w:rsidRDefault="007402F1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7402F1" w:rsidRPr="00304AB8" w:rsidRDefault="007402F1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831" w:type="dxa"/>
            <w:vAlign w:val="center"/>
          </w:tcPr>
          <w:p w:rsidR="007402F1" w:rsidRPr="00304AB8" w:rsidRDefault="007402F1" w:rsidP="00304A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КВВТ РФ, </w:t>
            </w:r>
            <w:r w:rsidRPr="00304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статья 41, абзац второй пункта 6</w:t>
            </w:r>
          </w:p>
        </w:tc>
        <w:tc>
          <w:tcPr>
            <w:tcW w:w="4676" w:type="dxa"/>
            <w:vAlign w:val="center"/>
          </w:tcPr>
          <w:p w:rsidR="007402F1" w:rsidRPr="00304AB8" w:rsidRDefault="007402F1" w:rsidP="00304AB8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документа, подтверждающего страхование гражданской ответственности на случай возмещения вреда, который может быть причинен судовладельцу по вине лоцмана</w:t>
            </w:r>
          </w:p>
        </w:tc>
        <w:tc>
          <w:tcPr>
            <w:tcW w:w="2835" w:type="dxa"/>
            <w:vAlign w:val="center"/>
          </w:tcPr>
          <w:p w:rsidR="007402F1" w:rsidRPr="00304AB8" w:rsidRDefault="007402F1" w:rsidP="00304AB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Статья 19.5 КоАП РФ</w:t>
            </w:r>
          </w:p>
          <w:p w:rsidR="007402F1" w:rsidRPr="00304AB8" w:rsidRDefault="007402F1" w:rsidP="00304AB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(за невыполнение предписания о необходимости наличия </w:t>
            </w:r>
            <w:r w:rsidRPr="00304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документ</w:t>
            </w: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04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подтверждающ</w:t>
            </w: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t>его</w:t>
            </w:r>
            <w:r w:rsidRPr="00304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страхование гражданской ответственности на случай возмещения вреда, который может быть причинен судовладельцу по вине лоцмана</w:t>
            </w:r>
            <w:proofErr w:type="gramEnd"/>
          </w:p>
        </w:tc>
        <w:tc>
          <w:tcPr>
            <w:tcW w:w="1985" w:type="dxa"/>
            <w:vAlign w:val="center"/>
          </w:tcPr>
          <w:p w:rsidR="007402F1" w:rsidRPr="00304AB8" w:rsidRDefault="007402F1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842" w:type="dxa"/>
            <w:vAlign w:val="center"/>
          </w:tcPr>
          <w:p w:rsidR="007402F1" w:rsidRPr="00304AB8" w:rsidRDefault="007402F1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7402F1" w:rsidRPr="00304AB8" w:rsidRDefault="007402F1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831" w:type="dxa"/>
            <w:vAlign w:val="center"/>
          </w:tcPr>
          <w:p w:rsidR="007402F1" w:rsidRPr="00304AB8" w:rsidRDefault="007402F1" w:rsidP="00304A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Положение </w:t>
            </w:r>
            <w:r w:rsidRPr="00304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о лоцманской службе и лоцманской проводке судов по внутренним судоходным путям Российской Федерации, </w:t>
            </w:r>
            <w:r w:rsidRPr="00304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утвержденного приказом Минтранса России от 03.02.1995 № 11</w:t>
            </w:r>
            <w:r w:rsidRPr="00304AB8">
              <w:rPr>
                <w:rStyle w:val="a6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ootnoteReference w:id="15"/>
            </w:r>
            <w:r w:rsidRPr="00304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(далее - Положение о лоцманской службе), абзац первый пункта 1.8</w:t>
            </w:r>
          </w:p>
        </w:tc>
        <w:tc>
          <w:tcPr>
            <w:tcW w:w="4676" w:type="dxa"/>
            <w:vAlign w:val="center"/>
          </w:tcPr>
          <w:p w:rsidR="007402F1" w:rsidRPr="00304AB8" w:rsidRDefault="007402F1" w:rsidP="00304AB8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Привлечение к лоцманской проводке речных лоцманов, имеющих действующие лоцманские удостоверения на право работы в определенных районах проводки судов</w:t>
            </w:r>
          </w:p>
        </w:tc>
        <w:tc>
          <w:tcPr>
            <w:tcW w:w="2835" w:type="dxa"/>
            <w:vAlign w:val="center"/>
          </w:tcPr>
          <w:p w:rsidR="007402F1" w:rsidRPr="00304AB8" w:rsidRDefault="007402F1" w:rsidP="00304AB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Статья 19.5 КоАП РФ</w:t>
            </w:r>
          </w:p>
          <w:p w:rsidR="007402F1" w:rsidRPr="00304AB8" w:rsidRDefault="007402F1" w:rsidP="00304AB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(за невыполнение предписания о необходимости наличия</w:t>
            </w:r>
            <w:r w:rsidRPr="00304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действующих лоцманских </w:t>
            </w:r>
            <w:r w:rsidRPr="00304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удостоверений на право работы в определенных районах проводки судов)</w:t>
            </w:r>
          </w:p>
        </w:tc>
        <w:tc>
          <w:tcPr>
            <w:tcW w:w="1985" w:type="dxa"/>
            <w:vAlign w:val="center"/>
          </w:tcPr>
          <w:p w:rsidR="007402F1" w:rsidRPr="00304AB8" w:rsidRDefault="007402F1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Низкая</w:t>
            </w:r>
          </w:p>
        </w:tc>
        <w:tc>
          <w:tcPr>
            <w:tcW w:w="1842" w:type="dxa"/>
            <w:vAlign w:val="center"/>
          </w:tcPr>
          <w:p w:rsidR="007402F1" w:rsidRPr="00304AB8" w:rsidRDefault="007402F1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7402F1" w:rsidRPr="00304AB8" w:rsidRDefault="007402F1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3831" w:type="dxa"/>
            <w:vAlign w:val="center"/>
          </w:tcPr>
          <w:p w:rsidR="007402F1" w:rsidRPr="00304AB8" w:rsidRDefault="007402F1" w:rsidP="00304A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4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Положение о лоцманской службе, абзац первый пункта 1.8</w:t>
            </w:r>
          </w:p>
        </w:tc>
        <w:tc>
          <w:tcPr>
            <w:tcW w:w="4676" w:type="dxa"/>
            <w:vAlign w:val="center"/>
          </w:tcPr>
          <w:p w:rsidR="007402F1" w:rsidRPr="00304AB8" w:rsidRDefault="007402F1" w:rsidP="00304AB8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осуществления лоцманской проводки судов в районах проводки, указанных в лоцманской квитанции, районам проводки судов, указанных в лоцманских удостоверениях</w:t>
            </w:r>
          </w:p>
        </w:tc>
        <w:tc>
          <w:tcPr>
            <w:tcW w:w="2835" w:type="dxa"/>
            <w:vAlign w:val="center"/>
          </w:tcPr>
          <w:p w:rsidR="007402F1" w:rsidRPr="00304AB8" w:rsidRDefault="007402F1" w:rsidP="00304AB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402F1" w:rsidRPr="00304AB8" w:rsidRDefault="007402F1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842" w:type="dxa"/>
            <w:vAlign w:val="center"/>
          </w:tcPr>
          <w:p w:rsidR="007402F1" w:rsidRPr="00304AB8" w:rsidRDefault="007402F1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7402F1" w:rsidRPr="00304AB8" w:rsidRDefault="007402F1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831" w:type="dxa"/>
            <w:vAlign w:val="center"/>
          </w:tcPr>
          <w:p w:rsidR="007402F1" w:rsidRPr="00304AB8" w:rsidRDefault="007402F1" w:rsidP="00304A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4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Положение о лоцманской службе, приложение № 1</w:t>
            </w:r>
          </w:p>
        </w:tc>
        <w:tc>
          <w:tcPr>
            <w:tcW w:w="4676" w:type="dxa"/>
            <w:vAlign w:val="center"/>
          </w:tcPr>
          <w:p w:rsidR="007402F1" w:rsidRPr="00304AB8" w:rsidRDefault="007402F1" w:rsidP="00304AB8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лоцманских проводок судов определенной группы, указанных в лоцманской квитанции, группе судов, указанных в лоцманском удостоверении</w:t>
            </w:r>
          </w:p>
        </w:tc>
        <w:tc>
          <w:tcPr>
            <w:tcW w:w="2835" w:type="dxa"/>
            <w:vAlign w:val="center"/>
          </w:tcPr>
          <w:p w:rsidR="007402F1" w:rsidRPr="00304AB8" w:rsidRDefault="007402F1" w:rsidP="00304AB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402F1" w:rsidRPr="00304AB8" w:rsidRDefault="007402F1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842" w:type="dxa"/>
            <w:vAlign w:val="center"/>
          </w:tcPr>
          <w:p w:rsidR="007402F1" w:rsidRPr="00304AB8" w:rsidRDefault="007402F1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7402F1" w:rsidRPr="00304AB8" w:rsidRDefault="007402F1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831" w:type="dxa"/>
            <w:vAlign w:val="center"/>
          </w:tcPr>
          <w:p w:rsidR="007402F1" w:rsidRPr="00304AB8" w:rsidRDefault="007402F1" w:rsidP="00304A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4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Положение о лоцманской службе, абзац первый пункта 4.2</w:t>
            </w:r>
          </w:p>
        </w:tc>
        <w:tc>
          <w:tcPr>
            <w:tcW w:w="4676" w:type="dxa"/>
            <w:vAlign w:val="center"/>
          </w:tcPr>
          <w:p w:rsidR="007402F1" w:rsidRPr="00304AB8" w:rsidRDefault="007402F1" w:rsidP="00304AB8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лоцманских квитанций по проводке иностранных судов лоцманскому удостоверению лоцманов с квалификацией «Речной лоцман» 1 или 2 класса по проводке иностранных судов</w:t>
            </w:r>
          </w:p>
        </w:tc>
        <w:tc>
          <w:tcPr>
            <w:tcW w:w="2835" w:type="dxa"/>
            <w:vAlign w:val="center"/>
          </w:tcPr>
          <w:p w:rsidR="007402F1" w:rsidRPr="00304AB8" w:rsidRDefault="007402F1" w:rsidP="00304AB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402F1" w:rsidRPr="00304AB8" w:rsidRDefault="007402F1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842" w:type="dxa"/>
            <w:vAlign w:val="center"/>
          </w:tcPr>
          <w:p w:rsidR="007402F1" w:rsidRPr="00304AB8" w:rsidRDefault="007402F1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7402F1" w:rsidRPr="00304AB8" w:rsidRDefault="007402F1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831" w:type="dxa"/>
            <w:vAlign w:val="center"/>
          </w:tcPr>
          <w:p w:rsidR="007402F1" w:rsidRPr="00304AB8" w:rsidRDefault="007402F1" w:rsidP="00304AB8">
            <w:pPr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глава IX Международной конвенции по охране человеческой жизни на море 1974 года, измененная Протоколом 1978 года и Протоколом 1988 года (далее – СОЛАС-74);</w:t>
            </w:r>
          </w:p>
          <w:p w:rsidR="007402F1" w:rsidRPr="00304AB8" w:rsidRDefault="007402F1" w:rsidP="00304AB8">
            <w:pPr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пункт 1.4, пункт 13.1 Международного кодекса по управлению безопасной эксплуатацией судов и предотвращением загрязнения </w:t>
            </w:r>
          </w:p>
          <w:p w:rsidR="007402F1" w:rsidRPr="00304AB8" w:rsidRDefault="007402F1" w:rsidP="00304AB8">
            <w:pPr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(далее – МКУБ)</w:t>
            </w:r>
          </w:p>
        </w:tc>
        <w:tc>
          <w:tcPr>
            <w:tcW w:w="4676" w:type="dxa"/>
            <w:vAlign w:val="center"/>
          </w:tcPr>
          <w:p w:rsidR="007402F1" w:rsidRPr="00304AB8" w:rsidRDefault="007402F1" w:rsidP="00304AB8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документ о соответствии системы управления безопасной эксплуатацией судов в соответствии с Международным кодексом по управлению безопасной эксплуатацией судов и предотвращением загрязнения (МКУБ)</w:t>
            </w:r>
          </w:p>
        </w:tc>
        <w:tc>
          <w:tcPr>
            <w:tcW w:w="2835" w:type="dxa"/>
            <w:vAlign w:val="center"/>
          </w:tcPr>
          <w:p w:rsidR="007402F1" w:rsidRPr="00304AB8" w:rsidRDefault="007402F1" w:rsidP="0030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Ст. 19.5 КоАП РФ</w:t>
            </w:r>
          </w:p>
        </w:tc>
        <w:tc>
          <w:tcPr>
            <w:tcW w:w="1985" w:type="dxa"/>
            <w:vAlign w:val="center"/>
          </w:tcPr>
          <w:p w:rsidR="007402F1" w:rsidRPr="00304AB8" w:rsidRDefault="007402F1" w:rsidP="0030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842" w:type="dxa"/>
            <w:vAlign w:val="center"/>
          </w:tcPr>
          <w:p w:rsidR="007402F1" w:rsidRPr="00304AB8" w:rsidRDefault="007402F1" w:rsidP="0030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7402F1" w:rsidRPr="00304AB8" w:rsidRDefault="007402F1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831" w:type="dxa"/>
            <w:vAlign w:val="center"/>
          </w:tcPr>
          <w:p w:rsidR="007402F1" w:rsidRPr="00304AB8" w:rsidRDefault="007402F1" w:rsidP="00304AB8">
            <w:pPr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глава IX СОЛАС-74;</w:t>
            </w:r>
          </w:p>
          <w:p w:rsidR="007402F1" w:rsidRPr="00304AB8" w:rsidRDefault="007402F1" w:rsidP="00304AB8">
            <w:pPr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1.4.3 МКУБ</w:t>
            </w:r>
          </w:p>
        </w:tc>
        <w:tc>
          <w:tcPr>
            <w:tcW w:w="4676" w:type="dxa"/>
            <w:vAlign w:val="center"/>
          </w:tcPr>
          <w:p w:rsidR="007402F1" w:rsidRPr="00304AB8" w:rsidRDefault="007402F1" w:rsidP="00304AB8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взаимодействие между береговым и </w:t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судовым персоналом по предусмотренным линиям связи в соответствии с документами системы управления безопасностью (СУБ) и имеются ли документы, подтверждающие осуществление такого взаимодействия</w:t>
            </w:r>
          </w:p>
        </w:tc>
        <w:tc>
          <w:tcPr>
            <w:tcW w:w="2835" w:type="dxa"/>
            <w:vAlign w:val="center"/>
          </w:tcPr>
          <w:p w:rsidR="007402F1" w:rsidRPr="00304AB8" w:rsidRDefault="007402F1" w:rsidP="0030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19.5 КоАП РФ</w:t>
            </w:r>
          </w:p>
        </w:tc>
        <w:tc>
          <w:tcPr>
            <w:tcW w:w="1985" w:type="dxa"/>
            <w:vAlign w:val="center"/>
          </w:tcPr>
          <w:p w:rsidR="007402F1" w:rsidRPr="00304AB8" w:rsidRDefault="007402F1" w:rsidP="0030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842" w:type="dxa"/>
            <w:vAlign w:val="center"/>
          </w:tcPr>
          <w:p w:rsidR="007402F1" w:rsidRPr="00304AB8" w:rsidRDefault="007402F1" w:rsidP="0030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7402F1" w:rsidRPr="00304AB8" w:rsidRDefault="007402F1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3831" w:type="dxa"/>
            <w:vAlign w:val="center"/>
          </w:tcPr>
          <w:p w:rsidR="007402F1" w:rsidRPr="00304AB8" w:rsidRDefault="007402F1" w:rsidP="00304AB8">
            <w:pPr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глава IX СОЛАС-74;</w:t>
            </w:r>
          </w:p>
          <w:p w:rsidR="007402F1" w:rsidRPr="00304AB8" w:rsidRDefault="007402F1" w:rsidP="00304AB8">
            <w:pPr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пункт 4 МКУБ</w:t>
            </w:r>
          </w:p>
        </w:tc>
        <w:tc>
          <w:tcPr>
            <w:tcW w:w="4676" w:type="dxa"/>
            <w:vAlign w:val="center"/>
          </w:tcPr>
          <w:p w:rsidR="007402F1" w:rsidRPr="00304AB8" w:rsidRDefault="007402F1" w:rsidP="00304AB8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626D5"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в компании лица (лиц) </w:t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из берегового персонала, осуществляющег</w:t>
            </w:r>
            <w:proofErr w:type="gramStart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их) контроль за соблюдением норм безопасности и предотвращения загрязнения, связанных с эксплуатацией каждого судна, имеющее(их) полномочия по прямому доступу к руководству компании на самом высоком уровне управления, и наличие документа</w:t>
            </w:r>
            <w:r w:rsidR="00D626D5" w:rsidRPr="00304A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подтверждающего такое назначение</w:t>
            </w:r>
          </w:p>
        </w:tc>
        <w:tc>
          <w:tcPr>
            <w:tcW w:w="2835" w:type="dxa"/>
            <w:vAlign w:val="center"/>
          </w:tcPr>
          <w:p w:rsidR="007402F1" w:rsidRPr="00304AB8" w:rsidRDefault="007402F1" w:rsidP="0030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Ст. 19.5 КоАП РФ</w:t>
            </w:r>
          </w:p>
        </w:tc>
        <w:tc>
          <w:tcPr>
            <w:tcW w:w="1985" w:type="dxa"/>
            <w:vAlign w:val="center"/>
          </w:tcPr>
          <w:p w:rsidR="007402F1" w:rsidRPr="00304AB8" w:rsidRDefault="007402F1" w:rsidP="0030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842" w:type="dxa"/>
            <w:vAlign w:val="center"/>
          </w:tcPr>
          <w:p w:rsidR="007402F1" w:rsidRPr="00304AB8" w:rsidRDefault="007402F1" w:rsidP="0030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7402F1" w:rsidRPr="00304AB8" w:rsidRDefault="007402F1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831" w:type="dxa"/>
            <w:vAlign w:val="center"/>
          </w:tcPr>
          <w:p w:rsidR="007402F1" w:rsidRPr="00304AB8" w:rsidRDefault="007402F1" w:rsidP="00304AB8">
            <w:pPr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глава IX СОЛАС-74;</w:t>
            </w:r>
          </w:p>
          <w:p w:rsidR="007402F1" w:rsidRPr="00304AB8" w:rsidRDefault="007402F1" w:rsidP="00304AB8">
            <w:pPr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пункт 6.3 МКУБ</w:t>
            </w:r>
          </w:p>
        </w:tc>
        <w:tc>
          <w:tcPr>
            <w:tcW w:w="4676" w:type="dxa"/>
            <w:vAlign w:val="center"/>
          </w:tcPr>
          <w:p w:rsidR="007402F1" w:rsidRPr="00304AB8" w:rsidRDefault="007402F1" w:rsidP="00304AB8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документы, установленные внутренними процедурами организации, подтверждающие проведение ознакомления персонала и персонала, переведенного на новые должности, связанные с безопасностью и защитой окружающей среды, с возложенными обязанностями</w:t>
            </w:r>
          </w:p>
        </w:tc>
        <w:tc>
          <w:tcPr>
            <w:tcW w:w="2835" w:type="dxa"/>
            <w:vAlign w:val="center"/>
          </w:tcPr>
          <w:p w:rsidR="007402F1" w:rsidRPr="00304AB8" w:rsidRDefault="007402F1" w:rsidP="0030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Ст. 19.5 КоАП РФ</w:t>
            </w:r>
          </w:p>
        </w:tc>
        <w:tc>
          <w:tcPr>
            <w:tcW w:w="1985" w:type="dxa"/>
            <w:vAlign w:val="center"/>
          </w:tcPr>
          <w:p w:rsidR="007402F1" w:rsidRPr="00304AB8" w:rsidRDefault="007402F1" w:rsidP="0030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842" w:type="dxa"/>
            <w:vAlign w:val="center"/>
          </w:tcPr>
          <w:p w:rsidR="007402F1" w:rsidRPr="00304AB8" w:rsidRDefault="007402F1" w:rsidP="0030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7402F1" w:rsidRPr="00304AB8" w:rsidRDefault="007402F1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831" w:type="dxa"/>
            <w:vAlign w:val="center"/>
          </w:tcPr>
          <w:p w:rsidR="007402F1" w:rsidRPr="00304AB8" w:rsidRDefault="007402F1" w:rsidP="00304AB8">
            <w:pPr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глава IX СОЛАС-74;</w:t>
            </w:r>
          </w:p>
          <w:p w:rsidR="007402F1" w:rsidRPr="00304AB8" w:rsidRDefault="007402F1" w:rsidP="00304AB8">
            <w:pPr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пункты 8.1, 9.1 МКУБ</w:t>
            </w:r>
          </w:p>
        </w:tc>
        <w:tc>
          <w:tcPr>
            <w:tcW w:w="4676" w:type="dxa"/>
            <w:vAlign w:val="center"/>
          </w:tcPr>
          <w:p w:rsidR="007402F1" w:rsidRPr="00304AB8" w:rsidRDefault="007402F1" w:rsidP="00304AB8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Соблюдение порядка выявления, описания и устранения аварийных ситуаций на судах</w:t>
            </w:r>
          </w:p>
        </w:tc>
        <w:tc>
          <w:tcPr>
            <w:tcW w:w="2835" w:type="dxa"/>
            <w:vAlign w:val="center"/>
          </w:tcPr>
          <w:p w:rsidR="007402F1" w:rsidRPr="00304AB8" w:rsidRDefault="007402F1" w:rsidP="0030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Ст. 19.5 КоАП РФ</w:t>
            </w:r>
          </w:p>
        </w:tc>
        <w:tc>
          <w:tcPr>
            <w:tcW w:w="1985" w:type="dxa"/>
            <w:vAlign w:val="center"/>
          </w:tcPr>
          <w:p w:rsidR="007402F1" w:rsidRPr="00304AB8" w:rsidRDefault="007402F1" w:rsidP="0030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842" w:type="dxa"/>
            <w:vAlign w:val="center"/>
          </w:tcPr>
          <w:p w:rsidR="007402F1" w:rsidRPr="00304AB8" w:rsidRDefault="007402F1" w:rsidP="0030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7402F1" w:rsidRPr="00304AB8" w:rsidRDefault="007402F1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831" w:type="dxa"/>
            <w:vAlign w:val="center"/>
          </w:tcPr>
          <w:p w:rsidR="007402F1" w:rsidRPr="00304AB8" w:rsidRDefault="007402F1" w:rsidP="00304AB8">
            <w:pPr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глава IX СОЛАС-74;</w:t>
            </w:r>
          </w:p>
          <w:p w:rsidR="007402F1" w:rsidRPr="00304AB8" w:rsidRDefault="007402F1" w:rsidP="00304AB8">
            <w:pPr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пункт 8.2 МКУБ</w:t>
            </w:r>
          </w:p>
        </w:tc>
        <w:tc>
          <w:tcPr>
            <w:tcW w:w="4676" w:type="dxa"/>
            <w:vAlign w:val="center"/>
          </w:tcPr>
          <w:p w:rsidR="007402F1" w:rsidRPr="00304AB8" w:rsidRDefault="007402F1" w:rsidP="00304AB8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проведение учений экипаж</w:t>
            </w:r>
            <w:proofErr w:type="gramStart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ей) и учебных отработок действий в условиях аварийной ситуации</w:t>
            </w:r>
          </w:p>
        </w:tc>
        <w:tc>
          <w:tcPr>
            <w:tcW w:w="2835" w:type="dxa"/>
            <w:vAlign w:val="center"/>
          </w:tcPr>
          <w:p w:rsidR="007402F1" w:rsidRPr="00304AB8" w:rsidRDefault="007402F1" w:rsidP="0030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Ст. 19.5 КоАП РФ</w:t>
            </w:r>
          </w:p>
        </w:tc>
        <w:tc>
          <w:tcPr>
            <w:tcW w:w="1985" w:type="dxa"/>
            <w:vAlign w:val="center"/>
          </w:tcPr>
          <w:p w:rsidR="007402F1" w:rsidRPr="00304AB8" w:rsidRDefault="007402F1" w:rsidP="0030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842" w:type="dxa"/>
            <w:vAlign w:val="center"/>
          </w:tcPr>
          <w:p w:rsidR="007402F1" w:rsidRPr="00304AB8" w:rsidRDefault="007402F1" w:rsidP="0030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7402F1" w:rsidRPr="00304AB8" w:rsidRDefault="007402F1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831" w:type="dxa"/>
            <w:vAlign w:val="center"/>
          </w:tcPr>
          <w:p w:rsidR="007402F1" w:rsidRPr="00304AB8" w:rsidRDefault="007402F1" w:rsidP="00304AB8">
            <w:pPr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глава IX СОЛАС-74;</w:t>
            </w:r>
          </w:p>
          <w:p w:rsidR="007402F1" w:rsidRPr="00304AB8" w:rsidRDefault="007402F1" w:rsidP="00304AB8">
            <w:pPr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пункт 9.2 МКУБ</w:t>
            </w:r>
          </w:p>
        </w:tc>
        <w:tc>
          <w:tcPr>
            <w:tcW w:w="4676" w:type="dxa"/>
            <w:vAlign w:val="center"/>
          </w:tcPr>
          <w:p w:rsidR="007402F1" w:rsidRPr="00304AB8" w:rsidRDefault="007402F1" w:rsidP="00304AB8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порядка действий по устранению выявленных недостатков в </w:t>
            </w:r>
            <w:proofErr w:type="spellStart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СУБе</w:t>
            </w:r>
            <w:proofErr w:type="spellEnd"/>
          </w:p>
        </w:tc>
        <w:tc>
          <w:tcPr>
            <w:tcW w:w="2835" w:type="dxa"/>
            <w:vAlign w:val="center"/>
          </w:tcPr>
          <w:p w:rsidR="007402F1" w:rsidRPr="00304AB8" w:rsidRDefault="007402F1" w:rsidP="0030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Ст. 19.5 КоАП РФ</w:t>
            </w:r>
          </w:p>
        </w:tc>
        <w:tc>
          <w:tcPr>
            <w:tcW w:w="1985" w:type="dxa"/>
            <w:vAlign w:val="center"/>
          </w:tcPr>
          <w:p w:rsidR="007402F1" w:rsidRPr="00304AB8" w:rsidRDefault="007402F1" w:rsidP="0030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842" w:type="dxa"/>
            <w:vAlign w:val="center"/>
          </w:tcPr>
          <w:p w:rsidR="007402F1" w:rsidRPr="00304AB8" w:rsidRDefault="007402F1" w:rsidP="0030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7402F1" w:rsidRPr="00304AB8" w:rsidRDefault="007402F1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31" w:type="dxa"/>
            <w:vAlign w:val="center"/>
          </w:tcPr>
          <w:p w:rsidR="007402F1" w:rsidRPr="00304AB8" w:rsidRDefault="007402F1" w:rsidP="00304AB8">
            <w:pPr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глава IX СОЛАС-74;</w:t>
            </w:r>
          </w:p>
          <w:p w:rsidR="007402F1" w:rsidRPr="00304AB8" w:rsidRDefault="007402F1" w:rsidP="00304AB8">
            <w:pPr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пункты 10.1, 10.2, 10.4 МКУБ</w:t>
            </w:r>
          </w:p>
        </w:tc>
        <w:tc>
          <w:tcPr>
            <w:tcW w:w="4676" w:type="dxa"/>
            <w:vAlign w:val="center"/>
          </w:tcPr>
          <w:p w:rsidR="007402F1" w:rsidRPr="00304AB8" w:rsidRDefault="007402F1" w:rsidP="00304AB8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Соблюдение порядка технического обслуживания и ремонта судов</w:t>
            </w:r>
          </w:p>
        </w:tc>
        <w:tc>
          <w:tcPr>
            <w:tcW w:w="2835" w:type="dxa"/>
            <w:vAlign w:val="center"/>
          </w:tcPr>
          <w:p w:rsidR="007402F1" w:rsidRPr="00304AB8" w:rsidRDefault="007402F1" w:rsidP="0030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Ст. 19.5 КоАП РФ</w:t>
            </w:r>
          </w:p>
        </w:tc>
        <w:tc>
          <w:tcPr>
            <w:tcW w:w="1985" w:type="dxa"/>
            <w:vAlign w:val="center"/>
          </w:tcPr>
          <w:p w:rsidR="007402F1" w:rsidRPr="00304AB8" w:rsidRDefault="007402F1" w:rsidP="0030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842" w:type="dxa"/>
            <w:vAlign w:val="center"/>
          </w:tcPr>
          <w:p w:rsidR="007402F1" w:rsidRPr="00304AB8" w:rsidRDefault="007402F1" w:rsidP="0030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7402F1" w:rsidRPr="00304AB8" w:rsidRDefault="007402F1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831" w:type="dxa"/>
            <w:vAlign w:val="center"/>
          </w:tcPr>
          <w:p w:rsidR="007402F1" w:rsidRPr="00304AB8" w:rsidRDefault="007402F1" w:rsidP="00304AB8">
            <w:pPr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глава IX СОЛАС-74;</w:t>
            </w:r>
          </w:p>
          <w:p w:rsidR="007402F1" w:rsidRPr="00304AB8" w:rsidRDefault="007402F1" w:rsidP="00304AB8">
            <w:pPr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пункты 12.1, 12.2, 12.3 МКУБ</w:t>
            </w:r>
          </w:p>
        </w:tc>
        <w:tc>
          <w:tcPr>
            <w:tcW w:w="4676" w:type="dxa"/>
            <w:vAlign w:val="center"/>
          </w:tcPr>
          <w:p w:rsidR="007402F1" w:rsidRPr="00304AB8" w:rsidRDefault="007402F1" w:rsidP="00304AB8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соответствие и эффективность деятельности по безопасности и предупреждению загрязнения требованиям СУБ в соответствии с установленными в СУБ процедурами</w:t>
            </w:r>
          </w:p>
        </w:tc>
        <w:tc>
          <w:tcPr>
            <w:tcW w:w="2835" w:type="dxa"/>
            <w:vAlign w:val="center"/>
          </w:tcPr>
          <w:p w:rsidR="007402F1" w:rsidRPr="00304AB8" w:rsidRDefault="007402F1" w:rsidP="0030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Ст. 19.5 КоАП РФ</w:t>
            </w:r>
          </w:p>
        </w:tc>
        <w:tc>
          <w:tcPr>
            <w:tcW w:w="1985" w:type="dxa"/>
            <w:vAlign w:val="center"/>
          </w:tcPr>
          <w:p w:rsidR="007402F1" w:rsidRPr="00304AB8" w:rsidRDefault="007402F1" w:rsidP="0030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842" w:type="dxa"/>
            <w:vAlign w:val="center"/>
          </w:tcPr>
          <w:p w:rsidR="007402F1" w:rsidRPr="00304AB8" w:rsidRDefault="007402F1" w:rsidP="0030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7402F1" w:rsidRPr="00304AB8" w:rsidRDefault="007402F1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31" w:type="dxa"/>
            <w:vAlign w:val="center"/>
          </w:tcPr>
          <w:p w:rsidR="007402F1" w:rsidRPr="00304AB8" w:rsidRDefault="007402F1" w:rsidP="00304AB8">
            <w:pPr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глава XI-2  СОЛАС-74;</w:t>
            </w:r>
          </w:p>
          <w:p w:rsidR="007402F1" w:rsidRPr="00304AB8" w:rsidRDefault="007402F1" w:rsidP="00304AB8">
            <w:pPr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пункт 11.1 части</w:t>
            </w:r>
            <w:proofErr w:type="gramStart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, пункт 1.9 части В, пункт 13.1 части А, пункт 13.1 части В Международного кодекса по охране судов и портовых средств (далее – Кодекс ОСПС)</w:t>
            </w:r>
          </w:p>
        </w:tc>
        <w:tc>
          <w:tcPr>
            <w:tcW w:w="4676" w:type="dxa"/>
            <w:vAlign w:val="center"/>
          </w:tcPr>
          <w:p w:rsidR="007402F1" w:rsidRPr="00304AB8" w:rsidRDefault="007402F1" w:rsidP="00304AB8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Назначение в компании должностного лица, ответственного за охрану, прошедшего соответствующую подготовку</w:t>
            </w:r>
          </w:p>
        </w:tc>
        <w:tc>
          <w:tcPr>
            <w:tcW w:w="2835" w:type="dxa"/>
            <w:vAlign w:val="center"/>
          </w:tcPr>
          <w:p w:rsidR="007402F1" w:rsidRPr="00304AB8" w:rsidRDefault="007402F1" w:rsidP="0030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Ст. 19.5 КоАП РФ</w:t>
            </w:r>
          </w:p>
        </w:tc>
        <w:tc>
          <w:tcPr>
            <w:tcW w:w="1985" w:type="dxa"/>
            <w:vAlign w:val="center"/>
          </w:tcPr>
          <w:p w:rsidR="007402F1" w:rsidRPr="00304AB8" w:rsidRDefault="007402F1" w:rsidP="0030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842" w:type="dxa"/>
            <w:vAlign w:val="center"/>
          </w:tcPr>
          <w:p w:rsidR="007402F1" w:rsidRPr="00304AB8" w:rsidRDefault="007402F1" w:rsidP="0030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7402F1" w:rsidRPr="00304AB8" w:rsidRDefault="007402F1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31" w:type="dxa"/>
            <w:vAlign w:val="center"/>
          </w:tcPr>
          <w:p w:rsidR="007402F1" w:rsidRPr="00304AB8" w:rsidRDefault="007402F1" w:rsidP="00304AB8">
            <w:pPr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глава XI-2  СОЛАС-74;</w:t>
            </w:r>
          </w:p>
          <w:p w:rsidR="007402F1" w:rsidRPr="00304AB8" w:rsidRDefault="007402F1" w:rsidP="00304AB8">
            <w:pPr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пункт 12.1 части</w:t>
            </w:r>
            <w:proofErr w:type="gramStart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, пункт 1.9 части В, пункт 13.2 части А, подпункт 13.1 части В Кодекса ОСПС</w:t>
            </w:r>
          </w:p>
        </w:tc>
        <w:tc>
          <w:tcPr>
            <w:tcW w:w="4676" w:type="dxa"/>
            <w:vAlign w:val="center"/>
          </w:tcPr>
          <w:p w:rsidR="007402F1" w:rsidRPr="00304AB8" w:rsidRDefault="007402F1" w:rsidP="00304AB8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Прохождение лицом командного состава судна, ответственного за охрану, соответствующей подготовки</w:t>
            </w:r>
          </w:p>
        </w:tc>
        <w:tc>
          <w:tcPr>
            <w:tcW w:w="2835" w:type="dxa"/>
            <w:vAlign w:val="center"/>
          </w:tcPr>
          <w:p w:rsidR="007402F1" w:rsidRPr="00304AB8" w:rsidRDefault="007402F1" w:rsidP="0030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Ст. 19.5 КоАП РФ</w:t>
            </w:r>
          </w:p>
        </w:tc>
        <w:tc>
          <w:tcPr>
            <w:tcW w:w="1985" w:type="dxa"/>
            <w:vAlign w:val="center"/>
          </w:tcPr>
          <w:p w:rsidR="007402F1" w:rsidRPr="00304AB8" w:rsidRDefault="007402F1" w:rsidP="0030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842" w:type="dxa"/>
            <w:vAlign w:val="center"/>
          </w:tcPr>
          <w:p w:rsidR="007402F1" w:rsidRPr="00304AB8" w:rsidRDefault="007402F1" w:rsidP="0030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7402F1" w:rsidRPr="00304AB8" w:rsidRDefault="007402F1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31" w:type="dxa"/>
            <w:vAlign w:val="center"/>
          </w:tcPr>
          <w:p w:rsidR="007402F1" w:rsidRPr="00304AB8" w:rsidRDefault="007402F1" w:rsidP="00304AB8">
            <w:pPr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глава XI-2 СОЛАС-74; </w:t>
            </w:r>
          </w:p>
          <w:p w:rsidR="007402F1" w:rsidRPr="00304AB8" w:rsidRDefault="007402F1" w:rsidP="00304AB8">
            <w:pPr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пункт 13.5 части</w:t>
            </w:r>
            <w:proofErr w:type="gramStart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Кодекса ОСПС</w:t>
            </w:r>
          </w:p>
        </w:tc>
        <w:tc>
          <w:tcPr>
            <w:tcW w:w="4676" w:type="dxa"/>
            <w:vAlign w:val="center"/>
          </w:tcPr>
          <w:p w:rsidR="007402F1" w:rsidRPr="00304AB8" w:rsidRDefault="007402F1" w:rsidP="00304AB8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участие должностного лица компании, ответственное за охрану, в занятиях через установленные промежутки времени</w:t>
            </w:r>
          </w:p>
        </w:tc>
        <w:tc>
          <w:tcPr>
            <w:tcW w:w="2835" w:type="dxa"/>
            <w:vAlign w:val="center"/>
          </w:tcPr>
          <w:p w:rsidR="007402F1" w:rsidRPr="00304AB8" w:rsidRDefault="007402F1" w:rsidP="0030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Ст. 19.5 КоАП РФ</w:t>
            </w:r>
          </w:p>
        </w:tc>
        <w:tc>
          <w:tcPr>
            <w:tcW w:w="1985" w:type="dxa"/>
            <w:vAlign w:val="center"/>
          </w:tcPr>
          <w:p w:rsidR="007402F1" w:rsidRPr="00304AB8" w:rsidRDefault="007402F1" w:rsidP="0030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842" w:type="dxa"/>
            <w:vAlign w:val="center"/>
          </w:tcPr>
          <w:p w:rsidR="007402F1" w:rsidRPr="00304AB8" w:rsidRDefault="007402F1" w:rsidP="0030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7402F1" w:rsidRPr="00304AB8" w:rsidRDefault="007402F1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31" w:type="dxa"/>
            <w:vAlign w:val="center"/>
          </w:tcPr>
          <w:p w:rsidR="007402F1" w:rsidRPr="00304AB8" w:rsidRDefault="007402F1" w:rsidP="00304AB8">
            <w:pPr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пункт 2 статьи 60 Федерального закона от 30.04.1999 № 81-ФЗ «Кодекс торгового мореплавания Российской Федерации»  </w:t>
            </w:r>
          </w:p>
          <w:p w:rsidR="007402F1" w:rsidRPr="00304AB8" w:rsidRDefault="007402F1" w:rsidP="00304AB8">
            <w:pPr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(далее – КТМ)</w:t>
            </w:r>
          </w:p>
        </w:tc>
        <w:tc>
          <w:tcPr>
            <w:tcW w:w="4676" w:type="dxa"/>
            <w:vAlign w:val="center"/>
          </w:tcPr>
          <w:p w:rsidR="007402F1" w:rsidRPr="00304AB8" w:rsidRDefault="007402F1" w:rsidP="00304AB8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страхование судовладельцем заработной платы и других причитающихся членам экипажа судна сумм, в том числе расходов на репатриацию</w:t>
            </w:r>
          </w:p>
        </w:tc>
        <w:tc>
          <w:tcPr>
            <w:tcW w:w="2835" w:type="dxa"/>
            <w:vAlign w:val="center"/>
          </w:tcPr>
          <w:p w:rsidR="007402F1" w:rsidRPr="00304AB8" w:rsidRDefault="007402F1" w:rsidP="0030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Ст. 19.5 КоАП РФ</w:t>
            </w:r>
          </w:p>
        </w:tc>
        <w:tc>
          <w:tcPr>
            <w:tcW w:w="1985" w:type="dxa"/>
            <w:vAlign w:val="center"/>
          </w:tcPr>
          <w:p w:rsidR="007402F1" w:rsidRPr="00304AB8" w:rsidRDefault="007402F1" w:rsidP="0030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842" w:type="dxa"/>
            <w:vAlign w:val="center"/>
          </w:tcPr>
          <w:p w:rsidR="007402F1" w:rsidRPr="00304AB8" w:rsidRDefault="007402F1" w:rsidP="0030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7402F1" w:rsidRPr="00304AB8" w:rsidRDefault="007402F1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31" w:type="dxa"/>
            <w:vAlign w:val="center"/>
          </w:tcPr>
          <w:p w:rsidR="007402F1" w:rsidRPr="00304AB8" w:rsidRDefault="007402F1" w:rsidP="00304AB8">
            <w:pPr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пункт 2 статьи 60 КТМ</w:t>
            </w:r>
          </w:p>
        </w:tc>
        <w:tc>
          <w:tcPr>
            <w:tcW w:w="4676" w:type="dxa"/>
            <w:vAlign w:val="center"/>
          </w:tcPr>
          <w:p w:rsidR="007402F1" w:rsidRPr="00304AB8" w:rsidRDefault="007402F1" w:rsidP="00304AB8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страхование судовладельцем жизни и здоровья членов экипажей судов при исполнении ими служебных обязанностей</w:t>
            </w:r>
          </w:p>
        </w:tc>
        <w:tc>
          <w:tcPr>
            <w:tcW w:w="2835" w:type="dxa"/>
            <w:vAlign w:val="center"/>
          </w:tcPr>
          <w:p w:rsidR="007402F1" w:rsidRPr="00304AB8" w:rsidRDefault="007402F1" w:rsidP="0030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Ст. 19.5 КоАП РФ</w:t>
            </w:r>
          </w:p>
        </w:tc>
        <w:tc>
          <w:tcPr>
            <w:tcW w:w="1985" w:type="dxa"/>
            <w:vAlign w:val="center"/>
          </w:tcPr>
          <w:p w:rsidR="007402F1" w:rsidRPr="00304AB8" w:rsidRDefault="007402F1" w:rsidP="0030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842" w:type="dxa"/>
            <w:vAlign w:val="center"/>
          </w:tcPr>
          <w:p w:rsidR="007402F1" w:rsidRPr="00304AB8" w:rsidRDefault="007402F1" w:rsidP="0030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7402F1" w:rsidRPr="00304AB8" w:rsidRDefault="007402F1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31" w:type="dxa"/>
            <w:vAlign w:val="center"/>
          </w:tcPr>
          <w:p w:rsidR="007402F1" w:rsidRPr="00304AB8" w:rsidRDefault="007402F1" w:rsidP="00304AB8">
            <w:pPr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статьи 336.6 и 336.7 КТМ</w:t>
            </w:r>
          </w:p>
        </w:tc>
        <w:tc>
          <w:tcPr>
            <w:tcW w:w="4676" w:type="dxa"/>
            <w:vAlign w:val="center"/>
          </w:tcPr>
          <w:p w:rsidR="007402F1" w:rsidRPr="00304AB8" w:rsidRDefault="007402F1" w:rsidP="00304AB8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свидетельства о страховании или об ином финансовом обеспечении гражданской ответственности за ущерб от загрязнения бункерным топливом на суда, вместимостью более чем 1000</w:t>
            </w:r>
          </w:p>
        </w:tc>
        <w:tc>
          <w:tcPr>
            <w:tcW w:w="2835" w:type="dxa"/>
            <w:vAlign w:val="center"/>
          </w:tcPr>
          <w:p w:rsidR="007402F1" w:rsidRPr="00304AB8" w:rsidRDefault="007402F1" w:rsidP="0030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Ст. 19.5 КоАП РФ</w:t>
            </w:r>
          </w:p>
        </w:tc>
        <w:tc>
          <w:tcPr>
            <w:tcW w:w="1985" w:type="dxa"/>
            <w:vAlign w:val="center"/>
          </w:tcPr>
          <w:p w:rsidR="007402F1" w:rsidRPr="00304AB8" w:rsidRDefault="007402F1" w:rsidP="0030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842" w:type="dxa"/>
            <w:vAlign w:val="center"/>
          </w:tcPr>
          <w:p w:rsidR="007402F1" w:rsidRPr="00304AB8" w:rsidRDefault="007402F1" w:rsidP="0030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7402F1" w:rsidRPr="00304AB8" w:rsidRDefault="007402F1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31" w:type="dxa"/>
            <w:vAlign w:val="center"/>
          </w:tcPr>
          <w:p w:rsidR="007402F1" w:rsidRPr="00304AB8" w:rsidRDefault="007402F1" w:rsidP="00304AB8">
            <w:pPr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пункты 2, 3 Положения о порядке </w:t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проведения аттестации лиц, занимающих должности исполнительных руководителей </w:t>
            </w:r>
          </w:p>
          <w:p w:rsidR="007402F1" w:rsidRPr="00304AB8" w:rsidRDefault="007402F1" w:rsidP="00304AB8">
            <w:pPr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и специалистов организаций и их подразделений, осуществляющих перевозку пассажиров и грузов, утвержденного межведомственным приказом Минтранса России и Минтруда России от 11.03.1994 № 13/11  </w:t>
            </w:r>
          </w:p>
        </w:tc>
        <w:tc>
          <w:tcPr>
            <w:tcW w:w="4676" w:type="dxa"/>
            <w:vAlign w:val="center"/>
          </w:tcPr>
          <w:p w:rsidR="007402F1" w:rsidRPr="00304AB8" w:rsidRDefault="007402F1" w:rsidP="00304AB8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 о периодической (один раз в пять </w:t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лет) аттестации на право занятия должностей</w:t>
            </w:r>
            <w:r w:rsidR="00D626D5" w:rsidRPr="00304A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связанных с обеспечением безопасности судоходства у лица</w:t>
            </w:r>
            <w:r w:rsidR="00D626D5" w:rsidRPr="00304A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занимающего эти должности.</w:t>
            </w:r>
          </w:p>
        </w:tc>
        <w:tc>
          <w:tcPr>
            <w:tcW w:w="2835" w:type="dxa"/>
            <w:vAlign w:val="center"/>
          </w:tcPr>
          <w:p w:rsidR="007402F1" w:rsidRPr="00304AB8" w:rsidRDefault="007402F1" w:rsidP="0030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19.5 КоАП РФ</w:t>
            </w:r>
          </w:p>
        </w:tc>
        <w:tc>
          <w:tcPr>
            <w:tcW w:w="1985" w:type="dxa"/>
            <w:vAlign w:val="center"/>
          </w:tcPr>
          <w:p w:rsidR="007402F1" w:rsidRPr="00304AB8" w:rsidRDefault="007402F1" w:rsidP="0030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842" w:type="dxa"/>
            <w:vAlign w:val="center"/>
          </w:tcPr>
          <w:p w:rsidR="007402F1" w:rsidRPr="00304AB8" w:rsidRDefault="007402F1" w:rsidP="0030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7402F1" w:rsidRPr="00304AB8" w:rsidRDefault="007402F1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3831" w:type="dxa"/>
            <w:vAlign w:val="center"/>
          </w:tcPr>
          <w:p w:rsidR="007402F1" w:rsidRPr="00304AB8" w:rsidRDefault="007402F1" w:rsidP="00304AB8">
            <w:pPr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пункт 2 Правил плавания </w:t>
            </w:r>
          </w:p>
          <w:p w:rsidR="007402F1" w:rsidRPr="00304AB8" w:rsidRDefault="007402F1" w:rsidP="00304AB8">
            <w:pPr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в акватории Северного морского пути, </w:t>
            </w:r>
            <w:proofErr w:type="gramStart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утвержденных</w:t>
            </w:r>
            <w:proofErr w:type="gramEnd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Минтранса России от 17.01.2013 № 7   </w:t>
            </w:r>
          </w:p>
        </w:tc>
        <w:tc>
          <w:tcPr>
            <w:tcW w:w="4676" w:type="dxa"/>
            <w:vAlign w:val="center"/>
          </w:tcPr>
          <w:p w:rsidR="007402F1" w:rsidRPr="00304AB8" w:rsidRDefault="007402F1" w:rsidP="00304AB8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разрешение на плавание судов в акватории Северного морского пути (при осуществлении такого плавания)</w:t>
            </w:r>
          </w:p>
        </w:tc>
        <w:tc>
          <w:tcPr>
            <w:tcW w:w="2835" w:type="dxa"/>
            <w:vAlign w:val="center"/>
          </w:tcPr>
          <w:p w:rsidR="007402F1" w:rsidRPr="00304AB8" w:rsidRDefault="007402F1" w:rsidP="0030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Ч.1 Ст.11.7 КоАП РФ</w:t>
            </w:r>
          </w:p>
        </w:tc>
        <w:tc>
          <w:tcPr>
            <w:tcW w:w="1985" w:type="dxa"/>
            <w:vAlign w:val="center"/>
          </w:tcPr>
          <w:p w:rsidR="007402F1" w:rsidRPr="00304AB8" w:rsidRDefault="007402F1" w:rsidP="0030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842" w:type="dxa"/>
            <w:vAlign w:val="center"/>
          </w:tcPr>
          <w:p w:rsidR="007402F1" w:rsidRPr="00304AB8" w:rsidRDefault="007402F1" w:rsidP="0030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7402F1" w:rsidRPr="00304AB8" w:rsidRDefault="007402F1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31" w:type="dxa"/>
            <w:vAlign w:val="center"/>
          </w:tcPr>
          <w:p w:rsidR="007402F1" w:rsidRPr="00304AB8" w:rsidRDefault="007402F1" w:rsidP="00304AB8">
            <w:pPr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пункт 1 статьи 5, пункт 2 статьи 6 Федерального закона от 14.06.2012 № 67-ФЗ «Об обязательном страховании гражданской ответственности перевозчика за причинение вреда жизни, здоровью, имуществу пассажиров и о порядке возмещения такого вреда, причиненного при перевозках пассажиров метрополитеном»</w:t>
            </w:r>
          </w:p>
        </w:tc>
        <w:tc>
          <w:tcPr>
            <w:tcW w:w="4676" w:type="dxa"/>
            <w:vAlign w:val="center"/>
          </w:tcPr>
          <w:p w:rsidR="007402F1" w:rsidRPr="00304AB8" w:rsidRDefault="007402F1" w:rsidP="00304AB8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договор страхования гражданской ответственности за причинение вреда жизни, здоровью и имуществу пассажиров</w:t>
            </w:r>
          </w:p>
        </w:tc>
        <w:tc>
          <w:tcPr>
            <w:tcW w:w="2835" w:type="dxa"/>
            <w:vAlign w:val="center"/>
          </w:tcPr>
          <w:p w:rsidR="007402F1" w:rsidRPr="00304AB8" w:rsidRDefault="007402F1" w:rsidP="0030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Ч.1 ст.11.31 КоАП РФ</w:t>
            </w:r>
          </w:p>
        </w:tc>
        <w:tc>
          <w:tcPr>
            <w:tcW w:w="1985" w:type="dxa"/>
            <w:vAlign w:val="center"/>
          </w:tcPr>
          <w:p w:rsidR="007402F1" w:rsidRPr="00304AB8" w:rsidRDefault="007402F1" w:rsidP="0030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842" w:type="dxa"/>
            <w:vAlign w:val="center"/>
          </w:tcPr>
          <w:p w:rsidR="007402F1" w:rsidRPr="00304AB8" w:rsidRDefault="007402F1" w:rsidP="0030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7402F1" w:rsidRPr="00304AB8" w:rsidRDefault="007402F1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31" w:type="dxa"/>
            <w:vAlign w:val="center"/>
          </w:tcPr>
          <w:p w:rsidR="007402F1" w:rsidRPr="00304AB8" w:rsidRDefault="007402F1" w:rsidP="00304AB8">
            <w:pPr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пункт 97 Технического регламента о безопасности объектов морского транспорта, утвержденного постановлением Правительства Российско</w:t>
            </w:r>
            <w:r w:rsidR="00D626D5" w:rsidRPr="00304AB8">
              <w:rPr>
                <w:rFonts w:ascii="Times New Roman" w:hAnsi="Times New Roman" w:cs="Times New Roman"/>
                <w:sz w:val="24"/>
                <w:szCs w:val="24"/>
              </w:rPr>
              <w:t>й Федерации от 12.08.2010 № 620</w:t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02F1" w:rsidRPr="00304AB8" w:rsidRDefault="007402F1" w:rsidP="00304AB8">
            <w:pPr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пункты 2, 3 Правил организации мероприятий по предупреждению  ликвидации разливов нефти и </w:t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Федерации, утвержденных постановлением Правительства Российской Федерации </w:t>
            </w:r>
          </w:p>
          <w:p w:rsidR="007402F1" w:rsidRPr="00304AB8" w:rsidRDefault="007402F1" w:rsidP="00304AB8">
            <w:pPr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от 14.11.2014 № 1189</w:t>
            </w:r>
            <w:proofErr w:type="gramStart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7402F1" w:rsidRPr="00304AB8" w:rsidRDefault="007402F1" w:rsidP="00304AB8">
            <w:pPr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пункт 2 статьи 16.1 Федерального закона от 31.07.1998 № 155-ФЗ «О внутренних морских водах, территориальном море и прилежащей зоне Российской Федерации»</w:t>
            </w:r>
          </w:p>
          <w:p w:rsidR="007402F1" w:rsidRPr="00304AB8" w:rsidRDefault="007402F1" w:rsidP="00304AB8">
            <w:pPr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Align w:val="center"/>
          </w:tcPr>
          <w:p w:rsidR="007402F1" w:rsidRPr="00304AB8" w:rsidRDefault="007402F1" w:rsidP="00304AB8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 компании по предупреждению и ликвидации разливов нефти и нефтепродуктов</w:t>
            </w:r>
          </w:p>
        </w:tc>
        <w:tc>
          <w:tcPr>
            <w:tcW w:w="2835" w:type="dxa"/>
            <w:vAlign w:val="center"/>
          </w:tcPr>
          <w:p w:rsidR="007402F1" w:rsidRPr="00304AB8" w:rsidRDefault="007402F1" w:rsidP="0030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ч.1 ст.14.43 КоАП РФ</w:t>
            </w:r>
          </w:p>
        </w:tc>
        <w:tc>
          <w:tcPr>
            <w:tcW w:w="1985" w:type="dxa"/>
            <w:vAlign w:val="center"/>
          </w:tcPr>
          <w:p w:rsidR="007402F1" w:rsidRPr="00304AB8" w:rsidRDefault="007402F1" w:rsidP="0030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842" w:type="dxa"/>
            <w:vAlign w:val="center"/>
          </w:tcPr>
          <w:p w:rsidR="007402F1" w:rsidRPr="00304AB8" w:rsidRDefault="007402F1" w:rsidP="0030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7402F1" w:rsidRPr="00304AB8" w:rsidRDefault="007402F1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3831" w:type="dxa"/>
            <w:vAlign w:val="center"/>
          </w:tcPr>
          <w:p w:rsidR="007402F1" w:rsidRPr="00304AB8" w:rsidRDefault="007402F1" w:rsidP="00304AB8">
            <w:pPr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статьи 334 и 335 КТМ</w:t>
            </w:r>
          </w:p>
        </w:tc>
        <w:tc>
          <w:tcPr>
            <w:tcW w:w="4676" w:type="dxa"/>
            <w:vAlign w:val="center"/>
          </w:tcPr>
          <w:p w:rsidR="007402F1" w:rsidRPr="00304AB8" w:rsidRDefault="007402F1" w:rsidP="00304AB8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свидетельства о страховании или об ином финансовом обеспечении ответственности за ущерб, причиненный опасными и вредными веществами на суда, используемые для перевозки опасных грузов</w:t>
            </w:r>
          </w:p>
        </w:tc>
        <w:tc>
          <w:tcPr>
            <w:tcW w:w="2835" w:type="dxa"/>
            <w:vAlign w:val="center"/>
          </w:tcPr>
          <w:p w:rsidR="007402F1" w:rsidRPr="00304AB8" w:rsidRDefault="007402F1" w:rsidP="0030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Ст. 19.5 КоАП РФ</w:t>
            </w:r>
          </w:p>
        </w:tc>
        <w:tc>
          <w:tcPr>
            <w:tcW w:w="1985" w:type="dxa"/>
            <w:vAlign w:val="center"/>
          </w:tcPr>
          <w:p w:rsidR="007402F1" w:rsidRPr="00304AB8" w:rsidRDefault="007402F1" w:rsidP="0030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842" w:type="dxa"/>
            <w:vAlign w:val="center"/>
          </w:tcPr>
          <w:p w:rsidR="007402F1" w:rsidRPr="00304AB8" w:rsidRDefault="007402F1" w:rsidP="0030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7402F1" w:rsidRPr="00304AB8" w:rsidRDefault="007402F1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31" w:type="dxa"/>
            <w:vAlign w:val="center"/>
          </w:tcPr>
          <w:p w:rsidR="007402F1" w:rsidRPr="00304AB8" w:rsidRDefault="007402F1" w:rsidP="00304AB8">
            <w:pPr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статьи 323 и 324 КТМ</w:t>
            </w:r>
          </w:p>
        </w:tc>
        <w:tc>
          <w:tcPr>
            <w:tcW w:w="4676" w:type="dxa"/>
            <w:vAlign w:val="center"/>
          </w:tcPr>
          <w:p w:rsidR="007402F1" w:rsidRPr="00304AB8" w:rsidRDefault="007402F1" w:rsidP="00304AB8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свидетельства о страховании или об ином финансовом обеспечении гражданской ответственности за ущерб от загрязнения нефтью на суда вместимостью более чем 2000</w:t>
            </w:r>
          </w:p>
        </w:tc>
        <w:tc>
          <w:tcPr>
            <w:tcW w:w="2835" w:type="dxa"/>
            <w:vAlign w:val="center"/>
          </w:tcPr>
          <w:p w:rsidR="007402F1" w:rsidRPr="00304AB8" w:rsidRDefault="007402F1" w:rsidP="0030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Ст. 19.5 КоАП РФ</w:t>
            </w:r>
          </w:p>
        </w:tc>
        <w:tc>
          <w:tcPr>
            <w:tcW w:w="1985" w:type="dxa"/>
            <w:vAlign w:val="center"/>
          </w:tcPr>
          <w:p w:rsidR="007402F1" w:rsidRPr="00304AB8" w:rsidRDefault="007402F1" w:rsidP="0030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842" w:type="dxa"/>
            <w:vAlign w:val="center"/>
          </w:tcPr>
          <w:p w:rsidR="007402F1" w:rsidRPr="00304AB8" w:rsidRDefault="007402F1" w:rsidP="0030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7402F1" w:rsidRPr="00304AB8" w:rsidRDefault="007402F1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31" w:type="dxa"/>
            <w:vAlign w:val="center"/>
          </w:tcPr>
          <w:p w:rsidR="007402F1" w:rsidRPr="00304AB8" w:rsidRDefault="007402F1" w:rsidP="00304AB8">
            <w:pPr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абзац одиннадцатый части 1 статьи 76 Федерального закона </w:t>
            </w:r>
          </w:p>
          <w:p w:rsidR="007402F1" w:rsidRPr="00304AB8" w:rsidRDefault="007402F1" w:rsidP="00304AB8">
            <w:pPr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от 30.04.1999 № 81-ФЗ «Кодекс торгового море</w:t>
            </w:r>
            <w:r w:rsidR="00D626D5"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плавания Российской Федерации» </w:t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(далее – КТМ)</w:t>
            </w:r>
          </w:p>
        </w:tc>
        <w:tc>
          <w:tcPr>
            <w:tcW w:w="4676" w:type="dxa"/>
            <w:vAlign w:val="center"/>
          </w:tcPr>
          <w:p w:rsidR="007402F1" w:rsidRPr="00304AB8" w:rsidRDefault="007402F1" w:rsidP="00304AB8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согласование на проведение строительных, гидротехнических и иных работ с учетом условий плавания судов в акватории морского порта и иных факторов, влияющих на безопасность мореплавания в морском порту</w:t>
            </w:r>
          </w:p>
        </w:tc>
        <w:tc>
          <w:tcPr>
            <w:tcW w:w="2835" w:type="dxa"/>
            <w:vAlign w:val="center"/>
          </w:tcPr>
          <w:p w:rsidR="007402F1" w:rsidRPr="00304AB8" w:rsidRDefault="007402F1" w:rsidP="0030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Ст. 19.5 КоАП РФ</w:t>
            </w:r>
          </w:p>
        </w:tc>
        <w:tc>
          <w:tcPr>
            <w:tcW w:w="1985" w:type="dxa"/>
            <w:vAlign w:val="center"/>
          </w:tcPr>
          <w:p w:rsidR="007402F1" w:rsidRPr="00304AB8" w:rsidRDefault="007402F1" w:rsidP="0030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842" w:type="dxa"/>
            <w:vAlign w:val="center"/>
          </w:tcPr>
          <w:p w:rsidR="007402F1" w:rsidRPr="00304AB8" w:rsidRDefault="007402F1" w:rsidP="0030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7402F1" w:rsidRPr="00304AB8" w:rsidRDefault="007402F1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31" w:type="dxa"/>
            <w:vAlign w:val="center"/>
          </w:tcPr>
          <w:p w:rsidR="007402F1" w:rsidRPr="00304AB8" w:rsidRDefault="007402F1" w:rsidP="00304AB8">
            <w:pPr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пункты 1, 4 статьи 79 КТМ</w:t>
            </w:r>
          </w:p>
        </w:tc>
        <w:tc>
          <w:tcPr>
            <w:tcW w:w="4676" w:type="dxa"/>
            <w:vAlign w:val="center"/>
          </w:tcPr>
          <w:p w:rsidR="007402F1" w:rsidRPr="00304AB8" w:rsidRDefault="007402F1" w:rsidP="00304AB8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государственного </w:t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портового </w:t>
            </w:r>
            <w:proofErr w:type="gramStart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судами, находящимися в морском порту, за судами, выходящими в море</w:t>
            </w:r>
          </w:p>
        </w:tc>
        <w:tc>
          <w:tcPr>
            <w:tcW w:w="2835" w:type="dxa"/>
            <w:vAlign w:val="center"/>
          </w:tcPr>
          <w:p w:rsidR="007402F1" w:rsidRPr="00304AB8" w:rsidRDefault="007402F1" w:rsidP="0030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19.5 КоАП РФ</w:t>
            </w:r>
          </w:p>
        </w:tc>
        <w:tc>
          <w:tcPr>
            <w:tcW w:w="1985" w:type="dxa"/>
            <w:vAlign w:val="center"/>
          </w:tcPr>
          <w:p w:rsidR="007402F1" w:rsidRPr="00304AB8" w:rsidRDefault="007402F1" w:rsidP="0030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842" w:type="dxa"/>
            <w:vAlign w:val="center"/>
          </w:tcPr>
          <w:p w:rsidR="007402F1" w:rsidRPr="00304AB8" w:rsidRDefault="007402F1" w:rsidP="0030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7402F1" w:rsidRPr="00304AB8" w:rsidRDefault="007402F1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3831" w:type="dxa"/>
            <w:vAlign w:val="center"/>
          </w:tcPr>
          <w:p w:rsidR="007402F1" w:rsidRPr="00304AB8" w:rsidRDefault="007402F1" w:rsidP="00304AB8">
            <w:pPr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статья 89, пункт 3 статьи 90 КТМ;</w:t>
            </w:r>
          </w:p>
          <w:p w:rsidR="007402F1" w:rsidRPr="00304AB8" w:rsidRDefault="007402F1" w:rsidP="00304AB8">
            <w:pPr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подпункт 15 пункта 16 Положения о капитане морского порта, утвержденного приказом Минтранса России от 17.02.2014 № 39  (далее – Положение о капитане морского порта)</w:t>
            </w:r>
          </w:p>
        </w:tc>
        <w:tc>
          <w:tcPr>
            <w:tcW w:w="4676" w:type="dxa"/>
            <w:vAlign w:val="center"/>
          </w:tcPr>
          <w:p w:rsidR="007402F1" w:rsidRPr="00304AB8" w:rsidRDefault="007402F1" w:rsidP="00304AB8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Установление порядка  лоцманской проводки судов в районах обязательной лоцманской проводки судов</w:t>
            </w:r>
          </w:p>
        </w:tc>
        <w:tc>
          <w:tcPr>
            <w:tcW w:w="2835" w:type="dxa"/>
            <w:vAlign w:val="center"/>
          </w:tcPr>
          <w:p w:rsidR="007402F1" w:rsidRPr="00304AB8" w:rsidRDefault="007402F1" w:rsidP="0030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Ст. 19.5 КоАП РФ</w:t>
            </w:r>
          </w:p>
        </w:tc>
        <w:tc>
          <w:tcPr>
            <w:tcW w:w="1985" w:type="dxa"/>
            <w:vAlign w:val="center"/>
          </w:tcPr>
          <w:p w:rsidR="007402F1" w:rsidRPr="00304AB8" w:rsidRDefault="007402F1" w:rsidP="0030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842" w:type="dxa"/>
            <w:vAlign w:val="center"/>
          </w:tcPr>
          <w:p w:rsidR="007402F1" w:rsidRPr="00304AB8" w:rsidRDefault="007402F1" w:rsidP="0030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7402F1" w:rsidRPr="00304AB8" w:rsidRDefault="007402F1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831" w:type="dxa"/>
            <w:vAlign w:val="center"/>
          </w:tcPr>
          <w:p w:rsidR="007402F1" w:rsidRPr="00304AB8" w:rsidRDefault="007402F1" w:rsidP="00304AB8">
            <w:pPr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пункт 1 статьи 123 КТМ;</w:t>
            </w:r>
          </w:p>
          <w:p w:rsidR="007402F1" w:rsidRPr="00304AB8" w:rsidRDefault="007402F1" w:rsidP="00304AB8">
            <w:pPr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подпункт 12 пункта 16 Положения о капитане морского порта</w:t>
            </w:r>
          </w:p>
        </w:tc>
        <w:tc>
          <w:tcPr>
            <w:tcW w:w="4676" w:type="dxa"/>
            <w:vAlign w:val="center"/>
          </w:tcPr>
          <w:p w:rsidR="007402F1" w:rsidRPr="00304AB8" w:rsidRDefault="007402F1" w:rsidP="00304AB8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Уведомление о временном прекращении или ограничении приема грузов распоряжением капитана морского порта, при явлениях стихийного характера, крушениях и авариях, вызвавших перерыв в движении, и объявлении карантина</w:t>
            </w:r>
          </w:p>
        </w:tc>
        <w:tc>
          <w:tcPr>
            <w:tcW w:w="2835" w:type="dxa"/>
            <w:vAlign w:val="center"/>
          </w:tcPr>
          <w:p w:rsidR="007402F1" w:rsidRPr="00304AB8" w:rsidRDefault="007402F1" w:rsidP="0030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Ст. 19.5 КоАП РФ</w:t>
            </w:r>
          </w:p>
        </w:tc>
        <w:tc>
          <w:tcPr>
            <w:tcW w:w="1985" w:type="dxa"/>
            <w:vAlign w:val="center"/>
          </w:tcPr>
          <w:p w:rsidR="007402F1" w:rsidRPr="00304AB8" w:rsidRDefault="007402F1" w:rsidP="0030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842" w:type="dxa"/>
            <w:vAlign w:val="center"/>
          </w:tcPr>
          <w:p w:rsidR="007402F1" w:rsidRPr="00304AB8" w:rsidRDefault="007402F1" w:rsidP="0030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7402F1" w:rsidRPr="00304AB8" w:rsidRDefault="007402F1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831" w:type="dxa"/>
            <w:vAlign w:val="center"/>
          </w:tcPr>
          <w:p w:rsidR="007402F1" w:rsidRPr="00304AB8" w:rsidRDefault="007402F1" w:rsidP="00304AB8">
            <w:pPr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пункт 2 статьи 53 КТМ;</w:t>
            </w:r>
          </w:p>
          <w:p w:rsidR="007402F1" w:rsidRPr="00304AB8" w:rsidRDefault="007402F1" w:rsidP="00304AB8">
            <w:pPr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пункт 6 Положения о минимальном составе экипажей самоходных транспортных судов, утвержденного приказом Минтранса России от 01.11.2002 №138</w:t>
            </w:r>
          </w:p>
        </w:tc>
        <w:tc>
          <w:tcPr>
            <w:tcW w:w="4676" w:type="dxa"/>
            <w:vAlign w:val="center"/>
          </w:tcPr>
          <w:p w:rsidR="007402F1" w:rsidRPr="00304AB8" w:rsidRDefault="007402F1" w:rsidP="00304AB8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выдача свидетельств о минимальном составе экипажа судна, обеспечивающего безопасность</w:t>
            </w:r>
          </w:p>
        </w:tc>
        <w:tc>
          <w:tcPr>
            <w:tcW w:w="2835" w:type="dxa"/>
            <w:vAlign w:val="center"/>
          </w:tcPr>
          <w:p w:rsidR="007402F1" w:rsidRPr="00304AB8" w:rsidRDefault="007402F1" w:rsidP="0030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Ст. 19.5 КоАП РФ</w:t>
            </w:r>
          </w:p>
        </w:tc>
        <w:tc>
          <w:tcPr>
            <w:tcW w:w="1985" w:type="dxa"/>
            <w:vAlign w:val="center"/>
          </w:tcPr>
          <w:p w:rsidR="007402F1" w:rsidRPr="00304AB8" w:rsidRDefault="007402F1" w:rsidP="0030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842" w:type="dxa"/>
            <w:vAlign w:val="center"/>
          </w:tcPr>
          <w:p w:rsidR="007402F1" w:rsidRPr="00304AB8" w:rsidRDefault="007402F1" w:rsidP="0030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7402F1" w:rsidRPr="00304AB8" w:rsidRDefault="007402F1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831" w:type="dxa"/>
            <w:vAlign w:val="center"/>
          </w:tcPr>
          <w:p w:rsidR="007402F1" w:rsidRPr="00304AB8" w:rsidRDefault="007402F1" w:rsidP="00304AB8">
            <w:pPr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пункты 1, 2 статьи 54 КТМ;</w:t>
            </w:r>
          </w:p>
          <w:p w:rsidR="007402F1" w:rsidRPr="00304AB8" w:rsidRDefault="007402F1" w:rsidP="00304AB8">
            <w:pPr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разделы I-XII Положения </w:t>
            </w:r>
          </w:p>
          <w:p w:rsidR="007402F1" w:rsidRPr="00304AB8" w:rsidRDefault="007402F1" w:rsidP="00304AB8">
            <w:pPr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дипломировании</w:t>
            </w:r>
            <w:proofErr w:type="spellEnd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членов экипажей морских судов, утвержденного приказом Минтранса России от 15.03.2012 № 62</w:t>
            </w:r>
          </w:p>
        </w:tc>
        <w:tc>
          <w:tcPr>
            <w:tcW w:w="4676" w:type="dxa"/>
            <w:vAlign w:val="center"/>
          </w:tcPr>
          <w:p w:rsidR="007402F1" w:rsidRPr="00304AB8" w:rsidRDefault="007402F1" w:rsidP="00304AB8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Выдача дипломов и квалификационных свидетель</w:t>
            </w:r>
            <w:proofErr w:type="gramStart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ств чл</w:t>
            </w:r>
            <w:proofErr w:type="gramEnd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енам экипажей судов по результатам проверки знаний квалификационными комиссиями</w:t>
            </w:r>
          </w:p>
        </w:tc>
        <w:tc>
          <w:tcPr>
            <w:tcW w:w="2835" w:type="dxa"/>
            <w:vAlign w:val="center"/>
          </w:tcPr>
          <w:p w:rsidR="007402F1" w:rsidRPr="00304AB8" w:rsidRDefault="007402F1" w:rsidP="0030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Ст. 19.5 КоАП РФ</w:t>
            </w:r>
          </w:p>
        </w:tc>
        <w:tc>
          <w:tcPr>
            <w:tcW w:w="1985" w:type="dxa"/>
            <w:vAlign w:val="center"/>
          </w:tcPr>
          <w:p w:rsidR="007402F1" w:rsidRPr="00304AB8" w:rsidRDefault="007402F1" w:rsidP="0030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842" w:type="dxa"/>
            <w:vAlign w:val="center"/>
          </w:tcPr>
          <w:p w:rsidR="007402F1" w:rsidRPr="00304AB8" w:rsidRDefault="007402F1" w:rsidP="0030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7402F1" w:rsidRPr="00304AB8" w:rsidRDefault="007402F1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831" w:type="dxa"/>
            <w:vAlign w:val="center"/>
          </w:tcPr>
          <w:p w:rsidR="007402F1" w:rsidRPr="00304AB8" w:rsidRDefault="007402F1" w:rsidP="00304AB8">
            <w:pPr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пункт 8 статьи 11 Федерального закона от 08.11.2007 № 261-ФЗ «О морских портах в Российской Федерации и о внесении изменений в отдельные </w:t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законодательные акты Российской Федерации»  (далее – Федеральный закон № 261-ФЗ);</w:t>
            </w:r>
          </w:p>
          <w:p w:rsidR="007402F1" w:rsidRPr="00304AB8" w:rsidRDefault="007402F1" w:rsidP="00304AB8">
            <w:pPr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подпункт 8 пункта 15 Положения о капитане морского порта</w:t>
            </w:r>
          </w:p>
        </w:tc>
        <w:tc>
          <w:tcPr>
            <w:tcW w:w="4676" w:type="dxa"/>
            <w:vAlign w:val="center"/>
          </w:tcPr>
          <w:p w:rsidR="007402F1" w:rsidRPr="00304AB8" w:rsidRDefault="007402F1" w:rsidP="00304AB8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разрешения на проведение дноуглубительных работ</w:t>
            </w:r>
          </w:p>
        </w:tc>
        <w:tc>
          <w:tcPr>
            <w:tcW w:w="2835" w:type="dxa"/>
            <w:vAlign w:val="center"/>
          </w:tcPr>
          <w:p w:rsidR="007402F1" w:rsidRPr="00304AB8" w:rsidRDefault="007402F1" w:rsidP="0030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Ст. 19.5 КоАП РФ</w:t>
            </w:r>
          </w:p>
        </w:tc>
        <w:tc>
          <w:tcPr>
            <w:tcW w:w="1985" w:type="dxa"/>
            <w:vAlign w:val="center"/>
          </w:tcPr>
          <w:p w:rsidR="007402F1" w:rsidRPr="00304AB8" w:rsidRDefault="007402F1" w:rsidP="0030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842" w:type="dxa"/>
            <w:vAlign w:val="center"/>
          </w:tcPr>
          <w:p w:rsidR="007402F1" w:rsidRPr="00304AB8" w:rsidRDefault="007402F1" w:rsidP="0030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7402F1" w:rsidRPr="00304AB8" w:rsidRDefault="007402F1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3831" w:type="dxa"/>
            <w:vAlign w:val="center"/>
          </w:tcPr>
          <w:p w:rsidR="007402F1" w:rsidRPr="00304AB8" w:rsidRDefault="007402F1" w:rsidP="00304AB8">
            <w:pPr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подпункт 10 пункта 16 Положения о капитане морского порта;</w:t>
            </w:r>
          </w:p>
          <w:p w:rsidR="007402F1" w:rsidRPr="00304AB8" w:rsidRDefault="007402F1" w:rsidP="00304AB8">
            <w:pPr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часть 1 статьи 15 Федерального закона № 261-ФЗ;</w:t>
            </w:r>
          </w:p>
          <w:p w:rsidR="007402F1" w:rsidRPr="00304AB8" w:rsidRDefault="007402F1" w:rsidP="00304AB8">
            <w:pPr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разделы I-V Требований </w:t>
            </w:r>
          </w:p>
          <w:p w:rsidR="007402F1" w:rsidRPr="00304AB8" w:rsidRDefault="007402F1" w:rsidP="00304AB8">
            <w:pPr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к радиолокационным системам управления движением судов, объектам инфраструктуры морского порта, необходимым для функционирования глобальной морской системы связи при бедствии и для обеспечения безопасности, объектам и средствам автоматической информационной системы, службе контроля судоходства и управления судоходством, утвержденных приказом Минтранса России от 23.07.2015 № 226</w:t>
            </w:r>
          </w:p>
        </w:tc>
        <w:tc>
          <w:tcPr>
            <w:tcW w:w="4676" w:type="dxa"/>
            <w:vAlign w:val="center"/>
          </w:tcPr>
          <w:p w:rsidR="007402F1" w:rsidRPr="00304AB8" w:rsidRDefault="007402F1" w:rsidP="00304AB8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соответствия радиолокационных систем управления движением судов (далее – СУДС), объектов инфраструктуры морского порта, необходимых для функционирования глобальной морской системы связи при бедствии и для обеспечения безопасности, объектов и средств автоматической идентификационной системы, службы контроля судоходства и управления судоходством, расположенных в морском порту и на подходах к нему</w:t>
            </w:r>
          </w:p>
        </w:tc>
        <w:tc>
          <w:tcPr>
            <w:tcW w:w="2835" w:type="dxa"/>
            <w:vAlign w:val="center"/>
          </w:tcPr>
          <w:p w:rsidR="007402F1" w:rsidRPr="00304AB8" w:rsidRDefault="007402F1" w:rsidP="0030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Ст. 19.5 КоАП РФ</w:t>
            </w:r>
          </w:p>
        </w:tc>
        <w:tc>
          <w:tcPr>
            <w:tcW w:w="1985" w:type="dxa"/>
            <w:vAlign w:val="center"/>
          </w:tcPr>
          <w:p w:rsidR="007402F1" w:rsidRPr="00304AB8" w:rsidRDefault="007402F1" w:rsidP="0030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842" w:type="dxa"/>
            <w:vAlign w:val="center"/>
          </w:tcPr>
          <w:p w:rsidR="007402F1" w:rsidRPr="00304AB8" w:rsidRDefault="007402F1" w:rsidP="0030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7402F1" w:rsidRPr="00304AB8" w:rsidRDefault="007402F1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831" w:type="dxa"/>
            <w:vAlign w:val="center"/>
          </w:tcPr>
          <w:p w:rsidR="007402F1" w:rsidRPr="00304AB8" w:rsidRDefault="007402F1" w:rsidP="00304AB8">
            <w:pPr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подпункт 38 пункта 16  Положения о капитане морского порта;</w:t>
            </w:r>
          </w:p>
          <w:p w:rsidR="007402F1" w:rsidRPr="00304AB8" w:rsidRDefault="007402F1" w:rsidP="00304AB8">
            <w:pPr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пункт 9 Правил оказания услуг по организации перегрузки грузов с судна на судно, утвержденных приказом Минтранса России от 29.04.2009 № 68  (далее – Правила оказания услуг перегрузки)</w:t>
            </w:r>
          </w:p>
        </w:tc>
        <w:tc>
          <w:tcPr>
            <w:tcW w:w="4676" w:type="dxa"/>
            <w:vAlign w:val="center"/>
          </w:tcPr>
          <w:p w:rsidR="007402F1" w:rsidRPr="00304AB8" w:rsidRDefault="007402F1" w:rsidP="00304AB8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мест перегрузки грузов с судна на судно и требования безопасности, при осуществлении в морском порту перегрузки грузов с судна на судно </w:t>
            </w:r>
          </w:p>
          <w:p w:rsidR="007402F1" w:rsidRPr="00304AB8" w:rsidRDefault="007402F1" w:rsidP="00304AB8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в местах (районах), не предусмотренных обязательными постановлениями в морском порту</w:t>
            </w:r>
          </w:p>
        </w:tc>
        <w:tc>
          <w:tcPr>
            <w:tcW w:w="2835" w:type="dxa"/>
            <w:vAlign w:val="center"/>
          </w:tcPr>
          <w:p w:rsidR="007402F1" w:rsidRPr="00304AB8" w:rsidRDefault="007402F1" w:rsidP="0030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Ст. 19.5 КоАП РФ</w:t>
            </w:r>
          </w:p>
        </w:tc>
        <w:tc>
          <w:tcPr>
            <w:tcW w:w="1985" w:type="dxa"/>
            <w:vAlign w:val="center"/>
          </w:tcPr>
          <w:p w:rsidR="007402F1" w:rsidRPr="00304AB8" w:rsidRDefault="007402F1" w:rsidP="0030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842" w:type="dxa"/>
            <w:vAlign w:val="center"/>
          </w:tcPr>
          <w:p w:rsidR="007402F1" w:rsidRPr="00304AB8" w:rsidRDefault="007402F1" w:rsidP="0030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7402F1" w:rsidRPr="00304AB8" w:rsidRDefault="007402F1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831" w:type="dxa"/>
            <w:vAlign w:val="center"/>
          </w:tcPr>
          <w:p w:rsidR="007402F1" w:rsidRPr="00304AB8" w:rsidRDefault="007402F1" w:rsidP="00304AB8">
            <w:pPr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39 пункта 16 Положения </w:t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капитане морского порта;</w:t>
            </w:r>
          </w:p>
          <w:p w:rsidR="007402F1" w:rsidRPr="00304AB8" w:rsidRDefault="007402F1" w:rsidP="00304AB8">
            <w:pPr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пункт 11 Правил оказания услуг перегрузки</w:t>
            </w:r>
          </w:p>
        </w:tc>
        <w:tc>
          <w:tcPr>
            <w:tcW w:w="4676" w:type="dxa"/>
            <w:vAlign w:val="center"/>
          </w:tcPr>
          <w:p w:rsidR="007402F1" w:rsidRPr="00304AB8" w:rsidRDefault="007402F1" w:rsidP="00304AB8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Согласование технологической схемы по </w:t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перегрузки грузов с судна на судно в морском порту</w:t>
            </w:r>
          </w:p>
        </w:tc>
        <w:tc>
          <w:tcPr>
            <w:tcW w:w="2835" w:type="dxa"/>
            <w:vAlign w:val="center"/>
          </w:tcPr>
          <w:p w:rsidR="007402F1" w:rsidRPr="00304AB8" w:rsidRDefault="007402F1" w:rsidP="0030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19.5 КоАП РФ</w:t>
            </w:r>
          </w:p>
        </w:tc>
        <w:tc>
          <w:tcPr>
            <w:tcW w:w="1985" w:type="dxa"/>
            <w:vAlign w:val="center"/>
          </w:tcPr>
          <w:p w:rsidR="007402F1" w:rsidRPr="00304AB8" w:rsidRDefault="007402F1" w:rsidP="0030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842" w:type="dxa"/>
            <w:vAlign w:val="center"/>
          </w:tcPr>
          <w:p w:rsidR="007402F1" w:rsidRPr="00304AB8" w:rsidRDefault="007402F1" w:rsidP="0030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7402F1" w:rsidRPr="00304AB8" w:rsidRDefault="007402F1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3831" w:type="dxa"/>
            <w:vAlign w:val="center"/>
          </w:tcPr>
          <w:p w:rsidR="007402F1" w:rsidRPr="00304AB8" w:rsidRDefault="007402F1" w:rsidP="00304AB8">
            <w:pPr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подпункт 40 пункта 16 Положения о капитане морского порта</w:t>
            </w:r>
          </w:p>
        </w:tc>
        <w:tc>
          <w:tcPr>
            <w:tcW w:w="4676" w:type="dxa"/>
            <w:vAlign w:val="center"/>
          </w:tcPr>
          <w:p w:rsidR="007402F1" w:rsidRPr="00304AB8" w:rsidRDefault="007402F1" w:rsidP="00304AB8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обеспечение судов информацией о:</w:t>
            </w:r>
          </w:p>
          <w:p w:rsidR="007402F1" w:rsidRPr="00304AB8" w:rsidRDefault="007402F1" w:rsidP="00304AB8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состоянии</w:t>
            </w:r>
            <w:proofErr w:type="gramEnd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навигационного оборудования; </w:t>
            </w:r>
          </w:p>
          <w:p w:rsidR="007402F1" w:rsidRPr="00304AB8" w:rsidRDefault="007402F1" w:rsidP="00304AB8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- метеорологической и гидрологической обстановке;</w:t>
            </w:r>
          </w:p>
          <w:p w:rsidR="007402F1" w:rsidRPr="00304AB8" w:rsidRDefault="007402F1" w:rsidP="00304AB8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состоянии</w:t>
            </w:r>
            <w:proofErr w:type="gramEnd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судоходства и факторах, затрудняющих движение судов; </w:t>
            </w:r>
          </w:p>
          <w:p w:rsidR="007402F1" w:rsidRPr="00304AB8" w:rsidRDefault="007402F1" w:rsidP="00304AB8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изменениях</w:t>
            </w:r>
            <w:proofErr w:type="gramEnd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в режиме плавания судов; </w:t>
            </w:r>
          </w:p>
          <w:p w:rsidR="007402F1" w:rsidRPr="00304AB8" w:rsidRDefault="007402F1" w:rsidP="00304AB8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изменениях</w:t>
            </w:r>
            <w:proofErr w:type="gramEnd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в режиме работы СУДС; </w:t>
            </w:r>
          </w:p>
          <w:p w:rsidR="007402F1" w:rsidRPr="00304AB8" w:rsidRDefault="007402F1" w:rsidP="00304AB8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состоянии</w:t>
            </w:r>
            <w:proofErr w:type="gramEnd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средств сигнализации, контроля и управления судами и других средств обеспечения безопасности мореплавания в морском порту и на подходах к нему;</w:t>
            </w:r>
          </w:p>
          <w:p w:rsidR="007402F1" w:rsidRPr="00304AB8" w:rsidRDefault="007402F1" w:rsidP="00304AB8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- лоцманском, буксирном и ледокольном </w:t>
            </w:r>
            <w:proofErr w:type="gramStart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обеспечении</w:t>
            </w:r>
            <w:proofErr w:type="gramEnd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02F1" w:rsidRPr="00304AB8" w:rsidRDefault="007402F1" w:rsidP="00304AB8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proofErr w:type="gramEnd"/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 охраны портовых средств</w:t>
            </w:r>
          </w:p>
        </w:tc>
        <w:tc>
          <w:tcPr>
            <w:tcW w:w="2835" w:type="dxa"/>
            <w:vAlign w:val="center"/>
          </w:tcPr>
          <w:p w:rsidR="007402F1" w:rsidRPr="00304AB8" w:rsidRDefault="007402F1" w:rsidP="0030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Ст. 19.5 КоАП РФ</w:t>
            </w:r>
          </w:p>
        </w:tc>
        <w:tc>
          <w:tcPr>
            <w:tcW w:w="1985" w:type="dxa"/>
            <w:vAlign w:val="center"/>
          </w:tcPr>
          <w:p w:rsidR="007402F1" w:rsidRPr="00304AB8" w:rsidRDefault="007402F1" w:rsidP="0030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842" w:type="dxa"/>
            <w:vAlign w:val="center"/>
          </w:tcPr>
          <w:p w:rsidR="007402F1" w:rsidRPr="00304AB8" w:rsidRDefault="007402F1" w:rsidP="0030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7402F1" w:rsidRPr="00304AB8" w:rsidRDefault="007402F1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831" w:type="dxa"/>
            <w:vAlign w:val="center"/>
          </w:tcPr>
          <w:p w:rsidR="007402F1" w:rsidRPr="00304AB8" w:rsidRDefault="007402F1" w:rsidP="00304AB8">
            <w:pPr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пункт 9 Порядка предоставления капитану судна права осуществлять плавание без лоцмана в районах обязательной лоцманской проводки судов, утвержденного приказом Минтранса </w:t>
            </w:r>
            <w:r w:rsidR="007160BA"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России от 20.09.2016 </w:t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№ 270  (далее - Порядок предоставления капитану судна права осуществлять плавание)</w:t>
            </w:r>
          </w:p>
        </w:tc>
        <w:tc>
          <w:tcPr>
            <w:tcW w:w="4676" w:type="dxa"/>
            <w:vAlign w:val="center"/>
          </w:tcPr>
          <w:p w:rsidR="007402F1" w:rsidRPr="00304AB8" w:rsidRDefault="007402F1" w:rsidP="00304AB8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Проведение квалификационных испытаний капитана судна, претендующего на Право плавания без лоцмана</w:t>
            </w:r>
          </w:p>
        </w:tc>
        <w:tc>
          <w:tcPr>
            <w:tcW w:w="2835" w:type="dxa"/>
            <w:vAlign w:val="center"/>
          </w:tcPr>
          <w:p w:rsidR="007402F1" w:rsidRPr="00304AB8" w:rsidRDefault="007402F1" w:rsidP="0030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Ст. 19.5 КоАП РФ</w:t>
            </w:r>
          </w:p>
        </w:tc>
        <w:tc>
          <w:tcPr>
            <w:tcW w:w="1985" w:type="dxa"/>
            <w:vAlign w:val="center"/>
          </w:tcPr>
          <w:p w:rsidR="007402F1" w:rsidRPr="00304AB8" w:rsidRDefault="007402F1" w:rsidP="0030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842" w:type="dxa"/>
            <w:vAlign w:val="center"/>
          </w:tcPr>
          <w:p w:rsidR="007402F1" w:rsidRPr="00304AB8" w:rsidRDefault="007402F1" w:rsidP="0030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7402F1" w:rsidRPr="00304AB8" w:rsidRDefault="007402F1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831" w:type="dxa"/>
            <w:vAlign w:val="center"/>
          </w:tcPr>
          <w:p w:rsidR="007402F1" w:rsidRPr="00304AB8" w:rsidRDefault="007402F1" w:rsidP="00304AB8">
            <w:pPr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пункт 1 статьи 87 КТМ;</w:t>
            </w:r>
          </w:p>
          <w:p w:rsidR="007402F1" w:rsidRPr="00304AB8" w:rsidRDefault="007402F1" w:rsidP="00304AB8">
            <w:pPr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подпункт 22 пункта 16  Положения о капитане морского порта;</w:t>
            </w:r>
          </w:p>
          <w:p w:rsidR="007402F1" w:rsidRPr="00304AB8" w:rsidRDefault="007402F1" w:rsidP="00304AB8">
            <w:pPr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пункты 33, 34, 42 Положения </w:t>
            </w:r>
          </w:p>
          <w:p w:rsidR="007402F1" w:rsidRPr="00304AB8" w:rsidRDefault="007402F1" w:rsidP="00304AB8">
            <w:pPr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морских лоцманах Российской Федерации, утвержденного приказа Минтранса России от 22.07.2008 </w:t>
            </w:r>
          </w:p>
          <w:p w:rsidR="007402F1" w:rsidRPr="00304AB8" w:rsidRDefault="007402F1" w:rsidP="00304AB8">
            <w:pPr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№ 112</w:t>
            </w:r>
          </w:p>
        </w:tc>
        <w:tc>
          <w:tcPr>
            <w:tcW w:w="4676" w:type="dxa"/>
            <w:vAlign w:val="center"/>
          </w:tcPr>
          <w:p w:rsidR="007402F1" w:rsidRPr="00304AB8" w:rsidRDefault="007402F1" w:rsidP="00304AB8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Выдача удостоверения о праве лоцманской проводки судов в определенных районах на основании решений аттестационной комиссии</w:t>
            </w:r>
          </w:p>
        </w:tc>
        <w:tc>
          <w:tcPr>
            <w:tcW w:w="2835" w:type="dxa"/>
            <w:vAlign w:val="center"/>
          </w:tcPr>
          <w:p w:rsidR="007402F1" w:rsidRPr="00304AB8" w:rsidRDefault="007402F1" w:rsidP="0030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Ст. 19.5 КоАП РФ</w:t>
            </w:r>
          </w:p>
        </w:tc>
        <w:tc>
          <w:tcPr>
            <w:tcW w:w="1985" w:type="dxa"/>
            <w:vAlign w:val="center"/>
          </w:tcPr>
          <w:p w:rsidR="007402F1" w:rsidRPr="00304AB8" w:rsidRDefault="007402F1" w:rsidP="0030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842" w:type="dxa"/>
            <w:vAlign w:val="center"/>
          </w:tcPr>
          <w:p w:rsidR="007402F1" w:rsidRPr="00304AB8" w:rsidRDefault="007402F1" w:rsidP="0030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7402F1" w:rsidRPr="00304AB8" w:rsidRDefault="007402F1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3831" w:type="dxa"/>
            <w:vAlign w:val="center"/>
          </w:tcPr>
          <w:p w:rsidR="007402F1" w:rsidRPr="00304AB8" w:rsidRDefault="007402F1" w:rsidP="00304AB8">
            <w:pPr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пункт 9, абзац 7 пункта 11  Порядка предоставления капитану судна права осуществлять плавание</w:t>
            </w:r>
          </w:p>
        </w:tc>
        <w:tc>
          <w:tcPr>
            <w:tcW w:w="4676" w:type="dxa"/>
            <w:vAlign w:val="center"/>
          </w:tcPr>
          <w:p w:rsidR="007402F1" w:rsidRPr="00304AB8" w:rsidRDefault="007402F1" w:rsidP="00304AB8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права плавания без лоцмана, </w:t>
            </w:r>
          </w:p>
          <w:p w:rsidR="007402F1" w:rsidRPr="00304AB8" w:rsidRDefault="007402F1" w:rsidP="00304AB8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по результатам квалификационных испытаний</w:t>
            </w:r>
          </w:p>
        </w:tc>
        <w:tc>
          <w:tcPr>
            <w:tcW w:w="2835" w:type="dxa"/>
            <w:vAlign w:val="center"/>
          </w:tcPr>
          <w:p w:rsidR="007402F1" w:rsidRPr="00304AB8" w:rsidRDefault="007402F1" w:rsidP="0030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Ст. 19.5 КоАП РФ</w:t>
            </w:r>
          </w:p>
        </w:tc>
        <w:tc>
          <w:tcPr>
            <w:tcW w:w="1985" w:type="dxa"/>
            <w:vAlign w:val="center"/>
          </w:tcPr>
          <w:p w:rsidR="007402F1" w:rsidRPr="00304AB8" w:rsidRDefault="007402F1" w:rsidP="0030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842" w:type="dxa"/>
            <w:vAlign w:val="center"/>
          </w:tcPr>
          <w:p w:rsidR="007402F1" w:rsidRPr="00304AB8" w:rsidRDefault="007402F1" w:rsidP="0030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7402F1" w:rsidRPr="00304AB8" w:rsidRDefault="007402F1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831" w:type="dxa"/>
            <w:vAlign w:val="center"/>
          </w:tcPr>
          <w:p w:rsidR="007402F1" w:rsidRPr="00304AB8" w:rsidRDefault="007402F1" w:rsidP="00304AB8">
            <w:pPr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пункт 12 Порядка предоставления капитану судна права осуществлять плавание</w:t>
            </w:r>
          </w:p>
        </w:tc>
        <w:tc>
          <w:tcPr>
            <w:tcW w:w="4676" w:type="dxa"/>
            <w:vAlign w:val="center"/>
          </w:tcPr>
          <w:p w:rsidR="007402F1" w:rsidRPr="00304AB8" w:rsidRDefault="007402F1" w:rsidP="00304AB8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Оформление распоряжения капитана морского порта о предоставлении права плавания без лоцмана</w:t>
            </w:r>
          </w:p>
        </w:tc>
        <w:tc>
          <w:tcPr>
            <w:tcW w:w="2835" w:type="dxa"/>
            <w:vAlign w:val="center"/>
          </w:tcPr>
          <w:p w:rsidR="007402F1" w:rsidRPr="00304AB8" w:rsidRDefault="007402F1" w:rsidP="0030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Ст. 19.5 КоАП РФ</w:t>
            </w:r>
          </w:p>
        </w:tc>
        <w:tc>
          <w:tcPr>
            <w:tcW w:w="1985" w:type="dxa"/>
            <w:vAlign w:val="center"/>
          </w:tcPr>
          <w:p w:rsidR="007402F1" w:rsidRPr="00304AB8" w:rsidRDefault="007402F1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402F1" w:rsidRPr="00304AB8" w:rsidRDefault="007402F1" w:rsidP="00304AB8">
            <w:pPr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7402F1" w:rsidRPr="00304AB8" w:rsidRDefault="007402F1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831" w:type="dxa"/>
            <w:vAlign w:val="center"/>
          </w:tcPr>
          <w:p w:rsidR="007402F1" w:rsidRPr="00304AB8" w:rsidRDefault="007402F1" w:rsidP="00304AB8">
            <w:pPr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пункт 172 Общих правил плавания и стоянки судов в морских портах Российской Федерации и на подходах к ним, утвержденных приказом Минтранса России от 20.08.2009 № 140</w:t>
            </w:r>
          </w:p>
        </w:tc>
        <w:tc>
          <w:tcPr>
            <w:tcW w:w="4676" w:type="dxa"/>
            <w:vAlign w:val="center"/>
          </w:tcPr>
          <w:p w:rsidR="007402F1" w:rsidRPr="00304AB8" w:rsidRDefault="007402F1" w:rsidP="00304AB8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Установление начала и окончание периода ледокольной проводки судов, ограничения для судов по режиму ледового плавания (ледовый класс, мощность силовой энергетической установки, возраст) на акватории морского порта и на подходах к нему</w:t>
            </w:r>
          </w:p>
        </w:tc>
        <w:tc>
          <w:tcPr>
            <w:tcW w:w="2835" w:type="dxa"/>
            <w:vAlign w:val="center"/>
          </w:tcPr>
          <w:p w:rsidR="007402F1" w:rsidRPr="00304AB8" w:rsidRDefault="007402F1" w:rsidP="0030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Ст. 19.5 КоАП РФ</w:t>
            </w:r>
          </w:p>
        </w:tc>
        <w:tc>
          <w:tcPr>
            <w:tcW w:w="1985" w:type="dxa"/>
            <w:vAlign w:val="center"/>
          </w:tcPr>
          <w:p w:rsidR="007402F1" w:rsidRPr="00304AB8" w:rsidRDefault="007402F1" w:rsidP="0030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402F1" w:rsidRPr="00304AB8" w:rsidRDefault="007402F1" w:rsidP="0030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7402F1" w:rsidRPr="00304AB8" w:rsidRDefault="007402F1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831" w:type="dxa"/>
            <w:vAlign w:val="center"/>
          </w:tcPr>
          <w:p w:rsidR="007402F1" w:rsidRPr="00304AB8" w:rsidRDefault="007402F1" w:rsidP="00304AB8">
            <w:pPr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пункт 4 статьи 38.1 Федерального закона от 07.03.2001 № 24-ФЗ «Кодекс внутреннего водного транспорта Российской Федерации»  (далее – КВВТ);</w:t>
            </w:r>
          </w:p>
          <w:p w:rsidR="007402F1" w:rsidRPr="00304AB8" w:rsidRDefault="007402F1" w:rsidP="00304AB8">
            <w:pPr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2 пункта 9 Положения </w:t>
            </w:r>
          </w:p>
          <w:p w:rsidR="007402F1" w:rsidRPr="00304AB8" w:rsidRDefault="007402F1" w:rsidP="00304AB8">
            <w:pPr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о капитане бассейна внутренних водных путей, утвержденного приказом Минтранса России от 17.08.2012 № 314  (далее - Положение о капитане бассейна внутренних водных путей);</w:t>
            </w:r>
          </w:p>
          <w:p w:rsidR="007402F1" w:rsidRPr="00304AB8" w:rsidRDefault="007402F1" w:rsidP="00304AB8">
            <w:pPr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пункт 1 Порядка подготовки и содержание плановых (рейдовых) заданий, утвержденного приказом Минтранса России от 15.08.2012 </w:t>
            </w:r>
          </w:p>
          <w:p w:rsidR="007402F1" w:rsidRPr="00304AB8" w:rsidRDefault="007402F1" w:rsidP="00304AB8">
            <w:pPr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308</w:t>
            </w:r>
          </w:p>
        </w:tc>
        <w:tc>
          <w:tcPr>
            <w:tcW w:w="4676" w:type="dxa"/>
            <w:vAlign w:val="center"/>
          </w:tcPr>
          <w:p w:rsidR="007402F1" w:rsidRPr="00304AB8" w:rsidRDefault="007402F1" w:rsidP="00304AB8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проверок судов и плавучих объектов, находящихся в бассейне внутренних водных путей, лицами, осуществляющими государственный портовый контроль</w:t>
            </w:r>
          </w:p>
        </w:tc>
        <w:tc>
          <w:tcPr>
            <w:tcW w:w="2835" w:type="dxa"/>
            <w:vAlign w:val="center"/>
          </w:tcPr>
          <w:p w:rsidR="007402F1" w:rsidRPr="00304AB8" w:rsidRDefault="007402F1" w:rsidP="0030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Ст. 19.5 КоАП РФ</w:t>
            </w:r>
          </w:p>
        </w:tc>
        <w:tc>
          <w:tcPr>
            <w:tcW w:w="1985" w:type="dxa"/>
            <w:vAlign w:val="center"/>
          </w:tcPr>
          <w:p w:rsidR="007402F1" w:rsidRPr="00304AB8" w:rsidRDefault="007402F1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842" w:type="dxa"/>
            <w:vAlign w:val="center"/>
          </w:tcPr>
          <w:p w:rsidR="007402F1" w:rsidRPr="00304AB8" w:rsidRDefault="007402F1" w:rsidP="00304AB8">
            <w:pPr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7402F1" w:rsidRPr="00304AB8" w:rsidRDefault="007402F1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3831" w:type="dxa"/>
            <w:vAlign w:val="center"/>
          </w:tcPr>
          <w:p w:rsidR="007402F1" w:rsidRPr="00304AB8" w:rsidRDefault="007402F1" w:rsidP="00304AB8">
            <w:pPr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пункт 5 статьи 38.1 КВВТ;</w:t>
            </w:r>
          </w:p>
          <w:p w:rsidR="007402F1" w:rsidRPr="00304AB8" w:rsidRDefault="007402F1" w:rsidP="00304AB8">
            <w:pPr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пункты 5, 6, 7 Порядка назначения проверок судов и иных плавучих объектов на основании оценок рисков нарушения обязательных требований и проведения таких проверок, утвержденного приказом Минтранса России от 10.04.2013 </w:t>
            </w:r>
          </w:p>
          <w:p w:rsidR="007402F1" w:rsidRPr="00304AB8" w:rsidRDefault="007402F1" w:rsidP="00304AB8">
            <w:pPr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№ 114   (далее – Порядок назначения проверок судов)</w:t>
            </w:r>
          </w:p>
        </w:tc>
        <w:tc>
          <w:tcPr>
            <w:tcW w:w="4676" w:type="dxa"/>
            <w:vAlign w:val="center"/>
          </w:tcPr>
          <w:p w:rsidR="007402F1" w:rsidRPr="00304AB8" w:rsidRDefault="007402F1" w:rsidP="00304AB8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назначение проверок судов и иных плавучих объектов в соответствии с установленным порядком на основании оценок рисков нарушения обязательных требований</w:t>
            </w:r>
          </w:p>
        </w:tc>
        <w:tc>
          <w:tcPr>
            <w:tcW w:w="2835" w:type="dxa"/>
            <w:vAlign w:val="center"/>
          </w:tcPr>
          <w:p w:rsidR="007402F1" w:rsidRPr="00304AB8" w:rsidRDefault="007402F1" w:rsidP="0030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Ст. 19.5 КоАП РФ</w:t>
            </w:r>
          </w:p>
        </w:tc>
        <w:tc>
          <w:tcPr>
            <w:tcW w:w="1985" w:type="dxa"/>
            <w:vAlign w:val="center"/>
          </w:tcPr>
          <w:p w:rsidR="007402F1" w:rsidRPr="00304AB8" w:rsidRDefault="007402F1" w:rsidP="00304AB8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842" w:type="dxa"/>
            <w:vAlign w:val="center"/>
          </w:tcPr>
          <w:p w:rsidR="007402F1" w:rsidRPr="00304AB8" w:rsidRDefault="007402F1" w:rsidP="00304AB8">
            <w:pPr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7402F1" w:rsidRPr="00304AB8" w:rsidRDefault="007402F1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831" w:type="dxa"/>
            <w:vAlign w:val="center"/>
          </w:tcPr>
          <w:p w:rsidR="007402F1" w:rsidRPr="00304AB8" w:rsidRDefault="007402F1" w:rsidP="00304AB8">
            <w:pPr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абзац 2 пункта 2, пункт 9 Порядка назначения проверок судов</w:t>
            </w:r>
          </w:p>
        </w:tc>
        <w:tc>
          <w:tcPr>
            <w:tcW w:w="4676" w:type="dxa"/>
            <w:vAlign w:val="center"/>
          </w:tcPr>
          <w:p w:rsidR="007402F1" w:rsidRPr="00304AB8" w:rsidRDefault="007402F1" w:rsidP="00304AB8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Издание приказов (распоряжений) капитана бассейна внутренних водных путей с учетом оценок рисков, автоматически рассчитанных информационной системой государственного портового контроля (далее – ИСГПК),</w:t>
            </w:r>
          </w:p>
        </w:tc>
        <w:tc>
          <w:tcPr>
            <w:tcW w:w="2835" w:type="dxa"/>
            <w:vAlign w:val="center"/>
          </w:tcPr>
          <w:p w:rsidR="007402F1" w:rsidRPr="00304AB8" w:rsidRDefault="007402F1" w:rsidP="0030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Ст. 19.5 КоАП РФ</w:t>
            </w:r>
          </w:p>
        </w:tc>
        <w:tc>
          <w:tcPr>
            <w:tcW w:w="1985" w:type="dxa"/>
            <w:vAlign w:val="center"/>
          </w:tcPr>
          <w:p w:rsidR="007402F1" w:rsidRPr="00304AB8" w:rsidRDefault="007402F1" w:rsidP="0030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842" w:type="dxa"/>
            <w:vAlign w:val="center"/>
          </w:tcPr>
          <w:p w:rsidR="007402F1" w:rsidRPr="00304AB8" w:rsidRDefault="007402F1" w:rsidP="0030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7402F1" w:rsidRPr="00304AB8" w:rsidRDefault="007402F1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831" w:type="dxa"/>
            <w:vAlign w:val="center"/>
          </w:tcPr>
          <w:p w:rsidR="007402F1" w:rsidRPr="00304AB8" w:rsidRDefault="007402F1" w:rsidP="00304AB8">
            <w:pPr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подпункт 5 пункта 9 Положения о капитане бассейна внутренних водных путей;</w:t>
            </w:r>
          </w:p>
          <w:p w:rsidR="007402F1" w:rsidRPr="00304AB8" w:rsidRDefault="007402F1" w:rsidP="00304AB8">
            <w:pPr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пункт 1 Порядка и условия выдачи разрешения на переход судна или иного плавучего объекта к месту устранения выявленных нарушений,</w:t>
            </w:r>
          </w:p>
          <w:p w:rsidR="007402F1" w:rsidRPr="00304AB8" w:rsidRDefault="007402F1" w:rsidP="00304AB8">
            <w:pPr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утвержденного приказом Минтранса России от 17.08.2012 № 313</w:t>
            </w:r>
          </w:p>
        </w:tc>
        <w:tc>
          <w:tcPr>
            <w:tcW w:w="4676" w:type="dxa"/>
            <w:vAlign w:val="center"/>
          </w:tcPr>
          <w:p w:rsidR="007402F1" w:rsidRPr="00304AB8" w:rsidRDefault="007402F1" w:rsidP="00304AB8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переход судна или иного плавучего объекта к месту устранения выявленных нарушений обязательных требований, которые не могут быть устранены в месте временного задержания судна</w:t>
            </w:r>
          </w:p>
        </w:tc>
        <w:tc>
          <w:tcPr>
            <w:tcW w:w="2835" w:type="dxa"/>
            <w:vAlign w:val="center"/>
          </w:tcPr>
          <w:p w:rsidR="007402F1" w:rsidRPr="00304AB8" w:rsidRDefault="007402F1" w:rsidP="0030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Ст. 19.5 КоАП РФ</w:t>
            </w:r>
          </w:p>
        </w:tc>
        <w:tc>
          <w:tcPr>
            <w:tcW w:w="1985" w:type="dxa"/>
            <w:vAlign w:val="center"/>
          </w:tcPr>
          <w:p w:rsidR="007402F1" w:rsidRPr="00304AB8" w:rsidRDefault="007402F1" w:rsidP="0030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842" w:type="dxa"/>
            <w:vAlign w:val="center"/>
          </w:tcPr>
          <w:p w:rsidR="007402F1" w:rsidRPr="00304AB8" w:rsidRDefault="007402F1" w:rsidP="0030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7402F1" w:rsidRPr="00304AB8" w:rsidRDefault="007402F1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831" w:type="dxa"/>
            <w:vAlign w:val="center"/>
          </w:tcPr>
          <w:p w:rsidR="007402F1" w:rsidRPr="00304AB8" w:rsidRDefault="007402F1" w:rsidP="00304AB8">
            <w:pPr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4 пункта 9 Положения </w:t>
            </w:r>
          </w:p>
          <w:p w:rsidR="007402F1" w:rsidRPr="00304AB8" w:rsidRDefault="007402F1" w:rsidP="00304AB8">
            <w:pPr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о капитане бассейна внутренних водных путей;</w:t>
            </w:r>
          </w:p>
          <w:p w:rsidR="007402F1" w:rsidRPr="00304AB8" w:rsidRDefault="007402F1" w:rsidP="00304AB8">
            <w:pPr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пункт 2 Порядка централизованного учета </w:t>
            </w: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государственного портового контроля в информационной системе государственного портового контроля, утвержденного  приказом Минтранса России от 15.08.2012 №309</w:t>
            </w:r>
          </w:p>
        </w:tc>
        <w:tc>
          <w:tcPr>
            <w:tcW w:w="4676" w:type="dxa"/>
            <w:vAlign w:val="center"/>
          </w:tcPr>
          <w:p w:rsidR="007402F1" w:rsidRPr="00304AB8" w:rsidRDefault="007402F1" w:rsidP="00304AB8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внесение результатов государственного портового контроля в ИСГПК</w:t>
            </w:r>
          </w:p>
        </w:tc>
        <w:tc>
          <w:tcPr>
            <w:tcW w:w="2835" w:type="dxa"/>
            <w:vAlign w:val="center"/>
          </w:tcPr>
          <w:p w:rsidR="007402F1" w:rsidRPr="00304AB8" w:rsidRDefault="007402F1" w:rsidP="0030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Ст. 19.5 КоАП РФ</w:t>
            </w:r>
          </w:p>
        </w:tc>
        <w:tc>
          <w:tcPr>
            <w:tcW w:w="1985" w:type="dxa"/>
            <w:vAlign w:val="center"/>
          </w:tcPr>
          <w:p w:rsidR="007402F1" w:rsidRPr="00304AB8" w:rsidRDefault="007402F1" w:rsidP="0030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842" w:type="dxa"/>
            <w:vAlign w:val="center"/>
          </w:tcPr>
          <w:p w:rsidR="007402F1" w:rsidRPr="00304AB8" w:rsidRDefault="007402F1" w:rsidP="0030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7402F1" w:rsidRPr="00304AB8" w:rsidRDefault="007402F1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3831" w:type="dxa"/>
            <w:vAlign w:val="center"/>
          </w:tcPr>
          <w:p w:rsidR="007402F1" w:rsidRPr="00304AB8" w:rsidRDefault="007402F1" w:rsidP="00304AB8">
            <w:pPr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пункт 3 Квалификационных и иных требований к лицам, осуществляющим государственный портовый контроль, утвержденных приказом Минтранса России от 15.08.2012 № 310</w:t>
            </w:r>
          </w:p>
        </w:tc>
        <w:tc>
          <w:tcPr>
            <w:tcW w:w="4676" w:type="dxa"/>
            <w:vAlign w:val="center"/>
          </w:tcPr>
          <w:p w:rsidR="007402F1" w:rsidRPr="00304AB8" w:rsidRDefault="007402F1" w:rsidP="00304AB8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Обеспечение прохождения обучения лицами, осуществляющих государственный портовый контроль, не реже одного раза в три года</w:t>
            </w:r>
          </w:p>
        </w:tc>
        <w:tc>
          <w:tcPr>
            <w:tcW w:w="2835" w:type="dxa"/>
            <w:vAlign w:val="center"/>
          </w:tcPr>
          <w:p w:rsidR="007402F1" w:rsidRPr="00304AB8" w:rsidRDefault="007402F1" w:rsidP="0030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Ст. 19.5 КоАП РФ</w:t>
            </w:r>
          </w:p>
        </w:tc>
        <w:tc>
          <w:tcPr>
            <w:tcW w:w="1985" w:type="dxa"/>
            <w:vAlign w:val="center"/>
          </w:tcPr>
          <w:p w:rsidR="007402F1" w:rsidRPr="00304AB8" w:rsidRDefault="007402F1" w:rsidP="0030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842" w:type="dxa"/>
            <w:vAlign w:val="center"/>
          </w:tcPr>
          <w:p w:rsidR="007402F1" w:rsidRPr="00304AB8" w:rsidRDefault="007402F1" w:rsidP="0030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60BA" w:rsidTr="00304AB8">
        <w:tc>
          <w:tcPr>
            <w:tcW w:w="566" w:type="dxa"/>
            <w:vAlign w:val="center"/>
          </w:tcPr>
          <w:p w:rsidR="007402F1" w:rsidRPr="00304AB8" w:rsidRDefault="007402F1" w:rsidP="00304AB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831" w:type="dxa"/>
            <w:vAlign w:val="center"/>
          </w:tcPr>
          <w:p w:rsidR="007402F1" w:rsidRPr="00304AB8" w:rsidRDefault="007402F1" w:rsidP="00304AB8">
            <w:pPr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пункт 8 Порядка назначения проверок судов</w:t>
            </w:r>
          </w:p>
        </w:tc>
        <w:tc>
          <w:tcPr>
            <w:tcW w:w="4676" w:type="dxa"/>
            <w:vAlign w:val="center"/>
          </w:tcPr>
          <w:p w:rsidR="007402F1" w:rsidRPr="00304AB8" w:rsidRDefault="007402F1" w:rsidP="00304AB8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Документальное подтверждение проведения проверок судов после: </w:t>
            </w:r>
          </w:p>
          <w:p w:rsidR="007402F1" w:rsidRPr="00304AB8" w:rsidRDefault="007402F1" w:rsidP="00304AB8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транспортного происшествия судна;</w:t>
            </w:r>
          </w:p>
          <w:p w:rsidR="007402F1" w:rsidRPr="00304AB8" w:rsidRDefault="007402F1" w:rsidP="00304AB8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временного задержания судна;</w:t>
            </w:r>
          </w:p>
          <w:p w:rsidR="007402F1" w:rsidRPr="00304AB8" w:rsidRDefault="007402F1" w:rsidP="00304AB8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получения информации о нарушениях судном;</w:t>
            </w:r>
          </w:p>
          <w:p w:rsidR="007402F1" w:rsidRPr="00304AB8" w:rsidRDefault="007402F1" w:rsidP="00304AB8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запроса Федеральной службы по надзору в сфере транспорта</w:t>
            </w:r>
          </w:p>
        </w:tc>
        <w:tc>
          <w:tcPr>
            <w:tcW w:w="2835" w:type="dxa"/>
            <w:vAlign w:val="center"/>
          </w:tcPr>
          <w:p w:rsidR="007402F1" w:rsidRPr="00304AB8" w:rsidRDefault="007402F1" w:rsidP="0030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Ст. 19.5 КоАП РФ</w:t>
            </w:r>
          </w:p>
        </w:tc>
        <w:tc>
          <w:tcPr>
            <w:tcW w:w="1985" w:type="dxa"/>
            <w:vAlign w:val="center"/>
          </w:tcPr>
          <w:p w:rsidR="007402F1" w:rsidRPr="00304AB8" w:rsidRDefault="007402F1" w:rsidP="0030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842" w:type="dxa"/>
            <w:vAlign w:val="center"/>
          </w:tcPr>
          <w:p w:rsidR="007402F1" w:rsidRPr="00304AB8" w:rsidRDefault="007402F1" w:rsidP="0030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F0791" w:rsidRPr="00FF0791" w:rsidRDefault="00FF0791" w:rsidP="00FF0791">
      <w:pPr>
        <w:ind w:right="-45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F0791" w:rsidRPr="00FF0791" w:rsidSect="00304AB8">
      <w:headerReference w:type="default" r:id="rId21"/>
      <w:pgSz w:w="16838" w:h="11906" w:orient="landscape"/>
      <w:pgMar w:top="1135" w:right="678" w:bottom="85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D6F" w:rsidRDefault="00376D6F" w:rsidP="00004499">
      <w:pPr>
        <w:spacing w:after="0" w:line="240" w:lineRule="auto"/>
      </w:pPr>
      <w:r>
        <w:separator/>
      </w:r>
    </w:p>
  </w:endnote>
  <w:endnote w:type="continuationSeparator" w:id="0">
    <w:p w:rsidR="00376D6F" w:rsidRDefault="00376D6F" w:rsidP="00004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D6F" w:rsidRDefault="00376D6F" w:rsidP="00004499">
      <w:pPr>
        <w:spacing w:after="0" w:line="240" w:lineRule="auto"/>
      </w:pPr>
      <w:r>
        <w:separator/>
      </w:r>
    </w:p>
  </w:footnote>
  <w:footnote w:type="continuationSeparator" w:id="0">
    <w:p w:rsidR="00376D6F" w:rsidRDefault="00376D6F" w:rsidP="00004499">
      <w:pPr>
        <w:spacing w:after="0" w:line="240" w:lineRule="auto"/>
      </w:pPr>
      <w:r>
        <w:continuationSeparator/>
      </w:r>
    </w:p>
  </w:footnote>
  <w:footnote w:id="1">
    <w:p w:rsidR="007160BA" w:rsidRDefault="007160BA" w:rsidP="00004499">
      <w:pPr>
        <w:pStyle w:val="a4"/>
      </w:pPr>
      <w:r>
        <w:rPr>
          <w:rStyle w:val="a6"/>
        </w:rPr>
        <w:footnoteRef/>
      </w:r>
      <w:r>
        <w:t xml:space="preserve">  </w:t>
      </w:r>
      <w:r w:rsidRPr="009A35BA">
        <w:rPr>
          <w:rFonts w:ascii="Times New Roman" w:eastAsia="Times New Roman" w:hAnsi="Times New Roman" w:cs="Times New Roman"/>
        </w:rPr>
        <w:t>Собрание законодательства Российской Федерации, 2010, № 34, ст. 447</w:t>
      </w:r>
      <w:r>
        <w:rPr>
          <w:rFonts w:ascii="Times New Roman" w:eastAsia="Times New Roman" w:hAnsi="Times New Roman" w:cs="Times New Roman"/>
        </w:rPr>
        <w:t>6; 2012, № 37, ст. 5002; 2015, № 19, ст. 2830.</w:t>
      </w:r>
    </w:p>
  </w:footnote>
  <w:footnote w:id="2">
    <w:p w:rsidR="007160BA" w:rsidRDefault="007160BA" w:rsidP="00004499">
      <w:pPr>
        <w:pStyle w:val="a4"/>
        <w:jc w:val="both"/>
      </w:pPr>
      <w:r>
        <w:rPr>
          <w:rStyle w:val="a6"/>
        </w:rPr>
        <w:footnoteRef/>
      </w:r>
      <w:r>
        <w:t xml:space="preserve">  </w:t>
      </w:r>
      <w:r w:rsidRPr="009A35BA">
        <w:rPr>
          <w:rFonts w:ascii="Times New Roman" w:eastAsia="Times New Roman" w:hAnsi="Times New Roman" w:cs="Times New Roman"/>
        </w:rPr>
        <w:t xml:space="preserve">Собрание законодательства Российской Федерации, 2001, № 11, ст. 1001; </w:t>
      </w:r>
      <w:r>
        <w:rPr>
          <w:rFonts w:ascii="Times New Roman" w:eastAsia="Times New Roman" w:hAnsi="Times New Roman" w:cs="Times New Roman"/>
        </w:rPr>
        <w:t>2017, № 27, ст. 3945.</w:t>
      </w:r>
    </w:p>
  </w:footnote>
  <w:footnote w:id="3">
    <w:p w:rsidR="007160BA" w:rsidRDefault="007160BA" w:rsidP="00004499">
      <w:pPr>
        <w:pStyle w:val="a4"/>
      </w:pPr>
      <w:r>
        <w:rPr>
          <w:rStyle w:val="a6"/>
        </w:rPr>
        <w:footnoteRef/>
      </w:r>
      <w:r>
        <w:t xml:space="preserve">   </w:t>
      </w:r>
      <w:r w:rsidRPr="003D524D">
        <w:rPr>
          <w:rFonts w:ascii="Times New Roman" w:eastAsia="Times New Roman" w:hAnsi="Times New Roman" w:cs="Times New Roman"/>
        </w:rPr>
        <w:t>Собрание законодательства Российской Федерации, 2010, № 34, ст. 447</w:t>
      </w:r>
      <w:r>
        <w:rPr>
          <w:rFonts w:ascii="Times New Roman" w:eastAsia="Times New Roman" w:hAnsi="Times New Roman" w:cs="Times New Roman"/>
        </w:rPr>
        <w:t xml:space="preserve">5; 2012, № 37, ст. 5002; 2014, </w:t>
      </w:r>
      <w:r w:rsidRPr="003D524D">
        <w:rPr>
          <w:rFonts w:ascii="Times New Roman" w:eastAsia="Times New Roman" w:hAnsi="Times New Roman" w:cs="Times New Roman"/>
        </w:rPr>
        <w:t>№ 14,</w:t>
      </w:r>
      <w:r>
        <w:rPr>
          <w:rFonts w:ascii="Times New Roman" w:eastAsia="Times New Roman" w:hAnsi="Times New Roman" w:cs="Times New Roman"/>
        </w:rPr>
        <w:t xml:space="preserve"> ст. 1627; 2017, № 32, ст. 5078.</w:t>
      </w:r>
    </w:p>
  </w:footnote>
  <w:footnote w:id="4">
    <w:p w:rsidR="007160BA" w:rsidRDefault="007160BA" w:rsidP="00004499">
      <w:pPr>
        <w:pStyle w:val="a4"/>
        <w:jc w:val="both"/>
      </w:pPr>
      <w:r>
        <w:rPr>
          <w:rStyle w:val="a6"/>
        </w:rPr>
        <w:footnoteRef/>
      </w:r>
      <w:r>
        <w:t xml:space="preserve">  </w:t>
      </w:r>
      <w:r w:rsidRPr="009A35BA">
        <w:rPr>
          <w:rFonts w:ascii="Times New Roman" w:eastAsia="Times New Roman" w:hAnsi="Times New Roman" w:cs="Times New Roman"/>
        </w:rPr>
        <w:t xml:space="preserve">Собрание законодательства Российской Федерации, 1998, № 46, ст. 5698; 2009, № 2, ст. 258; 2012, № 22, ст. 2865; </w:t>
      </w:r>
      <w:r>
        <w:rPr>
          <w:rFonts w:ascii="Times New Roman" w:eastAsia="Times New Roman" w:hAnsi="Times New Roman" w:cs="Times New Roman"/>
        </w:rPr>
        <w:br/>
      </w:r>
      <w:r w:rsidRPr="009A35BA">
        <w:rPr>
          <w:rFonts w:ascii="Times New Roman" w:eastAsia="Times New Roman" w:hAnsi="Times New Roman" w:cs="Times New Roman"/>
        </w:rPr>
        <w:t>№ 45, ст. 6246; 2014, № 35, ст. 4758; 2015, № 52,</w:t>
      </w:r>
      <w:r>
        <w:rPr>
          <w:rFonts w:ascii="Times New Roman" w:eastAsia="Times New Roman" w:hAnsi="Times New Roman" w:cs="Times New Roman"/>
        </w:rPr>
        <w:t xml:space="preserve"> ст. 7603; 2016, № 46, ст. 6476.</w:t>
      </w:r>
    </w:p>
  </w:footnote>
  <w:footnote w:id="5">
    <w:p w:rsidR="007160BA" w:rsidRDefault="007160BA" w:rsidP="00EB5DDD">
      <w:pPr>
        <w:pStyle w:val="a4"/>
        <w:jc w:val="both"/>
      </w:pPr>
      <w:r>
        <w:rPr>
          <w:rStyle w:val="a6"/>
        </w:rPr>
        <w:footnoteRef/>
      </w:r>
      <w:r>
        <w:t xml:space="preserve">  </w:t>
      </w:r>
      <w:r w:rsidRPr="00B20562">
        <w:rPr>
          <w:rFonts w:ascii="Times New Roman" w:eastAsia="Times New Roman" w:hAnsi="Times New Roman" w:cs="Times New Roman"/>
        </w:rPr>
        <w:t xml:space="preserve">Собрание законодательства Российской Федерации, 1997, № 30, ст. 3589; </w:t>
      </w:r>
      <w:r>
        <w:rPr>
          <w:rFonts w:ascii="Times New Roman" w:eastAsia="Times New Roman" w:hAnsi="Times New Roman" w:cs="Times New Roman"/>
        </w:rPr>
        <w:t>2016, № 27 (ч. 1), ст. 4188.</w:t>
      </w:r>
    </w:p>
  </w:footnote>
  <w:footnote w:id="6">
    <w:p w:rsidR="007160BA" w:rsidRPr="005E6781" w:rsidRDefault="007160BA" w:rsidP="00EB5DDD">
      <w:pPr>
        <w:pStyle w:val="a4"/>
        <w:jc w:val="both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5E6781">
        <w:rPr>
          <w:rFonts w:ascii="Times New Roman" w:hAnsi="Times New Roman" w:cs="Times New Roman"/>
        </w:rPr>
        <w:t xml:space="preserve">Приказ Минтранса России от </w:t>
      </w:r>
      <w:r>
        <w:rPr>
          <w:rFonts w:ascii="Times New Roman" w:hAnsi="Times New Roman" w:cs="Times New Roman"/>
        </w:rPr>
        <w:t xml:space="preserve">3 ноября </w:t>
      </w:r>
      <w:r w:rsidRPr="005E6781">
        <w:rPr>
          <w:rFonts w:ascii="Times New Roman" w:hAnsi="Times New Roman" w:cs="Times New Roman"/>
        </w:rPr>
        <w:t xml:space="preserve">2015 </w:t>
      </w:r>
      <w:r>
        <w:rPr>
          <w:rFonts w:ascii="Times New Roman" w:hAnsi="Times New Roman" w:cs="Times New Roman"/>
        </w:rPr>
        <w:t>г. №</w:t>
      </w:r>
      <w:r w:rsidRPr="005E6781">
        <w:rPr>
          <w:rFonts w:ascii="Times New Roman" w:hAnsi="Times New Roman" w:cs="Times New Roman"/>
        </w:rPr>
        <w:t xml:space="preserve"> 324 </w:t>
      </w:r>
      <w:r>
        <w:rPr>
          <w:rFonts w:ascii="Times New Roman" w:hAnsi="Times New Roman" w:cs="Times New Roman"/>
        </w:rPr>
        <w:t>«</w:t>
      </w:r>
      <w:r w:rsidRPr="005E6781">
        <w:rPr>
          <w:rFonts w:ascii="Times New Roman" w:hAnsi="Times New Roman" w:cs="Times New Roman"/>
        </w:rPr>
        <w:t>Об утверждении формы декларации безопасности судоходных гидротехнических сооружений</w:t>
      </w:r>
      <w:r>
        <w:rPr>
          <w:rFonts w:ascii="Times New Roman" w:hAnsi="Times New Roman" w:cs="Times New Roman"/>
        </w:rPr>
        <w:t>»</w:t>
      </w:r>
      <w:r w:rsidRPr="005E6781">
        <w:rPr>
          <w:rFonts w:ascii="Times New Roman" w:hAnsi="Times New Roman" w:cs="Times New Roman"/>
        </w:rPr>
        <w:t xml:space="preserve"> (</w:t>
      </w:r>
      <w:r w:rsidRPr="00614DAF">
        <w:rPr>
          <w:rFonts w:ascii="Times New Roman" w:hAnsi="Times New Roman" w:cs="Times New Roman"/>
        </w:rPr>
        <w:t xml:space="preserve">зарегистрирован Минюстом России </w:t>
      </w:r>
      <w:r>
        <w:rPr>
          <w:rFonts w:ascii="Times New Roman" w:hAnsi="Times New Roman" w:cs="Times New Roman"/>
        </w:rPr>
        <w:t xml:space="preserve">5 февраля </w:t>
      </w:r>
      <w:r w:rsidRPr="00614DAF">
        <w:rPr>
          <w:rFonts w:ascii="Times New Roman" w:hAnsi="Times New Roman" w:cs="Times New Roman"/>
        </w:rPr>
        <w:t>2016</w:t>
      </w:r>
      <w:r>
        <w:rPr>
          <w:rFonts w:ascii="Times New Roman" w:hAnsi="Times New Roman" w:cs="Times New Roman"/>
        </w:rPr>
        <w:t xml:space="preserve"> г.</w:t>
      </w:r>
      <w:r w:rsidRPr="00614DAF">
        <w:rPr>
          <w:rFonts w:ascii="Times New Roman" w:hAnsi="Times New Roman" w:cs="Times New Roman"/>
        </w:rPr>
        <w:t>, регистрационный № 40962</w:t>
      </w:r>
      <w:r w:rsidRPr="005E678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</w:footnote>
  <w:footnote w:id="7">
    <w:p w:rsidR="007160BA" w:rsidRPr="001514E0" w:rsidRDefault="007160BA" w:rsidP="007160BA">
      <w:pPr>
        <w:pStyle w:val="a4"/>
        <w:jc w:val="both"/>
        <w:rPr>
          <w:rFonts w:ascii="Times New Roman" w:hAnsi="Times New Roman" w:cs="Times New Roman"/>
        </w:rPr>
      </w:pPr>
      <w:r w:rsidRPr="001514E0">
        <w:rPr>
          <w:rStyle w:val="a6"/>
          <w:rFonts w:ascii="Times New Roman" w:hAnsi="Times New Roman" w:cs="Times New Roman"/>
        </w:rPr>
        <w:footnoteRef/>
      </w:r>
      <w:r w:rsidRPr="001514E0">
        <w:rPr>
          <w:rFonts w:ascii="Times New Roman" w:hAnsi="Times New Roman" w:cs="Times New Roman"/>
        </w:rPr>
        <w:t xml:space="preserve">   Собрание законодательства Российской Федерации, 2001, № 11, ст. 1001; 2017, № 27, ст. 3945. </w:t>
      </w:r>
    </w:p>
  </w:footnote>
  <w:footnote w:id="8">
    <w:p w:rsidR="007160BA" w:rsidRPr="001514E0" w:rsidRDefault="007160BA" w:rsidP="007160BA">
      <w:pPr>
        <w:pStyle w:val="a4"/>
        <w:jc w:val="both"/>
        <w:rPr>
          <w:rFonts w:ascii="Times New Roman" w:hAnsi="Times New Roman" w:cs="Times New Roman"/>
        </w:rPr>
      </w:pPr>
      <w:r w:rsidRPr="001514E0">
        <w:rPr>
          <w:rStyle w:val="a6"/>
          <w:rFonts w:ascii="Times New Roman" w:hAnsi="Times New Roman" w:cs="Times New Roman"/>
        </w:rPr>
        <w:footnoteRef/>
      </w:r>
      <w:r w:rsidRPr="001514E0">
        <w:rPr>
          <w:rFonts w:ascii="Times New Roman" w:hAnsi="Times New Roman" w:cs="Times New Roman"/>
        </w:rPr>
        <w:t xml:space="preserve">  </w:t>
      </w:r>
      <w:r w:rsidRPr="00E826A3">
        <w:rPr>
          <w:rFonts w:ascii="Times New Roman" w:hAnsi="Times New Roman" w:cs="Times New Roman"/>
        </w:rPr>
        <w:t>Приказ Минтранса России от 11</w:t>
      </w:r>
      <w:r>
        <w:rPr>
          <w:rFonts w:ascii="Times New Roman" w:hAnsi="Times New Roman" w:cs="Times New Roman"/>
        </w:rPr>
        <w:t xml:space="preserve"> сентября </w:t>
      </w:r>
      <w:r w:rsidRPr="00E826A3">
        <w:rPr>
          <w:rFonts w:ascii="Times New Roman" w:hAnsi="Times New Roman" w:cs="Times New Roman"/>
        </w:rPr>
        <w:t xml:space="preserve">2013 </w:t>
      </w:r>
      <w:r>
        <w:rPr>
          <w:rFonts w:ascii="Times New Roman" w:hAnsi="Times New Roman" w:cs="Times New Roman"/>
        </w:rPr>
        <w:t>г. №</w:t>
      </w:r>
      <w:r w:rsidRPr="00E826A3">
        <w:rPr>
          <w:rFonts w:ascii="Times New Roman" w:hAnsi="Times New Roman" w:cs="Times New Roman"/>
        </w:rPr>
        <w:t xml:space="preserve"> 287 </w:t>
      </w:r>
      <w:r>
        <w:rPr>
          <w:rFonts w:ascii="Times New Roman" w:hAnsi="Times New Roman" w:cs="Times New Roman"/>
        </w:rPr>
        <w:t>«</w:t>
      </w:r>
      <w:r w:rsidRPr="00E826A3">
        <w:rPr>
          <w:rFonts w:ascii="Times New Roman" w:hAnsi="Times New Roman" w:cs="Times New Roman"/>
        </w:rPr>
        <w:t>Об утверждении Правил разработки и применения системы управления безопасностью судов</w:t>
      </w:r>
      <w:r>
        <w:rPr>
          <w:rFonts w:ascii="Times New Roman" w:hAnsi="Times New Roman" w:cs="Times New Roman"/>
        </w:rPr>
        <w:t>»</w:t>
      </w:r>
      <w:r w:rsidRPr="00E826A3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з</w:t>
      </w:r>
      <w:r w:rsidRPr="001514E0">
        <w:rPr>
          <w:rFonts w:ascii="Times New Roman" w:hAnsi="Times New Roman" w:cs="Times New Roman"/>
        </w:rPr>
        <w:t>арегистрирован Минюстом России 19</w:t>
      </w:r>
      <w:r>
        <w:rPr>
          <w:rFonts w:ascii="Times New Roman" w:hAnsi="Times New Roman" w:cs="Times New Roman"/>
        </w:rPr>
        <w:t xml:space="preserve"> марта </w:t>
      </w:r>
      <w:r w:rsidRPr="001514E0">
        <w:rPr>
          <w:rFonts w:ascii="Times New Roman" w:hAnsi="Times New Roman" w:cs="Times New Roman"/>
        </w:rPr>
        <w:t>2014</w:t>
      </w:r>
      <w:r>
        <w:rPr>
          <w:rFonts w:ascii="Times New Roman" w:hAnsi="Times New Roman" w:cs="Times New Roman"/>
        </w:rPr>
        <w:t xml:space="preserve"> г.</w:t>
      </w:r>
      <w:r w:rsidRPr="001514E0">
        <w:rPr>
          <w:rFonts w:ascii="Times New Roman" w:hAnsi="Times New Roman" w:cs="Times New Roman"/>
        </w:rPr>
        <w:t>, регистрационный № 31645</w:t>
      </w:r>
      <w:r>
        <w:rPr>
          <w:rFonts w:ascii="Times New Roman" w:hAnsi="Times New Roman" w:cs="Times New Roman"/>
        </w:rPr>
        <w:t>).</w:t>
      </w:r>
    </w:p>
  </w:footnote>
  <w:footnote w:id="9">
    <w:p w:rsidR="007160BA" w:rsidRPr="001514E0" w:rsidRDefault="007160BA" w:rsidP="007160BA">
      <w:pPr>
        <w:pStyle w:val="a4"/>
        <w:jc w:val="both"/>
        <w:rPr>
          <w:rFonts w:ascii="Times New Roman" w:hAnsi="Times New Roman" w:cs="Times New Roman"/>
        </w:rPr>
      </w:pPr>
      <w:r w:rsidRPr="001514E0">
        <w:rPr>
          <w:rStyle w:val="a6"/>
          <w:rFonts w:ascii="Times New Roman" w:hAnsi="Times New Roman" w:cs="Times New Roman"/>
        </w:rPr>
        <w:footnoteRef/>
      </w:r>
      <w:r w:rsidRPr="001514E0">
        <w:rPr>
          <w:rFonts w:ascii="Times New Roman" w:hAnsi="Times New Roman" w:cs="Times New Roman"/>
        </w:rPr>
        <w:t xml:space="preserve">  </w:t>
      </w:r>
      <w:r w:rsidRPr="001514E0">
        <w:rPr>
          <w:rFonts w:ascii="Times New Roman" w:hAnsi="Times New Roman" w:cs="Times New Roman"/>
          <w:bCs/>
        </w:rPr>
        <w:t>Собрание законодательства Российской Федерации, 2010, № 34, ст. 4476; 2012, № 37, ст. 5002; 2015, № 19, ст. 2830</w:t>
      </w:r>
      <w:r>
        <w:rPr>
          <w:rFonts w:ascii="Times New Roman" w:hAnsi="Times New Roman" w:cs="Times New Roman"/>
          <w:bCs/>
        </w:rPr>
        <w:t>.</w:t>
      </w:r>
    </w:p>
  </w:footnote>
  <w:footnote w:id="10">
    <w:p w:rsidR="007160BA" w:rsidRPr="001514E0" w:rsidRDefault="007160BA" w:rsidP="007160BA">
      <w:pPr>
        <w:pStyle w:val="a4"/>
        <w:jc w:val="both"/>
        <w:rPr>
          <w:rFonts w:ascii="Times New Roman" w:hAnsi="Times New Roman" w:cs="Times New Roman"/>
        </w:rPr>
      </w:pPr>
      <w:r w:rsidRPr="001514E0">
        <w:rPr>
          <w:rStyle w:val="a6"/>
          <w:rFonts w:ascii="Times New Roman" w:hAnsi="Times New Roman" w:cs="Times New Roman"/>
        </w:rPr>
        <w:footnoteRef/>
      </w:r>
      <w:r w:rsidRPr="001514E0">
        <w:rPr>
          <w:rFonts w:ascii="Times New Roman" w:hAnsi="Times New Roman" w:cs="Times New Roman"/>
        </w:rPr>
        <w:t xml:space="preserve">  </w:t>
      </w:r>
      <w:r w:rsidRPr="00975AD3">
        <w:rPr>
          <w:rFonts w:ascii="Times New Roman" w:hAnsi="Times New Roman" w:cs="Times New Roman"/>
        </w:rPr>
        <w:t>Приказ Минтранса России, Минтруда России от 11 марта 1994 г. № 13/11 «Об утверждении Положения о порядке аттестации лиц, занимающих должности исполнительных руководителей и специалистов предприятий транспорта» (з</w:t>
      </w:r>
      <w:r w:rsidRPr="00975AD3">
        <w:rPr>
          <w:rFonts w:ascii="Times New Roman" w:hAnsi="Times New Roman" w:cs="Times New Roman"/>
          <w:bCs/>
        </w:rPr>
        <w:t xml:space="preserve">арегистрирован Минюстом России 18 апреля 1994 г., регистрационный № 548), с изменениями, внесенными </w:t>
      </w:r>
      <w:r w:rsidRPr="00975AD3">
        <w:rPr>
          <w:rFonts w:ascii="Times New Roman" w:hAnsi="Times New Roman" w:cs="Times New Roman"/>
        </w:rPr>
        <w:t xml:space="preserve">приказами Минтранса России и Минтруда России от 27 октября 1995 г. № 89/50 (зарегистрирован Минюстом России 14 мая 1996 г., регистрационный № 1084), от 11 мая 2000 г. № 49/126 (зарегистрирован Минюстом России 31 мая </w:t>
      </w:r>
      <w:r>
        <w:rPr>
          <w:rFonts w:ascii="Times New Roman" w:hAnsi="Times New Roman" w:cs="Times New Roman"/>
        </w:rPr>
        <w:br/>
      </w:r>
      <w:r w:rsidRPr="00975AD3">
        <w:rPr>
          <w:rFonts w:ascii="Times New Roman" w:hAnsi="Times New Roman" w:cs="Times New Roman"/>
        </w:rPr>
        <w:t>2000 г., регистрационный № 2240) и от 8 июня 2015 г. № 183/365н (зарегистрирован Минюстом России 9 июля 2015 г., регистрационный № 37958)</w:t>
      </w:r>
      <w:r>
        <w:rPr>
          <w:rFonts w:ascii="Times New Roman" w:hAnsi="Times New Roman" w:cs="Times New Roman"/>
        </w:rPr>
        <w:t>.</w:t>
      </w:r>
    </w:p>
  </w:footnote>
  <w:footnote w:id="11">
    <w:p w:rsidR="007160BA" w:rsidRPr="001514E0" w:rsidRDefault="007160BA" w:rsidP="007160BA">
      <w:pPr>
        <w:pStyle w:val="a4"/>
        <w:jc w:val="both"/>
        <w:rPr>
          <w:rFonts w:ascii="Times New Roman" w:hAnsi="Times New Roman" w:cs="Times New Roman"/>
        </w:rPr>
      </w:pPr>
      <w:r w:rsidRPr="001514E0">
        <w:rPr>
          <w:rStyle w:val="a6"/>
          <w:rFonts w:ascii="Times New Roman" w:hAnsi="Times New Roman" w:cs="Times New Roman"/>
        </w:rPr>
        <w:footnoteRef/>
      </w:r>
      <w:r w:rsidRPr="001514E0">
        <w:rPr>
          <w:rFonts w:ascii="Times New Roman" w:hAnsi="Times New Roman" w:cs="Times New Roman"/>
        </w:rPr>
        <w:t xml:space="preserve">  </w:t>
      </w:r>
      <w:r w:rsidRPr="004418EB">
        <w:rPr>
          <w:rFonts w:ascii="Times New Roman" w:hAnsi="Times New Roman" w:cs="Times New Roman"/>
        </w:rPr>
        <w:t>Приказ Минтранса Р</w:t>
      </w:r>
      <w:r>
        <w:rPr>
          <w:rFonts w:ascii="Times New Roman" w:hAnsi="Times New Roman" w:cs="Times New Roman"/>
        </w:rPr>
        <w:t>оссии</w:t>
      </w:r>
      <w:r w:rsidRPr="004418EB">
        <w:rPr>
          <w:rFonts w:ascii="Times New Roman" w:hAnsi="Times New Roman" w:cs="Times New Roman"/>
        </w:rPr>
        <w:t xml:space="preserve"> от 24</w:t>
      </w:r>
      <w:r>
        <w:rPr>
          <w:rFonts w:ascii="Times New Roman" w:hAnsi="Times New Roman" w:cs="Times New Roman"/>
        </w:rPr>
        <w:t xml:space="preserve"> декабря </w:t>
      </w:r>
      <w:r w:rsidRPr="004418EB">
        <w:rPr>
          <w:rFonts w:ascii="Times New Roman" w:hAnsi="Times New Roman" w:cs="Times New Roman"/>
        </w:rPr>
        <w:t xml:space="preserve">2002 </w:t>
      </w:r>
      <w:r>
        <w:rPr>
          <w:rFonts w:ascii="Times New Roman" w:hAnsi="Times New Roman" w:cs="Times New Roman"/>
        </w:rPr>
        <w:t>г. №</w:t>
      </w:r>
      <w:r w:rsidRPr="004418EB">
        <w:rPr>
          <w:rFonts w:ascii="Times New Roman" w:hAnsi="Times New Roman" w:cs="Times New Roman"/>
        </w:rPr>
        <w:t xml:space="preserve"> 158 </w:t>
      </w:r>
      <w:r>
        <w:rPr>
          <w:rFonts w:ascii="Times New Roman" w:hAnsi="Times New Roman" w:cs="Times New Roman"/>
        </w:rPr>
        <w:t>«</w:t>
      </w:r>
      <w:r w:rsidRPr="004418EB">
        <w:rPr>
          <w:rFonts w:ascii="Times New Roman" w:hAnsi="Times New Roman" w:cs="Times New Roman"/>
        </w:rPr>
        <w:t>Об утверждении Правил пожарной безопасности на судах внутреннего водного транспорта Российской Федерации</w:t>
      </w:r>
      <w:r>
        <w:rPr>
          <w:rFonts w:ascii="Times New Roman" w:hAnsi="Times New Roman" w:cs="Times New Roman"/>
        </w:rPr>
        <w:t>»</w:t>
      </w:r>
      <w:r w:rsidRPr="004418EB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з</w:t>
      </w:r>
      <w:r w:rsidRPr="002E2900">
        <w:rPr>
          <w:rFonts w:ascii="Times New Roman" w:hAnsi="Times New Roman" w:cs="Times New Roman"/>
          <w:bCs/>
        </w:rPr>
        <w:t xml:space="preserve">арегистрирован Минюстом России </w:t>
      </w:r>
      <w:r>
        <w:rPr>
          <w:rFonts w:ascii="Times New Roman" w:hAnsi="Times New Roman" w:cs="Times New Roman"/>
          <w:bCs/>
        </w:rPr>
        <w:t xml:space="preserve">4 января </w:t>
      </w:r>
      <w:r w:rsidRPr="002E2900">
        <w:rPr>
          <w:rFonts w:ascii="Times New Roman" w:hAnsi="Times New Roman" w:cs="Times New Roman"/>
          <w:bCs/>
        </w:rPr>
        <w:t>2003</w:t>
      </w:r>
      <w:r>
        <w:rPr>
          <w:rFonts w:ascii="Times New Roman" w:hAnsi="Times New Roman" w:cs="Times New Roman"/>
          <w:bCs/>
        </w:rPr>
        <w:t xml:space="preserve"> г.</w:t>
      </w:r>
      <w:r w:rsidRPr="002E2900">
        <w:rPr>
          <w:rFonts w:ascii="Times New Roman" w:hAnsi="Times New Roman" w:cs="Times New Roman"/>
          <w:bCs/>
        </w:rPr>
        <w:t>, регистрационный № 4091</w:t>
      </w:r>
      <w:r>
        <w:rPr>
          <w:rFonts w:ascii="Times New Roman" w:hAnsi="Times New Roman" w:cs="Times New Roman"/>
          <w:bCs/>
        </w:rPr>
        <w:t>), с изменениями, внесенными приказом Минтранса России от 22 апреля 2003 г. № 121 (зарегистрирован Минюстом России 22 мая 2003 г., регистрационный № 4586).</w:t>
      </w:r>
    </w:p>
  </w:footnote>
  <w:footnote w:id="12">
    <w:p w:rsidR="007160BA" w:rsidRPr="001514E0" w:rsidRDefault="007160BA" w:rsidP="007160BA">
      <w:pPr>
        <w:pStyle w:val="a4"/>
        <w:jc w:val="both"/>
        <w:rPr>
          <w:rFonts w:ascii="Times New Roman" w:hAnsi="Times New Roman" w:cs="Times New Roman"/>
        </w:rPr>
      </w:pPr>
      <w:r w:rsidRPr="001514E0">
        <w:rPr>
          <w:rStyle w:val="a6"/>
          <w:rFonts w:ascii="Times New Roman" w:hAnsi="Times New Roman" w:cs="Times New Roman"/>
        </w:rPr>
        <w:footnoteRef/>
      </w:r>
      <w:r w:rsidRPr="001514E0">
        <w:rPr>
          <w:rFonts w:ascii="Times New Roman" w:hAnsi="Times New Roman" w:cs="Times New Roman"/>
        </w:rPr>
        <w:t xml:space="preserve">  </w:t>
      </w:r>
      <w:r w:rsidRPr="001514E0">
        <w:rPr>
          <w:rFonts w:ascii="Times New Roman" w:hAnsi="Times New Roman" w:cs="Times New Roman"/>
          <w:bCs/>
        </w:rPr>
        <w:t xml:space="preserve">Собрание законодательства Российской Федерации, 2012, № 25, ст. 3257; 2013, № 30 (ч. </w:t>
      </w:r>
      <w:r>
        <w:rPr>
          <w:rFonts w:ascii="Times New Roman" w:hAnsi="Times New Roman" w:cs="Times New Roman"/>
          <w:bCs/>
        </w:rPr>
        <w:t>1</w:t>
      </w:r>
      <w:r w:rsidRPr="001514E0">
        <w:rPr>
          <w:rFonts w:ascii="Times New Roman" w:hAnsi="Times New Roman" w:cs="Times New Roman"/>
          <w:bCs/>
        </w:rPr>
        <w:t xml:space="preserve">), ст. 4084; № 49 (ч. </w:t>
      </w:r>
      <w:r>
        <w:rPr>
          <w:rFonts w:ascii="Times New Roman" w:hAnsi="Times New Roman" w:cs="Times New Roman"/>
          <w:bCs/>
        </w:rPr>
        <w:t>1</w:t>
      </w:r>
      <w:r w:rsidRPr="001514E0">
        <w:rPr>
          <w:rFonts w:ascii="Times New Roman" w:hAnsi="Times New Roman" w:cs="Times New Roman"/>
          <w:bCs/>
        </w:rPr>
        <w:t xml:space="preserve">), </w:t>
      </w:r>
      <w:r w:rsidRPr="001514E0">
        <w:rPr>
          <w:rFonts w:ascii="Times New Roman" w:hAnsi="Times New Roman" w:cs="Times New Roman"/>
          <w:bCs/>
        </w:rPr>
        <w:br/>
        <w:t>ст. 6333; 2014, № 45, ст. 6154; 2016, № 22, ст. 3094</w:t>
      </w:r>
      <w:r>
        <w:rPr>
          <w:rFonts w:ascii="Times New Roman" w:hAnsi="Times New Roman" w:cs="Times New Roman"/>
          <w:bCs/>
        </w:rPr>
        <w:t>,</w:t>
      </w:r>
      <w:r w:rsidRPr="001514E0">
        <w:rPr>
          <w:rFonts w:ascii="Times New Roman" w:hAnsi="Times New Roman" w:cs="Times New Roman"/>
          <w:bCs/>
        </w:rPr>
        <w:t xml:space="preserve"> № 26 (ч. </w:t>
      </w:r>
      <w:r>
        <w:rPr>
          <w:rFonts w:ascii="Times New Roman" w:hAnsi="Times New Roman" w:cs="Times New Roman"/>
          <w:bCs/>
        </w:rPr>
        <w:t>1</w:t>
      </w:r>
      <w:r w:rsidRPr="001514E0">
        <w:rPr>
          <w:rFonts w:ascii="Times New Roman" w:hAnsi="Times New Roman" w:cs="Times New Roman"/>
          <w:bCs/>
        </w:rPr>
        <w:t>), ст. 3891</w:t>
      </w:r>
      <w:r>
        <w:rPr>
          <w:rFonts w:ascii="Times New Roman" w:hAnsi="Times New Roman" w:cs="Times New Roman"/>
          <w:bCs/>
        </w:rPr>
        <w:t>.</w:t>
      </w:r>
    </w:p>
  </w:footnote>
  <w:footnote w:id="13">
    <w:p w:rsidR="007160BA" w:rsidRPr="00B474CF" w:rsidRDefault="007160BA" w:rsidP="007160BA">
      <w:pPr>
        <w:pStyle w:val="a4"/>
        <w:jc w:val="both"/>
        <w:rPr>
          <w:rFonts w:ascii="Times New Roman" w:hAnsi="Times New Roman" w:cs="Times New Roman"/>
        </w:rPr>
      </w:pPr>
      <w:r w:rsidRPr="00B474CF">
        <w:rPr>
          <w:rStyle w:val="a6"/>
          <w:rFonts w:ascii="Times New Roman" w:hAnsi="Times New Roman" w:cs="Times New Roman"/>
        </w:rPr>
        <w:footnoteRef/>
      </w:r>
      <w:r w:rsidRPr="00B474CF">
        <w:rPr>
          <w:rFonts w:ascii="Times New Roman" w:hAnsi="Times New Roman" w:cs="Times New Roman"/>
        </w:rPr>
        <w:t xml:space="preserve">  </w:t>
      </w:r>
      <w:r w:rsidRPr="0073015C">
        <w:rPr>
          <w:rFonts w:ascii="Times New Roman" w:hAnsi="Times New Roman" w:cs="Times New Roman"/>
        </w:rPr>
        <w:t>Приказ Минтранса Р</w:t>
      </w:r>
      <w:r>
        <w:rPr>
          <w:rFonts w:ascii="Times New Roman" w:hAnsi="Times New Roman" w:cs="Times New Roman"/>
        </w:rPr>
        <w:t>оссии</w:t>
      </w:r>
      <w:r w:rsidRPr="0073015C">
        <w:rPr>
          <w:rFonts w:ascii="Times New Roman" w:hAnsi="Times New Roman" w:cs="Times New Roman"/>
        </w:rPr>
        <w:t xml:space="preserve"> от 22</w:t>
      </w:r>
      <w:r>
        <w:rPr>
          <w:rFonts w:ascii="Times New Roman" w:hAnsi="Times New Roman" w:cs="Times New Roman"/>
        </w:rPr>
        <w:t xml:space="preserve"> июля </w:t>
      </w:r>
      <w:r w:rsidRPr="0073015C">
        <w:rPr>
          <w:rFonts w:ascii="Times New Roman" w:hAnsi="Times New Roman" w:cs="Times New Roman"/>
        </w:rPr>
        <w:t xml:space="preserve">2008 </w:t>
      </w:r>
      <w:r>
        <w:rPr>
          <w:rFonts w:ascii="Times New Roman" w:hAnsi="Times New Roman" w:cs="Times New Roman"/>
        </w:rPr>
        <w:t>г. №</w:t>
      </w:r>
      <w:r w:rsidRPr="0073015C">
        <w:rPr>
          <w:rFonts w:ascii="Times New Roman" w:hAnsi="Times New Roman" w:cs="Times New Roman"/>
        </w:rPr>
        <w:t xml:space="preserve"> 112 </w:t>
      </w:r>
      <w:r>
        <w:rPr>
          <w:rFonts w:ascii="Times New Roman" w:hAnsi="Times New Roman" w:cs="Times New Roman"/>
        </w:rPr>
        <w:t>«</w:t>
      </w:r>
      <w:r w:rsidRPr="0073015C">
        <w:rPr>
          <w:rFonts w:ascii="Times New Roman" w:hAnsi="Times New Roman" w:cs="Times New Roman"/>
        </w:rPr>
        <w:t>Об утверждении Положения о морских лоцманах Российской Федерации</w:t>
      </w:r>
      <w:r>
        <w:rPr>
          <w:rFonts w:ascii="Times New Roman" w:hAnsi="Times New Roman" w:cs="Times New Roman"/>
        </w:rPr>
        <w:t>»</w:t>
      </w:r>
      <w:r w:rsidRPr="0073015C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з</w:t>
      </w:r>
      <w:r w:rsidRPr="00A86051">
        <w:rPr>
          <w:rFonts w:ascii="Times New Roman" w:hAnsi="Times New Roman" w:cs="Times New Roman"/>
        </w:rPr>
        <w:t>арегистрирован Минюстом России 28</w:t>
      </w:r>
      <w:r>
        <w:rPr>
          <w:rFonts w:ascii="Times New Roman" w:hAnsi="Times New Roman" w:cs="Times New Roman"/>
        </w:rPr>
        <w:t xml:space="preserve"> августа </w:t>
      </w:r>
      <w:r w:rsidRPr="00A86051">
        <w:rPr>
          <w:rFonts w:ascii="Times New Roman" w:hAnsi="Times New Roman" w:cs="Times New Roman"/>
        </w:rPr>
        <w:t>2008</w:t>
      </w:r>
      <w:r>
        <w:rPr>
          <w:rFonts w:ascii="Times New Roman" w:hAnsi="Times New Roman" w:cs="Times New Roman"/>
        </w:rPr>
        <w:t xml:space="preserve"> г.</w:t>
      </w:r>
      <w:r w:rsidRPr="00A86051">
        <w:rPr>
          <w:rFonts w:ascii="Times New Roman" w:hAnsi="Times New Roman" w:cs="Times New Roman"/>
        </w:rPr>
        <w:t>, регистрационный № 12198</w:t>
      </w:r>
      <w:r>
        <w:rPr>
          <w:rFonts w:ascii="Times New Roman" w:hAnsi="Times New Roman" w:cs="Times New Roman"/>
        </w:rPr>
        <w:t>), с изменениями, внесенными приказом Минтранса России от 9 марта 2010 г. № 57 (зарегистрирован Минюстом России 13 апреля                    2010 г., регистрационный № 16892)</w:t>
      </w:r>
      <w:r>
        <w:rPr>
          <w:rFonts w:ascii="Times New Roman" w:hAnsi="Times New Roman" w:cs="Times New Roman"/>
          <w:bCs/>
        </w:rPr>
        <w:t>.</w:t>
      </w:r>
    </w:p>
  </w:footnote>
  <w:footnote w:id="14">
    <w:p w:rsidR="007160BA" w:rsidRPr="00B474CF" w:rsidRDefault="007160BA" w:rsidP="007160BA">
      <w:pPr>
        <w:pStyle w:val="a4"/>
        <w:jc w:val="both"/>
        <w:rPr>
          <w:rFonts w:ascii="Times New Roman" w:hAnsi="Times New Roman" w:cs="Times New Roman"/>
        </w:rPr>
      </w:pPr>
      <w:r w:rsidRPr="00B474CF">
        <w:rPr>
          <w:rStyle w:val="a6"/>
          <w:rFonts w:ascii="Times New Roman" w:hAnsi="Times New Roman" w:cs="Times New Roman"/>
        </w:rPr>
        <w:footnoteRef/>
      </w:r>
      <w:r w:rsidRPr="00B474CF">
        <w:rPr>
          <w:rFonts w:ascii="Times New Roman" w:hAnsi="Times New Roman" w:cs="Times New Roman"/>
        </w:rPr>
        <w:t xml:space="preserve">  </w:t>
      </w:r>
      <w:r w:rsidRPr="00730F2B">
        <w:rPr>
          <w:rFonts w:ascii="Times New Roman" w:hAnsi="Times New Roman" w:cs="Times New Roman"/>
        </w:rPr>
        <w:t>Приказ Минтранса России от 14</w:t>
      </w:r>
      <w:r>
        <w:rPr>
          <w:rFonts w:ascii="Times New Roman" w:hAnsi="Times New Roman" w:cs="Times New Roman"/>
        </w:rPr>
        <w:t xml:space="preserve"> марта </w:t>
      </w:r>
      <w:r w:rsidRPr="00730F2B">
        <w:rPr>
          <w:rFonts w:ascii="Times New Roman" w:hAnsi="Times New Roman" w:cs="Times New Roman"/>
        </w:rPr>
        <w:t xml:space="preserve">2012 </w:t>
      </w:r>
      <w:r>
        <w:rPr>
          <w:rFonts w:ascii="Times New Roman" w:hAnsi="Times New Roman" w:cs="Times New Roman"/>
        </w:rPr>
        <w:t>г. №</w:t>
      </w:r>
      <w:r w:rsidRPr="00730F2B">
        <w:rPr>
          <w:rFonts w:ascii="Times New Roman" w:hAnsi="Times New Roman" w:cs="Times New Roman"/>
        </w:rPr>
        <w:t xml:space="preserve"> 61 </w:t>
      </w:r>
      <w:r>
        <w:rPr>
          <w:rFonts w:ascii="Times New Roman" w:hAnsi="Times New Roman" w:cs="Times New Roman"/>
        </w:rPr>
        <w:t>«</w:t>
      </w:r>
      <w:r w:rsidRPr="00730F2B">
        <w:rPr>
          <w:rFonts w:ascii="Times New Roman" w:hAnsi="Times New Roman" w:cs="Times New Roman"/>
        </w:rPr>
        <w:t>Об утверждении Положения об особенностях режима рабочего времени и времени отдыха морских лоцманов и кандидатов в морские лоцманы</w:t>
      </w:r>
      <w:r>
        <w:rPr>
          <w:rFonts w:ascii="Times New Roman" w:hAnsi="Times New Roman" w:cs="Times New Roman"/>
        </w:rPr>
        <w:t>»</w:t>
      </w:r>
      <w:r w:rsidRPr="00730F2B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з</w:t>
      </w:r>
      <w:r w:rsidRPr="00B474CF">
        <w:rPr>
          <w:rFonts w:ascii="Times New Roman" w:hAnsi="Times New Roman" w:cs="Times New Roman"/>
          <w:bCs/>
        </w:rPr>
        <w:t>арегистрирован Минюстом России 20</w:t>
      </w:r>
      <w:r>
        <w:rPr>
          <w:rFonts w:ascii="Times New Roman" w:hAnsi="Times New Roman" w:cs="Times New Roman"/>
          <w:bCs/>
        </w:rPr>
        <w:t xml:space="preserve"> апреля </w:t>
      </w:r>
      <w:r w:rsidRPr="00B474CF">
        <w:rPr>
          <w:rFonts w:ascii="Times New Roman" w:hAnsi="Times New Roman" w:cs="Times New Roman"/>
          <w:bCs/>
        </w:rPr>
        <w:t>2012</w:t>
      </w:r>
      <w:r>
        <w:rPr>
          <w:rFonts w:ascii="Times New Roman" w:hAnsi="Times New Roman" w:cs="Times New Roman"/>
          <w:bCs/>
        </w:rPr>
        <w:t xml:space="preserve"> г.</w:t>
      </w:r>
      <w:r w:rsidRPr="00B474CF">
        <w:rPr>
          <w:rFonts w:ascii="Times New Roman" w:hAnsi="Times New Roman" w:cs="Times New Roman"/>
          <w:bCs/>
        </w:rPr>
        <w:t>, регистрационный № 23922</w:t>
      </w:r>
      <w:r>
        <w:rPr>
          <w:rFonts w:ascii="Times New Roman" w:hAnsi="Times New Roman" w:cs="Times New Roman"/>
          <w:bCs/>
        </w:rPr>
        <w:t>).</w:t>
      </w:r>
    </w:p>
  </w:footnote>
  <w:footnote w:id="15">
    <w:p w:rsidR="007160BA" w:rsidRPr="00B84C88" w:rsidRDefault="007160BA" w:rsidP="007160BA">
      <w:pPr>
        <w:pStyle w:val="a4"/>
        <w:jc w:val="both"/>
        <w:rPr>
          <w:rFonts w:ascii="Times New Roman" w:hAnsi="Times New Roman" w:cs="Times New Roman"/>
        </w:rPr>
      </w:pPr>
      <w:r w:rsidRPr="00B84C88">
        <w:rPr>
          <w:rStyle w:val="a6"/>
          <w:rFonts w:ascii="Times New Roman" w:hAnsi="Times New Roman" w:cs="Times New Roman"/>
        </w:rPr>
        <w:footnoteRef/>
      </w:r>
      <w:r w:rsidRPr="00B84C88">
        <w:rPr>
          <w:rFonts w:ascii="Times New Roman" w:hAnsi="Times New Roman" w:cs="Times New Roman"/>
        </w:rPr>
        <w:t xml:space="preserve">   </w:t>
      </w:r>
      <w:r w:rsidRPr="006C7851">
        <w:rPr>
          <w:rFonts w:ascii="Times New Roman" w:hAnsi="Times New Roman" w:cs="Times New Roman"/>
        </w:rPr>
        <w:t>Приказ Минтранса Р</w:t>
      </w:r>
      <w:r>
        <w:rPr>
          <w:rFonts w:ascii="Times New Roman" w:hAnsi="Times New Roman" w:cs="Times New Roman"/>
        </w:rPr>
        <w:t>оссии</w:t>
      </w:r>
      <w:r w:rsidRPr="006C7851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 xml:space="preserve">3 февраля </w:t>
      </w:r>
      <w:r w:rsidRPr="006C7851">
        <w:rPr>
          <w:rFonts w:ascii="Times New Roman" w:hAnsi="Times New Roman" w:cs="Times New Roman"/>
        </w:rPr>
        <w:t xml:space="preserve">1995 </w:t>
      </w:r>
      <w:r>
        <w:rPr>
          <w:rFonts w:ascii="Times New Roman" w:hAnsi="Times New Roman" w:cs="Times New Roman"/>
        </w:rPr>
        <w:t>г. №</w:t>
      </w:r>
      <w:r w:rsidRPr="006C7851">
        <w:rPr>
          <w:rFonts w:ascii="Times New Roman" w:hAnsi="Times New Roman" w:cs="Times New Roman"/>
        </w:rPr>
        <w:t xml:space="preserve"> 11 </w:t>
      </w:r>
      <w:r>
        <w:rPr>
          <w:rFonts w:ascii="Times New Roman" w:hAnsi="Times New Roman" w:cs="Times New Roman"/>
        </w:rPr>
        <w:t>«</w:t>
      </w:r>
      <w:r w:rsidRPr="006C7851">
        <w:rPr>
          <w:rFonts w:ascii="Times New Roman" w:hAnsi="Times New Roman" w:cs="Times New Roman"/>
        </w:rPr>
        <w:t>О введении в действие "Положения о лоцманской службе и лоцманской проводке судов по внутренним судоходным путям Российской Федерации</w:t>
      </w:r>
      <w:r>
        <w:rPr>
          <w:rFonts w:ascii="Times New Roman" w:hAnsi="Times New Roman" w:cs="Times New Roman"/>
        </w:rPr>
        <w:t>»</w:t>
      </w:r>
      <w:r w:rsidRPr="006C7851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з</w:t>
      </w:r>
      <w:r w:rsidRPr="00B84C88">
        <w:rPr>
          <w:rFonts w:ascii="Times New Roman" w:eastAsia="Times New Roman" w:hAnsi="Times New Roman" w:cs="Times New Roman"/>
          <w:bCs/>
          <w:lang w:eastAsia="ru-RU"/>
        </w:rPr>
        <w:t xml:space="preserve">арегистрирован Минюстом России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9 марта </w:t>
      </w:r>
      <w:r w:rsidRPr="00B84C88">
        <w:rPr>
          <w:rFonts w:ascii="Times New Roman" w:eastAsia="Times New Roman" w:hAnsi="Times New Roman" w:cs="Times New Roman"/>
          <w:bCs/>
          <w:lang w:eastAsia="ru-RU"/>
        </w:rPr>
        <w:t>1995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г.</w:t>
      </w:r>
      <w:r w:rsidRPr="00B84C88">
        <w:rPr>
          <w:rFonts w:ascii="Times New Roman" w:eastAsia="Times New Roman" w:hAnsi="Times New Roman" w:cs="Times New Roman"/>
          <w:bCs/>
          <w:lang w:eastAsia="ru-RU"/>
        </w:rPr>
        <w:t>, регистрационный № 804</w:t>
      </w:r>
      <w:r>
        <w:rPr>
          <w:rFonts w:ascii="Times New Roman" w:eastAsia="Times New Roman" w:hAnsi="Times New Roman" w:cs="Times New Roman"/>
          <w:bCs/>
          <w:lang w:eastAsia="ru-RU"/>
        </w:rPr>
        <w:t>)</w:t>
      </w:r>
      <w:r w:rsidRPr="00B84C88">
        <w:rPr>
          <w:rFonts w:ascii="Times New Roman" w:eastAsia="Times New Roman" w:hAnsi="Times New Roman" w:cs="Times New Roman"/>
          <w:bCs/>
          <w:lang w:eastAsia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7804533"/>
      <w:docPartObj>
        <w:docPartGallery w:val="Page Numbers (Top of Page)"/>
        <w:docPartUnique/>
      </w:docPartObj>
    </w:sdtPr>
    <w:sdtEndPr/>
    <w:sdtContent>
      <w:p w:rsidR="00304AB8" w:rsidRDefault="00304AB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16F">
          <w:rPr>
            <w:noProof/>
          </w:rPr>
          <w:t>2</w:t>
        </w:r>
        <w:r>
          <w:fldChar w:fldCharType="end"/>
        </w:r>
      </w:p>
    </w:sdtContent>
  </w:sdt>
  <w:p w:rsidR="00304AB8" w:rsidRDefault="00304AB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E23"/>
    <w:rsid w:val="00004499"/>
    <w:rsid w:val="00071431"/>
    <w:rsid w:val="00115EB9"/>
    <w:rsid w:val="00162BC0"/>
    <w:rsid w:val="001F07CB"/>
    <w:rsid w:val="00271B1F"/>
    <w:rsid w:val="002B4EBE"/>
    <w:rsid w:val="00304AB8"/>
    <w:rsid w:val="00376D6F"/>
    <w:rsid w:val="003E4AED"/>
    <w:rsid w:val="004869A3"/>
    <w:rsid w:val="005E27B8"/>
    <w:rsid w:val="005F3813"/>
    <w:rsid w:val="0070784D"/>
    <w:rsid w:val="007160BA"/>
    <w:rsid w:val="00716DE1"/>
    <w:rsid w:val="007402F1"/>
    <w:rsid w:val="008F5938"/>
    <w:rsid w:val="00932E23"/>
    <w:rsid w:val="009F38B4"/>
    <w:rsid w:val="009F3BD4"/>
    <w:rsid w:val="00A3523F"/>
    <w:rsid w:val="00AE2E4B"/>
    <w:rsid w:val="00BA32FC"/>
    <w:rsid w:val="00C00DF8"/>
    <w:rsid w:val="00C26348"/>
    <w:rsid w:val="00D0606D"/>
    <w:rsid w:val="00D31217"/>
    <w:rsid w:val="00D626D5"/>
    <w:rsid w:val="00D7716F"/>
    <w:rsid w:val="00DF748F"/>
    <w:rsid w:val="00E6500B"/>
    <w:rsid w:val="00EA5665"/>
    <w:rsid w:val="00EB5DDD"/>
    <w:rsid w:val="00F20E15"/>
    <w:rsid w:val="00FF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00449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0449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04499"/>
    <w:rPr>
      <w:vertAlign w:val="superscript"/>
    </w:rPr>
  </w:style>
  <w:style w:type="paragraph" w:customStyle="1" w:styleId="ConsPlusNormal">
    <w:name w:val="ConsPlusNormal"/>
    <w:rsid w:val="000044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7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748F"/>
    <w:rPr>
      <w:rFonts w:ascii="Segoe UI" w:hAnsi="Segoe UI" w:cs="Segoe UI"/>
      <w:sz w:val="18"/>
      <w:szCs w:val="18"/>
    </w:rPr>
  </w:style>
  <w:style w:type="paragraph" w:customStyle="1" w:styleId="msolistparagraphbullet3gif">
    <w:name w:val="msolistparagraphbullet3.gif"/>
    <w:basedOn w:val="a"/>
    <w:rsid w:val="008F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8F59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402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304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04AB8"/>
  </w:style>
  <w:style w:type="paragraph" w:styleId="ac">
    <w:name w:val="footer"/>
    <w:basedOn w:val="a"/>
    <w:link w:val="ad"/>
    <w:uiPriority w:val="99"/>
    <w:unhideWhenUsed/>
    <w:rsid w:val="00304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04A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00449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0449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04499"/>
    <w:rPr>
      <w:vertAlign w:val="superscript"/>
    </w:rPr>
  </w:style>
  <w:style w:type="paragraph" w:customStyle="1" w:styleId="ConsPlusNormal">
    <w:name w:val="ConsPlusNormal"/>
    <w:rsid w:val="000044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7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748F"/>
    <w:rPr>
      <w:rFonts w:ascii="Segoe UI" w:hAnsi="Segoe UI" w:cs="Segoe UI"/>
      <w:sz w:val="18"/>
      <w:szCs w:val="18"/>
    </w:rPr>
  </w:style>
  <w:style w:type="paragraph" w:customStyle="1" w:styleId="msolistparagraphbullet3gif">
    <w:name w:val="msolistparagraphbullet3.gif"/>
    <w:basedOn w:val="a"/>
    <w:rsid w:val="008F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8F59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402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304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04AB8"/>
  </w:style>
  <w:style w:type="paragraph" w:styleId="ac">
    <w:name w:val="footer"/>
    <w:basedOn w:val="a"/>
    <w:link w:val="ad"/>
    <w:uiPriority w:val="99"/>
    <w:unhideWhenUsed/>
    <w:rsid w:val="00304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04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25677FAC7F4D4EC2AD2330981AD41CB0D6350B7C258C2250FCE93F56CF4F3A2C1143C34E0CA6I1VDI" TargetMode="External"/><Relationship Id="rId13" Type="http://schemas.openxmlformats.org/officeDocument/2006/relationships/hyperlink" Target="consultantplus://offline/ref=A09A433D64EE17FB47ED6802A2B37D0B7F3F05FB72BFA3EE39997DF236DEC8FD956E845D7EG5k0J" TargetMode="External"/><Relationship Id="rId18" Type="http://schemas.openxmlformats.org/officeDocument/2006/relationships/hyperlink" Target="consultantplus://offline/ref=A09A433D64EE17FB47ED6802A2B37D0B7C360DF176B8A3EE39997DF236GDkEJ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09A433D64EE17FB47ED6802A2B37D0B7F3F05FB72BFA3EE39997DF236DEC8FD956E845E7759D630G2k1J" TargetMode="External"/><Relationship Id="rId17" Type="http://schemas.openxmlformats.org/officeDocument/2006/relationships/hyperlink" Target="consultantplus://offline/ref=A09A433D64EE17FB47ED6802A2B37D0B7F3F05F67DB8A3EE39997DF236DEC8FD956E845D73G5kE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09A433D64EE17FB47ED6802A2B37D0B7F3F05F67DB8A3EE39997DF236DEC8FD956E845D73G5kDJ" TargetMode="External"/><Relationship Id="rId20" Type="http://schemas.openxmlformats.org/officeDocument/2006/relationships/hyperlink" Target="consultantplus://offline/ref=C70AEFEDA28593129588BA6E614881C5350A0E44AD9DD5032B09C65CD5357198D0777C852AA7371CQB19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F8F6C7957EA619B2252B122079C53AEC81550214108C461991C28538429828968F5C61B8F584F6371U6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09A433D64EE17FB47ED6802A2B37D0B7F3F05F67DB8A3EE39997DF236DEC8FD956E845E7758D134G2k5J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08F64D6CF22575139A7D435FD628D81297F1CE1C83517D48F17F4767431434281C35BEEBFBC35FD1v7SAH" TargetMode="External"/><Relationship Id="rId19" Type="http://schemas.openxmlformats.org/officeDocument/2006/relationships/hyperlink" Target="consultantplus://offline/ref=B9F8F9D56F5F0B48F79DA2322DF4F6A47B251767F53198A12890C4F4E663DAE5CDD68E28B4A9ED55KFS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C339A9BC6CEDDA2D60CBF29E443D4A9A40ECA9DFBA7FE90443928E6C470BA5EE0179003F26FB78m4CBI" TargetMode="External"/><Relationship Id="rId14" Type="http://schemas.openxmlformats.org/officeDocument/2006/relationships/hyperlink" Target="consultantplus://offline/ref=A09A433D64EE17FB47ED6802A2B37D0B7F3F05F67DB8A3EE39997DF236DEC8FD956E845E7758D137G2kC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5B109-081D-4419-902B-0F9677E6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10889</Words>
  <Characters>62072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Алексей Валерьевич</dc:creator>
  <cp:lastModifiedBy>Моисеев Дмитрий Олегович</cp:lastModifiedBy>
  <cp:revision>3</cp:revision>
  <cp:lastPrinted>2017-12-11T06:13:00Z</cp:lastPrinted>
  <dcterms:created xsi:type="dcterms:W3CDTF">2017-12-11T09:09:00Z</dcterms:created>
  <dcterms:modified xsi:type="dcterms:W3CDTF">2017-12-11T12:36:00Z</dcterms:modified>
</cp:coreProperties>
</file>