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проверочных листов Федеральной службы 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34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надзору в сфере транспорта </w:t>
      </w:r>
      <w:r w:rsidRPr="00953444">
        <w:rPr>
          <w:rFonts w:ascii="Times New Roman" w:eastAsia="Calibri" w:hAnsi="Times New Roman" w:cs="Times New Roman"/>
          <w:b/>
          <w:sz w:val="28"/>
          <w:szCs w:val="28"/>
        </w:rPr>
        <w:t>в сфере государственного морского и речного надзора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В соответствии с частью 11.3 статьи 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 (ч. 1),         ст. 6249; 2016, № 27 (ч. 1), ст. 4210; 2017, № 18, ст. 2673) п р и к а з ы в а ю:</w:t>
      </w:r>
    </w:p>
    <w:p w:rsidR="00953444" w:rsidRPr="00953444" w:rsidRDefault="00953444" w:rsidP="0095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444" w:rsidRPr="00953444" w:rsidRDefault="002C7161" w:rsidP="0095344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3444" w:rsidRPr="00953444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для организаций, осуществляющих эксплуатацию речных портовых сооружений </w:t>
      </w:r>
      <w:bookmarkStart w:id="0" w:name="_Hlk488735975"/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 к настоящему приказу;</w:t>
      </w:r>
    </w:p>
    <w:bookmarkEnd w:id="0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организаций, осуществляющих эксплуатацию портовых сооружений на морском транспорте согласно Приложению №2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организаций, осуществляющих эксплуатацию судоходных гидротехнических сооружений согласно Приложению №3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морского транспорта (кроме маломерных) на международных рейсах согласно Приложению №4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морского транспорта (кроме маломерных) в каботажных рейсах согласно Приложению №5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на международных рейсах согласно Приложению №6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в каботажных рейсах согласно Приложению №7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в морских водах согласно Приложению №8 к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морского транспорта (кроме маломерных) на международных рейсах согласно Приложению №9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морского транспорта (кроме маломерных) в каботажных рейсах согласно Приложению №10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морскую буксировку судами (кроме маломерных) на международных рейсах согласно Приложению №11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буксировку судами морского транспорта (кроме маломерных) во внутренних морских водах и территориальном море согласно Приложению №12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буксировку маломерными судами во внутренних морских водах и территориальном море согласно Приложению №13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юридического лица, индивидуального предпринимателя, осуществляющего погрузочно-разгрузочную деятельность применительно к опасным грузам в морских портах согласно Приложению №14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судами внутреннего водного транспорта (кроме маломерных) согласно Приложению №15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грузов (за исключением опасных) и буксировку маломерными судами на внутренних водных путях согласно Приложению №16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 несамоходных судов внутреннего водного транспорта согласно Приложению №17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внутреннего водного транспорта (кроме маломерных) согласно Приложению №18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пассажиров маломерными судами на внутренних водных путях согласно Приложению №19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судами внутреннего водного транспорта (кроме маломерных) согласно Приложению №20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для судовладельца, осуществляющего перевозку опасных грузов маломерными судами на внутренних водных путях согласно Приложению №21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лоцманскую проводку морских судов согласно Приложению №22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государственной лоцманской службы и негосударственной организации по лоцманской проводке судов по внутренним водным путям согласно Приложению №23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Проверочный лист деятельности капитанов морских портов по осуществлению ими контроля и надзора за обеспечением безопасности судоходства и порядка в порту согласно Приложению №24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деятельности капитана бассейна внутренних водных путей по осуществлению государственного портового контроля согласно Приложению №25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ликвидацию разливов нефти на море согласно Приложению №26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ликвидацию разливов нефти на внутренних водных путях согласно Приложению №27 к настоящему приказу;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организаций, осуществляющих спасательные операции на море согласно Приложению №28 к настоящему приказу;</w:t>
      </w:r>
    </w:p>
    <w:p w:rsidR="00953444" w:rsidRPr="00953444" w:rsidRDefault="00953444" w:rsidP="009534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оператора морского терминала согласно Приложению №29 к настоящему приказу.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3444" w:rsidRPr="00953444" w:rsidRDefault="00953444" w:rsidP="009534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929" w:rsidRDefault="000A3929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487551056"/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речных портовых сооружений</w:t>
      </w:r>
      <w:bookmarkEnd w:id="1"/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953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составлен: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(наименование органа государственного контроля (надзора))</w:t>
      </w:r>
    </w:p>
    <w:p w:rsidR="00953444" w:rsidRPr="00953444" w:rsidRDefault="00953444" w:rsidP="0095344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953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562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562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правоустанавливающих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часть 1 статьи 131 Гражданского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свидетельствующих о праве собственности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аренды земельного участка, находящегося в государственной или муниципальной собственности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39.6 Земельного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договора аренды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согласования строительства и эксплуатации ГТС с администрацией бассейна внутренних водных путей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 статьи 9 Кодекса внутреннего водного транспорта Российской Федерации (далее – КВВТ РФ), подпункт «а» пункта 477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регламента о безопасности объектов внутреннего водного транспорта, утвержденного постановлением Правительства Российской Федерации от 12.08.2010 № 623 (далее – Технический регламент)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соответствующей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владельцем (пользователем) причала путевых работ на подходах к причалу (Акты промеров глубин, траления) по согласованию с администрацией бассейна внутренних водных путей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2 статьи 8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КВВТ РФ 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ведение отчетной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договора водопользования или решения о предоставлении водного объекта в пользование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11 Водного кодекса Российской Федерации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2"/>
              </w:numPr>
              <w:tabs>
                <w:tab w:val="left" w:pos="75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акта ввода в эксплуатацию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477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акта ввода в эксплуатацию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448, пункт 450, пункты 454-455, пункт 458, пункты 479-481, подпункты «а»-«в» пункта 482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ремонтных работ на причале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443, пункт  448, пункт 452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плана ремонтных работ и ведение отчетной документации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технического надзора за портовыми ГТС квалифицированным персоналом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477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штатного расписания, проверка соответствующих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технического состояния несущих конструкций (не реже раза в 15 лет)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491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ведение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прошедших поверку средств измерений, испытаний и контроля, используемых в целях обеспечения безопасности объектов внутреннего водного транспорта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соответствующих документов поверки средств измерений, испытаний и контроля,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методики измерений, аттестованной в соответствии с Федеральным законом «Об обеспечении единства измерений»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соответствующих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оснащения техническими средствами мониторинга и документирования швартовных и грузовых операций объектов инфраструктуры портов с гидротехническим основанием, на которых осуществляется перегрузка опасных грузов, в том числе нефтепродуктов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388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знаков опорной и наблюдательной сети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226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обследования причала аккредитованной организацией с периодичностью не реже чем раз в 5 лет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 об обследовании причала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декларации соответствия по результатам обследования причала аккредитованной организацией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декларации соответствия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Перегрузочные комплексы нефтегрузов, перевозимых наливом,  обособленны от других перегрузочных комплексов порта, пассажирских терминалов.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395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Палы причалов для перегрузки нефтегрузов оборудованы мягкими отбойными устройствами из резиновых или других невозгораемых и не образующих искр амортизаторов.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396 Технического регламента 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 перегрузочных комплексов и пассажирских терминалов содержится в чистоте и систематически очищается от горючих производственных и бытовых отходов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401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в исправном состоянии системы канализации и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очистных сооружений, необходимых для сбора и приема производственно-дождевых стоков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407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разработанной документации по ликвидации возможных очагов поражения при аварийных ситуациях, возникающих при погрузке и выгрузке вредных для здоровья людей и окружающей среды веществ.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предупреждения и ликвидации разлива нефтепродуктов в порту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плана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плана локализации и ликвидации аварийных ситуаций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согласования с соответствующими бассейновыми органами государственного управления на внутреннем водном транспорте процессов возведения причалов, эксплуатации паромов, сооружения канатных паромных переправ и разводных наплавных мостов на внутренних водных путях, используемых в целях судоходства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согласований проектов паромных переправ и разводных наплавных мостов на внутренних водных путях, используемых в целях судоходства, с бассейновыми органами государственного управления на внутреннем водном транспорте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согласований с Федеральной службой по надзору в сфере транспорта проектов строительства и реконструкции причалов речных портов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согласований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и с необходимой интенсивностью пропуска судов и плавучих средств в период строительства или реконструкции порта и производства работ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434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соблюдения требований проекта, 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Судоходные участки акватории в местах производства строительно-монтажных работ оборудованы знаками навигационного ограждения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434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в паспорте (техническом паспорте) ГТС основных характеристик сооружения,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расположенных на нем крановых путей (при их наличии), плана, фасада, разреза (разрезов), данных о естественных условиях, категорий эксплуатационных нагрузок, а также пополняемой части, в которую заносятся результаты технического контроля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432, подпункт «а»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колесо отбойного бруса и исправность его состояния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433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швартовых тумб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433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разработанного плана локализации и ликвидации аварийных ситуаций для объектов инфраструктуры внутреннего водного транспорта, отнесенных к категории взрывопожароопасных, а также химически опасных производственных объектов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437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плана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установления и соблюдение режима эксплуатации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ведение технического контроля за объектом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ремонтных работ (в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указанных в извещении о необходимости выполнения ремонтных работ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результатам обследования аккредитованной организацией, а также запланированных по результатам ежегодных периодических обследований причальных сооружений)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подпункт «г» пункта  443, пункт 452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документации, визуальный осмотр, фото-фиксация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причалов и причальных сооружений при строгом соблюдении установленных для них норм эксплуатационных нагрузок, которые указываются в паспорте (техническом паспорте)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 443, пункт 447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паспорта,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разработанных эксплуатирующей организацией инструкций и других документов, обеспечивающих безопасную эксплуатацию объекта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«д» пункта 443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схем эксплуатационных нагрузок, указанных на плакате, который установлен на видном месте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447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обозначенных границ каждого причала и причального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449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разработанного справочника допускаемых нагрузок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451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разработанного и актуализированного справочника допускаемых нагрузок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пополняемой части паспорта причала и причального сооружения по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конечных обследований, включая оценку запасов прочности, устойчивости и остаточного ресурса конструкции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485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проведение технического контроля. С целью обеспечения безопасности ГТС порта должны подвергаться техническому контролю, осуществляемому не реже одного раза в 5 лет. Наличие технического контроля со сроком давности не более 5 лет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предусмотренного необходимого количества заграждающих устройств и сертифицированного экологически безопасного сорбента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413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схемы движения пассажиров и знаков, указывающих направление движения пассажиров при эксплуатации пассажирского терминала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 475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декларации соответствия причала или причального сооружения требованиям «Технического регламента о 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 объектов внутреннего водного транспорта»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пункты 518-520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декларации соответствия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numPr>
                <w:ilvl w:val="0"/>
                <w:numId w:val="2"/>
              </w:numPr>
              <w:tabs>
                <w:tab w:val="left" w:pos="75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периодичности проведения технического контроля, обновления технического паспорта не реже чем через 5 лет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пункты 453-456, 493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487552838"/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портовых сооружений на морском транспорте</w:t>
      </w:r>
    </w:p>
    <w:bookmarkEnd w:id="2"/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основании: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2C716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953444" w:rsidRDefault="00953444" w:rsidP="002C7161">
      <w:pPr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2C716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4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562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562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правоустанавливающих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документов на портовые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подпункт  6 статьи 4 Федерального закона от 08.11.2007 г. № 261-ФЗ «О морских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портах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правоустанавливающих документов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кадастрового плана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7 статьи 11.4 Федерального закона от 25.10.2001 № 136-ФЗ «Земельный кодекс Российской Федерации»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наличия кадастрового плана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 ведение паспорта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184 Технического регламента о безопасности объектов морского транспорта, утвержденного постановлением Правительства Российской Федерации от 12.08.2010 № 620 (далее – Технический регламент)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наличие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Соблюдение режима эксплуатации ПГТС, соответствие паспортным данным.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195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ведения паспорта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Ведение технического надзора за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184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 о результатах технического надзора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и соблюдение инструкций, обеспечивающих безопасную эксплуатацию ПГТС.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подпункты «б» и «д» пункта 184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утвержденных инструкций по безопасности ПГТС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справочника допускаемых нагрузок на причальное сооружение.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справочника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планов проведения ремонтных работ.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«г» пункта 184, пункты 223, 224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 исполнения плана ремонтных работ,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безопасных условий для плавания, швартовки, стоянки и обработки судов, безопасность,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сохранность и повышение долговечности объекта инфраструктуры морского транспорта при его взаимодействии с судами, работе оборудования и портовых транспортных средств, складировании грузов и воздействии гидрометеорологических факторов, а также неблагоприятных и опасных природных явлений гидрометеорологического характера.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186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проверка наличия документов, свидетельствующих об обеспечении безопасных условий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схем эксплуатационных нагрузок на причале, соблюдение норм эксплуатационных нагрузок на причальное сооружение.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188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схем эксплуатационных нагрузок, 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Отсутствие повреждений объекта инфраструктуры морского транспорта (ПГТС).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189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границ объектов инфраструктуры морского транспорта (ПГТС).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осмотр, проверка ограждения или нанесение границ объекта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Исправность швартовных и отбойных устройств.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«а» пункта  191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исправного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колесоотбойного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бруса.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192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переходных мостиков через трубопроводы и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другие коммуникации.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193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цифровых обозначений на поверхностях голов швартовных тумб.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нумерации электрических  и телефонных колонок, в пределах одного причала.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194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скоб-трапов (стационарных лестниц-стремянок) на причальном сооружении.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2.4.2 Правил охраны труда в морских портах (ПОТ РО-152-31.82.03-96), </w:t>
            </w:r>
            <w:r w:rsidRPr="00953444">
              <w:rPr>
                <w:rFonts w:ascii="Calibri" w:eastAsia="Calibri" w:hAnsi="Calibri" w:cs="Times New Roman"/>
              </w:rPr>
              <w:t xml:space="preserve">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утвержденных приказом Минтранса России от 09.01.1996 № 2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специализированных сливно-наливных устройств, оборудованных устройствами предупреждения аварийных разливов наливных нефтепродуктов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201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боновых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заграждений и устройств, для сбора возможных нефтепродуктов с поверхности водоема.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206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Calibri" w:eastAsia="Calibri" w:hAnsi="Calibri" w:cs="Times New Roman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ограждения технологической площадки наливного причала по контуру высотой не менее 0,4 м.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осмотр, инструментальный замер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твердого покрытия технологической площадки наливного причала.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209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журнала грузовых и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швартовых операций с опасными грузами в т. ч. нефтепродуктами.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пункт 198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журнала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забора огораживающего аварийный участок или сооружение в целом, наличие информационных табличек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«б» пункта 220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систематических инструментальных наблюдений за деформациями объекта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«в» пункта 220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Визуальный осмотр, проверка наличия документов, свидетельствующих о проведении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инструментальных наблюдений за деформациями объекта (при наличии деформаций объекта)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  <w:tr w:rsidR="00953444" w:rsidRPr="00953444" w:rsidTr="00953444">
        <w:tc>
          <w:tcPr>
            <w:tcW w:w="562" w:type="dxa"/>
          </w:tcPr>
          <w:p w:rsidR="00953444" w:rsidRPr="00953444" w:rsidRDefault="00953444" w:rsidP="0095344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знаков опорной и наблюдательной сети инструментальных наблюдений за техническим состоянием сооружения 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пункт  226.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Технического регламента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Визуальный осмотр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фото-фиксация (при </w:t>
            </w:r>
            <w:proofErr w:type="spellStart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-мости)</w:t>
            </w: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 w:rsidP="00953444">
      <w:pPr>
        <w:widowControl w:val="0"/>
        <w:autoSpaceDE w:val="0"/>
        <w:autoSpaceDN w:val="0"/>
        <w:spacing w:after="0" w:line="240" w:lineRule="auto"/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организаций, осуществляющих эксплуатацию судоходных гидротехнических сооружений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953444" w:rsidRPr="00953444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53444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953444" w:rsidRDefault="00953444" w:rsidP="009534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953444" w:rsidRDefault="00953444" w:rsidP="0095344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953444" w:rsidRDefault="00953444" w:rsidP="0095344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444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127"/>
        <w:gridCol w:w="850"/>
        <w:gridCol w:w="851"/>
        <w:gridCol w:w="2126"/>
        <w:gridCol w:w="1559"/>
      </w:tblGrid>
      <w:tr w:rsidR="00953444" w:rsidRPr="00953444" w:rsidTr="00953444">
        <w:tc>
          <w:tcPr>
            <w:tcW w:w="675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53444" w:rsidRPr="00953444" w:rsidTr="00953444">
        <w:tc>
          <w:tcPr>
            <w:tcW w:w="675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Непрерывность эксплуатации гидротехнических сооружений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Статьи 8, 11 Федерального закона от 21.07.1997 № 117-ФЗ «О безопасности гидротехнических сооружений» (далее – Федеральный закон от 21.07.1997 № 117-ФЗ)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разрешения на эксплуатацию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Настоящий пункт применим при проведении проверки в соответствии с частью 2 статьи 3 Федерального закона от 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декларации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8, 10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декларации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Настоящий пункт применим при проведении проверки в соответствии с частью 2 статьи 3 Федерального закона от 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организации </w:t>
            </w:r>
            <w:hyperlink r:id="rId5" w:history="1">
              <w:r w:rsidRPr="00953444">
                <w:rPr>
                  <w:rFonts w:ascii="Times New Roman" w:eastAsia="Calibri" w:hAnsi="Times New Roman" w:cs="Times New Roman"/>
                  <w:sz w:val="20"/>
                  <w:szCs w:val="20"/>
                </w:rPr>
                <w:t>контрол</w:t>
              </w:r>
            </w:hyperlink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я (мониторинга) за показателями состояния ГТС, природных и техногенных воздействий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средств контроля (мониторинга), наличие документов, подтверждающих ведение наблюдений за контролем (мониторингом) состояния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 примечании указывается перечень средств мониторинга (контрольно-измерительная аппаратура, датчики и т.д.)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оценки безопасности ГТС, вредных природных и техногенных воздействий, результатов хозяйственной и иной деятельности, в том числе деятельности, связанной со строительством и с эксплуатацией объектов на водных объектах и на прилегающих к ним территориях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результатов проведения оценки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технического обслуживания, эксплуатационного контроля и текущего ремонта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проведение технического обслуживания, эксплуатационного контроля и текущего ремонта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В примечании указывается перечень средств мониторинга (контрольно-измерительная аппаратура, датчики и т.д.)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критериев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критериев безопасности ГТС, утвержденных в составе декларации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Настоящий пункт применим при проведении проверки в соответствии с частью 2 статьи 3 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Федерального закона от 03.07.2016 № 255-ФЗ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реализации мер по обеспечению технически исправного состояния ГТС и его безопасности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реализацию мер по обеспечению технически исправного состояния ГТС и его безопасности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мер по предотвращению аварии ГТС, разработанных на основании систематического анализа причин снижения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отчетных материалов по реализации мер по предотвращению аварии ГТС, разработанных на основании систематического анализа причин снижения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материальных резервов, предназначенных для ликвидации аварии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резервирования материальных средств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главой 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3444">
              <w:rPr>
                <w:rFonts w:ascii="Times New Roman" w:eastAsia="Calibri" w:hAnsi="Times New Roman" w:cs="Times New Roman"/>
                <w:bCs/>
              </w:rPr>
              <w:t>Формы декларации безопасности судоходных гидротехнических сооружений, утверждённой приказом Минтранса России от 03.11.2015 № 324</w:t>
            </w: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обязательным требованиям квалификации работников эксплуатирующей организации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117-ФЗ, пункт 5.1 Формы декларации безопасности судоходных гидротехнических сооружений, утверждённой приказом Минтранса России от 03.11.2015 № 324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документов, подтверждающих квалификацию работников</w:t>
            </w:r>
          </w:p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штатного расписания, наличия подразделения по контролю технического состояния сооружений, проверка соответствия квалификации персонала, наличие должностных инструкций, наличие документов об обучении и проверках знаний персонала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Наличие и поддержание в состоянии готовности локальных систем оповещения на ГТС I и II классов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ввод в эксплуатацию локальной системы оповещения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договора обязательного страхования гражданской ответственности в соответствии с </w:t>
            </w:r>
            <w:hyperlink r:id="rId6" w:history="1">
              <w:r w:rsidRPr="0095344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договора обязательного страхования гражданской ответственности в соответствии с </w:t>
            </w:r>
            <w:hyperlink r:id="rId7" w:history="1">
              <w:r w:rsidRPr="0095344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законодательством</w:t>
              </w:r>
            </w:hyperlink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обязательных требований при эксплуатации, консервации и ликвидации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статьи 9, 19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117-ФЗ, постановление Правительства Российской Федерации от 20.10.2014 № 1081 «Об утверждении Правил консервации и ликвидации гидротехнического сооружения»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соблюдения обязательных требованиям при эксплуатации, консервации и ликвидации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проведения регулярных обследований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проведение регулярных обследований ГТС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эксплуатации гидротехнического сооружения в соответствии с разработанными и согласованными правилами эксплуатации гидротехнического сооружения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документов, подтверждающих соблюдение правил эксплуатации ГТС, штатного расписания, квалифицированного персонала, своевременного выполнения технического обслуживания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совместно с органами местного самоуправления информирование населения о вопросах безопасности ГТС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документов, подтверждающих совместное с органами местного самоуправления информирование населения о вопросах безопасности ГТС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444" w:rsidRPr="00953444" w:rsidTr="00953444">
        <w:tc>
          <w:tcPr>
            <w:tcW w:w="675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88" w:type="dxa"/>
          </w:tcPr>
          <w:p w:rsidR="00953444" w:rsidRPr="00953444" w:rsidRDefault="00953444" w:rsidP="0095344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3444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осуществлять строительство и эксплуатация гидротехнического сооружения, хозяйственное или иное использование водотоков и прилегающих к ним территорий ниже и выше плотины без соответствующего разрешения</w:t>
            </w:r>
          </w:p>
        </w:tc>
        <w:tc>
          <w:tcPr>
            <w:tcW w:w="2127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19 </w:t>
            </w: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Федерального закона от 21.07.1997 № 117-ФЗ</w:t>
            </w:r>
          </w:p>
        </w:tc>
        <w:tc>
          <w:tcPr>
            <w:tcW w:w="850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34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соответствующих разрешений</w:t>
            </w:r>
            <w:r w:rsidRPr="00953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строительство и эксплуатацию ГТС, хозяйственное или иное использование водотоков и прилегающих к ним территорий ниже и выше плотины </w:t>
            </w:r>
          </w:p>
        </w:tc>
        <w:tc>
          <w:tcPr>
            <w:tcW w:w="1559" w:type="dxa"/>
          </w:tcPr>
          <w:p w:rsidR="00953444" w:rsidRPr="00953444" w:rsidRDefault="00953444" w:rsidP="0095344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4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953444" w:rsidRPr="00953444" w:rsidRDefault="00953444" w:rsidP="0095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953444" w:rsidRDefault="00953444" w:rsidP="00953444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953444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44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3C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2613C">
        <w:rPr>
          <w:rFonts w:ascii="Times New Roman" w:hAnsi="Times New Roman" w:cs="Times New Roman"/>
          <w:b/>
          <w:sz w:val="28"/>
          <w:szCs w:val="28"/>
        </w:rPr>
        <w:t>судовладельца, осуществляющего перевозку грузов       (за исключением опасных) судами морского транспорта (кроме маломерных) на международных рейсах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444" w:rsidRPr="00EF279B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79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953444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4"/>
          <w:szCs w:val="24"/>
        </w:rPr>
        <w:t xml:space="preserve">  </w:t>
      </w:r>
      <w:r w:rsidRPr="00C2613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3444" w:rsidRPr="00C2613C" w:rsidRDefault="00953444" w:rsidP="009534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2613C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953444" w:rsidRPr="00C2613C" w:rsidRDefault="00953444" w:rsidP="009534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ind w:hanging="436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2613C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953444" w:rsidRPr="00C2613C" w:rsidRDefault="00953444" w:rsidP="00953444">
      <w:pPr>
        <w:pStyle w:val="ConsPlusNonformat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953444" w:rsidRPr="00C2613C" w:rsidRDefault="00953444" w:rsidP="00953444">
      <w:pPr>
        <w:pStyle w:val="ConsPlusNonformat"/>
        <w:jc w:val="center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53444" w:rsidRPr="00C2613C" w:rsidRDefault="00953444" w:rsidP="0095344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Список контрольных вопросов о собл</w:t>
      </w:r>
      <w:r>
        <w:rPr>
          <w:rFonts w:ascii="Times New Roman" w:hAnsi="Times New Roman" w:cs="Times New Roman"/>
          <w:sz w:val="28"/>
          <w:szCs w:val="28"/>
        </w:rPr>
        <w:t xml:space="preserve">юдении обязательных требований, </w:t>
      </w:r>
      <w:r w:rsidRPr="00C2613C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953444" w:rsidRPr="00C2613C" w:rsidTr="00953444">
        <w:tc>
          <w:tcPr>
            <w:tcW w:w="562" w:type="dxa"/>
            <w:vMerge w:val="restart"/>
          </w:tcPr>
          <w:p w:rsidR="00953444" w:rsidRPr="00A82434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3444" w:rsidRPr="00A82434" w:rsidRDefault="00953444" w:rsidP="00953444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53444" w:rsidRPr="00C2613C" w:rsidTr="00953444">
        <w:tc>
          <w:tcPr>
            <w:tcW w:w="562" w:type="dxa"/>
            <w:vMerge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444" w:rsidRPr="00C2613C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Наличие у судовладельца системы управления безопасной (СУБ) эксплуатацией судов в соответствии с Международным кодексом по </w:t>
            </w:r>
            <w:r w:rsidRPr="00A72489">
              <w:rPr>
                <w:rFonts w:ascii="Times New Roman" w:hAnsi="Times New Roman" w:cs="Times New Roman"/>
              </w:rPr>
              <w:lastRenderedPageBreak/>
              <w:t>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lastRenderedPageBreak/>
              <w:t xml:space="preserve">глава IX Международной конвенции по охране человеческой жизни на море 1974 года </w:t>
            </w:r>
            <w:r w:rsidRPr="00A72489">
              <w:rPr>
                <w:rFonts w:ascii="Times New Roman" w:hAnsi="Times New Roman" w:cs="Times New Roman"/>
              </w:rPr>
              <w:lastRenderedPageBreak/>
              <w:t>(СОЛАС-74),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1.4, 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A451D7" w:rsidTr="00953444">
        <w:tc>
          <w:tcPr>
            <w:tcW w:w="562" w:type="dxa"/>
          </w:tcPr>
          <w:p w:rsidR="00953444" w:rsidRPr="00A451D7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1.4.1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953444" w:rsidRPr="00A451D7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1.4.2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Установление порядка </w:t>
            </w:r>
            <w:r w:rsidRPr="00A72489">
              <w:rPr>
                <w:rFonts w:ascii="Times New Roman" w:hAnsi="Times New Roman" w:cs="Times New Roman"/>
              </w:rPr>
              <w:lastRenderedPageBreak/>
              <w:t>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lastRenderedPageBreak/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lastRenderedPageBreak/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1.4.5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Проверка наличия </w:t>
            </w:r>
            <w:r w:rsidRPr="00A72489">
              <w:rPr>
                <w:rFonts w:ascii="Times New Roman" w:hAnsi="Times New Roman" w:cs="Times New Roman"/>
              </w:rPr>
              <w:lastRenderedPageBreak/>
              <w:t>документов, подтверждающих установление 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1.4.6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СОЛАС-74,</w:t>
            </w:r>
          </w:p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пункт 8.1 МКУБ</w:t>
            </w:r>
          </w:p>
        </w:tc>
        <w:tc>
          <w:tcPr>
            <w:tcW w:w="850" w:type="dxa"/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50451D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50451D">
              <w:rPr>
                <w:rFonts w:ascii="Times New Roman" w:hAnsi="Times New Roman" w:cs="Times New Roman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953444" w:rsidRPr="0050451D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 оформление судовладельцем в виде документов 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3.2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определяющих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</w:t>
            </w:r>
            <w:r w:rsidRPr="00A72489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lastRenderedPageBreak/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</w:t>
            </w:r>
            <w:r w:rsidRPr="00A72489">
              <w:rPr>
                <w:rFonts w:ascii="Times New Roman" w:hAnsi="Times New Roman" w:cs="Times New Roman"/>
              </w:rPr>
              <w:lastRenderedPageBreak/>
              <w:t>предотвращению загрязнения окружающей среды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6.3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8.2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8.3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</w:t>
            </w:r>
            <w:r w:rsidRPr="00A72489">
              <w:rPr>
                <w:rFonts w:ascii="Times New Roman" w:hAnsi="Times New Roman" w:cs="Times New Roman"/>
              </w:rPr>
              <w:lastRenderedPageBreak/>
              <w:t>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9.1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пункт 11.1 </w:t>
            </w:r>
            <w:r w:rsidRPr="00A72489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 xml:space="preserve">глава IX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СОЛАС-74,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пункт 12.1, 12.2, 12.3 МКУБ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11.1 части А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 1.9 части В Международного кодекса по охране судов и портовых средств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документа, подтверждающего назначение лица, ответственн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13.2 части А, подпункт 13.1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13.5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пункт 2 статьи 60</w:t>
            </w:r>
            <w:r>
              <w:rPr>
                <w:rFonts w:ascii="Times New Roman" w:hAnsi="Times New Roman" w:cs="Times New Roman"/>
                <w:bCs/>
              </w:rPr>
              <w:t xml:space="preserve"> Федерального закона </w:t>
            </w:r>
            <w:r w:rsidRPr="00A72489">
              <w:rPr>
                <w:rFonts w:ascii="Times New Roman" w:hAnsi="Times New Roman" w:cs="Times New Roman"/>
                <w:bCs/>
              </w:rPr>
              <w:t>от 30.04.1999 № 81-ФЗ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4002EF">
              <w:rPr>
                <w:rFonts w:ascii="Times New Roman" w:hAnsi="Times New Roman" w:cs="Times New Roman"/>
                <w:bCs/>
              </w:rPr>
              <w:t>Кодекс торгового мореплавания Российской Федерации</w:t>
            </w:r>
            <w:r>
              <w:rPr>
                <w:rFonts w:ascii="Times New Roman" w:hAnsi="Times New Roman" w:cs="Times New Roman"/>
                <w:bCs/>
              </w:rPr>
              <w:t xml:space="preserve">» (далее – Федеральный закон от </w:t>
            </w:r>
            <w:r w:rsidRPr="004002EF">
              <w:rPr>
                <w:rFonts w:ascii="Times New Roman" w:hAnsi="Times New Roman" w:cs="Times New Roman"/>
                <w:bCs/>
              </w:rPr>
              <w:t xml:space="preserve">30.04.1999 № </w:t>
            </w:r>
            <w:r w:rsidRPr="004002EF">
              <w:rPr>
                <w:rFonts w:ascii="Times New Roman" w:hAnsi="Times New Roman" w:cs="Times New Roman"/>
                <w:bCs/>
              </w:rPr>
              <w:lastRenderedPageBreak/>
              <w:t>81-ФЗ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A72489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A72489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статья 336.6.и 336.7 </w:t>
            </w:r>
            <w:r>
              <w:rPr>
                <w:rFonts w:ascii="Times New Roman" w:hAnsi="Times New Roman" w:cs="Times New Roman"/>
                <w:bCs/>
              </w:rPr>
              <w:t>Федерального закона</w:t>
            </w:r>
            <w:r w:rsidRPr="00A72489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</w:t>
            </w:r>
            <w:r w:rsidRPr="005F1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равительства Российской Федерации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</w:t>
            </w:r>
            <w:r w:rsidRPr="0040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территориальном море и прилежащей зоне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Положения о порядке аттестации лиц, занимающих должности исполнительных руководителей и специалистов предприятий транспорта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A72489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953444" w:rsidRPr="00C2613C" w:rsidTr="00953444">
        <w:tc>
          <w:tcPr>
            <w:tcW w:w="562" w:type="dxa"/>
          </w:tcPr>
          <w:p w:rsidR="00953444" w:rsidRPr="00A82434" w:rsidRDefault="00953444" w:rsidP="00953444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953444" w:rsidRPr="00A72489" w:rsidRDefault="00953444" w:rsidP="00953444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4002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Правил плавания в акватории Северного морского пути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3444" w:rsidRPr="00A72489" w:rsidRDefault="00953444" w:rsidP="0095344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53444" w:rsidRPr="00A72489" w:rsidRDefault="00953444" w:rsidP="009534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953444" w:rsidRPr="00C2613C" w:rsidRDefault="00953444" w:rsidP="00953444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  <w:sz w:val="24"/>
          <w:szCs w:val="24"/>
        </w:rPr>
        <w:t>*</w:t>
      </w:r>
      <w:r w:rsidRPr="00C2613C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953444" w:rsidRPr="00C2613C" w:rsidRDefault="00953444" w:rsidP="009534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613C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953444" w:rsidRPr="00C2613C" w:rsidRDefault="00953444" w:rsidP="00953444">
      <w:pPr>
        <w:pStyle w:val="ConsPlusNonformat"/>
        <w:jc w:val="both"/>
        <w:rPr>
          <w:rFonts w:ascii="Times New Roman" w:hAnsi="Times New Roman" w:cs="Times New Roman"/>
        </w:rPr>
      </w:pPr>
      <w:r w:rsidRPr="00C2613C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953444" w:rsidRDefault="00953444"/>
    <w:p w:rsidR="00E97977" w:rsidRDefault="00E97977"/>
    <w:p w:rsidR="00083A4B" w:rsidRDefault="00083A4B" w:rsidP="00387C20">
      <w:pPr>
        <w:widowControl w:val="0"/>
        <w:autoSpaceDE w:val="0"/>
        <w:autoSpaceDN w:val="0"/>
        <w:spacing w:after="0" w:line="240" w:lineRule="auto"/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</w:pPr>
    </w:p>
    <w:p w:rsidR="00387C20" w:rsidRPr="00083A4B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487553969"/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судовладельца, осуществляющего перевозку грузов       (за исключением опасных) судами морского транспорта (кроме маломерных) в каботажных рейсах</w:t>
      </w:r>
      <w:bookmarkEnd w:id="3"/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83A4B" w:rsidRPr="00083A4B" w:rsidRDefault="00083A4B" w:rsidP="00083A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3A4B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083A4B" w:rsidRPr="00083A4B" w:rsidRDefault="00083A4B" w:rsidP="00083A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083A4B" w:rsidRPr="00083A4B" w:rsidRDefault="00083A4B" w:rsidP="00083A4B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083A4B" w:rsidRPr="00083A4B" w:rsidRDefault="00083A4B" w:rsidP="00083A4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0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083A4B" w:rsidRPr="00083A4B" w:rsidTr="00387C20">
        <w:tc>
          <w:tcPr>
            <w:tcW w:w="562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3A4B" w:rsidRPr="00083A4B" w:rsidTr="00387C20">
        <w:tc>
          <w:tcPr>
            <w:tcW w:w="562" w:type="dxa"/>
            <w:vMerge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2 статьи 60 Федерального закона от 30.04.1999 № 81-ФЗ «Кодекс торгового мореплавания Российской Федерации» (далее – Федеральный закон от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30.04.1999 № 81-ФЗ)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у судовладельца, на суда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судовладельца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2 приказа Минтранса России, Минтруда России от 11.03.1994 №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назначение и прохождение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E97977" w:rsidRDefault="00E97977"/>
    <w:p w:rsidR="00953444" w:rsidRDefault="00953444"/>
    <w:p w:rsidR="00083A4B" w:rsidRDefault="00083A4B"/>
    <w:p w:rsidR="00083A4B" w:rsidRDefault="00083A4B"/>
    <w:p w:rsidR="00083A4B" w:rsidRDefault="00083A4B"/>
    <w:p w:rsidR="00387C20" w:rsidRDefault="00387C20" w:rsidP="002C7161">
      <w:pPr>
        <w:widowControl w:val="0"/>
        <w:autoSpaceDE w:val="0"/>
        <w:autoSpaceDN w:val="0"/>
        <w:spacing w:after="0" w:line="240" w:lineRule="auto"/>
      </w:pPr>
    </w:p>
    <w:p w:rsidR="002C7161" w:rsidRDefault="002C7161" w:rsidP="002C71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487554425"/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судами морского транспорта (кроме маломерных) 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международных рейсах</w:t>
      </w:r>
    </w:p>
    <w:bookmarkEnd w:id="4"/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рамках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083A4B" w:rsidRPr="00083A4B" w:rsidRDefault="00083A4B" w:rsidP="00083A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83A4B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083A4B" w:rsidRPr="00083A4B" w:rsidRDefault="00083A4B" w:rsidP="00083A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083A4B" w:rsidRPr="00083A4B" w:rsidRDefault="00083A4B" w:rsidP="00083A4B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083A4B" w:rsidRPr="00083A4B" w:rsidRDefault="00083A4B" w:rsidP="00083A4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A4B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083A4B" w:rsidRPr="00083A4B" w:rsidTr="00387C20">
        <w:tc>
          <w:tcPr>
            <w:tcW w:w="562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3A4B" w:rsidRPr="00083A4B" w:rsidRDefault="00083A4B" w:rsidP="00083A4B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83A4B" w:rsidRPr="00083A4B" w:rsidTr="00387C20">
        <w:tc>
          <w:tcPr>
            <w:tcW w:w="562" w:type="dxa"/>
            <w:vMerge/>
          </w:tcPr>
          <w:p w:rsidR="00083A4B" w:rsidRPr="00083A4B" w:rsidRDefault="00083A4B" w:rsidP="00083A4B">
            <w:pPr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IX Международной конвенции по охране человеческой жизни на море 1974 года (СОЛАС-74),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1.4, подпункт 13.1 Международно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1.4.1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1.4.2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1.4.5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документов, подтверждающих установление порядка подготовки к аварийным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1.4.6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8.1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 оформление судовладельцем в виде документов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3.2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определяющих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должностного лица,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4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документа,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6.3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8.2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8.3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ситуации, связанные с ее судами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9.1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11.1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12.1, 12.2, 12.3 МКУБ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11.1 части А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пункт 1.9 части В Международного кодекса по охране судов и портовых средств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соответствующей подготовки лицом, ответственным за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охрану судов в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наличие документа, подтверждающего назначение лица, ответственн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13.2 части А, подпункт 13.1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13.5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страхование судовладельцем жизни и здоровья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083A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на суда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должностного лица,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пункт 2 приказа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Минтранса России, Минтруда России от 11.03.1994 №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подтверждающих назначение и прохождение </w:t>
            </w:r>
          </w:p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numPr>
                <w:ilvl w:val="0"/>
                <w:numId w:val="11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83A4B" w:rsidRPr="00083A4B" w:rsidTr="00387C20">
        <w:tc>
          <w:tcPr>
            <w:tcW w:w="562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31 Федерального закона от 30.04.1999 № 81-ФЗ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пункт 5 «а» Положения о лицензировании деятельности по перевозкам внутренним водным транспортом,  морским транспортом пассажиров, утвержденного постановлением Правительства Российской Федерации от 06.03.2012 № 193 (Положение о лицензировании)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у судовладельца документов,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подтверждающих право собственности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Перевозка пассажиров осуществляется судами,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пункт 7 «б»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перечня судов, используемых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«г»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лицензировании,</w:t>
            </w: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России, Минтруда России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назначение и прохождение 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  <w:p w:rsidR="00083A4B" w:rsidRPr="00083A4B" w:rsidRDefault="00083A4B" w:rsidP="00083A4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083A4B" w:rsidRPr="00083A4B" w:rsidTr="00083A4B">
        <w:tc>
          <w:tcPr>
            <w:tcW w:w="562" w:type="dxa"/>
          </w:tcPr>
          <w:p w:rsidR="00083A4B" w:rsidRPr="00083A4B" w:rsidRDefault="00083A4B" w:rsidP="00083A4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83A4B">
              <w:rPr>
                <w:rFonts w:ascii="Arial Narrow" w:hAnsi="Arial Narrow" w:cs="Arial"/>
                <w:bCs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A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083A4B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083A4B" w:rsidRPr="00083A4B" w:rsidRDefault="00083A4B" w:rsidP="0008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083A4B" w:rsidRPr="00083A4B" w:rsidRDefault="00083A4B" w:rsidP="00083A4B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A4B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083A4B" w:rsidRPr="00083A4B" w:rsidRDefault="00083A4B" w:rsidP="00083A4B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A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083A4B" w:rsidRPr="00083A4B" w:rsidRDefault="00083A4B" w:rsidP="00083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083A4B" w:rsidRDefault="00083A4B"/>
    <w:p w:rsidR="00163308" w:rsidRDefault="00163308"/>
    <w:p w:rsidR="00163308" w:rsidRDefault="00163308"/>
    <w:p w:rsidR="00163308" w:rsidRDefault="00163308"/>
    <w:p w:rsidR="00163308" w:rsidRDefault="00163308"/>
    <w:p w:rsidR="002C7161" w:rsidRDefault="002C7161"/>
    <w:p w:rsidR="00387C20" w:rsidRDefault="00387C20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487554930"/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Проверочный лист для судовладельца, осуществляющего перевозку пассажиров судами морского транспорта (кроме маломерных) в каботажных рейсах</w:t>
      </w:r>
    </w:p>
    <w:bookmarkEnd w:id="5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3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статьи 60 ФЗ от 30.04.1999 № 81-ФЗ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</w:t>
            </w: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статьи 60 Федерального закона от 30.04.1999 № 81-ФЗ «Кодекс торгового мореплавания Российской Федерации» (далее – Федеральный закон от 30.04.1999 № 81-ФЗ)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336.6.и 336.7 Федерального закона от 30.04.1999 № 81-ФЗ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судовладельца, на суда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14.11.2014 № 1189 «Об организации предупреждения и ликвидации разливов нефти и нефтепродуктов на континентальном шельфе Российской Федерации, во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ind w:left="41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31 Федерального закона от 30.04.1999 № 81-ФЗ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5 «а» 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от 06.03.2012 г.№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документов,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страхования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7 «б» </w:t>
            </w:r>
            <w:r w:rsidRPr="00387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C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>
      <w:pPr>
        <w:rPr>
          <w:rFonts w:ascii="Calibri" w:eastAsia="Calibri" w:hAnsi="Calibri" w:cs="Times New Roman"/>
        </w:rPr>
      </w:pPr>
    </w:p>
    <w:p w:rsidR="00387C20" w:rsidRDefault="00387C20"/>
    <w:p w:rsidR="00387C20" w:rsidRDefault="00387C20"/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161" w:rsidRDefault="002C7161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487555233"/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в морских водах </w:t>
      </w:r>
    </w:p>
    <w:bookmarkEnd w:id="6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 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 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7C20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87C20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статья 31 Федерального закона от 30.04.1999 № 81-ФЗ «Кодекс торгового мореплавания Российской Федерации» (далее – Федеральный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закон от 30.04.1999 № 81-ФЗ),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5 «а» 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документов,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  <w:bookmarkStart w:id="7" w:name="_Hlk485389455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«д»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bookmarkEnd w:id="7"/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страхования гражданской ответственности за причинение вреда жизни, здоровью и имуществу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наличия документов, подтверждающих страхование гражданской ответственности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внесенными в приложение к лицензии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пункт 7 «б»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перечня судов, используемых судовладельцем перечню судов,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7"/>
              </w:numPr>
              <w:ind w:left="417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олжностное лицо, связанное с обеспечением безопасности судоходства,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аттестовано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России, Минтруда России от 11.03.1994 № 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назначение и прохождение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лицом, связанным с обеспечением безопасности судоходства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опасных грузов судами морского транспорта (кроме маломерных)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международных рейсах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7C20" w:rsidRPr="00387C20" w:rsidRDefault="00387C20" w:rsidP="00387C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системы управления безопасной (СУБ) эксплуатацией судов в соответствии с Международным кодексом по управлению безопасной 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глава IX Международной конвенции по охране человеческой жизни на море 1974 года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(СОЛАС-74),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пункт 1.4, подпункт 13.1 Международного кодекса по управлению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1.4.1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1.4.2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подготовки к аварийным ситуациям и действий по их устранению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1.4.5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документов, подтверждающих установление порядка подготовки к аварийным ситуациям и действий по их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1.4.6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Определение и оформление судовладельцем в виде документов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3.2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определяющих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должностного лица, осуществляющего контроль за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4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документа, подтверждающего прямой доступ лица,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6.3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8.2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8.3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аварийные ситуации, связанные с ее судами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9.1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11.1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глава IX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СОЛАС-74,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пункт 12.1, 12.2, 12.3 МКУБ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11.1 части А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пункт 1.9 части В Международного кодекса по охране судов и портовых средств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должностным лицом компании,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подтверждающего прохождение соответствующей подготовки лицом, ответственным за охрану судов в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наличие документа, подтверждающего назначение лица, ответственн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13.2 части А, подпункт 13.1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глава XI-2  СОЛАС-74, пункт 13.5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статьи 60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страхование судовладельцем жизни и здоровья членов экипажей судов при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336.6.и 336.7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судовладельца на суда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от 14.11.2014 № 1189 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должностного лица, осуществляющего контроль за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пункт 2 приказа Минтранса России,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Минтруда России от 11.03.1994 №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13/11 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документов, подтверждающих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и прохождение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numPr>
                <w:ilvl w:val="0"/>
                <w:numId w:val="16"/>
              </w:numPr>
              <w:ind w:left="41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пункт 2 приказа Минтранса России от 17.01.2013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№ 7 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у судовладельца 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Статья 31 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пункт 5 «а» 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от 06.03.2012 г. № 193 (далее – Положение о лицензировании)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 документов, подтверждающих право собственности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свидетельства о страховании или об ином финансовом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Статья 334 и 335 Федерального закона от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30.04.1999 № 81-ФЗ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5 «ж»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свидетельства о страховании или об ином финансовом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у </w:t>
            </w:r>
            <w:r w:rsidRPr="00387C2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судовладельца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ст. 323 и 324 </w:t>
            </w: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 закона от 30.04.1999 № 81-ФЗ</w:t>
            </w:r>
          </w:p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C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 5 «з» 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у судовладельца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87C20">
              <w:rPr>
                <w:rFonts w:ascii="Arial Narrow" w:hAnsi="Arial Narrow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Перевозка опасных грузов осуществляется судами,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7 «б» </w:t>
            </w:r>
            <w:r w:rsidRPr="00387C2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3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7C20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перечня судов, используемых судовладельцем перечню судов, предназначенных для перевозки опасных грузов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Hlk487555964"/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Проверочный лист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судовладельца, осуществляющего перевозку опасных грузов судами морского транспорта (кроме маломерных) 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каботажных рейсах</w:t>
      </w:r>
    </w:p>
    <w:bookmarkEnd w:id="8"/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E37978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87C20" w:rsidRPr="00BC724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C724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BC7244" w:rsidRDefault="00387C20" w:rsidP="00387C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24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BC7244" w:rsidRDefault="00387C20" w:rsidP="00387C20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24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BE5F19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BE5F19" w:rsidTr="00387C20">
        <w:tc>
          <w:tcPr>
            <w:tcW w:w="562" w:type="dxa"/>
            <w:vMerge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lastRenderedPageBreak/>
              <w:t xml:space="preserve">пункт 2 статьи 60 </w:t>
            </w:r>
            <w:r w:rsidRPr="00010A29">
              <w:rPr>
                <w:rFonts w:ascii="Times New Roman" w:hAnsi="Times New Roman" w:cs="Times New Roman"/>
                <w:bCs/>
              </w:rPr>
              <w:t xml:space="preserve">Федерального закона от 30.04.1999 № 81-ФЗ «Кодекс торгового </w:t>
            </w:r>
            <w:r w:rsidRPr="00010A29">
              <w:rPr>
                <w:rFonts w:ascii="Times New Roman" w:hAnsi="Times New Roman" w:cs="Times New Roman"/>
                <w:bCs/>
              </w:rPr>
              <w:lastRenderedPageBreak/>
              <w:t>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 xml:space="preserve">Проверка наличия документов, подтверждающих страхование судовладельцем заработной платы и других </w:t>
            </w:r>
            <w:r w:rsidRPr="00EA5EC5">
              <w:rPr>
                <w:rFonts w:ascii="Times New Roman" w:hAnsi="Times New Roman" w:cs="Times New Roman"/>
                <w:bCs/>
              </w:rPr>
              <w:lastRenderedPageBreak/>
              <w:t>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A5EC5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A5EC5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 xml:space="preserve">Проверка наличия у судовладельца, на суда 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  <w:bCs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</w:t>
            </w:r>
            <w:r w:rsidRPr="0001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A5EC5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18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10A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387C20" w:rsidRPr="00EA5EC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31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30.04.1999 № 81-ФЗ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5 «а» Положения о лицензировании деятельности по перевозкам внутренним водным транспортом, морским транспортом опасных грузов,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утвержденного постановлением Правительства Российской Федерации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06.03.2012 г. № 193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 судовладельца документов, подтверждающих право собственности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A5EC5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Статья 334 и 335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едерального закона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30.04.1999 № 81-ФЗ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5 «ж»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Поверка наличия у судовладельца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A5E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судовладельца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323 и 324 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30.04.1999 № 81-ФЗ</w:t>
            </w:r>
          </w:p>
          <w:p w:rsidR="00387C20" w:rsidRPr="00EA5EC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EC5">
              <w:rPr>
                <w:rFonts w:ascii="Times New Roman" w:hAnsi="Times New Roman" w:cs="Times New Roman"/>
                <w:sz w:val="20"/>
                <w:szCs w:val="20"/>
              </w:rPr>
              <w:t xml:space="preserve">пункт 5 «з»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 судовладельца</w:t>
            </w:r>
          </w:p>
          <w:p w:rsidR="00387C20" w:rsidRPr="00EA5EC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суда вместимостью более чем 2000 свидетельства о страховании или об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C20" w:rsidRPr="00BC7244" w:rsidTr="00387C20">
        <w:tc>
          <w:tcPr>
            <w:tcW w:w="562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Перевозка опасных грузов осуществляется судами,</w:t>
            </w:r>
          </w:p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7 «б» </w:t>
            </w:r>
            <w:r w:rsidRPr="00EA5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387C20" w:rsidRPr="00EA5EC5" w:rsidRDefault="00387C20" w:rsidP="00387C2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5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соответствия перечня судов, используемых судовладельцем перечню судов, предназначенных для перевозки опасных грузов указанному в приложении к лицензии</w:t>
            </w:r>
          </w:p>
        </w:tc>
        <w:tc>
          <w:tcPr>
            <w:tcW w:w="1559" w:type="dxa"/>
          </w:tcPr>
          <w:p w:rsidR="00387C20" w:rsidRPr="00BC7244" w:rsidRDefault="00387C20" w:rsidP="00387C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BC7244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2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21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143421">
        <w:rPr>
          <w:rFonts w:ascii="Times New Roman" w:hAnsi="Times New Roman"/>
          <w:b/>
          <w:sz w:val="28"/>
          <w:szCs w:val="28"/>
        </w:rPr>
        <w:t>судовладельца, осуществляющего морскую буксировку судами (кроме маломерных) на международных рейсах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EA2D3B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2D3B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была проведена проверка в рамках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 xml:space="preserve"> </w:t>
      </w:r>
      <w:r w:rsidRPr="00143421">
        <w:rPr>
          <w:rFonts w:ascii="Times New Roman" w:hAnsi="Times New Roman" w:cs="Times New Roman"/>
          <w:sz w:val="24"/>
          <w:szCs w:val="24"/>
        </w:rPr>
        <w:t xml:space="preserve">  </w:t>
      </w:r>
      <w:r w:rsidRPr="0014342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7C20" w:rsidRPr="0014342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4342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143421" w:rsidRDefault="00387C20" w:rsidP="00387C20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ind w:hanging="436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14342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143421" w:rsidRDefault="00387C20" w:rsidP="00387C20">
      <w:pPr>
        <w:pStyle w:val="ConsPlusNonformat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14342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C2613C" w:rsidTr="00387C20">
        <w:tc>
          <w:tcPr>
            <w:tcW w:w="562" w:type="dxa"/>
            <w:vMerge w:val="restart"/>
          </w:tcPr>
          <w:p w:rsidR="00387C20" w:rsidRPr="00A8243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A8243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613C" w:rsidTr="00387C20">
        <w:tc>
          <w:tcPr>
            <w:tcW w:w="562" w:type="dxa"/>
            <w:vMerge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Наличие у судовладельца системы управления безопасной (СУБ) эксплуатацией судов в соответствии с Международным кодексом по управлению безопасной </w:t>
            </w:r>
            <w:r w:rsidRPr="009369C8">
              <w:rPr>
                <w:rFonts w:ascii="Times New Roman" w:hAnsi="Times New Roman" w:cs="Times New Roman"/>
              </w:rPr>
              <w:lastRenderedPageBreak/>
              <w:t>эксплуатацией судов и предотвращением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lastRenderedPageBreak/>
              <w:t xml:space="preserve">глава IX </w:t>
            </w:r>
            <w:r w:rsidRPr="00CE2C50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ой</w:t>
            </w:r>
            <w:r w:rsidRPr="00CE2C50">
              <w:rPr>
                <w:rFonts w:ascii="Times New Roman" w:hAnsi="Times New Roman" w:cs="Times New Roman"/>
              </w:rPr>
              <w:t xml:space="preserve"> конвенци</w:t>
            </w:r>
            <w:r>
              <w:rPr>
                <w:rFonts w:ascii="Times New Roman" w:hAnsi="Times New Roman" w:cs="Times New Roman"/>
              </w:rPr>
              <w:t>и</w:t>
            </w:r>
            <w:r w:rsidRPr="00CE2C50">
              <w:rPr>
                <w:rFonts w:ascii="Times New Roman" w:hAnsi="Times New Roman" w:cs="Times New Roman"/>
              </w:rPr>
              <w:t xml:space="preserve"> по охране человеческой жизни на море 1974 года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369C8">
              <w:rPr>
                <w:rFonts w:ascii="Times New Roman" w:hAnsi="Times New Roman" w:cs="Times New Roman"/>
              </w:rPr>
              <w:t>СОЛАС-74</w:t>
            </w:r>
            <w:r>
              <w:rPr>
                <w:rFonts w:ascii="Times New Roman" w:hAnsi="Times New Roman" w:cs="Times New Roman"/>
              </w:rPr>
              <w:t>)</w:t>
            </w:r>
            <w:r w:rsidRPr="009369C8">
              <w:rPr>
                <w:rFonts w:ascii="Times New Roman" w:hAnsi="Times New Roman" w:cs="Times New Roman"/>
              </w:rPr>
              <w:t>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пункт 1.4, </w:t>
            </w:r>
            <w:r w:rsidRPr="009369C8">
              <w:rPr>
                <w:rFonts w:ascii="Times New Roman" w:hAnsi="Times New Roman" w:cs="Times New Roman"/>
              </w:rPr>
              <w:lastRenderedPageBreak/>
              <w:t>подпункт 13.1 Международного кодекса по управлению безопасной эксплуатацией судов и предотвращением загрязнения (МКУБ)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документа о соответствии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A451D7" w:rsidTr="00387C20">
        <w:tc>
          <w:tcPr>
            <w:tcW w:w="562" w:type="dxa"/>
          </w:tcPr>
          <w:p w:rsidR="00387C20" w:rsidRPr="00A451D7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политики в области безопасности и защиты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1.4.1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документа, определяющего политику компании в области безопасности и защиты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Наличие инструкции и процедуры для обеспечения безопасной эксплуатации судов и защиты окружающей среды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1.4.2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инструкции и процедуры для обеспечения безопасной эксплуатации судов и защиты окружающей среды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объема полномочий и линии связи между персоналом на берегу и на судне, а также внутренней связи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объема полномочий и линии связи между персоналом на берегу и на судне, а также внутренней связи и документов, подтверждающих осуществление такой связи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порядка передачи сообщений об авариях и случаях несоблюдения положений МКУБ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передачи сообщений об авариях и случаях несоблюдения положений МКУБ и документов, подтверждающих осуществление передачи сообщений об авариях и случаях несоблюдения положений МКУБ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Установление порядка подготовки к аварийным ситуациям и действий по их </w:t>
            </w:r>
            <w:r w:rsidRPr="009369C8">
              <w:rPr>
                <w:rFonts w:ascii="Times New Roman" w:hAnsi="Times New Roman" w:cs="Times New Roman"/>
              </w:rPr>
              <w:lastRenderedPageBreak/>
              <w:t>устранению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lastRenderedPageBreak/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1.4.5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Проверка наличия документов, подтверждающих установление </w:t>
            </w:r>
            <w:r w:rsidRPr="009369C8">
              <w:rPr>
                <w:rFonts w:ascii="Times New Roman" w:hAnsi="Times New Roman" w:cs="Times New Roman"/>
              </w:rPr>
              <w:lastRenderedPageBreak/>
              <w:t>порядка подготовки к аварийным ситуациям и действий по их устранению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порядка проведения внутренних проверок и обзора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1.4.6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установление порядка проведения внутренних проверок и обзора управления и документов, подтверждающих проведение внутренних проверок и обзора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Наличие порядка выявления, описания возможных аварийных ситуаций на судне и их устранения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СОЛАС-74,</w:t>
            </w:r>
          </w:p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  <w:bCs/>
              </w:rPr>
              <w:t xml:space="preserve">пункт 8.1 </w:t>
            </w:r>
            <w:r w:rsidRPr="00C11AD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11AD8">
              <w:rPr>
                <w:rFonts w:ascii="Times New Roman" w:hAnsi="Times New Roman" w:cs="Times New Roman"/>
              </w:rPr>
              <w:t>Проверка наличия порядка выявления, описания возможных аварийных ситуаций на судне и их устранения и документов, подтверждающих их выполнение</w:t>
            </w:r>
          </w:p>
        </w:tc>
        <w:tc>
          <w:tcPr>
            <w:tcW w:w="1559" w:type="dxa"/>
          </w:tcPr>
          <w:p w:rsidR="00387C20" w:rsidRPr="00C11AD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Определение и оформление судовладельцем в виде документов 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ответственности, полномочий и взаимоотношений всего персонала, осуществляющего управление, выполнение и проверку работы, касающейся безопасности и предотвращения загрязнения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и оказывающей на них влияние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3.2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определяющих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ответственность, полномочия и взаимоотношения всего персонала, осуществляющего управление, выполнение и проверку работы, касающейся безопасности и предотвращения загрязнения и оказывающей на них влияние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у судовладельца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документов, подтверждающих назначение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Наличие у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прямого доступа к руководству на самом высоком уровне управления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4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документа, подтверждающего прямой доступ лица, осуществляющего контроль за соблюдением требований по обеспечению безопасности мореплавания и предотвращению загрязнения окружающей среды, к руководству на самом высоком уровне управления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Установление судовладельцем процедур, обеспечивающих должное ознакомление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6.3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установленных процедур, обеспечивающих ознакомление персонала, связанного с безопасностью и защитой окружающей среды, с возложенными на него обязанностями и подтверждающих документов об ознакомлении персонала, связанного с безопасностью и защитой окружающей среды, с возложенными на него обязанностями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Программы учений экипажа и учебных отработок действий в условиях аварийной ситуации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8.2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 выполнения программ учений экипажа и учебных отработок в условиях аварийных ситуаций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Обеспечение способности компании в любое время реагировать на опасности, несчастные случаи и аварийные ситуации, связанные с ее судами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8.3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Проверка наличия мероприятий по обеспечению способности компании в любое время реагировать на опасности, несчастные случаи и аварийные ситуации, связанные с ее судами и документов, подтверждающих реагирование компании на опасности, несчастные случаи и </w:t>
            </w:r>
            <w:r w:rsidRPr="009369C8">
              <w:rPr>
                <w:rFonts w:ascii="Times New Roman" w:hAnsi="Times New Roman" w:cs="Times New Roman"/>
              </w:rPr>
              <w:lastRenderedPageBreak/>
              <w:t>аварийные ситуации, связанные с ее судами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Обеспечение передачу сообщений о случаях несоблюдения требований, авариях и опасных ситуациях, их расследование и анализ с целью повышения безопасности и предотвращения загрязнения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9.1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процедур по передаче сообщений о случаях несоблюдения требований, авариях и опасных ситуациях, их расследование и анализ и документов, подтверждающих выполнение процедур по передаче сообщений о случаях несоблюдения требований, авариях и опасных ситуациях, их расследование и анализ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Соблюдение процедур контроля всех документов и данных, касающихся СУБ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11.1 </w:t>
            </w:r>
            <w:r w:rsidRPr="009369C8">
              <w:rPr>
                <w:rFonts w:ascii="Times New Roman" w:hAnsi="Times New Roman" w:cs="Times New Roman"/>
              </w:rPr>
              <w:t>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и соблюдения процедур контроля всех документов и данных, касающихся СУБ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Проведение внутренних ревизий безопасности, оценок эффективности СУБ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 xml:space="preserve">глава IX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СОЛАС-74,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пункт 12.1, 12.2, 12.3 МКУБ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</w:rPr>
              <w:t>Проверка наличия процедур проведения внутренних ревизий безопасности, оценок эффективности СУБ и документов, подтверждающих проведение внутренних ревизий безопасности, оценок эффективности СУБ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Наличие у судовладельца должностного лица компании, ответственного за охрану судов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11.1 части А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пункт 1.9 части В Международного кодекса по охране судов и портовых средств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(Кодекс ОСПС)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документа, подтверждающего назначение лица, ответственного за охрану судов в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Прохождение должностным лицом компании, ответственным за охрану судов 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глава XI-2  СОЛАС-74, пункт 13.1 части А, пункт 13.1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документа, подтверждающего прохождение соответствующей подготовки лицом, 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ответственным за охрану судов в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лица командного состава судна, ответственного за охрану на каждом судне компании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12.1 части А, пункт 1.9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документа, подтверждающего назначение лица, ответственн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ого за охрану судна на каждом судне компании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Прохождение лицом командного состава судна, ответственным за охрану судов соответствующей подготовки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13.2 части А, подпункт 13.1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документа, подтверждающего прохождение соответствующей подготовки лицом командного состава судна, ответственного за охрану 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наличия на каждом судне компании утвержденного плана охраны судна, утвержденного Администрацией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XI-2  СОЛАС-74, пункт 9.1 части А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документа, подтверждающего наличие на каждом судне плана охраны судна, утвержденного Администрацией 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эффективной координации и выполнение планов охраны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 XI-2  СОЛАС-74, пункт 13.5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 А, подпункт 13.6 части В Кодекса ОСПС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документов, подтверждающих участие должностного лица компании, ответственного за охрану в занятиях через промежутки времени, определенные подпунктом 13.6 части В Кодекса ОСПС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EA2D3B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Страхование жизни и здоровья членов экипажей судов при исполнении ими 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lastRenderedPageBreak/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</w:t>
            </w:r>
            <w:r w:rsidRPr="009369C8">
              <w:rPr>
                <w:rFonts w:ascii="Times New Roman" w:hAnsi="Times New Roman" w:cs="Times New Roman"/>
                <w:bCs/>
              </w:rPr>
              <w:lastRenderedPageBreak/>
              <w:t>81-ФЗ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Проверка наличия документов, подтверждающих страхование судовладельцем </w:t>
            </w:r>
            <w:r w:rsidRPr="009369C8">
              <w:rPr>
                <w:rFonts w:ascii="Times New Roman" w:hAnsi="Times New Roman" w:cs="Times New Roman"/>
                <w:bCs/>
              </w:rPr>
              <w:lastRenderedPageBreak/>
              <w:t>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9369C8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E2C5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</w:t>
            </w:r>
            <w:r w:rsidRPr="00C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E2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0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9369C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C68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143421" w:rsidTr="00387C20">
        <w:tc>
          <w:tcPr>
            <w:tcW w:w="562" w:type="dxa"/>
          </w:tcPr>
          <w:p w:rsidR="00387C20" w:rsidRPr="00143421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30.</w:t>
            </w:r>
          </w:p>
        </w:tc>
        <w:tc>
          <w:tcPr>
            <w:tcW w:w="2268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Наличие у судовладельца на праве собственности или на ином законном 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30.04.1999 № 81-ФЗ.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</w:rPr>
              <w:t xml:space="preserve">пункт 3 «а» Положения о лицензировании деятельности по </w:t>
            </w:r>
            <w:r>
              <w:rPr>
                <w:rFonts w:ascii="Times New Roman" w:hAnsi="Times New Roman" w:cs="Times New Roman"/>
              </w:rPr>
              <w:t>о</w:t>
            </w:r>
            <w:r w:rsidRPr="009369C8">
              <w:rPr>
                <w:rFonts w:ascii="Times New Roman" w:hAnsi="Times New Roman" w:cs="Times New Roman"/>
              </w:rPr>
              <w:t>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</w:t>
            </w:r>
            <w:r w:rsidRPr="009369C8">
              <w:rPr>
                <w:rFonts w:ascii="Times New Roman" w:hAnsi="Times New Roman" w:cs="Times New Roman"/>
              </w:rPr>
              <w:lastRenderedPageBreak/>
              <w:t>ля), утвержденного постановлением Правительства Российской Федерации</w:t>
            </w:r>
            <w:r w:rsidRPr="009369C8">
              <w:rPr>
                <w:rFonts w:ascii="Times New Roman" w:hAnsi="Times New Roman" w:cs="Times New Roman"/>
                <w:bCs/>
              </w:rPr>
              <w:t xml:space="preserve"> от 06.03.2012 № 193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E2C50">
              <w:rPr>
                <w:rFonts w:ascii="Times New Roman" w:hAnsi="Times New Roman" w:cs="Times New Roman"/>
                <w:bCs/>
              </w:rPr>
              <w:t>(далее – Положение о лицензировании)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Проверка наличия у судовладельца документов, подтверждающих право собственности 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143421" w:rsidTr="00387C20">
        <w:tc>
          <w:tcPr>
            <w:tcW w:w="562" w:type="dxa"/>
          </w:tcPr>
          <w:p w:rsidR="00387C20" w:rsidRPr="00143421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9369C8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9369C8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9369C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  <w:sz w:val="24"/>
          <w:szCs w:val="24"/>
        </w:rPr>
        <w:t>*</w:t>
      </w:r>
      <w:r w:rsidRPr="00143421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143421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3421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14342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43421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487612851"/>
      <w:r w:rsidRPr="007C51E5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7C51E5">
        <w:rPr>
          <w:rFonts w:ascii="Times New Roman" w:hAnsi="Times New Roman"/>
          <w:b/>
          <w:sz w:val="28"/>
          <w:szCs w:val="28"/>
        </w:rPr>
        <w:t>судовладельца, осуществляющего буксировку судами морского транспорта (кроме маломерных) во внутренних морских водах и территориальном море</w:t>
      </w:r>
    </w:p>
    <w:bookmarkEnd w:id="9"/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D267F1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67F1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7C5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7C51E5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C51E5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7C51E5" w:rsidRDefault="00387C20" w:rsidP="00387C2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ind w:hanging="436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7C51E5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7C51E5" w:rsidRDefault="00387C20" w:rsidP="00387C20">
      <w:pPr>
        <w:pStyle w:val="ConsPlusNonformat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7C51E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013"/>
        <w:gridCol w:w="1559"/>
      </w:tblGrid>
      <w:tr w:rsidR="00387C20" w:rsidRPr="00BE5F19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14" w:type="dxa"/>
            <w:gridSpan w:val="2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013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BE5F19" w:rsidTr="00387C20">
        <w:tc>
          <w:tcPr>
            <w:tcW w:w="562" w:type="dxa"/>
            <w:vMerge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F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BE5F1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lastRenderedPageBreak/>
              <w:t xml:space="preserve">пункт 2 статьи 60 </w:t>
            </w:r>
            <w:r w:rsidRPr="00187E6F">
              <w:rPr>
                <w:rFonts w:ascii="Times New Roman" w:hAnsi="Times New Roman" w:cs="Times New Roman"/>
                <w:bCs/>
              </w:rPr>
              <w:t xml:space="preserve">Федерального закона от 30.04.1999 № 81-ФЗ «Кодекс торгового </w:t>
            </w:r>
            <w:r w:rsidRPr="00187E6F">
              <w:rPr>
                <w:rFonts w:ascii="Times New Roman" w:hAnsi="Times New Roman" w:cs="Times New Roman"/>
                <w:bCs/>
              </w:rPr>
              <w:lastRenderedPageBreak/>
              <w:t>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Проверка наличия документов, подтверждающих страхование судовладельцем заработной платы и других </w:t>
            </w:r>
            <w:r w:rsidRPr="00D542E0">
              <w:rPr>
                <w:rFonts w:ascii="Times New Roman" w:hAnsi="Times New Roman" w:cs="Times New Roman"/>
                <w:bCs/>
              </w:rPr>
              <w:lastRenderedPageBreak/>
              <w:t>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или иное финансовое обеспечение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Проверка наличия у судовладельца, на суда 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вместимостью более чем 1000,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620, Постановление Правительства Российской Федерации </w:t>
            </w:r>
          </w:p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</w:t>
            </w:r>
            <w:r w:rsidRPr="0008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BE5F19" w:rsidTr="00387C20">
        <w:tc>
          <w:tcPr>
            <w:tcW w:w="562" w:type="dxa"/>
          </w:tcPr>
          <w:p w:rsidR="00387C20" w:rsidRPr="00BE5F19" w:rsidRDefault="00387C20" w:rsidP="00387C20">
            <w:pPr>
              <w:pStyle w:val="ConsPlusNonformat"/>
              <w:numPr>
                <w:ilvl w:val="0"/>
                <w:numId w:val="22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плавание судна в акватории Северного морского пути (для судовладельцев, суда которых осуществляют плавание в акватории Северного морского пути)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 от 17.01.2013</w:t>
            </w:r>
          </w:p>
          <w:p w:rsidR="00387C20" w:rsidRPr="00D542E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80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«Об утверждении Правил плавания в акватории Северного морского пути»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разрешений на плавание судов в акватории Северного морского пути (при осуществлении такого плавания)</w:t>
            </w:r>
          </w:p>
        </w:tc>
        <w:tc>
          <w:tcPr>
            <w:tcW w:w="1559" w:type="dxa"/>
          </w:tcPr>
          <w:p w:rsidR="00387C20" w:rsidRPr="00BE5F19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7C51E5" w:rsidTr="00387C20">
        <w:tc>
          <w:tcPr>
            <w:tcW w:w="562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268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Наличие у судовладельца на праве собственности или на ином законном 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D542E0">
              <w:rPr>
                <w:rFonts w:ascii="Times New Roman" w:hAnsi="Times New Roman" w:cs="Times New Roman"/>
                <w:bCs/>
              </w:rPr>
              <w:t xml:space="preserve"> от 30.04.1999 № 81-ФЗ.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</w:rPr>
              <w:t xml:space="preserve">пункт 3 «а» Положения о лицензировании деятельности по осуществлению буксировок морским транспортом (за исключением случая, если </w:t>
            </w:r>
            <w:r w:rsidRPr="00D542E0">
              <w:rPr>
                <w:rFonts w:ascii="Times New Roman" w:hAnsi="Times New Roman" w:cs="Times New Roman"/>
              </w:rPr>
              <w:lastRenderedPageBreak/>
              <w:t>указанная деятельность осуществляется для обеспечения собственных нужд юридического лица или индивидуального предпринимателя), утвержденного постановлением Правительства Российской Федерации от 06.03.2012 № 193</w:t>
            </w:r>
            <w:r>
              <w:rPr>
                <w:rFonts w:ascii="Times New Roman" w:hAnsi="Times New Roman" w:cs="Times New Roman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Проверка наличия у судовладельца документов, подтверждающих право собственности 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7C51E5" w:rsidTr="00387C20">
        <w:tc>
          <w:tcPr>
            <w:tcW w:w="562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D542E0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</w:tcPr>
          <w:p w:rsidR="00387C20" w:rsidRPr="00D542E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42E0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7C51E5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  <w:sz w:val="24"/>
          <w:szCs w:val="24"/>
        </w:rPr>
        <w:t>*</w:t>
      </w:r>
      <w:r w:rsidRPr="007C51E5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7C51E5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51E5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7C51E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7C51E5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A72CE2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A72CE2">
        <w:rPr>
          <w:rFonts w:ascii="Times New Roman" w:hAnsi="Times New Roman"/>
          <w:b/>
          <w:sz w:val="28"/>
          <w:szCs w:val="28"/>
        </w:rPr>
        <w:t xml:space="preserve">судовладельца, осуществляющего буксировку маломерными судами во внутренних морских водах 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A72CE2">
        <w:rPr>
          <w:rFonts w:ascii="Times New Roman" w:hAnsi="Times New Roman"/>
          <w:b/>
          <w:sz w:val="28"/>
          <w:szCs w:val="28"/>
        </w:rPr>
        <w:t>и территориальном море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A72CE2">
        <w:rPr>
          <w:rFonts w:ascii="Times New Roman" w:hAnsi="Times New Roman" w:cs="Times New Roman"/>
          <w:sz w:val="24"/>
          <w:szCs w:val="24"/>
        </w:rPr>
        <w:t xml:space="preserve">  </w:t>
      </w:r>
      <w:r w:rsidRPr="00A72CE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A72CE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72CE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A72CE2" w:rsidRDefault="00387C20" w:rsidP="00387C20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 _______________________________________________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ind w:hanging="436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В отношении: ____________________________________________________                  </w:t>
      </w:r>
      <w:r w:rsidRPr="00A72CE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A72CE2" w:rsidRDefault="00387C20" w:rsidP="00387C20">
      <w:pPr>
        <w:pStyle w:val="ConsPlusNonformat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A72CE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A72CE2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A72CE2" w:rsidTr="00387C20">
        <w:tc>
          <w:tcPr>
            <w:tcW w:w="562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A72CE2" w:rsidTr="00387C20">
        <w:tc>
          <w:tcPr>
            <w:tcW w:w="562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у судовладельца на праве собственности или на ином законном </w:t>
            </w:r>
            <w:r w:rsidRPr="00614131">
              <w:rPr>
                <w:rFonts w:ascii="Times New Roman" w:hAnsi="Times New Roman" w:cs="Times New Roman"/>
                <w:bCs/>
              </w:rPr>
              <w:lastRenderedPageBreak/>
              <w:t>основании судов, предназначенных для морской буксировки</w:t>
            </w:r>
          </w:p>
        </w:tc>
        <w:tc>
          <w:tcPr>
            <w:tcW w:w="156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lastRenderedPageBreak/>
              <w:t>Ста</w:t>
            </w:r>
            <w:r>
              <w:rPr>
                <w:rFonts w:ascii="Times New Roman" w:hAnsi="Times New Roman" w:cs="Times New Roman"/>
                <w:bCs/>
              </w:rPr>
              <w:t xml:space="preserve">тья 31 </w:t>
            </w:r>
            <w:r w:rsidRPr="00DB279D">
              <w:rPr>
                <w:rFonts w:ascii="Times New Roman" w:hAnsi="Times New Roman" w:cs="Times New Roman"/>
                <w:bCs/>
              </w:rPr>
              <w:t xml:space="preserve">Федерального закона от 30.04.1999 № </w:t>
            </w:r>
            <w:r w:rsidRPr="00DB279D">
              <w:rPr>
                <w:rFonts w:ascii="Times New Roman" w:hAnsi="Times New Roman" w:cs="Times New Roman"/>
                <w:bCs/>
              </w:rPr>
              <w:lastRenderedPageBreak/>
              <w:t>81-ФЗ «Кодекс торгового мореплавания Российской Федерации» (далее – Федеральный закон от 30.04.1999 № 81-ФЗ)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>пункт 3 «а» Положения о лицензировании деятельности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утвержденного постановлением Правительства Российской Федерации от 06.03.2012 № 193</w:t>
            </w:r>
            <w:r>
              <w:rPr>
                <w:rFonts w:ascii="Times New Roman" w:hAnsi="Times New Roman" w:cs="Times New Roman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у судовладельца документов, подтверждающих </w:t>
            </w:r>
            <w:r w:rsidRPr="00614131">
              <w:rPr>
                <w:rFonts w:ascii="Times New Roman" w:hAnsi="Times New Roman" w:cs="Times New Roman"/>
                <w:bCs/>
              </w:rPr>
              <w:lastRenderedPageBreak/>
              <w:t xml:space="preserve">право собственности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или иные законные основания на суда, предназначенными для морской буксировки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у судовладельца в составе экипажа судна, плавающего под Государственным флагом Российской Федерации, иностранных граждан и лиц без гражданства</w:t>
            </w:r>
          </w:p>
        </w:tc>
        <w:tc>
          <w:tcPr>
            <w:tcW w:w="156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56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статья 13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2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614131">
              <w:rPr>
                <w:rFonts w:ascii="Times New Roman" w:hAnsi="Times New Roman" w:cs="Times New Roman"/>
                <w:bCs/>
              </w:rPr>
              <w:t>.07.2002 № 115-ФЗ</w:t>
            </w:r>
            <w:r>
              <w:rPr>
                <w:rFonts w:ascii="Times New Roman" w:hAnsi="Times New Roman" w:cs="Times New Roman"/>
                <w:bCs/>
              </w:rPr>
              <w:t xml:space="preserve"> «</w:t>
            </w:r>
            <w:r w:rsidRPr="00DB279D">
              <w:rPr>
                <w:rFonts w:ascii="Times New Roman" w:hAnsi="Times New Roman" w:cs="Times New Roman"/>
                <w:bCs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bCs/>
              </w:rPr>
              <w:t>»,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bCs/>
              </w:rPr>
              <w:t xml:space="preserve">Минтранса России </w:t>
            </w:r>
            <w:r w:rsidRPr="00614131">
              <w:rPr>
                <w:rFonts w:ascii="Times New Roman" w:hAnsi="Times New Roman" w:cs="Times New Roman"/>
                <w:bCs/>
              </w:rPr>
              <w:t>от 25.01.2001 №14</w:t>
            </w:r>
            <w:r>
              <w:t xml:space="preserve"> «</w:t>
            </w:r>
            <w:r w:rsidRPr="00DB279D">
              <w:rPr>
                <w:rFonts w:ascii="Times New Roman" w:hAnsi="Times New Roman" w:cs="Times New Roman"/>
                <w:bCs/>
              </w:rPr>
              <w:t>Об утверждении Условий, на которых иностранные граждане и лица без гражданства могут входить в состав экипажа судна, плавающего под Государственным флагом Российской Федерации, за исключением судна рыбопромыслового флота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разрешения на привлечение и использование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иностранных работников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614131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страхования заработной платы и других причитающихся членам экипажа судна сумм, в том числе расходов на репатриацию</w:t>
            </w:r>
          </w:p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 xml:space="preserve">едерального закона </w:t>
            </w:r>
            <w:r w:rsidRPr="00614131">
              <w:rPr>
                <w:rFonts w:ascii="Times New Roman" w:hAnsi="Times New Roman" w:cs="Times New Roman"/>
                <w:bCs/>
              </w:rPr>
              <w:t>от 30.04.1999 № 81-ФЗ</w:t>
            </w:r>
          </w:p>
          <w:p w:rsidR="00387C20" w:rsidRPr="0061413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документов, подтверждающих страхование судовладельцем заработной платы и других причитающихся членам экипажа судна сумм, в том числе расходов на репатриацию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14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 страхования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пункт 2 статьи 60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614131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пункт 3 «д» </w:t>
            </w:r>
            <w:r w:rsidRPr="00614131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Наличие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Морская буксировка осуществляется судами,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морской буксировке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пункт 5 «б» </w:t>
            </w:r>
            <w:r w:rsidRPr="00614131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морской буксировки указанному в приложении к лицензии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A72CE2" w:rsidTr="00387C20">
        <w:tc>
          <w:tcPr>
            <w:tcW w:w="562" w:type="dxa"/>
          </w:tcPr>
          <w:p w:rsidR="00387C20" w:rsidRPr="00A72CE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72CE2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у судовладельца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 xml:space="preserve">должностного лица, связанного с обеспечением безопасности судоходства, </w:t>
            </w:r>
            <w:r w:rsidRPr="00614131">
              <w:rPr>
                <w:rFonts w:ascii="Times New Roman" w:hAnsi="Times New Roman" w:cs="Times New Roman"/>
                <w:bCs/>
              </w:rPr>
              <w:lastRenderedPageBreak/>
              <w:t>аттестованного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lastRenderedPageBreak/>
              <w:t xml:space="preserve">пункт 2 приказа Минтранса России, Минтруда России от 11.03.1994 № </w:t>
            </w:r>
            <w:r w:rsidRPr="00614131">
              <w:rPr>
                <w:rFonts w:ascii="Times New Roman" w:hAnsi="Times New Roman" w:cs="Times New Roman"/>
                <w:bCs/>
              </w:rPr>
              <w:lastRenderedPageBreak/>
              <w:t>13/11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279D">
              <w:rPr>
                <w:rFonts w:ascii="Times New Roman" w:hAnsi="Times New Roman" w:cs="Times New Roman"/>
                <w:bCs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 xml:space="preserve">Наличие документов, подтверждающих назначение и прохождение 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  <w:bCs/>
              </w:rPr>
              <w:t>аттестации</w:t>
            </w:r>
          </w:p>
          <w:p w:rsidR="00387C20" w:rsidRPr="00614131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14131">
              <w:rPr>
                <w:rFonts w:ascii="Times New Roman" w:hAnsi="Times New Roman" w:cs="Times New Roman"/>
              </w:rPr>
              <w:t xml:space="preserve">лицом, связанным с обеспечением </w:t>
            </w:r>
            <w:r w:rsidRPr="00614131">
              <w:rPr>
                <w:rFonts w:ascii="Times New Roman" w:hAnsi="Times New Roman" w:cs="Times New Roman"/>
              </w:rPr>
              <w:lastRenderedPageBreak/>
              <w:t>безопасности судоходства</w:t>
            </w:r>
          </w:p>
        </w:tc>
        <w:tc>
          <w:tcPr>
            <w:tcW w:w="1559" w:type="dxa"/>
          </w:tcPr>
          <w:p w:rsidR="00387C20" w:rsidRPr="00A72CE2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  <w:sz w:val="24"/>
          <w:szCs w:val="24"/>
        </w:rPr>
        <w:t>*</w:t>
      </w:r>
      <w:r w:rsidRPr="00A72CE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A72CE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CE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A72CE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72CE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1D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>юридического лица, индивидуального предпринимателя</w:t>
      </w:r>
      <w:r w:rsidRPr="005A191D">
        <w:rPr>
          <w:rFonts w:ascii="Times New Roman" w:hAnsi="Times New Roman" w:cs="Times New Roman"/>
          <w:b/>
          <w:sz w:val="28"/>
          <w:szCs w:val="28"/>
        </w:rPr>
        <w:t xml:space="preserve">, осуществляющего погрузочно-разгрузочную деятельность применительно к опасным грузам в морских портах 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На основании: </w:t>
      </w:r>
    </w:p>
    <w:p w:rsidR="00387C20" w:rsidRPr="005A191D" w:rsidRDefault="00387C20" w:rsidP="00387C2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5A19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5A191D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A191D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5A191D" w:rsidRDefault="00387C20" w:rsidP="00387C20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ind w:hanging="436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5A191D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5A191D" w:rsidRDefault="00387C20" w:rsidP="00387C20">
      <w:pPr>
        <w:pStyle w:val="ConsPlusNonformat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5A191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64"/>
        <w:gridCol w:w="28"/>
        <w:gridCol w:w="1985"/>
        <w:gridCol w:w="1559"/>
      </w:tblGrid>
      <w:tr w:rsidR="00387C20" w:rsidRPr="00C2613C" w:rsidTr="00387C20">
        <w:tc>
          <w:tcPr>
            <w:tcW w:w="562" w:type="dxa"/>
            <w:vMerge w:val="restart"/>
          </w:tcPr>
          <w:p w:rsidR="00387C20" w:rsidRPr="00A8243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A8243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8243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3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613C" w:rsidTr="00387C20">
        <w:tc>
          <w:tcPr>
            <w:tcW w:w="562" w:type="dxa"/>
            <w:vMerge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2"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613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 xml:space="preserve">Наличие у судовладельца должностного лица, осуществляющего контроль за соблюдением требований по </w:t>
            </w:r>
            <w:r w:rsidRPr="00EE0C00">
              <w:rPr>
                <w:rFonts w:ascii="Times New Roman" w:hAnsi="Times New Roman" w:cs="Times New Roman"/>
              </w:rPr>
              <w:lastRenderedPageBreak/>
              <w:t>обеспечению безопасности мореплавания и предотвращению загрязнения окружающей среды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lastRenderedPageBreak/>
              <w:t>пункт 5 «г»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погрузочно-разгрузочной деятельности применительно </w:t>
            </w:r>
            <w:r w:rsidRPr="00EE0C00">
              <w:rPr>
                <w:rFonts w:ascii="Times New Roman" w:hAnsi="Times New Roman" w:cs="Times New Roman"/>
              </w:rPr>
              <w:lastRenderedPageBreak/>
              <w:t xml:space="preserve">к опасным грузам на внутреннем водном транспорте, в морских портах, утвержденного постановлением Правительства Российской Федерации </w:t>
            </w:r>
            <w:r w:rsidRPr="00EE0C00">
              <w:rPr>
                <w:rFonts w:ascii="Times New Roman" w:hAnsi="Times New Roman" w:cs="Times New Roman"/>
                <w:bCs/>
              </w:rPr>
              <w:t>от 06.03.2012 г. № 193</w:t>
            </w:r>
            <w:r>
              <w:rPr>
                <w:rFonts w:ascii="Times New Roman" w:hAnsi="Times New Roman" w:cs="Times New Roman"/>
                <w:bCs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 xml:space="preserve">Проверка наличия документов, подтверждающих назначение должностного лица, осуществляющего контроль за </w:t>
            </w:r>
            <w:r w:rsidRPr="00EE0C00">
              <w:rPr>
                <w:rFonts w:ascii="Times New Roman" w:hAnsi="Times New Roman" w:cs="Times New Roman"/>
              </w:rPr>
              <w:lastRenderedPageBreak/>
              <w:t>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пункт 2 статьи 60 </w:t>
            </w:r>
            <w:r w:rsidRPr="00172F78">
              <w:rPr>
                <w:rFonts w:ascii="Times New Roman" w:hAnsi="Times New Roman" w:cs="Times New Roman"/>
                <w:bCs/>
              </w:rPr>
              <w:t>Федерального закона от 30.04.1999 № 81-ФЗ «Кодекс торгового мореплавания Российской Федерации» (далее – Федеральный закон от 30.04.1999 № 81-ФЗ)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Проверка наличия документов, подтверждающих страхование судовладельцем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статья 336.6.и 336.7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Наличие у судовладельца на суда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вместимостью более чем 1000 свидетельства о страховании или об ином финансовом обеспечении гражданской ответственности за ущерб от загрязнения бункерным топливом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предупреждения и ликвидации разливов нефти и нефтепродуктов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97 Технического регламента о безопасности объектов морского транспорта, утвержденного постановлением Правительства Российской Федерации от 12.08.2010 № 620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технический регламент)</w:t>
            </w: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Постановление Правительства Российской Федерации </w:t>
            </w:r>
          </w:p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14.11.2014 № 1189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– постановление № 1189)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утвержденного плана компании по предупреждению и ликвидации разливов нефти и нефтепродуктов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C2613C" w:rsidTr="00387C20">
        <w:tc>
          <w:tcPr>
            <w:tcW w:w="562" w:type="dxa"/>
          </w:tcPr>
          <w:p w:rsidR="00387C20" w:rsidRPr="00A82434" w:rsidRDefault="00387C20" w:rsidP="00387C20">
            <w:pPr>
              <w:pStyle w:val="ConsPlusNonformat"/>
              <w:numPr>
                <w:ilvl w:val="0"/>
                <w:numId w:val="25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должностного лица, осуществляющего контроль за соблюдением требований по обеспечению безопасности мореплавания и предотвращению загрязнения окружающей среды, аттестованного на право занятия должности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пункт 2 приказа Минтранса России, Минтруда России от 11.03.1994 № </w:t>
            </w: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документов, подтверждающих назначение и прохождение 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</w:rPr>
              <w:t>лицом, осуществляющем контроль за соблюдением требований по обеспечению безопасности мореплавания и предотвращению загрязнения окружающей среды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Наличие у судовладельца на праве собственности или на ином законном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производственных объектов, предназначенных для осуществления погрузочно-разгрузочной деятельности 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lastRenderedPageBreak/>
              <w:t>Статья 31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</w:rPr>
              <w:t>пункт 5 «а»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 судовладельца документов, подтверждающих право собственности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или иные законные основания на производственные объекты, предназначенные для осуществления </w:t>
            </w:r>
            <w:r w:rsidRPr="00EE0C00">
              <w:rPr>
                <w:rFonts w:ascii="Times New Roman" w:hAnsi="Times New Roman" w:cs="Times New Roman"/>
                <w:bCs/>
              </w:rPr>
              <w:lastRenderedPageBreak/>
              <w:t>погрузочно-разгрузочной деятельности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Статья 334 и 335 Ф</w:t>
            </w:r>
            <w:r>
              <w:rPr>
                <w:rFonts w:ascii="Times New Roman" w:hAnsi="Times New Roman" w:cs="Times New Roman"/>
                <w:bCs/>
              </w:rPr>
              <w:t>едерального закона</w:t>
            </w:r>
            <w:r w:rsidRPr="00EE0C00">
              <w:rPr>
                <w:rFonts w:ascii="Times New Roman" w:hAnsi="Times New Roman" w:cs="Times New Roman"/>
                <w:bCs/>
              </w:rPr>
              <w:t xml:space="preserve"> от 30.04.1999 № 81-ФЗ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 xml:space="preserve">пункт 5 «г» </w:t>
            </w:r>
            <w:r w:rsidRPr="00EE0C00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 судовладельца</w:t>
            </w:r>
          </w:p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свидетельства о страховании или об ином финансовом обеспечении ответственности за ущерб, причиненный опасными и вредными веществами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 xml:space="preserve">эксплуатирующего береговые объекты, плавучие нефтехранилища, </w:t>
            </w:r>
            <w:proofErr w:type="spellStart"/>
            <w:r w:rsidRPr="00EE0C00">
              <w:rPr>
                <w:rFonts w:ascii="Times New Roman" w:hAnsi="Times New Roman" w:cs="Times New Roman"/>
                <w:bCs/>
                <w:sz w:val="20"/>
              </w:rPr>
              <w:t>нефтенакопители</w:t>
            </w:r>
            <w:proofErr w:type="spellEnd"/>
            <w:r w:rsidRPr="00EE0C00">
              <w:rPr>
                <w:rFonts w:ascii="Times New Roman" w:hAnsi="Times New Roman" w:cs="Times New Roman"/>
                <w:bCs/>
                <w:sz w:val="20"/>
              </w:rPr>
              <w:t>, плана действий по предупреждению и ликвидации аварийных разливов нефти и нефтепродуктов (при осуществлении работ, связанных с погрузкой (разгрузкой) нефти и нефтепродуктов)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97 технического регламента, пункт 5 «б» Положени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остановление </w:t>
            </w:r>
          </w:p>
          <w:p w:rsidR="00387C20" w:rsidRPr="00EE0C0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1189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E0C00">
              <w:rPr>
                <w:rFonts w:ascii="Times New Roman" w:hAnsi="Times New Roman" w:cs="Times New Roman"/>
                <w:bCs/>
              </w:rPr>
              <w:t>Наличие утвержденного плана действий по предупреждению и ликвидации аварийных разливов нефти и нефтепродуктов</w:t>
            </w:r>
          </w:p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E0C00">
              <w:rPr>
                <w:rFonts w:ascii="Times New Roman" w:hAnsi="Times New Roman" w:cs="Times New Roman"/>
              </w:rPr>
              <w:t>пункт 5 «в» Положени</w:t>
            </w:r>
            <w:r>
              <w:rPr>
                <w:rFonts w:ascii="Times New Roman" w:hAnsi="Times New Roman" w:cs="Times New Roman"/>
              </w:rPr>
              <w:t>я</w:t>
            </w:r>
            <w:r w:rsidRPr="00EE0C00">
              <w:rPr>
                <w:rFonts w:ascii="Times New Roman" w:hAnsi="Times New Roman" w:cs="Times New Roman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pStyle w:val="msolistparagraphbullet1gif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</w:t>
            </w:r>
          </w:p>
          <w:p w:rsidR="00387C20" w:rsidRPr="00EE0C0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E0C00">
              <w:rPr>
                <w:rFonts w:ascii="Times New Roman" w:hAnsi="Times New Roman" w:cs="Times New Roman"/>
                <w:bCs/>
                <w:sz w:val="20"/>
              </w:rPr>
              <w:t>плана мероприятий по локализации и ликвидации последствий аварий на опасном производственном объекте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должностного лица, ответственного за осуществление погрузочно-разгрузочной деятельности, имеющего свидетельство о соответствующей подготовке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 «г» Положени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должностного лица, ответственного за осуществление погрузочно-разгрузочной деятельности, имеющего свидетельство о соответствующей подготовке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Погрузочно-разгрузочной деятельность осуществляется объектами,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внесенными в приложение к лицензии 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осуществление погрузочно-разгрузочной деятельности</w:t>
            </w:r>
          </w:p>
        </w:tc>
        <w:tc>
          <w:tcPr>
            <w:tcW w:w="156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пункт 7 «в»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лицензировании 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соответствия перечня объектов, используемых судовладельцем перечню объектов, предназначенных 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для осуществления погрузочно-разгрузочной деятельности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87C20" w:rsidRPr="005A191D" w:rsidTr="00387C20">
        <w:tc>
          <w:tcPr>
            <w:tcW w:w="562" w:type="dxa"/>
          </w:tcPr>
          <w:p w:rsidR="00387C20" w:rsidRPr="005A191D" w:rsidRDefault="00387C20" w:rsidP="00387C2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оказывающего услуги по организации перегрузки грузов с судна на судно, технологической схемы, согласованной с капитаном морского порта</w:t>
            </w:r>
          </w:p>
        </w:tc>
        <w:tc>
          <w:tcPr>
            <w:tcW w:w="156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10 Правил оказания услуг по организации перегрузки грузов с судна на судно, утвержденных приказом Минтранса России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29.04.2009 </w:t>
            </w:r>
          </w:p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68</w:t>
            </w:r>
          </w:p>
        </w:tc>
        <w:tc>
          <w:tcPr>
            <w:tcW w:w="850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</w:t>
            </w:r>
            <w:r w:rsidRPr="00EE0C00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юридического лица или индивидуального предпринимателя</w:t>
            </w:r>
            <w:r w:rsidRPr="00EE0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оказывающего услуги по организации перегрузки грузов с судна на судно, технологической схемы, согласованной с капитаном морского порта</w:t>
            </w:r>
          </w:p>
        </w:tc>
        <w:tc>
          <w:tcPr>
            <w:tcW w:w="1559" w:type="dxa"/>
          </w:tcPr>
          <w:p w:rsidR="00387C20" w:rsidRPr="00EE0C0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  <w:sz w:val="24"/>
          <w:szCs w:val="24"/>
        </w:rPr>
        <w:t>*</w:t>
      </w:r>
      <w:r w:rsidRPr="005A191D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5A191D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A191D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5A191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A191D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2C7161" w:rsidRDefault="002C7161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E6">
        <w:rPr>
          <w:rFonts w:ascii="Times New Roman" w:hAnsi="Times New Roman" w:cs="Times New Roman"/>
          <w:b/>
          <w:sz w:val="28"/>
          <w:szCs w:val="28"/>
        </w:rPr>
        <w:t xml:space="preserve"> Проверочный лист судовладельца, осуществляющего перевозку грузов               (за исключением опасных) судами внутреннего водного транспорта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E6">
        <w:rPr>
          <w:rFonts w:ascii="Times New Roman" w:hAnsi="Times New Roman" w:cs="Times New Roman"/>
          <w:b/>
          <w:sz w:val="28"/>
          <w:szCs w:val="28"/>
        </w:rPr>
        <w:t xml:space="preserve">(кроме маломерных) 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8B63DE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63DE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DB5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4"/>
          <w:szCs w:val="24"/>
        </w:rPr>
        <w:t xml:space="preserve"> </w:t>
      </w:r>
      <w:r w:rsidRPr="00DB54E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7C20" w:rsidRPr="00DB54E6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DB54E6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DB54E6" w:rsidRDefault="00387C20" w:rsidP="00387C20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ind w:hanging="436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DB54E6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DB54E6" w:rsidRDefault="00387C20" w:rsidP="00387C20">
      <w:pPr>
        <w:pStyle w:val="ConsPlusNonformat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DB54E6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DB54E6" w:rsidRDefault="00387C20" w:rsidP="00387C20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DB54E6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DB54E6" w:rsidTr="00387C20">
        <w:tc>
          <w:tcPr>
            <w:tcW w:w="562" w:type="dxa"/>
            <w:vMerge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4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DB54E6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в отношении судов системы управления безопасностью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80227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63DE">
              <w:rPr>
                <w:rFonts w:ascii="Times New Roman" w:hAnsi="Times New Roman" w:cs="Times New Roman"/>
              </w:rPr>
              <w:t xml:space="preserve">Кодекс внутреннего водного транспорта </w:t>
            </w:r>
            <w:r w:rsidRPr="008B63DE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» (далее – Федеральный закон </w:t>
            </w:r>
            <w:r w:rsidRPr="008B63DE">
              <w:rPr>
                <w:rFonts w:ascii="Times New Roman" w:hAnsi="Times New Roman" w:cs="Times New Roman"/>
              </w:rPr>
              <w:t>от 07.03.2001 № 24-ФЗ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документа о соответствии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Страхование жизни и здоровья членов экипажей судов при исполнении ими служебных обязанностей 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080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080227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080227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от 11.09.2013 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t xml:space="preserve"> «</w:t>
            </w:r>
            <w:r w:rsidRPr="008B63DE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разработки и применения системы управления безопасностью судов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документа, подтверждающего назначение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>лица, ответственного за безопасную эксплуатацию судов и осуществление связи между судовладельцем и находящимися на судах лицами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гражданской ответственности или банковской гарантии обеспечения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80227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080227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08022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подтверждающих страхование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</w:t>
            </w: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 о готовности судна к эксплуатации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судовладельца акта о готовности судна к эксплуатации 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Arial"/>
              </w:rPr>
            </w:pPr>
            <w:bookmarkStart w:id="11" w:name="_Hlk486261771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63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подтверждающих прохождение 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080227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bookmarkEnd w:id="11"/>
      <w:tr w:rsidR="00387C20" w:rsidRPr="00DB54E6" w:rsidTr="00387C20">
        <w:tc>
          <w:tcPr>
            <w:tcW w:w="562" w:type="dxa"/>
          </w:tcPr>
          <w:p w:rsidR="00387C20" w:rsidRPr="00DB54E6" w:rsidRDefault="00387C20" w:rsidP="00387C20">
            <w:pPr>
              <w:pStyle w:val="ConsPlusNonformat"/>
              <w:numPr>
                <w:ilvl w:val="0"/>
                <w:numId w:val="26"/>
              </w:numPr>
              <w:ind w:left="417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 xml:space="preserve"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</w:t>
            </w:r>
            <w:r w:rsidRPr="00080227">
              <w:rPr>
                <w:rFonts w:ascii="Times New Roman" w:hAnsi="Times New Roman" w:cs="Times New Roman"/>
              </w:rPr>
              <w:lastRenderedPageBreak/>
              <w:t>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lastRenderedPageBreak/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080227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080227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</w:t>
            </w:r>
            <w:r w:rsidRPr="0008022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оссии </w:t>
            </w:r>
            <w:r w:rsidRPr="00080227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080227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80227">
              <w:rPr>
                <w:rFonts w:ascii="Times New Roman" w:hAnsi="Times New Roman" w:cs="Times New Roman"/>
              </w:rPr>
              <w:t xml:space="preserve">Проверка наличия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</w:t>
            </w:r>
            <w:r w:rsidRPr="00080227">
              <w:rPr>
                <w:rFonts w:ascii="Times New Roman" w:hAnsi="Times New Roman" w:cs="Times New Roman"/>
              </w:rPr>
              <w:lastRenderedPageBreak/>
              <w:t>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DB54E6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DB54E6">
        <w:rPr>
          <w:rFonts w:ascii="Arial Narrow" w:hAnsi="Arial Narrow" w:cs="Times New Roman"/>
        </w:rPr>
        <w:t>*</w:t>
      </w:r>
      <w:r w:rsidRPr="00DB54E6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DB54E6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54E6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DB54E6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DB54E6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E25B48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грузов 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(за исключением опасных) и буксировку маломерными судами 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B48">
        <w:rPr>
          <w:rFonts w:ascii="Times New Roman" w:hAnsi="Times New Roman" w:cs="Times New Roman"/>
          <w:b/>
          <w:sz w:val="28"/>
          <w:szCs w:val="28"/>
        </w:rPr>
        <w:t xml:space="preserve">на внутренних водных путях 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E25B48">
        <w:rPr>
          <w:rFonts w:ascii="Times New Roman" w:hAnsi="Times New Roman" w:cs="Times New Roman"/>
          <w:sz w:val="24"/>
          <w:szCs w:val="24"/>
        </w:rPr>
        <w:t xml:space="preserve">  </w:t>
      </w:r>
      <w:r w:rsidRPr="00E25B4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E25B48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25B48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E25B48" w:rsidRDefault="00387C20" w:rsidP="00387C2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ind w:hanging="436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E25B48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E25B48" w:rsidRDefault="00387C20" w:rsidP="00387C20">
      <w:pPr>
        <w:pStyle w:val="ConsPlusNonformat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E25B48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E25B48" w:rsidRDefault="00387C20" w:rsidP="00387C20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E25B48" w:rsidTr="00387C20">
        <w:tc>
          <w:tcPr>
            <w:tcW w:w="562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E25B48" w:rsidTr="00387C20">
        <w:tc>
          <w:tcPr>
            <w:tcW w:w="562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E25B48" w:rsidTr="00387C20">
        <w:tc>
          <w:tcPr>
            <w:tcW w:w="56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891649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990F21">
              <w:rPr>
                <w:rFonts w:ascii="Times New Roman" w:hAnsi="Times New Roman" w:cs="Times New Roman"/>
                <w:bCs/>
              </w:rPr>
              <w:t>Федерального закона от 07.03.2001 № 24-ФЗ «Кодекс внутреннего водного тр</w:t>
            </w:r>
            <w:r>
              <w:rPr>
                <w:rFonts w:ascii="Times New Roman" w:hAnsi="Times New Roman" w:cs="Times New Roman"/>
                <w:bCs/>
              </w:rPr>
              <w:t>анспорта Российской Федерации»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891649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8916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E25B48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E25B48" w:rsidTr="00387C20">
        <w:tc>
          <w:tcPr>
            <w:tcW w:w="562" w:type="dxa"/>
          </w:tcPr>
          <w:p w:rsidR="00387C20" w:rsidRPr="00E25B48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891649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F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891649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891649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E25B48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E25B48">
        <w:rPr>
          <w:rFonts w:ascii="Arial Narrow" w:hAnsi="Arial Narrow" w:cs="Times New Roman"/>
        </w:rPr>
        <w:t>*</w:t>
      </w:r>
      <w:r w:rsidRPr="00E25B48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E25B48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5B48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E25B48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E25B48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17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Hlk487618063"/>
      <w:r w:rsidRPr="001B13DD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1B13DD">
        <w:rPr>
          <w:rFonts w:ascii="Times New Roman" w:hAnsi="Times New Roman" w:cs="Times New Roman"/>
          <w:b/>
          <w:sz w:val="28"/>
          <w:szCs w:val="28"/>
        </w:rPr>
        <w:t xml:space="preserve">судовладельца несамоходных судов 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DD">
        <w:rPr>
          <w:rFonts w:ascii="Times New Roman" w:hAnsi="Times New Roman" w:cs="Times New Roman"/>
          <w:b/>
          <w:sz w:val="28"/>
          <w:szCs w:val="28"/>
        </w:rPr>
        <w:t>внутреннего водного транспорта</w:t>
      </w:r>
    </w:p>
    <w:bookmarkEnd w:id="12"/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1B13DD">
        <w:rPr>
          <w:rFonts w:ascii="Times New Roman" w:hAnsi="Times New Roman" w:cs="Times New Roman"/>
          <w:sz w:val="24"/>
          <w:szCs w:val="24"/>
        </w:rPr>
        <w:t xml:space="preserve">  </w:t>
      </w:r>
      <w:r w:rsidRPr="001B13D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1B13DD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13DD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1B13DD" w:rsidRDefault="00387C20" w:rsidP="00387C2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ind w:hanging="436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1B13DD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1B13DD" w:rsidRDefault="00387C20" w:rsidP="00387C20">
      <w:pPr>
        <w:pStyle w:val="ConsPlusNonformat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1B13DD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1B13DD" w:rsidRDefault="00387C20" w:rsidP="00387C20">
      <w:pPr>
        <w:pStyle w:val="a6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1B13DD" w:rsidTr="00387C20">
        <w:tc>
          <w:tcPr>
            <w:tcW w:w="562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1B13DD" w:rsidTr="00387C20">
        <w:tc>
          <w:tcPr>
            <w:tcW w:w="562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3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(применяется в отношении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несамоходных судов, эксплуатируемых с экипажами)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  <w:bCs/>
              </w:rPr>
              <w:lastRenderedPageBreak/>
              <w:t xml:space="preserve">пункт 4 ст. 28 </w:t>
            </w:r>
            <w:r w:rsidRPr="00B12819">
              <w:rPr>
                <w:rFonts w:ascii="Times New Roman" w:hAnsi="Times New Roman" w:cs="Times New Roman"/>
                <w:bCs/>
              </w:rPr>
              <w:t xml:space="preserve">Федерального закона от 07.03.2001 № 24-ФЗ «Кодекс внутреннего водного транспорта Российской Федерации» </w:t>
            </w:r>
            <w:r w:rsidRPr="00B12819">
              <w:rPr>
                <w:rFonts w:ascii="Times New Roman" w:hAnsi="Times New Roman" w:cs="Times New Roman"/>
                <w:bCs/>
              </w:rPr>
              <w:lastRenderedPageBreak/>
              <w:t>(далее – Федеральный закон от 07.03.2001 № 24-ФЗ)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FC79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FC79A5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разработанной в отношении судов системы управления безопасностью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FC79A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Наличия у судовладельца документа о соответствии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FC79A5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2819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Правил разработки и применения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управления безопасностью судов»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документа, подтверждающего назначение </w:t>
            </w: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>лица, ответственного за безопасную эксплуатацию судов и осуществление связи между судовладельцем и находящимися на судах лицами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(применяется для наливных несамоходных судов)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C79A5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FC79A5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FC79A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подтверждающих страхование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</w:t>
            </w: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грузов,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12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судовладельца акта о готовности судна к эксплуатации </w:t>
            </w:r>
          </w:p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FC79A5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79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наличие у судовладельца акта о готовности судна к эксплуатации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1B13DD" w:rsidTr="00387C20">
        <w:tc>
          <w:tcPr>
            <w:tcW w:w="562" w:type="dxa"/>
          </w:tcPr>
          <w:p w:rsidR="00387C20" w:rsidRPr="001B13D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 xml:space="preserve"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 (для судов, эксплуатируемых с </w:t>
            </w:r>
            <w:r w:rsidRPr="00FC79A5">
              <w:rPr>
                <w:rFonts w:ascii="Times New Roman" w:hAnsi="Times New Roman" w:cs="Times New Roman"/>
              </w:rPr>
              <w:lastRenderedPageBreak/>
              <w:t>экипажем)</w:t>
            </w:r>
          </w:p>
        </w:tc>
        <w:tc>
          <w:tcPr>
            <w:tcW w:w="1560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lastRenderedPageBreak/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FC79A5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FC79A5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>транса России</w:t>
            </w:r>
            <w:r w:rsidRPr="00FC79A5">
              <w:rPr>
                <w:rFonts w:ascii="Times New Roman" w:hAnsi="Times New Roman" w:cs="Times New Roman"/>
              </w:rPr>
              <w:t xml:space="preserve"> от 24.12.2002 г. № 158</w:t>
            </w: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FC79A5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C79A5">
              <w:rPr>
                <w:rFonts w:ascii="Times New Roman" w:hAnsi="Times New Roman" w:cs="Times New Roman"/>
              </w:rPr>
              <w:t>Наличие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1B13DD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  <w:sz w:val="24"/>
          <w:szCs w:val="24"/>
        </w:rPr>
        <w:t>*</w:t>
      </w:r>
      <w:r w:rsidRPr="001B13DD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1B13DD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B13DD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1B13DD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B13DD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18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Hlk487618321"/>
      <w:r w:rsidRPr="000D35F3">
        <w:rPr>
          <w:rFonts w:ascii="Times New Roman" w:hAnsi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0D35F3">
        <w:rPr>
          <w:rFonts w:ascii="Times New Roman" w:hAnsi="Times New Roman"/>
          <w:b/>
          <w:sz w:val="28"/>
          <w:szCs w:val="28"/>
        </w:rPr>
        <w:t xml:space="preserve">судовладельца, осуществляющего перевозку пассажиров судами внутреннего водного транспорта (кроме маломерных) </w:t>
      </w:r>
    </w:p>
    <w:bookmarkEnd w:id="13"/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0D35F3">
        <w:rPr>
          <w:rFonts w:ascii="Times New Roman" w:hAnsi="Times New Roman" w:cs="Times New Roman"/>
          <w:sz w:val="24"/>
          <w:szCs w:val="24"/>
        </w:rPr>
        <w:t xml:space="preserve">  </w:t>
      </w:r>
      <w:r w:rsidRPr="000D35F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0D35F3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0D35F3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0D35F3" w:rsidRDefault="00387C20" w:rsidP="00387C2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ind w:hanging="436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0D35F3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0D35F3" w:rsidRDefault="00387C20" w:rsidP="00387C20">
      <w:pPr>
        <w:pStyle w:val="ConsPlusNonformat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0D35F3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0D35F3" w:rsidRDefault="00387C20" w:rsidP="00387C20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0D35F3" w:rsidTr="00387C20">
        <w:tc>
          <w:tcPr>
            <w:tcW w:w="562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0D35F3" w:rsidTr="00387C20">
        <w:tc>
          <w:tcPr>
            <w:tcW w:w="562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5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собственности или на ином законном основании судов, предназначенных для перевозки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2 ст. 14 </w:t>
            </w:r>
            <w:r w:rsidRPr="00F91051">
              <w:rPr>
                <w:rFonts w:ascii="Times New Roman" w:hAnsi="Times New Roman" w:cs="Times New Roman"/>
                <w:bCs/>
              </w:rPr>
              <w:t xml:space="preserve">Федерального закона от 07.03.2001 № 24-ФЗ «Кодекс внутреннего водного транспорта Российской Федерации» </w:t>
            </w:r>
            <w:r w:rsidRPr="00F91051">
              <w:rPr>
                <w:rFonts w:ascii="Times New Roman" w:hAnsi="Times New Roman" w:cs="Times New Roman"/>
                <w:bCs/>
              </w:rPr>
              <w:lastRenderedPageBreak/>
              <w:t>(далее – Федеральный закон от 07.03.2001 № 24-ФЗ)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4F3F9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иные законные основания на суда, предназначенные для перевозки пассажиров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4F3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в отношении судов системы управления безопасностью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Наличия у судовладельца документа о соответствии </w:t>
            </w: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1051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разработки и применения системы управления безопасностью судов»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4 «б»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судовладельца документа, подтверждающего назначение лица, ответственного за безопасную эксплуатацию судов и осуществление связи между судовладельцем и находящимися на судах лицами и документа, подтверждающего прохождение аттестации в администрации бассейна внутренних </w:t>
            </w:r>
            <w:r w:rsidRPr="004F3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водных путей таким лицом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4F3F9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«з»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Наличие у судовладельца документов, подтверждающих страхование 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 договора страхования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пункт 4 «е» Положения о лицензировании.03.2012 г.№ 193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4F3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документов, подтверждающих </w:t>
            </w:r>
            <w:r w:rsidRPr="004F3F9C">
              <w:rPr>
                <w:rFonts w:ascii="Times New Roman" w:hAnsi="Times New Roman" w:cs="Times New Roman"/>
                <w:sz w:val="20"/>
                <w:szCs w:val="20"/>
              </w:rPr>
              <w:t>страхование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Перевозка пассажиров осуществляется судами, 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4F3F9C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4F3F9C">
              <w:rPr>
                <w:rFonts w:ascii="Times New Roman" w:hAnsi="Times New Roman" w:cs="Times New Roman"/>
                <w:bCs/>
              </w:rPr>
              <w:t>Проверка соответствия перечня судов, используемых 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пассажиров,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исполнительных руководителей или специалистов, отвечающих за безопасность </w:t>
            </w: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9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</w:t>
            </w:r>
            <w:r w:rsidRPr="00F91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исполнительными руководителями или специалистами, </w:t>
            </w:r>
            <w:r w:rsidRPr="004F3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у судовладельца акта о готовности судна к эксплуатации </w:t>
            </w:r>
          </w:p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4F3F9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F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наличие у судовладельца акта о готовности судна к эксплуатации 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  <w:tr w:rsidR="00387C20" w:rsidRPr="000D35F3" w:rsidTr="00387C20">
        <w:tc>
          <w:tcPr>
            <w:tcW w:w="562" w:type="dxa"/>
          </w:tcPr>
          <w:p w:rsidR="00387C20" w:rsidRPr="000D35F3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0D35F3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4F3F9C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4F3F9C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России </w:t>
            </w:r>
            <w:r w:rsidRPr="004F3F9C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F3F9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4F3F9C">
              <w:rPr>
                <w:rFonts w:ascii="Times New Roman" w:hAnsi="Times New Roman" w:cs="Times New Roman"/>
              </w:rPr>
              <w:t>Наличие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0D35F3" w:rsidRDefault="00387C20" w:rsidP="00387C20">
            <w:pPr>
              <w:pStyle w:val="ConsPlusNonformat"/>
              <w:rPr>
                <w:rFonts w:ascii="Arial Narrow" w:hAnsi="Arial Narrow" w:cs="Arial"/>
              </w:rPr>
            </w:pPr>
          </w:p>
        </w:tc>
      </w:tr>
    </w:tbl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  <w:sz w:val="24"/>
          <w:szCs w:val="24"/>
        </w:rPr>
        <w:t>*</w:t>
      </w:r>
      <w:r w:rsidRPr="000D35F3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0D35F3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35F3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0D35F3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0D35F3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19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Ространснадзора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" w:name="_Hlk487618660"/>
      <w:r w:rsidRPr="00387C2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Проверочный лист для судовладельца, осуществляющего перевозку пассажиров маломерными судами на внутренних водных путях </w:t>
      </w:r>
    </w:p>
    <w:bookmarkEnd w:id="14"/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проведена проверка в рамках </w:t>
      </w: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387C20" w:rsidRPr="00387C20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7C20">
        <w:rPr>
          <w:rFonts w:ascii="Times New Roman" w:eastAsia="Calibri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387C20" w:rsidRDefault="00387C20" w:rsidP="00387C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hanging="4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отношении:____________________________________________________                  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адресу/адресам: 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составлен: 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387C20" w:rsidRDefault="00387C20" w:rsidP="00387C20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387C20" w:rsidRDefault="00387C20" w:rsidP="00387C20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C20">
        <w:rPr>
          <w:rFonts w:ascii="Times New Roman" w:eastAsia="Calibri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6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387C20" w:rsidTr="00387C20">
        <w:tc>
          <w:tcPr>
            <w:tcW w:w="562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387C20" w:rsidTr="00387C20">
        <w:tc>
          <w:tcPr>
            <w:tcW w:w="562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2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Наличие у судовладельца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 праве собственности или на ином законном основании судов, предназначенных для перевозки пассажиров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пункт 2 ст. 14 Федерального закона от 07.03.2001 № 24-ФЗ «Кодекс внутреннего водного транспорта Российской </w:t>
            </w:r>
            <w:r w:rsidRPr="00387C20">
              <w:rPr>
                <w:rFonts w:ascii="Times New Roman" w:hAnsi="Times New Roman" w:cs="Times New Roman"/>
                <w:bCs/>
              </w:rPr>
              <w:lastRenderedPageBreak/>
              <w:t>Федерации» (далее – Федеральный закон от 07.03.2001 № 24-ФЗ)</w:t>
            </w:r>
            <w:r w:rsidRPr="00387C20">
              <w:rPr>
                <w:rFonts w:ascii="Times New Roman" w:hAnsi="Times New Roman" w:cs="Times New Roman"/>
              </w:rPr>
              <w:t>,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пункт 4 «а»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Положения о лицензировании деятельности по перевозкам внутренним водным транспортом, морским транспортом пассажиров, утвержденного постановлением Правительства Российской Федерации от 06.03.2012 г.№ 193 (далее – Положение о лицензировании)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документов,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подтверждающих право собственности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или иные законные основания на суда, предназначенные </w:t>
            </w:r>
            <w:r w:rsidRPr="00387C20">
              <w:rPr>
                <w:rFonts w:ascii="Times New Roman" w:hAnsi="Times New Roman" w:cs="Times New Roman"/>
              </w:rPr>
              <w:lastRenderedPageBreak/>
              <w:t>для перевозки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387C20">
              <w:rPr>
                <w:rFonts w:ascii="Times New Roman" w:hAnsi="Times New Roman" w:cs="Times New Roman"/>
              </w:rPr>
              <w:t>Федерального закона от 07.03.2001 № 24-ФЗ</w:t>
            </w:r>
          </w:p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</w:rPr>
              <w:t>Наличие</w:t>
            </w:r>
            <w:r w:rsidRPr="00387C20">
              <w:rPr>
                <w:rFonts w:ascii="Times New Roman" w:eastAsia="Calibri" w:hAnsi="Times New Roman" w:cs="Times New Roman"/>
                <w:bCs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Наличие у судовладельца договора страхования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eastAsia="Calibri" w:hAnsi="Times New Roman" w:cs="Times New Roman"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пункт 4 «е»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387C20">
              <w:rPr>
                <w:rFonts w:ascii="Times New Roman" w:eastAsia="Calibri" w:hAnsi="Times New Roman" w:cs="Times New Roman"/>
                <w:bCs/>
              </w:rPr>
              <w:t xml:space="preserve">документов, подтверждающих </w:t>
            </w:r>
            <w:r w:rsidRPr="00387C20">
              <w:rPr>
                <w:rFonts w:ascii="Times New Roman" w:eastAsia="Calibri" w:hAnsi="Times New Roman" w:cs="Times New Roman"/>
              </w:rPr>
              <w:t>страхование гражданской ответственности перевозчика за причинение вреда жизни, здоровью и имуществу пассажиров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Перевозка пассажиров осуществляется судами, </w:t>
            </w:r>
          </w:p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lastRenderedPageBreak/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lastRenderedPageBreak/>
              <w:t xml:space="preserve">пункт 7 «б» </w:t>
            </w:r>
            <w:r w:rsidRPr="00387C20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  <w:bCs/>
              </w:rPr>
            </w:pPr>
            <w:r w:rsidRPr="00387C20">
              <w:rPr>
                <w:rFonts w:ascii="Times New Roman" w:hAnsi="Times New Roman" w:cs="Times New Roman"/>
                <w:bCs/>
              </w:rPr>
              <w:t xml:space="preserve">Проверка соответствия перечня судов, используемых </w:t>
            </w:r>
            <w:r w:rsidRPr="00387C20">
              <w:rPr>
                <w:rFonts w:ascii="Times New Roman" w:hAnsi="Times New Roman" w:cs="Times New Roman"/>
                <w:bCs/>
              </w:rPr>
              <w:lastRenderedPageBreak/>
              <w:t>судовладельцем перечню судов, предназначенных для перевозки пассажиров указанному в приложении к лицензии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  <w:tr w:rsidR="00387C20" w:rsidRPr="00387C20" w:rsidTr="00387C20">
        <w:tc>
          <w:tcPr>
            <w:tcW w:w="562" w:type="dxa"/>
          </w:tcPr>
          <w:p w:rsidR="00387C20" w:rsidRPr="00387C20" w:rsidRDefault="00387C20" w:rsidP="00387C20">
            <w:pPr>
              <w:jc w:val="center"/>
              <w:rPr>
                <w:rFonts w:ascii="Arial Narrow" w:hAnsi="Arial Narrow" w:cs="Arial"/>
              </w:rPr>
            </w:pPr>
            <w:r w:rsidRPr="00387C20">
              <w:rPr>
                <w:rFonts w:ascii="Arial Narrow" w:hAnsi="Arial Narrow" w:cs="Aria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судовладельца, осуществляющего перевозку пассажиров,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C20" w:rsidRPr="00387C20" w:rsidRDefault="00387C20" w:rsidP="00387C20">
            <w:pPr>
              <w:contextualSpacing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пункт 2 приказа Минтранса России, Минтруда России от 11.03.1994 № 13/11«Об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387C20" w:rsidRDefault="00387C20" w:rsidP="00387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 xml:space="preserve">Наличие у судовладельца документов, подтверждающих прохождение 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аттестации</w:t>
            </w:r>
          </w:p>
          <w:p w:rsidR="00387C20" w:rsidRPr="00387C20" w:rsidRDefault="00387C20" w:rsidP="00387C20">
            <w:pPr>
              <w:adjustRightInd w:val="0"/>
              <w:rPr>
                <w:rFonts w:ascii="Times New Roman" w:hAnsi="Times New Roman" w:cs="Times New Roman"/>
              </w:rPr>
            </w:pPr>
            <w:r w:rsidRPr="00387C20">
              <w:rPr>
                <w:rFonts w:ascii="Times New Roman" w:hAnsi="Times New Roman" w:cs="Times New Roman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387C20" w:rsidRDefault="00387C20" w:rsidP="00387C20">
            <w:pPr>
              <w:rPr>
                <w:rFonts w:ascii="Arial Narrow" w:hAnsi="Arial Narrow" w:cs="Arial"/>
              </w:rPr>
            </w:pPr>
          </w:p>
        </w:tc>
      </w:tr>
    </w:tbl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              ____________________</w:t>
      </w:r>
    </w:p>
    <w:p w:rsidR="00387C20" w:rsidRPr="00387C20" w:rsidRDefault="00387C20" w:rsidP="00387C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20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Hlk487618864"/>
      <w:r w:rsidRPr="00523182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23182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опасных грузов судами внутреннего водного транспорта (кроме маломерных) </w:t>
      </w:r>
    </w:p>
    <w:bookmarkEnd w:id="15"/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523182">
        <w:rPr>
          <w:rFonts w:ascii="Times New Roman" w:hAnsi="Times New Roman" w:cs="Times New Roman"/>
          <w:sz w:val="24"/>
          <w:szCs w:val="24"/>
        </w:rPr>
        <w:t xml:space="preserve">  </w:t>
      </w:r>
      <w:r w:rsidRPr="0052318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52318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2318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523182" w:rsidRDefault="00387C20" w:rsidP="00387C2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ind w:hanging="436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52318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523182" w:rsidRDefault="00387C20" w:rsidP="00387C20">
      <w:pPr>
        <w:pStyle w:val="ConsPlusNonformat"/>
        <w:numPr>
          <w:ilvl w:val="0"/>
          <w:numId w:val="3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52318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523182" w:rsidRDefault="00387C20" w:rsidP="00387C20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523182" w:rsidTr="00387C20">
        <w:tc>
          <w:tcPr>
            <w:tcW w:w="562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523182" w:rsidTr="00387C20">
        <w:tc>
          <w:tcPr>
            <w:tcW w:w="562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праве собственности или на ином законном основании судов, предназначенных для перевозки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2 ст. 14 </w:t>
            </w:r>
            <w:r w:rsidRPr="00E6123E">
              <w:rPr>
                <w:rFonts w:ascii="Times New Roman" w:hAnsi="Times New Roman" w:cs="Times New Roman"/>
                <w:bCs/>
              </w:rPr>
              <w:t xml:space="preserve">Федерального закона от 07.03.2001 № 24-ФЗ «Кодекс внутреннего водного транспорта Российской Федерации» </w:t>
            </w:r>
            <w:r w:rsidRPr="00E6123E">
              <w:rPr>
                <w:rFonts w:ascii="Times New Roman" w:hAnsi="Times New Roman" w:cs="Times New Roman"/>
                <w:bCs/>
              </w:rPr>
              <w:lastRenderedPageBreak/>
              <w:t>(далее – Федеральный закон от 07.03.2001 № 24-ФЗ)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C52FFC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осуществляющего перевозки опасных грузов, включая судно, буксирующее либо толкающее другие наливные несамоходные суда, осуществляющие перевозки опасных грузов,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судами с главными двигателями мощностью более чем 550 киловатт,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аттестованного капитана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абзац 2 п. 1 ст. 30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Проверка наличия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свидетельства об аттестации капитана судна внутреннего плавания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 xml:space="preserve">Наличие у судовладельца, 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разработанной в отношении судов системы управления безопасностью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1, 5 ст. 34.1 </w:t>
            </w: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 судовладельца документа о соответствии </w:t>
            </w: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управления безопасностью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лица, ответственного за обеспечение безопасной эксплуатации судов и осуществление связи между судовладельцем и находящимися на судах лицами, прошедшего аттестацию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</w:rPr>
              <w:t>пункт 3 ст. 34.1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12 приказа Минтранса России от 11.09.2013 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>№ 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23E">
              <w:rPr>
                <w:rFonts w:ascii="Times New Roman" w:hAnsi="Times New Roman" w:cs="Times New Roman"/>
                <w:sz w:val="20"/>
                <w:szCs w:val="20"/>
              </w:rPr>
              <w:t>«Об утверждении Правил разработки и применения системы управления безопасностью судов»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 4 «б»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 у судовладельца документа, подтверждающего назначение лица, ответственного за безопасную эксплуатацию судов и осуществление связи между судовладельцем и находящимися на судах лицами и документа, подтверждающего прохождение аттестации в администрации бассейна внутренних водных путей таким лицом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страхования его гражданской ответственности или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пункт 4 ст. 121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C52FFC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C52FFC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пункта 4 «е»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hAnsi="Times New Roman" w:cs="Times New Roman"/>
                <w:sz w:val="20"/>
                <w:szCs w:val="20"/>
              </w:rPr>
              <w:t xml:space="preserve"> у судовладельца документов, подтверждающих страхование его гражданской ответственности или наличие банковской гарантии обеспечения его гражданской ответственности за вред, причиненный имуществу физических лиц или юридических лиц, в том числе загрязнением с судна нефтью и другими веществами, а также за вред, причиненный инфраструктурам речного порта, морского порта (в случае плавания судна в акватории морского порта), инфраструктуре внутренних водных путей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Перевозка </w:t>
            </w:r>
            <w:r w:rsidRPr="00C52FFC">
              <w:rPr>
                <w:rFonts w:ascii="Times New Roman" w:hAnsi="Times New Roman" w:cs="Times New Roman"/>
              </w:rPr>
              <w:t>опасных грузов</w:t>
            </w:r>
            <w:r w:rsidRPr="00C52FFC">
              <w:rPr>
                <w:rFonts w:ascii="Times New Roman" w:hAnsi="Times New Roman" w:cs="Times New Roman"/>
                <w:bCs/>
              </w:rPr>
              <w:t xml:space="preserve"> осуществляется судами, 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пассажиров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C52FFC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C52FFC">
              <w:rPr>
                <w:rFonts w:ascii="Times New Roman" w:hAnsi="Times New Roman" w:cs="Times New Roman"/>
                <w:bCs/>
              </w:rPr>
              <w:t xml:space="preserve">Проверка соответствия перечня судов, используемых судовладельцем перечню судов, предназначенных для перевозки </w:t>
            </w:r>
            <w:r w:rsidRPr="00C52FFC">
              <w:rPr>
                <w:rFonts w:ascii="Times New Roman" w:hAnsi="Times New Roman" w:cs="Times New Roman"/>
              </w:rPr>
              <w:t>опасных грузов</w:t>
            </w:r>
            <w:r w:rsidRPr="00C52FFC">
              <w:rPr>
                <w:rFonts w:ascii="Times New Roman" w:hAnsi="Times New Roman" w:cs="Times New Roman"/>
                <w:bCs/>
              </w:rPr>
              <w:t xml:space="preserve"> указанному в приложении к лицензии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опасных грузов,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исполнительных руководителей или специалистов, отвечающих за безопасность судоходства имеющих 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наличия у судовладельца документов, подтверждающих прохождение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исполнительными руководителями или специалистами, отвечающими за безопасность судоходства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</w:t>
            </w:r>
            <w:r w:rsidRPr="00C52F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судовладельца 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акта о готовности судна к эксплуатации</w:t>
            </w: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217 Технического регламента о безопасности объектов внутреннего водного транспорта, утвержденного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постановлением Правительства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Российской Федерации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12.08.2010</w:t>
            </w:r>
          </w:p>
          <w:p w:rsidR="00387C20" w:rsidRPr="00C52FF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623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52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судовладельца </w:t>
            </w:r>
            <w:r w:rsidRPr="00C52F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актов о готовности к эксплуатации для каждого судна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523182" w:rsidTr="00387C20">
        <w:tc>
          <w:tcPr>
            <w:tcW w:w="562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523182">
              <w:rPr>
                <w:rFonts w:ascii="Arial Narrow" w:hAnsi="Arial Narrow" w:cs="Arial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Наличие у судовладельца службы или лица инженерно-технического персонала, прошедшего специальную противопожарную подготовку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осуществляющие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</w:t>
            </w:r>
          </w:p>
        </w:tc>
        <w:tc>
          <w:tcPr>
            <w:tcW w:w="1560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п. 9 Правил пожарной безопасности на судах внутреннего водного транспорта Р</w:t>
            </w:r>
            <w:r>
              <w:rPr>
                <w:rFonts w:ascii="Times New Roman" w:hAnsi="Times New Roman" w:cs="Times New Roman"/>
              </w:rPr>
              <w:t>оссийской Федерации</w:t>
            </w:r>
            <w:r w:rsidRPr="00C52FFC">
              <w:rPr>
                <w:rFonts w:ascii="Times New Roman" w:hAnsi="Times New Roman" w:cs="Times New Roman"/>
              </w:rPr>
              <w:t xml:space="preserve">, утверждённых </w:t>
            </w:r>
            <w:r>
              <w:rPr>
                <w:rFonts w:ascii="Times New Roman" w:hAnsi="Times New Roman" w:cs="Times New Roman"/>
              </w:rPr>
              <w:t>п</w:t>
            </w:r>
            <w:r w:rsidRPr="00C52FFC">
              <w:rPr>
                <w:rFonts w:ascii="Times New Roman" w:hAnsi="Times New Roman" w:cs="Times New Roman"/>
              </w:rPr>
              <w:t>риказом Мин</w:t>
            </w:r>
            <w:r>
              <w:rPr>
                <w:rFonts w:ascii="Times New Roman" w:hAnsi="Times New Roman" w:cs="Times New Roman"/>
              </w:rPr>
              <w:t xml:space="preserve">транса России </w:t>
            </w:r>
            <w:r w:rsidRPr="00C52FFC">
              <w:rPr>
                <w:rFonts w:ascii="Times New Roman" w:hAnsi="Times New Roman" w:cs="Times New Roman"/>
              </w:rPr>
              <w:t>от 24.12.2002 г. № 158</w:t>
            </w: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C52FF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C52FFC">
              <w:rPr>
                <w:rFonts w:ascii="Times New Roman" w:hAnsi="Times New Roman" w:cs="Times New Roman"/>
              </w:rPr>
              <w:t>Проверка наличия у лиц, осуществляющих организацию работы по выполнению на судах требований противопожарного режима, выполнение мер пожарной безопасности при осуществлении технологических процессов в период эксплуатации, документов, подтверждающих прохождение специальной противопожарной подготовки</w:t>
            </w:r>
          </w:p>
        </w:tc>
        <w:tc>
          <w:tcPr>
            <w:tcW w:w="1559" w:type="dxa"/>
          </w:tcPr>
          <w:p w:rsidR="00387C20" w:rsidRPr="0052318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  <w:sz w:val="24"/>
          <w:szCs w:val="24"/>
        </w:rPr>
        <w:t>*</w:t>
      </w:r>
      <w:r w:rsidRPr="0052318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52318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318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52318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Hlk487619128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21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62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27F62">
        <w:rPr>
          <w:rFonts w:ascii="Times New Roman" w:hAnsi="Times New Roman" w:cs="Times New Roman"/>
          <w:b/>
          <w:sz w:val="28"/>
          <w:szCs w:val="28"/>
        </w:rPr>
        <w:t xml:space="preserve">судовладельца, осуществляющего перевозку опасных грузов маломерными судами на внутренних водных путях </w:t>
      </w:r>
    </w:p>
    <w:bookmarkEnd w:id="16"/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C27F62">
        <w:rPr>
          <w:rFonts w:ascii="Times New Roman" w:hAnsi="Times New Roman" w:cs="Times New Roman"/>
          <w:sz w:val="24"/>
          <w:szCs w:val="24"/>
        </w:rPr>
        <w:t xml:space="preserve">  </w:t>
      </w:r>
      <w:r w:rsidRPr="00C27F6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C27F62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27F62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C27F62" w:rsidRDefault="00387C20" w:rsidP="00387C2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ind w:hanging="436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27F62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C27F62" w:rsidRDefault="00387C20" w:rsidP="00387C20">
      <w:pPr>
        <w:pStyle w:val="ConsPlusNonformat"/>
        <w:numPr>
          <w:ilvl w:val="0"/>
          <w:numId w:val="3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C27F62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387C20" w:rsidRPr="00C27F62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C27F62" w:rsidTr="00387C20">
        <w:tc>
          <w:tcPr>
            <w:tcW w:w="562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27F62" w:rsidTr="00387C20">
        <w:tc>
          <w:tcPr>
            <w:tcW w:w="562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F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судовладельца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праве собственности или на ином законном основании судов, предназначенных для </w:t>
            </w: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перевозки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715F8">
              <w:rPr>
                <w:rFonts w:ascii="Times New Roman" w:hAnsi="Times New Roman" w:cs="Times New Roman"/>
                <w:bCs/>
              </w:rPr>
              <w:lastRenderedPageBreak/>
              <w:t xml:space="preserve">пункт 2 ст. 14 </w:t>
            </w:r>
            <w:r w:rsidRPr="000F4655">
              <w:rPr>
                <w:rFonts w:ascii="Times New Roman" w:hAnsi="Times New Roman" w:cs="Times New Roman"/>
                <w:bCs/>
              </w:rPr>
              <w:t xml:space="preserve">Федерального закона от 07.03.2001 № 24-ФЗ «Кодекс внутреннего </w:t>
            </w:r>
            <w:r w:rsidRPr="000F4655">
              <w:rPr>
                <w:rFonts w:ascii="Times New Roman" w:hAnsi="Times New Roman" w:cs="Times New Roman"/>
                <w:bCs/>
              </w:rPr>
              <w:lastRenderedPageBreak/>
              <w:t>водного транспорта Российской Федерации» (далее – Федеральный закон от 07.03.2001 № 24-ФЗ)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7715F8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4 «а» </w:t>
            </w:r>
          </w:p>
          <w:p w:rsidR="00387C20" w:rsidRPr="007715F8" w:rsidRDefault="00387C20" w:rsidP="00387C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hAnsi="Times New Roman" w:cs="Times New Roman"/>
                <w:sz w:val="20"/>
                <w:szCs w:val="20"/>
              </w:rPr>
              <w:t>Положения о лицензировании деятельности по перевозкам внутренним водным транспортом, морским транспортом опасных грузов, утвержденного постановлением Правительства Российской Федерации от 06.03.2012 г.№ 193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Положение о лицензировании)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право собственности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или иные законные основания на суда, предназначенных для перевозки опасных грузов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страхования жизни и здоровья членов экипажей судов при исполнении ими служебных обязанностей 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пункт 4 ст. 28 </w:t>
            </w:r>
            <w:r w:rsidRPr="007715F8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7715F8">
              <w:rPr>
                <w:rFonts w:ascii="Times New Roman" w:hAnsi="Times New Roman" w:cs="Times New Roman"/>
              </w:rPr>
              <w:t xml:space="preserve"> от 07.03.2001 № 24-ФЗ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87C20" w:rsidRPr="007715F8" w:rsidRDefault="00387C20" w:rsidP="0038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5F8">
              <w:rPr>
                <w:rFonts w:ascii="Times New Roman" w:hAnsi="Times New Roman" w:cs="Times New Roman"/>
                <w:sz w:val="20"/>
                <w:szCs w:val="20"/>
              </w:rPr>
              <w:t xml:space="preserve">пункт 4 «в» Положения о лицензировании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  <w:r w:rsidRPr="007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документов, подтверждающих страхование жизни и здоровья членов экипажей судов при исполнении ими служебных обязанностей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Перевозка </w:t>
            </w:r>
            <w:r w:rsidRPr="007715F8">
              <w:rPr>
                <w:rFonts w:ascii="Times New Roman" w:hAnsi="Times New Roman" w:cs="Times New Roman"/>
              </w:rPr>
              <w:t>опасных грузов</w:t>
            </w:r>
            <w:r w:rsidRPr="007715F8">
              <w:rPr>
                <w:rFonts w:ascii="Times New Roman" w:hAnsi="Times New Roman" w:cs="Times New Roman"/>
                <w:bCs/>
              </w:rPr>
              <w:t xml:space="preserve"> осуществляется судами, </w:t>
            </w:r>
          </w:p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>внесенными в приложение к лицензии на осуществление деятельности по перевозке опасных грузов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пункт 7 «б» </w:t>
            </w:r>
            <w:r w:rsidRPr="007715F8">
              <w:rPr>
                <w:rFonts w:ascii="Times New Roman" w:hAnsi="Times New Roman" w:cs="Times New Roman"/>
              </w:rPr>
              <w:t xml:space="preserve">Положения о лицензировании </w:t>
            </w:r>
          </w:p>
        </w:tc>
        <w:tc>
          <w:tcPr>
            <w:tcW w:w="850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7715F8">
              <w:rPr>
                <w:rFonts w:ascii="Times New Roman" w:hAnsi="Times New Roman" w:cs="Times New Roman"/>
                <w:bCs/>
              </w:rPr>
              <w:t xml:space="preserve">Проверка соответствия перечня судов, используемых судовладельцем перечню судов, предназначенных для перевозки </w:t>
            </w:r>
            <w:r w:rsidRPr="007715F8">
              <w:rPr>
                <w:rFonts w:ascii="Times New Roman" w:hAnsi="Times New Roman" w:cs="Times New Roman"/>
              </w:rPr>
              <w:t>опасных грузов</w:t>
            </w:r>
            <w:r w:rsidRPr="007715F8">
              <w:rPr>
                <w:rFonts w:ascii="Times New Roman" w:hAnsi="Times New Roman" w:cs="Times New Roman"/>
                <w:bCs/>
              </w:rPr>
              <w:t xml:space="preserve"> указанному в приложении к лицензии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387C20" w:rsidRPr="00C27F62" w:rsidTr="00387C20">
        <w:tc>
          <w:tcPr>
            <w:tcW w:w="562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Arial"/>
              </w:rPr>
            </w:pPr>
            <w:r w:rsidRPr="00C27F62">
              <w:rPr>
                <w:rFonts w:ascii="Arial Narrow" w:hAnsi="Arial Narrow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судовладельца, осуществляющего перевозку опасных грузов, 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исполнительных руководителей или специалистов, отвечающих за безопасность судоходства имеющих </w:t>
            </w: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прохождении аттестации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Положения о порядке </w:t>
            </w:r>
            <w:r w:rsidRPr="000F46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 лиц, занимающих должности исполнительных руководителей и специалистов предприятий транспорта»</w:t>
            </w:r>
          </w:p>
          <w:p w:rsidR="00387C20" w:rsidRPr="007715F8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7715F8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 судовладельца документов, подтверждающих прохождение 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387C20" w:rsidRPr="007715F8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исполнительными руководителями или специалистами, отвечающими за </w:t>
            </w:r>
            <w:r w:rsidRPr="007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 судоходства</w:t>
            </w:r>
          </w:p>
        </w:tc>
        <w:tc>
          <w:tcPr>
            <w:tcW w:w="1559" w:type="dxa"/>
          </w:tcPr>
          <w:p w:rsidR="00387C20" w:rsidRPr="00C27F62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  <w:sz w:val="24"/>
          <w:szCs w:val="24"/>
        </w:rPr>
        <w:t>*</w:t>
      </w:r>
      <w:r w:rsidRPr="00C27F6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C27F62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7F62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C27F6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27F62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22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75">
        <w:rPr>
          <w:rFonts w:ascii="Times New Roman" w:hAnsi="Times New Roman" w:cs="Times New Roman"/>
          <w:b/>
          <w:sz w:val="28"/>
          <w:szCs w:val="28"/>
        </w:rPr>
        <w:t>Проверочный лист организаций, осуществляющих лоцманскую проводку морских судов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CE6F75">
        <w:rPr>
          <w:rFonts w:ascii="Times New Roman" w:hAnsi="Times New Roman" w:cs="Times New Roman"/>
          <w:sz w:val="24"/>
          <w:szCs w:val="24"/>
        </w:rPr>
        <w:t xml:space="preserve">  </w:t>
      </w:r>
      <w:r w:rsidRPr="00CE6F7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CE6F75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E6F75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CE6F75" w:rsidRDefault="00387C20" w:rsidP="00387C2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ind w:hanging="436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CE6F75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CE6F75" w:rsidRDefault="00387C20" w:rsidP="00387C20">
      <w:pPr>
        <w:pStyle w:val="ConsPlusNonformat"/>
        <w:numPr>
          <w:ilvl w:val="0"/>
          <w:numId w:val="3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CE6F75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CE6F75" w:rsidRDefault="00387C20" w:rsidP="00387C2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CE6F75" w:rsidTr="00387C20">
        <w:tc>
          <w:tcPr>
            <w:tcW w:w="562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CE6F75" w:rsidTr="00387C20">
        <w:tc>
          <w:tcPr>
            <w:tcW w:w="562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7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организации, осуществляющей лоцманскую проводку морских судов,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морских лоцманов, высаживаемые (снимаемые) на судно (с судна) с помощью вертолета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5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Российской Федерации,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утвержденного приказом Минтранса России от 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22.07. 2008 № 112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Положение о морских лоцманах)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документа, подтверждающего наличие специальной подготовки у лоцманов, высаживаемых (снимаемых) на судно (с судна) с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помощью вертолета, если применимо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Морской лоцман не вправе одновременно осуществлять лоцманскую проводку более одного судна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пункт 16 Положения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лоцманских квитанций на предмет отсутствия одновременного осуществления проводки одним лоцманом более одного судна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</w:t>
            </w:r>
            <w:r w:rsidRPr="00DF4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организации, осуществляющей лоцманскую проводку морских судов, 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морских лоцманов, аттестованных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F4BEC">
              <w:rPr>
                <w:rFonts w:ascii="Times New Roman" w:hAnsi="Times New Roman" w:cs="Times New Roman"/>
                <w:bCs/>
              </w:rPr>
              <w:t xml:space="preserve">подпункт 2 пункта 9 Положения о морских лоцманах, 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приказа Минтранса России, Минтруда России от 11.03.1994 № 13/11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F97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порядке аттестации лиц, занимающих должности исполнительных руководителей и специалистов предприятий транспорта»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документа, подтверждающего прохождение морским лоцманом аттестации 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осуществляющая лоцманскую проводку морских судов, должна обеспечить морского лоцмана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средством доставки морского лоцмана с берега на судно, обеспечивающим безопасную посадку и безопасную высадку морского лоцмана с судна, находящимся в исправном состоянии и обладающим необходимыми техническими характеристиками исходя из протяженности района лоцманской проводки судов, 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продолжительности лоцманской проводки судов, интенсивности судоходства, гидрометеорологических и других особенностей района лоцманской проводки судов (лоцманский катер, вертолет и т.п.)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подпункт 1, 2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документов, подтверждающих обеспечение морского лоцмана средством доставки с берега на судно, обеспечивающим безопасную посадку и безопасную высадку морского лоцмана с судна, находящимся в исправном состоянии и обладающим необходимыми техническими характеристиками исходя из протяженности района лоцманской 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проводки судов, продолжительности лоцманской проводки судов, интенсивности судоходства, гидрометеорологических и других особенностей района лоцманской проводки судов (лоцманский катер, вертолет и т.п.)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(свидетельство о праве собственности, договор бербоут-чартера, договор тайм-чартера)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осуществления лоцманских проводок в распоряжении морского лоцмана должно находиться следующее материально-техническое обеспечение и оснащение: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помещения для работы и отдыха морских лоцманов, соответствующие санитарным нормам и оборудованные телефонной связью и необходимой оргтехникой;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помещение и оборудование для проведения технической учебы морских лоцманов;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помещение, имеющее оборудование для хранения и подогрева пищи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6,7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наличия: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1) помещения для работы и отдыха морских лоцманов, соответствующие санитарным нормам и оборудованные телефонной связью и необходимой оргтехникой;</w:t>
            </w:r>
          </w:p>
          <w:p w:rsidR="00387C20" w:rsidRPr="00DF4BEC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>2) помещения и оборудования для проведения технической учебы морских лоцманов;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помещения, имеющего оборудование для хранения и подогрева пищи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CE6F75" w:rsidTr="00387C20">
        <w:tc>
          <w:tcPr>
            <w:tcW w:w="562" w:type="dxa"/>
          </w:tcPr>
          <w:p w:rsidR="00387C20" w:rsidRPr="00CE6F75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CE6F75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осуществления лоцманских проводок в распоряжении морского лоцмана должно находиться следующее материально-техническое обеспечение и оснащение: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необходимые средства связи с судами, службами морского порта, ЦУДС и СУДС;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2) индивидуальную систему позиционирования и идентификации судов, сопряженную с информационной базой СУДС и портовых служб;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3) морские навигационные карты и пособия на район лоцманской проводки судов, откорректированные по последним "Извещениям мореплавателям";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навигационная, гидрометеорологическая и гидрологическая информация по району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 спецодежду в соответствии с климатическими условиями района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6) индивидуальные спасательные средства и средства индивидуальной связи одобренного типа;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7) медицинские средства оказания первой помощи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3, 4, 8, 9, 11, 12, 13 пункта 10 Положения</w:t>
            </w:r>
            <w:r w:rsidRPr="00DF4B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морских лоцманах </w:t>
            </w: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DF4BEC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DF4BEC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обеспечения морских лоцманов: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 средством связи с судами, службами морского порта, ЦУДС и СУДС;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2) индивидуальной системой позиционирования и идентификации судов, сопряженную с информационной базой СУДС и портовых служб;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3) морскими навигационными картами и пособиями на район лоцманской проводки судов, откорректированными по последним "Извещениям мореплавателям";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4) навигационной, гидрометеорологической и гидрологической информации по району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5) спецодеждой в соответствии с климатическими условиями района лоцманской проводки судов;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6) индивидуальными спасательными средствами и средствами индивидуальной связи одобренного типа;</w:t>
            </w:r>
          </w:p>
          <w:p w:rsidR="00387C20" w:rsidRPr="00DF4BEC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B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7) медицинскими средствами оказания первой помощи</w:t>
            </w:r>
          </w:p>
        </w:tc>
        <w:tc>
          <w:tcPr>
            <w:tcW w:w="1559" w:type="dxa"/>
          </w:tcPr>
          <w:p w:rsidR="00387C20" w:rsidRPr="00CE6F75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  <w:sz w:val="24"/>
          <w:szCs w:val="24"/>
        </w:rPr>
        <w:t>*</w:t>
      </w:r>
      <w:r w:rsidRPr="00CE6F75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CE6F75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CE6F75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CE6F75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23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84">
        <w:rPr>
          <w:rFonts w:ascii="Times New Roman" w:hAnsi="Times New Roman" w:cs="Times New Roman"/>
          <w:b/>
          <w:sz w:val="28"/>
          <w:szCs w:val="28"/>
        </w:rPr>
        <w:t>Проверочный лист государственной лоцманской службы и негосударственной организации по лоцманской проводке судов по внутренним водным путям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8D3484">
        <w:rPr>
          <w:rFonts w:ascii="Times New Roman" w:hAnsi="Times New Roman" w:cs="Times New Roman"/>
          <w:sz w:val="24"/>
          <w:szCs w:val="24"/>
        </w:rPr>
        <w:t xml:space="preserve">  </w:t>
      </w:r>
      <w:r w:rsidRPr="008D348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8D348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D348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8D3484" w:rsidRDefault="00387C20" w:rsidP="00387C20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ind w:hanging="436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8D3484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8D3484" w:rsidRDefault="00387C20" w:rsidP="00387C20">
      <w:pPr>
        <w:pStyle w:val="ConsPlusNonformat"/>
        <w:numPr>
          <w:ilvl w:val="0"/>
          <w:numId w:val="3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8D348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8D3484" w:rsidRDefault="00387C20" w:rsidP="00387C20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992"/>
        <w:gridCol w:w="1985"/>
        <w:gridCol w:w="1559"/>
      </w:tblGrid>
      <w:tr w:rsidR="00387C20" w:rsidRPr="008D3484" w:rsidTr="00387C20">
        <w:tc>
          <w:tcPr>
            <w:tcW w:w="562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42" w:type="dxa"/>
            <w:gridSpan w:val="2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985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8D3484" w:rsidTr="00387C20">
        <w:tc>
          <w:tcPr>
            <w:tcW w:w="562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 в организации, осуществляющий лоцманскую проводку судов по внутренним водным путям</w:t>
            </w:r>
          </w:p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лоцманами граждан Российской Федерации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Абзац 2 пункта 2 статьи 41 </w:t>
            </w:r>
            <w:r w:rsidRPr="00BD2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Федерального закона от 07.03.2001 № 24-ФЗ «Кодекс внутреннего водного транспорта Российской </w:t>
            </w:r>
            <w:r w:rsidRPr="00BD22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Федерации» (далее – Федеральный закон от 07.03.2001 № 24-ФЗ)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документа, подтверждающего</w:t>
            </w:r>
          </w:p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гражданство Российской Федерации лоцмана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в организации, осуществляющий лоцманскую проводку судов по внутренним водным путям документа, подтверждающего страхование гражданской ответственности на случай возмещения вреда, который может быть причинен судовладельцу по вине лоцмана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абзац 2 пункта 6 статьи 41 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едерального закона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07.03.2001 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24-ФЗ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документа, подтверждающего страхование гражданской ответственности на случай возмещения вреда, который может быть причинен судовладельцу по вине лоцмана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данных о районе плавания указанных в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лоцманской квитанции о проводке судов лоцманскому удостоверению </w:t>
            </w:r>
            <w:r w:rsidRPr="004951F1">
              <w:rPr>
                <w:rFonts w:ascii="Times New Roman" w:hAnsi="Times New Roman" w:cs="Times New Roman"/>
                <w:sz w:val="20"/>
                <w:szCs w:val="20"/>
              </w:rPr>
              <w:t>на право работы в определенных районах проводки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абзац 1 пункта 1.8 Положения о лоцманской службе и лоцманской проводке судов по внутренним судоходным путям Российской Федерации, утвержденного приказом Минтранса РФ от 03.02.1995 № 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(далее – Положение о лоцманской службе)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копии лоцманского удостоверения и лоцманской квитанции на соответствие: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районов проводки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соответствия данных о районе плавания указанных в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лоцманской квитанции о проводке судов лоцманскому удостоверению </w:t>
            </w:r>
            <w:r w:rsidRPr="004951F1">
              <w:rPr>
                <w:rFonts w:ascii="Times New Roman" w:hAnsi="Times New Roman" w:cs="Times New Roman"/>
                <w:sz w:val="20"/>
                <w:szCs w:val="20"/>
              </w:rPr>
              <w:t>на право проводки судов определенных групп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абзац 1 пункта 1.8 Положения о лоцманской службе 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копии лоцманского удостоверения и лоцманской квитанции на соответствие: 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указанных групп судов</w:t>
            </w:r>
          </w:p>
          <w:p w:rsidR="00387C20" w:rsidRPr="004951F1" w:rsidRDefault="00387C20" w:rsidP="00387C20">
            <w:pPr>
              <w:pStyle w:val="a6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D3484" w:rsidTr="00387C20">
        <w:tc>
          <w:tcPr>
            <w:tcW w:w="562" w:type="dxa"/>
          </w:tcPr>
          <w:p w:rsidR="00387C20" w:rsidRPr="008D348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348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соответствия лоцманской квитанции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лоцманскому удостоверению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лоцманов с 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квалификацией "Речной лоцман" 1 или 2 класса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абзац 1 пункт 4.2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Положения о лоцманской службе </w:t>
            </w:r>
          </w:p>
        </w:tc>
        <w:tc>
          <w:tcPr>
            <w:tcW w:w="850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20" w:rsidRPr="004951F1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соответствия лоцманской квитанции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лоцманскому удостоверению</w:t>
            </w:r>
          </w:p>
          <w:p w:rsidR="00387C20" w:rsidRPr="004951F1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лоцманов с </w:t>
            </w:r>
            <w:r w:rsidRPr="004951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квалификацией "Речной лоцман" 1 или 2 класса по проводке </w:t>
            </w:r>
            <w:r w:rsidRPr="004951F1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иностранных судов</w:t>
            </w:r>
          </w:p>
        </w:tc>
        <w:tc>
          <w:tcPr>
            <w:tcW w:w="1559" w:type="dxa"/>
          </w:tcPr>
          <w:p w:rsidR="00387C20" w:rsidRPr="008D3484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  <w:sz w:val="24"/>
          <w:szCs w:val="24"/>
        </w:rPr>
        <w:t>*</w:t>
      </w:r>
      <w:r w:rsidRPr="008D3484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8D3484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3484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8D348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8D3484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24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Hlk487621804"/>
      <w:r w:rsidRPr="00A43594">
        <w:rPr>
          <w:rFonts w:ascii="Times New Roman" w:hAnsi="Times New Roman" w:cs="Times New Roman"/>
          <w:b/>
          <w:sz w:val="28"/>
          <w:szCs w:val="28"/>
        </w:rPr>
        <w:t>Проверочный лист деятельности капитанов морских портов по осуществлению ими контроля и надзора за обеспечением безопасности судоходства и порядка в порту</w:t>
      </w:r>
    </w:p>
    <w:bookmarkEnd w:id="17"/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A43594">
        <w:rPr>
          <w:rFonts w:ascii="Times New Roman" w:hAnsi="Times New Roman" w:cs="Times New Roman"/>
          <w:sz w:val="24"/>
          <w:szCs w:val="24"/>
        </w:rPr>
        <w:t xml:space="preserve">  </w:t>
      </w:r>
      <w:r w:rsidRPr="00A4359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A43594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A43594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A43594" w:rsidRDefault="00387C20" w:rsidP="00387C20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ind w:hanging="436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A43594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A43594" w:rsidRDefault="00387C20" w:rsidP="00387C20">
      <w:pPr>
        <w:pStyle w:val="ConsPlusNonformat"/>
        <w:numPr>
          <w:ilvl w:val="0"/>
          <w:numId w:val="3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A43594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A43594" w:rsidRDefault="00387C20" w:rsidP="00387C20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A43594" w:rsidTr="00387C20">
        <w:tc>
          <w:tcPr>
            <w:tcW w:w="562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A43594" w:rsidTr="00387C20">
        <w:tc>
          <w:tcPr>
            <w:tcW w:w="562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5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DD49AD">
              <w:rPr>
                <w:rFonts w:ascii="Times New Roman" w:hAnsi="Times New Roman" w:cs="Times New Roman"/>
                <w:bCs/>
              </w:rPr>
              <w:t xml:space="preserve">Соблюдение процедуры выдачи разрешения на проведение дноуглубительных работ на акватории морского порта 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_Hlk483232153"/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Подпункт 8 пункта 15 Положения о капитане морского порта, утвержденного приказом Минтранса </w:t>
            </w:r>
            <w:r w:rsidRPr="00DD49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России от 17.02.2014 № 39 </w:t>
            </w:r>
            <w:bookmarkEnd w:id="18"/>
            <w:r>
              <w:rPr>
                <w:rFonts w:ascii="Times New Roman" w:hAnsi="Times New Roman" w:cs="Times New Roman"/>
                <w:sz w:val="20"/>
                <w:szCs w:val="20"/>
              </w:rPr>
              <w:t>(далее – Положение о капитане морского порта)</w:t>
            </w:r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9" w:name="_Hlk483235755"/>
            <w:r w:rsidRPr="00DD49AD">
              <w:rPr>
                <w:rFonts w:ascii="Times New Roman" w:hAnsi="Times New Roman" w:cs="Times New Roman"/>
                <w:bCs/>
              </w:rPr>
              <w:t>Проверка соответствия процедуры выдачи разрешения на проведение дноуглубительных работ на акватории морского порта</w:t>
            </w:r>
            <w:bookmarkEnd w:id="19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графиков движения и расстановки судов в морском порту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подпунктом 3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bookmarkStart w:id="20" w:name="_Hlk483236420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наличия утвержденного капитаном морского порта графика движения и расстановки судов в морском порту</w:t>
            </w:r>
            <w:bookmarkEnd w:id="20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проверки соответствия радиолокационных СУДС, объектов инфраструктуры морского порта, необходимых для функционирования Глобальной морской системы связи при бедствии и для обеспечения безопасности, объектов и средств автоматической идентификационной системы, службы контроля судоходства и управления судоходством, расположенных в морском порту и на подходах к нему, установленным требованиям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10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документов о проведении проверок</w:t>
            </w: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соответствие радиолокационных СУДС, объектов инфраструктуры морского порта, необходимых для функционирования Глобальной морской системы связи при бедствии и для обеспечения безопасности, объектов и средств автоматической идентификационной системы, службы контроля судоходства и управления судоходством, расположенных в морском порту и на подходах к нему, установленным требованиям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установленного порядка лоцманской проводки судов в морском порту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15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21" w:name="_Hlk483235547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bookmarkStart w:id="22" w:name="_Hlk483236371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наличия </w:t>
            </w:r>
            <w:bookmarkStart w:id="23" w:name="_Hlk483297973"/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устанавливающих порядок лоцманской проводки судов в морском порту</w:t>
            </w:r>
            <w:bookmarkEnd w:id="21"/>
            <w:bookmarkEnd w:id="22"/>
            <w:bookmarkEnd w:id="23"/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временного прекращения или ограничения приема грузов в морском порту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(в случае, если устанавливался режим временного прекращения или ограничения приема грузов в морском)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Подпункт 12 пункта 16 Положения о капитане морского порта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наличия документов о временных прекращениях или ограничения приема грузов в морском порту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 xml:space="preserve">Обеспечение судов, направляющихся в морской порт или находящиеся в акватории морского </w:t>
            </w:r>
            <w:r w:rsidRPr="00DD49AD">
              <w:rPr>
                <w:rFonts w:ascii="Times New Roman" w:hAnsi="Times New Roman" w:cs="Times New Roman"/>
                <w:bCs/>
              </w:rPr>
              <w:lastRenderedPageBreak/>
              <w:t>порта, информацией о: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средств навигационного оборудования;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метеорологической и гидрологической обстановке;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судоходства и факторах, затрудняющих движение судов;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изменениях в режиме плавания судов;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изменениях в режиме работы СУДС;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лоцманском, буксирном и ледокольном обеспечении;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уровне охраны портовых средств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4" w:name="_Hlk483232898"/>
            <w:r w:rsidRPr="00DD49AD">
              <w:rPr>
                <w:rFonts w:ascii="Times New Roman" w:hAnsi="Times New Roman" w:cs="Times New Roman"/>
                <w:bCs/>
              </w:rPr>
              <w:lastRenderedPageBreak/>
              <w:t xml:space="preserve">Подпункт 40 пункта 16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DD49AD">
              <w:rPr>
                <w:rFonts w:ascii="Times New Roman" w:hAnsi="Times New Roman" w:cs="Times New Roman"/>
                <w:bCs/>
              </w:rPr>
              <w:t>оложения о капитане морского порта</w:t>
            </w:r>
            <w:bookmarkEnd w:id="24"/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 xml:space="preserve">Проверка соблюдения процедуры обеспечения судов информацией о: состоянии средств </w:t>
            </w:r>
            <w:r w:rsidRPr="00DD49AD">
              <w:rPr>
                <w:rFonts w:ascii="Times New Roman" w:hAnsi="Times New Roman" w:cs="Times New Roman"/>
                <w:bCs/>
              </w:rPr>
              <w:lastRenderedPageBreak/>
              <w:t>навигационного оборудования; метеорологической и гидрологической обстановке; состоянии судоходства и факторах, затрудняющих движение судов; изменениях в режиме плавания судов; изменениях в режиме работы СУДС; состоянии средств сигнализации, контроля и управления судами и других средств обеспечения безопасности мореплавания в морском порту и на подходах к нему; лоцманском, буксирном и ледокольном обеспечении; уровне охраны портовых средств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Согласование технологической схемы по организации перегрузки грузов с судна на судно (для портов, где производиться перегрузка грузов с судна на судно)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5" w:name="_Hlk483232950"/>
            <w:r w:rsidRPr="00DD49AD">
              <w:rPr>
                <w:rFonts w:ascii="Times New Roman" w:hAnsi="Times New Roman" w:cs="Times New Roman"/>
                <w:bCs/>
              </w:rPr>
              <w:t>Пункт 10 Правил оказания услуг по организации перегрузки грузов с судна на судно, утвержденных приказом Минтранса России от 29.04.2009 № 68</w:t>
            </w:r>
            <w:bookmarkEnd w:id="25"/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bookmarkStart w:id="26" w:name="_Hlk483236007"/>
            <w:r w:rsidRPr="00DD49AD">
              <w:rPr>
                <w:rFonts w:ascii="Times New Roman" w:hAnsi="Times New Roman" w:cs="Times New Roman"/>
                <w:bCs/>
              </w:rPr>
              <w:t xml:space="preserve">Проверка </w:t>
            </w:r>
            <w:bookmarkStart w:id="27" w:name="_Hlk483232930"/>
            <w:bookmarkStart w:id="28" w:name="_Hlk483302829"/>
            <w:r w:rsidRPr="00DD49AD">
              <w:rPr>
                <w:rFonts w:ascii="Times New Roman" w:hAnsi="Times New Roman" w:cs="Times New Roman"/>
                <w:bCs/>
              </w:rPr>
              <w:t>соблюдения согласования технологических схем по перегрузки грузов с судна на судно в морском порту</w:t>
            </w:r>
            <w:bookmarkEnd w:id="26"/>
            <w:bookmarkEnd w:id="27"/>
            <w:bookmarkEnd w:id="28"/>
            <w:r w:rsidRPr="00DD49A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2268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Наличие разрешений на право плавания без лоцмана предоставленных капитанам судов</w:t>
            </w:r>
          </w:p>
        </w:tc>
        <w:tc>
          <w:tcPr>
            <w:tcW w:w="156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Пункт 3,4 Порядка предоставления капитану судна права осуществлять плавание без лоцмана в районах обязательной лоцманской проводки судов, утвержденного приказом Минтранса России</w:t>
            </w:r>
          </w:p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от 20.09.2016 № 270</w:t>
            </w:r>
          </w:p>
        </w:tc>
        <w:tc>
          <w:tcPr>
            <w:tcW w:w="850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D49AD">
              <w:rPr>
                <w:rFonts w:ascii="Times New Roman" w:hAnsi="Times New Roman" w:cs="Times New Roman"/>
                <w:bCs/>
              </w:rPr>
              <w:t>Проверка наличия распоряжений о праве плавания без лоцмана на срок не более двух лет (для портов, где устанавливается режим обязательной лоцманской проводки судов и действует система управления движением судов, отдельно для каждого района обязательной лоцманской проводки)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Направление информации о результатах осмотра и контрольного осмотра судна в день составления отчета по результатам осмотра или контрольного осмотра, а также о мерах в отношении судна, в информационную систему государственного портового контроля с указанием примененных мер контроля и оснований их применения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Пункт 63 Общих правил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плавания и стоянки судов в морских портах Российской Федерации и на подходах к ним, утвержденных приказом Минтранса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оссии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от 20.08.2009 №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полноты внесения информации </w:t>
            </w:r>
          </w:p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об осмотре и контрольном осмотре судна в информационную систему государственного портового контроля</w:t>
            </w: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 xml:space="preserve"> внесенных 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результатов 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A43594" w:rsidTr="00387C20">
        <w:tc>
          <w:tcPr>
            <w:tcW w:w="562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A43594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Установление </w:t>
            </w:r>
          </w:p>
          <w:p w:rsidR="00387C20" w:rsidRPr="00DD49AD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начало и окончание периода ледокольной проводки судов, ограничения для судов по режиму ледового плавания (ледовый класс, мощность силовой энергетической установки, возраст) на акватории морского порта и на подходах к нему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sz w:val="20"/>
                <w:szCs w:val="20"/>
              </w:rPr>
              <w:t>Пункт 172 Общих правил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плавания и стоянки судов в морских портах Российской Федерации и на подходах к ним, утвержденных приказом Минтранса 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оссии</w:t>
            </w: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20.08.2009 № 140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DD49AD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DD49AD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49AD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наличия документа, устанавливающего начало и окончание периода ледокольной проводки судов, ограничения для судов по режиму ледового плавания (ледовый класс, мощность силовой энергетической установки, возраст) на акватории морского порта и на подходах к нему</w:t>
            </w:r>
          </w:p>
        </w:tc>
        <w:tc>
          <w:tcPr>
            <w:tcW w:w="1559" w:type="dxa"/>
          </w:tcPr>
          <w:p w:rsidR="00387C20" w:rsidRPr="00A43594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  <w:sz w:val="24"/>
          <w:szCs w:val="24"/>
        </w:rPr>
        <w:t>*</w:t>
      </w:r>
      <w:r w:rsidRPr="00A43594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A43594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594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A43594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A43594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25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b/>
          <w:sz w:val="28"/>
          <w:szCs w:val="28"/>
        </w:rPr>
        <w:t>Проверочный лист деятельности капитана бассейна внутренних водных путей по осуществлению государственного портового контроля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была проведена проверка в рамках </w:t>
      </w:r>
      <w:r w:rsidRPr="004D7227">
        <w:rPr>
          <w:rFonts w:ascii="Times New Roman" w:hAnsi="Times New Roman" w:cs="Times New Roman"/>
          <w:sz w:val="24"/>
          <w:szCs w:val="24"/>
        </w:rPr>
        <w:t xml:space="preserve">  </w:t>
      </w:r>
      <w:r w:rsidRPr="004D7227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4D7227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4D7227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4D7227" w:rsidRDefault="00387C20" w:rsidP="00387C2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ind w:hanging="436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4D7227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Проверочный лист составлен: 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 xml:space="preserve">                                                                                      (наименование органа государственного контроля (надзора))</w:t>
      </w:r>
    </w:p>
    <w:p w:rsidR="00387C20" w:rsidRPr="004D7227" w:rsidRDefault="00387C20" w:rsidP="00387C20">
      <w:pPr>
        <w:pStyle w:val="ConsPlusNonformat"/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Должностное лицо, проводившее проверку и заполняющий проверочный лист: ________________________________________________________________</w:t>
      </w:r>
    </w:p>
    <w:p w:rsidR="00387C20" w:rsidRPr="004D7227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387C20" w:rsidRPr="004D7227" w:rsidRDefault="00387C20" w:rsidP="00387C20">
      <w:pPr>
        <w:pStyle w:val="a6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850"/>
        <w:gridCol w:w="851"/>
        <w:gridCol w:w="2126"/>
        <w:gridCol w:w="1559"/>
      </w:tblGrid>
      <w:tr w:rsidR="00387C20" w:rsidRPr="004D7227" w:rsidTr="00387C20">
        <w:tc>
          <w:tcPr>
            <w:tcW w:w="562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1560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RPr="004D7227" w:rsidTr="00387C20">
        <w:tc>
          <w:tcPr>
            <w:tcW w:w="562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22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приказов (распоряжений) об утверждении плановых (рейдовых) заданий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2 пункта 9 Положения о капитане бассейна внутренних водных путей, утвержденного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17.08.2012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(далее – Положение о капитане бассейна),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пункт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E13710">
              <w:rPr>
                <w:rFonts w:ascii="Times New Roman" w:hAnsi="Times New Roman" w:cs="Times New Roman"/>
                <w:bCs/>
              </w:rPr>
              <w:t xml:space="preserve"> 5,6,7 Порядка назначения проверок судов и иных плавучих объектов на основании оценок рисков нарушения обязательных требований и проведения таких проверок,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утвержденного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приказом Минтранса России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от 10.04.2013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>№ 114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(далее – Порядок назначения проверок судов)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приказов (распоряжений) об утверждении плановых (рейдовых) заданий в соответствии с установленными сроками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 w:rsidRPr="00E13710">
              <w:rPr>
                <w:rFonts w:ascii="Times New Roman" w:hAnsi="Times New Roman" w:cs="Times New Roman"/>
              </w:rPr>
              <w:t xml:space="preserve"> </w:t>
            </w:r>
            <w:r w:rsidRPr="00E13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выдачи разрешений на переход судна или иного плавучего объекта к месту устранения выявленных нарушений, если нарушения не могут быть устранены в месте временного задержания судна или иного плавучего объекта, при условии, что данный переход не создает непосредственную угрозу причинения вреда жизни, здоровью людей, окружающей среде либо препятствий судоходству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подпункт 5 пункта 9 Положения о капитане бассейна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</w:t>
            </w: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2,5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Порядка и условия выдачи разрешения на переход судна или иного плавучего объекта к месту устранения выявленных нарушений,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утверждённого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приказом Минтранса России от 15.08.12 г. № 313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соблюдения процедуры выдачи разрешений на переход судна или иного плавучего объекта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13710">
              <w:rPr>
                <w:rFonts w:ascii="Times New Roman" w:hAnsi="Times New Roman" w:cs="Times New Roman"/>
              </w:rPr>
              <w:t xml:space="preserve">Поверка решений о временном задержании судна или иного плавучею объекта до устранения нарушений обязательных </w:t>
            </w:r>
            <w:r w:rsidRPr="00E13710">
              <w:rPr>
                <w:rFonts w:ascii="Times New Roman" w:hAnsi="Times New Roman" w:cs="Times New Roman"/>
              </w:rPr>
              <w:lastRenderedPageBreak/>
              <w:t>требований, выявленных и создающих угрозу безопасной эксплуатации судна или иного плавучего объекта и/или безопасности судоходства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Подпункт 6 пункта 10 Положения о капитане бассейна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E13710">
              <w:rPr>
                <w:rFonts w:ascii="Times New Roman" w:hAnsi="Times New Roman" w:cs="Times New Roman"/>
              </w:rPr>
              <w:t>Проверка обоснованности решения о временном задержании судна или иного плавучею объекта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учета результатов государственного портового контроля учитываются в информационной системе государственного портового контроля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2 Порядка централизованного учета результатов государственного портового контроля в информационной системе государственного портового контроля, утвержденного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15.08.2012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полноты внесения результатов государственного портового контроля в информационную систему государственного портового контроля (выборочно)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обучения у лиц, осуществляющих государственный портовый контроль,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пункт 3 Квалификационных и иных требований к лицам, осуществляющим государственный портовый контроль, утвержденных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приказом Минтранса России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15.08.2012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310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C20" w:rsidRPr="004D7227" w:rsidRDefault="00387C20" w:rsidP="00387C20">
            <w:pPr>
              <w:contextualSpacing/>
              <w:rPr>
                <w:rFonts w:ascii="Arial Narrow" w:eastAsia="Times New Roman" w:hAnsi="Arial Narrow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наличия у лиц 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осуществляющих государственный портовый контроль</w:t>
            </w:r>
          </w:p>
          <w:p w:rsidR="00387C20" w:rsidRPr="00E13710" w:rsidRDefault="00387C20" w:rsidP="00387C2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документа, подтверждающего прохождение обучения не реже одного раза в три года 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37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Периодичность проверок судна или иного плавучего объекта (далее - судно) устанавливается на основании оценок рисков нарушения обязательных требований на судне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Пункт 2 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Порядка назначения проверок судов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Проверка соблюдения периодичности проверок судов в бассейне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4D7227" w:rsidTr="00387C20">
        <w:tc>
          <w:tcPr>
            <w:tcW w:w="562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4D7227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2268" w:type="dxa"/>
          </w:tcPr>
          <w:p w:rsidR="00387C20" w:rsidRPr="00E1371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>Проведение проверок судов: после транспортного происшествия с судном;</w:t>
            </w:r>
          </w:p>
          <w:p w:rsidR="00387C20" w:rsidRPr="00E13710" w:rsidRDefault="00387C20" w:rsidP="00387C20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E13710">
              <w:rPr>
                <w:rFonts w:ascii="Times New Roman" w:hAnsi="Times New Roman" w:cs="Times New Roman"/>
                <w:bCs/>
                <w:sz w:val="20"/>
              </w:rPr>
              <w:t xml:space="preserve">по заявлению капитана судна, судовладельца или представителя судовладельца с целью проверки устранения </w:t>
            </w:r>
            <w:r w:rsidRPr="00E13710">
              <w:rPr>
                <w:rFonts w:ascii="Times New Roman" w:hAnsi="Times New Roman" w:cs="Times New Roman"/>
                <w:bCs/>
                <w:sz w:val="20"/>
              </w:rPr>
              <w:lastRenderedPageBreak/>
              <w:t>выявленных во время предыдущей проверки судна нарушений обязательных требований, повлекших временное задержание судна; на основании информации о нарушениях судном международных договоров Российской Федерации и/или нормативных правовых актов Российской Федерации, предоставленной лоцманом, диспетчером, оператором системы управления движением судов, членом экипажа, профессиональным органом, ассоциацией, профессиональным союзом или любым другим лицом, заинтересованным в безопасности судна, его экипажа и пассажиров и/или в защите окружающей среды; на основании запроса Федеральной службы по надзору в сфере транспорта</w:t>
            </w:r>
          </w:p>
        </w:tc>
        <w:tc>
          <w:tcPr>
            <w:tcW w:w="1560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lastRenderedPageBreak/>
              <w:t>Пункт 8 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Порядка назначения проверок судов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Осуществление проверок: 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транспортного происшествия судна,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временного задержания судна,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13710">
              <w:rPr>
                <w:rFonts w:ascii="Times New Roman" w:hAnsi="Times New Roman" w:cs="Times New Roman"/>
                <w:bCs/>
              </w:rPr>
              <w:t>после получения информации о нарушениях судном,</w:t>
            </w:r>
          </w:p>
          <w:p w:rsidR="00387C20" w:rsidRPr="00E1371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10">
              <w:rPr>
                <w:rFonts w:ascii="Times New Roman" w:hAnsi="Times New Roman" w:cs="Times New Roman"/>
                <w:bCs/>
              </w:rPr>
              <w:t xml:space="preserve">после запроса </w:t>
            </w:r>
            <w:r w:rsidRPr="00E13710">
              <w:rPr>
                <w:rFonts w:ascii="Times New Roman" w:hAnsi="Times New Roman" w:cs="Times New Roman"/>
                <w:bCs/>
              </w:rPr>
              <w:lastRenderedPageBreak/>
              <w:t>Федеральной службы по надзору в сфере транспорта</w:t>
            </w:r>
          </w:p>
        </w:tc>
        <w:tc>
          <w:tcPr>
            <w:tcW w:w="1559" w:type="dxa"/>
          </w:tcPr>
          <w:p w:rsidR="00387C20" w:rsidRPr="004D7227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  <w:sz w:val="24"/>
          <w:szCs w:val="24"/>
        </w:rPr>
        <w:t>*</w:t>
      </w:r>
      <w:r w:rsidRPr="004D7227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Ространснадзора в сети «Интернет».</w:t>
      </w:r>
    </w:p>
    <w:p w:rsidR="00387C20" w:rsidRPr="004D7227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7227">
        <w:rPr>
          <w:rFonts w:ascii="Times New Roman" w:hAnsi="Times New Roman" w:cs="Times New Roman"/>
          <w:sz w:val="28"/>
          <w:szCs w:val="28"/>
        </w:rPr>
        <w:t>_______________                                                         ____________________</w:t>
      </w:r>
    </w:p>
    <w:p w:rsidR="00387C20" w:rsidRPr="004D7227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4D7227">
        <w:rPr>
          <w:rFonts w:ascii="Times New Roman" w:hAnsi="Times New Roman" w:cs="Times New Roman"/>
        </w:rPr>
        <w:t xml:space="preserve">        (подпись)                                                                                     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bookmark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26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Pr="006F3C5A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организаций</w:t>
      </w: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осуществляющ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 w:rsidRPr="006F3C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29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ликвидацию разливов нефти на море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DF75DC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5DC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в рамках </w:t>
      </w: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38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аварийно-спасательных формирований (аварийно-спасательных служб)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2 статьи 7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 «Об аварийно-спасательных службах и статусе спасателей»</w:t>
            </w:r>
            <w:r>
              <w:rPr>
                <w:rFonts w:ascii="Times New Roman" w:hAnsi="Times New Roman" w:cs="Times New Roman"/>
              </w:rPr>
              <w:t xml:space="preserve"> (далее – Федеральный закон </w:t>
            </w:r>
            <w:r w:rsidRPr="00DF75DC">
              <w:rPr>
                <w:rFonts w:ascii="Times New Roman" w:hAnsi="Times New Roman" w:cs="Times New Roman"/>
              </w:rPr>
              <w:t>от 22.08.1995 № 151-ФЗ</w:t>
            </w:r>
            <w:r>
              <w:rPr>
                <w:rFonts w:ascii="Times New Roman" w:hAnsi="Times New Roman" w:cs="Times New Roman"/>
              </w:rPr>
              <w:t>)</w:t>
            </w:r>
            <w:r w:rsidRPr="000D26F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пункт </w:t>
            </w:r>
            <w:r w:rsidRPr="000D26FF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 xml:space="preserve">постановления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>от 22.12.2011 № 1091 «О некоторых вопросах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аттестации аварийно-спасательных служб,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аварийно-спасательных формирований, спасателей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и граждан, приобретающих статус спасателя»</w:t>
            </w:r>
            <w:r>
              <w:rPr>
                <w:rFonts w:ascii="Times New Roman" w:hAnsi="Times New Roman" w:cs="Times New Roman"/>
              </w:rPr>
              <w:t xml:space="preserve"> (далее – постановление Правительства Российской Федерации от</w:t>
            </w:r>
            <w:r w:rsidRPr="00DF75DC">
              <w:rPr>
                <w:rFonts w:ascii="Times New Roman" w:hAnsi="Times New Roman" w:cs="Times New Roman"/>
              </w:rPr>
              <w:t xml:space="preserve"> 22.12.2011 № 1091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документов, подтверждающих создание аварийно-спасательных формирований (аварийно-спасательных служб) 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1 статьи 11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151-ФЗ, </w:t>
            </w:r>
            <w:r>
              <w:rPr>
                <w:rFonts w:ascii="Times New Roman" w:hAnsi="Times New Roman" w:cs="Times New Roman"/>
              </w:rPr>
              <w:t xml:space="preserve">пункт 12 постановления 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Прохождение аттестации аварийно-спасательного формирования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(аварийно-спасательной службы)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Пункты 1,2 статьи 12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</w:t>
            </w:r>
            <w:r>
              <w:rPr>
                <w:rFonts w:ascii="Times New Roman" w:hAnsi="Times New Roman" w:cs="Times New Roman"/>
              </w:rPr>
              <w:t>,</w:t>
            </w:r>
            <w:r w:rsidRPr="000D2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пункт 18 постановления Правительства Российской Федерации </w:t>
            </w:r>
            <w:r w:rsidRPr="000D26FF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прохождение аттестации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Готовность к ликвидации аварийных разливов нефти на акватории порта в соответствии с Планом ликвидации аварийных разливов нефти порта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3.5 </w:t>
            </w:r>
            <w:r>
              <w:rPr>
                <w:rFonts w:ascii="Times New Roman" w:hAnsi="Times New Roman" w:cs="Times New Roman"/>
              </w:rPr>
              <w:t xml:space="preserve">Положения об </w:t>
            </w:r>
            <w:r w:rsidRPr="000D26FF">
              <w:rPr>
                <w:rFonts w:ascii="Times New Roman" w:hAnsi="Times New Roman" w:cs="Times New Roman"/>
              </w:rPr>
              <w:t xml:space="preserve">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- спасательного обеспечения на морском транспорте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0D26FF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0D26FF">
              <w:rPr>
                <w:rFonts w:ascii="Times New Roman" w:hAnsi="Times New Roman" w:cs="Times New Roman"/>
              </w:rPr>
              <w:t xml:space="preserve"> Минтранса России от 07.06.1999 № 32 </w:t>
            </w:r>
            <w:r>
              <w:rPr>
                <w:rFonts w:ascii="Times New Roman" w:hAnsi="Times New Roman" w:cs="Times New Roman"/>
              </w:rPr>
              <w:t>(далее – Положение об организации аварийно-спасательного обеспечения)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приказа начальника администрации морского порта (капитана порта) о готовности к ликвидации аварийных разливов нефти на акватории порта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.</w:t>
            </w: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Создание группы несения аварийно-спасательной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Пункты 2.1, 2.2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- спасательного </w:t>
            </w:r>
            <w:r w:rsidRPr="000D26FF">
              <w:rPr>
                <w:rFonts w:ascii="Times New Roman" w:hAnsi="Times New Roman" w:cs="Times New Roman"/>
              </w:rPr>
              <w:lastRenderedPageBreak/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приказа начальника БАСУ с объявлением группы несения аварийно-спасательной </w:t>
            </w:r>
            <w:r w:rsidRPr="000D26FF">
              <w:rPr>
                <w:rFonts w:ascii="Times New Roman" w:hAnsi="Times New Roman" w:cs="Times New Roman"/>
              </w:rPr>
              <w:lastRenderedPageBreak/>
              <w:t xml:space="preserve">готовности, из состава которой привлекаются к дежурству суда,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D26FF">
              <w:rPr>
                <w:rFonts w:ascii="Times New Roman" w:hAnsi="Times New Roman" w:cs="Times New Roman"/>
              </w:rPr>
              <w:t>плавтехсредства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и подразделения.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годового договора с поименным составом судов и катеров, количеством морских спецподразделений, аварийных партий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2.5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наличия годового договора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ежеквартального план-графика дежурства судов и катеров, количеством аварийных партий, морских спецподразделений</w:t>
            </w:r>
            <w:r w:rsidRPr="000D26F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2.5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наличия ежеквартального план-графика дежурства с поименным составом судов и катеров, количеством аварийных партий, морских спецподразделений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аварийных партий, морских спецподразделений, перечня плавучих и технических средств, автотранспорта и имущества аварийных партий и морских спецподразделений,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4.5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приказа начальника БАСУ, определяющего поименный и количественный состав аварийных партий, морских спецподразделений, перечень плавучих и технических средств, автотранспорта и имущества аварийных партий, морских спецподразделений,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Укомплектованность аварийно-спасательных служб (формирований) личным составом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0D26FF">
              <w:rPr>
                <w:rFonts w:ascii="Times New Roman" w:hAnsi="Times New Roman" w:cs="Times New Roman"/>
              </w:rPr>
              <w:t xml:space="preserve">ункт «в» </w:t>
            </w:r>
            <w:r>
              <w:rPr>
                <w:rFonts w:ascii="Times New Roman" w:hAnsi="Times New Roman" w:cs="Times New Roman"/>
              </w:rPr>
              <w:t>пункта</w:t>
            </w:r>
            <w:r w:rsidRPr="000D26FF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</w:t>
            </w:r>
            <w:r w:rsidRPr="000D26FF">
              <w:rPr>
                <w:rFonts w:ascii="Times New Roman" w:hAnsi="Times New Roman" w:cs="Times New Roman"/>
              </w:rPr>
              <w:t xml:space="preserve"> от 22.12.2011 № 1091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документов, подтверждающих укомплектованность личным составом, не менее 75% которого составляют спасатели, аттестованные на право ведения тех видов аварийно-спасательных работ, на выполнение которых аттестована аварийно-спасательная служба </w:t>
            </w:r>
            <w:r w:rsidRPr="000D26FF">
              <w:rPr>
                <w:rFonts w:ascii="Times New Roman" w:hAnsi="Times New Roman" w:cs="Times New Roman"/>
              </w:rPr>
              <w:lastRenderedPageBreak/>
              <w:t>(формирование)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Страхование спасателей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1 статьи 31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D26FF">
              <w:rPr>
                <w:rFonts w:ascii="Times New Roman" w:hAnsi="Times New Roman" w:cs="Times New Roman"/>
              </w:rPr>
              <w:t xml:space="preserve"> от 22.08.1995 № 151-ФЗ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страхование спасателей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Проведение экипажами судов, катеров, персоналом аварийных партий и морских спецподразделений, привлекаемых к аварийно-спасательной готовности тренировок, частных и ежегодных комплексных учений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2.7 приказа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Положения </w:t>
            </w:r>
            <w:r w:rsidRPr="000D26FF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проведение регулярных тренировок, с проведением не реже одного раза в месяц частных и ежегодных комплексных учений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Организация хранения аварийно-спасательного имущества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хранения аварийно-спасательного имущества на дежурном судне или на берегу в готовности к немедленной погрузке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Организация хранения имущества и оборудования для ликвидации аварийных разливов нефти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2.1 </w:t>
            </w:r>
            <w:r>
              <w:rPr>
                <w:rFonts w:ascii="Times New Roman" w:hAnsi="Times New Roman" w:cs="Times New Roman"/>
              </w:rPr>
              <w:t xml:space="preserve">Положения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Проверка хранения имущества и оборудования для ликвидации аварийных разливов нефти на складе в готовности к доставке в район аварии, или на дежурном судне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дежурного буксира порта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документов, подтверждающих привлечение администрацией порта (капитаном порта) буксира на договорной основе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Соответствие установленным нормам запасов и экипажа на дежурном буксире порта 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3.1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на дежурном буксире запасов топлива и воды не ниже 60% от полных и провизии не менее, чем на трое суток; нахождение на борту экипажа в составе не менее двух ходовых вахт (вахта 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подвахта</w:t>
            </w:r>
            <w:proofErr w:type="spellEnd"/>
            <w:r w:rsidRPr="000D26FF">
              <w:rPr>
                <w:rFonts w:ascii="Times New Roman" w:hAnsi="Times New Roman" w:cs="Times New Roman"/>
              </w:rPr>
              <w:t>), способных обеспечить безопасное выполнение аварийно-</w:t>
            </w:r>
            <w:r w:rsidRPr="000D26FF">
              <w:rPr>
                <w:rFonts w:ascii="Times New Roman" w:hAnsi="Times New Roman" w:cs="Times New Roman"/>
              </w:rPr>
              <w:lastRenderedPageBreak/>
              <w:t>спасательных работ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Готовность дежурных сил и средств 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Пункт 4.2</w:t>
            </w:r>
            <w:r>
              <w:rPr>
                <w:rFonts w:ascii="Times New Roman" w:hAnsi="Times New Roman" w:cs="Times New Roman"/>
              </w:rPr>
              <w:t xml:space="preserve"> Положения</w:t>
            </w:r>
            <w:r w:rsidRPr="000D26FF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Наличие документов, подтверждающих степень готовности дежурных сил и средств,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установленной начальником БАСУ (администрацией морского порта)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B413AD" w:rsidTr="00387C20">
        <w:tc>
          <w:tcPr>
            <w:tcW w:w="562" w:type="dxa"/>
          </w:tcPr>
          <w:p w:rsidR="00387C20" w:rsidRPr="00B413AD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B413AD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170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Соответствие установленным нормам запасов и экипажа на спасательном судне (катере), находящемся в аварийно-спасательной готовности</w:t>
            </w:r>
          </w:p>
        </w:tc>
        <w:tc>
          <w:tcPr>
            <w:tcW w:w="2127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Пункт 4.3 </w:t>
            </w:r>
            <w:r>
              <w:rPr>
                <w:rFonts w:ascii="Times New Roman" w:hAnsi="Times New Roman" w:cs="Times New Roman"/>
              </w:rPr>
              <w:t>П</w:t>
            </w:r>
            <w:r w:rsidRPr="000D26FF">
              <w:rPr>
                <w:rFonts w:ascii="Times New Roman" w:hAnsi="Times New Roman" w:cs="Times New Roman"/>
              </w:rPr>
              <w:t xml:space="preserve">оложения об организации </w:t>
            </w:r>
            <w:proofErr w:type="spellStart"/>
            <w:r w:rsidRPr="000D26FF">
              <w:rPr>
                <w:rFonts w:ascii="Times New Roman" w:hAnsi="Times New Roman" w:cs="Times New Roman"/>
              </w:rPr>
              <w:t>аварийно</w:t>
            </w:r>
            <w:proofErr w:type="spellEnd"/>
            <w:r w:rsidRPr="000D26FF">
              <w:rPr>
                <w:rFonts w:ascii="Times New Roman" w:hAnsi="Times New Roman" w:cs="Times New Roman"/>
              </w:rPr>
              <w:t xml:space="preserve"> –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спасательного </w:t>
            </w:r>
          </w:p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 xml:space="preserve">обеспечения </w:t>
            </w:r>
          </w:p>
        </w:tc>
        <w:tc>
          <w:tcPr>
            <w:tcW w:w="850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D26FF">
              <w:rPr>
                <w:rFonts w:ascii="Times New Roman" w:hAnsi="Times New Roman" w:cs="Times New Roman"/>
              </w:rPr>
              <w:t>Наличие на спасательном судне (катере), находящемся в аварийно-спасательной готовности у причала порта, на борту не менее 2/3 полной численности экипажа, способной обеспечить безопасность стоянки и выход судна в море до сбора всего экипажа. Наличие запасов топлива, воды и продовольствия к моменту выхода судна в море не ниже 80% от полных.</w:t>
            </w:r>
          </w:p>
        </w:tc>
        <w:tc>
          <w:tcPr>
            <w:tcW w:w="1559" w:type="dxa"/>
          </w:tcPr>
          <w:p w:rsidR="00387C20" w:rsidRPr="000D26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Pr="009337D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326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27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Pr="00E85077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организаций, осуществляющих ликвидацию разливов нефти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внутренних водных путях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A8755E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55E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проверка в рамках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39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3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формирования (подразделения) для ликвидации аварийных разливов нефти</w:t>
            </w:r>
          </w:p>
        </w:tc>
        <w:tc>
          <w:tcPr>
            <w:tcW w:w="2127" w:type="dxa"/>
          </w:tcPr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16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D8F">
              <w:rPr>
                <w:rFonts w:ascii="Times New Roman" w:hAnsi="Times New Roman" w:cs="Times New Roman"/>
              </w:rPr>
              <w:t xml:space="preserve">оложения о функциональной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подсистеме организации работ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по предупреждению и ликвидации разливов нефти и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нефтепродуктов на внутренних водных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путях с судов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и объектов морского </w:t>
            </w:r>
            <w:r w:rsidRPr="00700D8F">
              <w:rPr>
                <w:rFonts w:ascii="Times New Roman" w:hAnsi="Times New Roman" w:cs="Times New Roman"/>
              </w:rPr>
              <w:lastRenderedPageBreak/>
              <w:t xml:space="preserve">и речного транспорта единой государственной системы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предупреждения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и ликвидации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 xml:space="preserve">чрезвычайных </w:t>
            </w:r>
          </w:p>
          <w:p w:rsidR="00387C20" w:rsidRPr="00700D8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ситуаций</w:t>
            </w:r>
            <w:r>
              <w:rPr>
                <w:rFonts w:ascii="Times New Roman" w:hAnsi="Times New Roman" w:cs="Times New Roman"/>
              </w:rPr>
              <w:t xml:space="preserve">, утвержденного </w:t>
            </w:r>
            <w:r w:rsidRPr="00050B73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Pr="00050B73">
              <w:rPr>
                <w:rFonts w:ascii="Times New Roman" w:hAnsi="Times New Roman" w:cs="Times New Roman"/>
              </w:rPr>
              <w:t xml:space="preserve"> Минтранса России от 05.02.2016 № 19 </w:t>
            </w:r>
            <w:r>
              <w:rPr>
                <w:rFonts w:ascii="Times New Roman" w:hAnsi="Times New Roman" w:cs="Times New Roman"/>
              </w:rPr>
              <w:t xml:space="preserve">(далее – Положение </w:t>
            </w:r>
            <w:r w:rsidRPr="00700D8F">
              <w:rPr>
                <w:rFonts w:ascii="Times New Roman" w:hAnsi="Times New Roman" w:cs="Times New Roman"/>
              </w:rPr>
              <w:t xml:space="preserve">о функциональной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700D8F">
              <w:rPr>
                <w:rFonts w:ascii="Times New Roman" w:hAnsi="Times New Roman" w:cs="Times New Roman"/>
              </w:rPr>
              <w:t>подсистеме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документов, подтверждающих создание аварийно-спасательных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формирований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Положения об аварийно-спасательном формировании (аварийно-спасательной службе)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 статьи 11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 «Об аварийно-спасательных службах и статусе спасателей»</w:t>
            </w:r>
            <w:r>
              <w:rPr>
                <w:rFonts w:ascii="Times New Roman" w:hAnsi="Times New Roman" w:cs="Times New Roman"/>
              </w:rPr>
              <w:t xml:space="preserve"> (далее – Федеральный закон </w:t>
            </w:r>
            <w:r w:rsidRPr="002A5178">
              <w:rPr>
                <w:rFonts w:ascii="Times New Roman" w:hAnsi="Times New Roman" w:cs="Times New Roman"/>
              </w:rPr>
              <w:t>от 22.08.1995 № 151-ФЗ</w:t>
            </w:r>
            <w:r>
              <w:rPr>
                <w:rFonts w:ascii="Times New Roman" w:hAnsi="Times New Roman" w:cs="Times New Roman"/>
              </w:rPr>
              <w:t>)</w:t>
            </w:r>
            <w:r w:rsidRPr="00050B7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пункт 12 постановления Правительства Российской Федерации </w:t>
            </w:r>
            <w:r w:rsidRPr="00050B73">
              <w:rPr>
                <w:rFonts w:ascii="Times New Roman" w:hAnsi="Times New Roman" w:cs="Times New Roman"/>
              </w:rPr>
              <w:t>от 22.12.2011 № 1091 «О некоторых вопросах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аттестации аварийно-спасательных служб,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аварийно-спасательных формирований, спасателей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и граждан,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приобретающих статус спасателя»</w:t>
            </w:r>
            <w:r>
              <w:rPr>
                <w:rFonts w:ascii="Times New Roman" w:hAnsi="Times New Roman" w:cs="Times New Roman"/>
              </w:rPr>
              <w:t xml:space="preserve"> (далее - </w:t>
            </w:r>
            <w:r w:rsidRPr="002A5178">
              <w:rPr>
                <w:rFonts w:ascii="Times New Roman" w:hAnsi="Times New Roman" w:cs="Times New Roman"/>
              </w:rPr>
              <w:t>постановления Правительства Российской Федерации от 22.12.2011 № 1091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Положения об аварийно-спасательном формировании (аварийно-спасательной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службе)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Прохождение аттестации аварийно-спасательного формирования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(аварийно-спасательной службы)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Пункты 1,2 статьи 12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151-ФЗ,</w:t>
            </w:r>
            <w:r>
              <w:rPr>
                <w:rFonts w:ascii="Times New Roman" w:hAnsi="Times New Roman" w:cs="Times New Roman"/>
              </w:rPr>
              <w:t xml:space="preserve"> пункт </w:t>
            </w:r>
            <w:r w:rsidRPr="00050B73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 xml:space="preserve">постановления Правительства Российской Федерации </w:t>
            </w:r>
            <w:r w:rsidRPr="00050B73">
              <w:rPr>
                <w:rFonts w:ascii="Times New Roman" w:hAnsi="Times New Roman" w:cs="Times New Roman"/>
              </w:rPr>
              <w:t xml:space="preserve">от 22.12.2011 № 1091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документов, подтверждающих прохождение аттестации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Укомплектован-</w:t>
            </w:r>
            <w:proofErr w:type="spellStart"/>
            <w:r w:rsidRPr="00050B73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050B73">
              <w:rPr>
                <w:rFonts w:ascii="Times New Roman" w:hAnsi="Times New Roman" w:cs="Times New Roman"/>
              </w:rPr>
              <w:t xml:space="preserve"> аварийно-спасательных служб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lastRenderedPageBreak/>
              <w:t>(формирований) личным составом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одп</w:t>
            </w:r>
            <w:r w:rsidRPr="00050B73">
              <w:rPr>
                <w:rFonts w:ascii="Times New Roman" w:hAnsi="Times New Roman" w:cs="Times New Roman"/>
              </w:rPr>
              <w:t>ункт «в»</w:t>
            </w:r>
            <w:r>
              <w:rPr>
                <w:rFonts w:ascii="Times New Roman" w:hAnsi="Times New Roman" w:cs="Times New Roman"/>
              </w:rPr>
              <w:t xml:space="preserve"> пункта</w:t>
            </w:r>
            <w:r w:rsidRPr="00050B73">
              <w:rPr>
                <w:rFonts w:ascii="Times New Roman" w:hAnsi="Times New Roman" w:cs="Times New Roman"/>
              </w:rPr>
              <w:t xml:space="preserve"> 12 </w:t>
            </w:r>
            <w:r>
              <w:rPr>
                <w:rFonts w:ascii="Times New Roman" w:hAnsi="Times New Roman" w:cs="Times New Roman"/>
              </w:rPr>
              <w:t xml:space="preserve">постановления Правительства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 о</w:t>
            </w:r>
            <w:r w:rsidRPr="00050B73">
              <w:rPr>
                <w:rFonts w:ascii="Times New Roman" w:hAnsi="Times New Roman" w:cs="Times New Roman"/>
              </w:rPr>
              <w:t xml:space="preserve">т 22.12.2011 № 1091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документов, подтверждающих укомплектованность личным составом, не </w:t>
            </w:r>
            <w:r w:rsidRPr="00050B73">
              <w:rPr>
                <w:rFonts w:ascii="Times New Roman" w:hAnsi="Times New Roman" w:cs="Times New Roman"/>
              </w:rPr>
              <w:lastRenderedPageBreak/>
              <w:t>менее 75% которого составляют спасатели, аттестованные на право ведения тех видов аварийно-спасательных работ, на выполнение которых аттестована аварийно-спасательная служба (формирование)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Страхование спасателей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Пункт 1 статьи 31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050B73">
              <w:rPr>
                <w:rFonts w:ascii="Times New Roman" w:hAnsi="Times New Roman" w:cs="Times New Roman"/>
              </w:rPr>
              <w:t xml:space="preserve"> от 22.08.1995 № 151-ФЗ </w:t>
            </w: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Наличие документов, подтверждающих  страхование спасателей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  <w:tr w:rsidR="00387C20" w:rsidRPr="00F26D37" w:rsidTr="00387C20">
        <w:tc>
          <w:tcPr>
            <w:tcW w:w="562" w:type="dxa"/>
          </w:tcPr>
          <w:p w:rsidR="00387C20" w:rsidRPr="00F26D37" w:rsidRDefault="00387C20" w:rsidP="00387C20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F26D37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170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Готовность сил и средств аварийно-спасательных формирований </w:t>
            </w:r>
          </w:p>
        </w:tc>
        <w:tc>
          <w:tcPr>
            <w:tcW w:w="2127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Пункт 17 </w:t>
            </w:r>
            <w:r>
              <w:rPr>
                <w:rFonts w:ascii="Times New Roman" w:hAnsi="Times New Roman" w:cs="Times New Roman"/>
              </w:rPr>
              <w:t>П</w:t>
            </w:r>
            <w:r w:rsidRPr="00050B73">
              <w:rPr>
                <w:rFonts w:ascii="Times New Roman" w:hAnsi="Times New Roman" w:cs="Times New Roman"/>
              </w:rPr>
              <w:t>оложения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о функциональной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подсистеме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Наличие документов, подтверждающих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готовность сил и средств аварийно-спасательных формирований в </w:t>
            </w:r>
            <w:proofErr w:type="spellStart"/>
            <w:r w:rsidRPr="00050B73">
              <w:rPr>
                <w:rFonts w:ascii="Times New Roman" w:hAnsi="Times New Roman" w:cs="Times New Roman"/>
              </w:rPr>
              <w:t>соотетствии</w:t>
            </w:r>
            <w:proofErr w:type="spellEnd"/>
            <w:r w:rsidRPr="00050B73">
              <w:rPr>
                <w:rFonts w:ascii="Times New Roman" w:hAnsi="Times New Roman" w:cs="Times New Roman"/>
              </w:rPr>
              <w:t xml:space="preserve"> с планами по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 xml:space="preserve">предупреждению и </w:t>
            </w:r>
          </w:p>
          <w:p w:rsidR="00387C20" w:rsidRPr="00050B73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050B73">
              <w:rPr>
                <w:rFonts w:ascii="Times New Roman" w:hAnsi="Times New Roman" w:cs="Times New Roman"/>
              </w:rPr>
              <w:t>ликвидации аварийных разливов нефти на ВВП</w:t>
            </w:r>
          </w:p>
        </w:tc>
        <w:tc>
          <w:tcPr>
            <w:tcW w:w="1559" w:type="dxa"/>
          </w:tcPr>
          <w:p w:rsidR="00387C20" w:rsidRPr="00F26D37" w:rsidRDefault="00387C20" w:rsidP="00387C20">
            <w:pPr>
              <w:pStyle w:val="ConsPlusNonformat"/>
              <w:rPr>
                <w:rFonts w:ascii="Arial Narrow" w:hAnsi="Arial Narrow" w:cs="Times New Roman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C20" w:rsidRPr="009337D1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28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87C20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1" w:name="_Hlk487623709"/>
      <w:r w:rsidRPr="00B9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Проверочный лист организаций, осуществляющих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спасательные </w:t>
      </w:r>
    </w:p>
    <w:p w:rsidR="00387C20" w:rsidRPr="00B907D4" w:rsidRDefault="00387C20" w:rsidP="00387C20">
      <w:pPr>
        <w:widowControl w:val="0"/>
        <w:spacing w:after="0" w:line="317" w:lineRule="exact"/>
        <w:ind w:right="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операции</w:t>
      </w:r>
      <w:r w:rsidRPr="00B907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море</w:t>
      </w:r>
    </w:p>
    <w:bookmarkEnd w:id="31"/>
    <w:p w:rsidR="00387C20" w:rsidRPr="00B65BD9" w:rsidRDefault="00387C20" w:rsidP="00387C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1A1F52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F52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проверка в рамках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40"/>
        </w:numPr>
        <w:ind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4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Pr="00EE3F9B" w:rsidRDefault="00387C20" w:rsidP="00387C20">
      <w:pPr>
        <w:pStyle w:val="a6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562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562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аварий-но-спасательных формирований (аварийно-спасательных служб)</w:t>
            </w:r>
          </w:p>
        </w:tc>
        <w:tc>
          <w:tcPr>
            <w:tcW w:w="2127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347262">
              <w:rPr>
                <w:rFonts w:ascii="Times New Roman" w:hAnsi="Times New Roman" w:cs="Times New Roman"/>
                <w:szCs w:val="24"/>
              </w:rPr>
              <w:t>2 ст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47262">
              <w:rPr>
                <w:rFonts w:ascii="Times New Roman" w:hAnsi="Times New Roman" w:cs="Times New Roman"/>
                <w:szCs w:val="24"/>
              </w:rPr>
              <w:t>7 ФЗ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 «О</w:t>
            </w:r>
            <w:r w:rsidRPr="008A7810">
              <w:rPr>
                <w:rFonts w:ascii="Times New Roman" w:hAnsi="Times New Roman" w:cs="Times New Roman"/>
                <w:szCs w:val="24"/>
              </w:rPr>
              <w:t>б аварийно-спасательных службах и статусе спасателей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1A1F52">
              <w:rPr>
                <w:rFonts w:ascii="Times New Roman" w:hAnsi="Times New Roman" w:cs="Times New Roman"/>
                <w:szCs w:val="24"/>
              </w:rPr>
              <w:t>(далее – Федеральный закон от 22.08.1995 № 151-ФЗ)</w:t>
            </w:r>
            <w:r w:rsidRPr="00347262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347262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Правительства Российской Федерации </w:t>
            </w:r>
            <w:r w:rsidRPr="00347262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8A7810">
              <w:rPr>
                <w:rFonts w:ascii="Times New Roman" w:hAnsi="Times New Roman" w:cs="Times New Roman"/>
                <w:szCs w:val="24"/>
              </w:rPr>
              <w:t>О некоторых вопросах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аттестации аварийно-спасательных служб,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аварийно-спасательных формирований, спасателей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0">
              <w:rPr>
                <w:rFonts w:ascii="Times New Roman" w:hAnsi="Times New Roman" w:cs="Times New Roman"/>
                <w:szCs w:val="24"/>
              </w:rPr>
              <w:t>и граждан, приобретающих статус спасателя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Pr="001A1F52">
              <w:rPr>
                <w:rFonts w:ascii="Times New Roman" w:hAnsi="Times New Roman" w:cs="Times New Roman"/>
                <w:szCs w:val="24"/>
              </w:rPr>
              <w:t>(далее - постановления Правительства Российской Федерации от 22.12.2011 № 1091)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документов, подтверждающих создание аварийно-спасательных формирований (аварийно-спасательных служб)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Наличие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Положения об ава</w:t>
            </w:r>
            <w:r w:rsidRPr="00BC5335">
              <w:rPr>
                <w:rFonts w:ascii="Times New Roman" w:hAnsi="Times New Roman" w:cs="Times New Roman"/>
                <w:szCs w:val="24"/>
              </w:rPr>
              <w:t>рийно-спасательном формировании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(аварийно-спасательной службе)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1 с</w:t>
            </w:r>
            <w:r w:rsidRPr="003B0A99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B0A99">
              <w:rPr>
                <w:rFonts w:ascii="Times New Roman" w:hAnsi="Times New Roman" w:cs="Times New Roman"/>
                <w:szCs w:val="24"/>
              </w:rPr>
              <w:t>11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от 22.08.1995 № 151-ФЗ,</w:t>
            </w:r>
            <w:r>
              <w:rPr>
                <w:rFonts w:ascii="Times New Roman" w:hAnsi="Times New Roman" w:cs="Times New Roman"/>
                <w:szCs w:val="24"/>
              </w:rPr>
              <w:t xml:space="preserve"> пункт 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>постановления Пра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вительства Российской Федерации </w:t>
            </w:r>
            <w:r w:rsidRPr="003B0A99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Наличие Положения об аварийно-спасательном </w:t>
            </w:r>
          </w:p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форми</w:t>
            </w:r>
            <w:r w:rsidRPr="00BC5335">
              <w:rPr>
                <w:rFonts w:ascii="Times New Roman" w:hAnsi="Times New Roman" w:cs="Times New Roman"/>
                <w:szCs w:val="24"/>
              </w:rPr>
              <w:t>ровании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(аварийно-спасательной службе)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Прохождение а</w:t>
            </w:r>
            <w:r w:rsidRPr="003B0A99">
              <w:rPr>
                <w:rFonts w:ascii="Times New Roman" w:hAnsi="Times New Roman" w:cs="Times New Roman"/>
                <w:szCs w:val="24"/>
              </w:rPr>
              <w:t>ттестаци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АСФ и наличие свидетельства на право ведения АСР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3B0A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Пункты </w:t>
            </w:r>
            <w:r w:rsidRPr="003B0A99">
              <w:rPr>
                <w:rFonts w:ascii="Times New Roman" w:hAnsi="Times New Roman" w:cs="Times New Roman"/>
                <w:szCs w:val="24"/>
              </w:rPr>
              <w:t>1,2 ст</w:t>
            </w:r>
            <w:r>
              <w:rPr>
                <w:rFonts w:ascii="Times New Roman" w:hAnsi="Times New Roman" w:cs="Times New Roman"/>
                <w:szCs w:val="24"/>
              </w:rPr>
              <w:t xml:space="preserve">атьи </w:t>
            </w:r>
            <w:r w:rsidRPr="003B0A99">
              <w:rPr>
                <w:rFonts w:ascii="Times New Roman" w:hAnsi="Times New Roman" w:cs="Times New Roman"/>
                <w:szCs w:val="24"/>
              </w:rPr>
              <w:t>12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, пункт </w:t>
            </w:r>
            <w:r w:rsidRPr="003B0A99">
              <w:rPr>
                <w:rFonts w:ascii="Times New Roman" w:hAnsi="Times New Roman" w:cs="Times New Roman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Правительства Российской Федерации </w:t>
            </w:r>
            <w:r w:rsidRPr="003B0A99">
              <w:rPr>
                <w:rFonts w:ascii="Times New Roman" w:hAnsi="Times New Roman" w:cs="Times New Roman"/>
                <w:szCs w:val="24"/>
              </w:rPr>
              <w:t>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B0A99">
              <w:rPr>
                <w:rFonts w:ascii="Times New Roman" w:hAnsi="Times New Roman" w:cs="Times New Roman"/>
                <w:szCs w:val="24"/>
              </w:rPr>
              <w:t>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документов, подтверждающих прохождение атте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C5335">
              <w:rPr>
                <w:rFonts w:ascii="Times New Roman" w:hAnsi="Times New Roman" w:cs="Times New Roman"/>
                <w:szCs w:val="24"/>
              </w:rPr>
              <w:t>тации аварийно-спасательного формирования (аварийно-спасательной службы), наличие свидетельства на право ведения аварийно-спасательных работ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Создание </w:t>
            </w:r>
          </w:p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группы несения ава</w:t>
            </w:r>
            <w:r w:rsidRPr="00BC5335">
              <w:rPr>
                <w:rFonts w:ascii="Times New Roman" w:hAnsi="Times New Roman" w:cs="Times New Roman"/>
                <w:szCs w:val="24"/>
              </w:rPr>
              <w:t>рийно-спасательной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Пункты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szCs w:val="24"/>
              </w:rPr>
              <w:t>, 2.2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Положения </w:t>
            </w:r>
            <w:r w:rsidRPr="0074047B">
              <w:rPr>
                <w:rFonts w:ascii="Times New Roman" w:hAnsi="Times New Roman" w:cs="Times New Roman"/>
                <w:szCs w:val="24"/>
              </w:rPr>
              <w:t>об организации аварийно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 спасательного обеспечения на морском транспорте</w:t>
            </w:r>
            <w:r>
              <w:rPr>
                <w:rFonts w:ascii="Times New Roman" w:hAnsi="Times New Roman" w:cs="Times New Roman"/>
                <w:szCs w:val="24"/>
              </w:rPr>
              <w:t xml:space="preserve">, утвержденного приказом </w:t>
            </w:r>
            <w:r w:rsidRPr="00860B53">
              <w:rPr>
                <w:rFonts w:ascii="Times New Roman" w:hAnsi="Times New Roman" w:cs="Times New Roman"/>
                <w:szCs w:val="24"/>
              </w:rPr>
              <w:t>М</w:t>
            </w:r>
            <w:r>
              <w:rPr>
                <w:rFonts w:ascii="Times New Roman" w:hAnsi="Times New Roman" w:cs="Times New Roman"/>
                <w:szCs w:val="24"/>
              </w:rPr>
              <w:t>интранса России</w:t>
            </w:r>
            <w:r w:rsidRPr="00860B53">
              <w:rPr>
                <w:rFonts w:ascii="Times New Roman" w:hAnsi="Times New Roman" w:cs="Times New Roman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860B53">
              <w:rPr>
                <w:rFonts w:ascii="Times New Roman" w:hAnsi="Times New Roman" w:cs="Times New Roman"/>
                <w:szCs w:val="24"/>
              </w:rPr>
              <w:t>7.06.1999 № 32</w:t>
            </w:r>
            <w:r>
              <w:rPr>
                <w:rFonts w:ascii="Times New Roman" w:hAnsi="Times New Roman" w:cs="Times New Roman"/>
                <w:szCs w:val="24"/>
              </w:rPr>
              <w:t xml:space="preserve"> (далее – Положение </w:t>
            </w:r>
            <w:r w:rsidRPr="0074047B">
              <w:rPr>
                <w:rFonts w:ascii="Times New Roman" w:hAnsi="Times New Roman" w:cs="Times New Roman"/>
                <w:szCs w:val="24"/>
              </w:rPr>
              <w:t>об организации аварийно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4047B">
              <w:rPr>
                <w:rFonts w:ascii="Times New Roman" w:hAnsi="Times New Roman" w:cs="Times New Roman"/>
                <w:szCs w:val="24"/>
              </w:rPr>
              <w:t xml:space="preserve"> спасательн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74047B">
              <w:rPr>
                <w:rFonts w:ascii="Times New Roman" w:hAnsi="Times New Roman" w:cs="Times New Roman"/>
                <w:szCs w:val="24"/>
              </w:rPr>
              <w:t>го обеспечения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 xml:space="preserve">Наличие приказа начальника БАСУ с объявлением группы несения аварийно-спасательной готовности, из состава которой привлекаются к дежурству суда, </w:t>
            </w:r>
            <w:proofErr w:type="spellStart"/>
            <w:r w:rsidRPr="00BC5335">
              <w:rPr>
                <w:rFonts w:ascii="Times New Roman" w:hAnsi="Times New Roman" w:cs="Times New Roman"/>
                <w:szCs w:val="24"/>
              </w:rPr>
              <w:t>плавтехсредства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C5335">
              <w:rPr>
                <w:rFonts w:ascii="Times New Roman" w:hAnsi="Times New Roman" w:cs="Times New Roman"/>
                <w:szCs w:val="24"/>
              </w:rPr>
              <w:t>и подразделения.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t xml:space="preserve">Наличие годового договора с поименным </w:t>
            </w:r>
            <w:r w:rsidRPr="00EA2BEA">
              <w:rPr>
                <w:rFonts w:ascii="Times New Roman" w:hAnsi="Times New Roman" w:cs="Times New Roman"/>
                <w:szCs w:val="24"/>
              </w:rPr>
              <w:lastRenderedPageBreak/>
              <w:t>составом судов и катеров, количеством морских спецподразделений, аварийных партий</w:t>
            </w:r>
          </w:p>
        </w:tc>
        <w:tc>
          <w:tcPr>
            <w:tcW w:w="2127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lastRenderedPageBreak/>
              <w:t xml:space="preserve">Пункт 2.5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EA2BEA">
              <w:rPr>
                <w:rFonts w:ascii="Times New Roman" w:hAnsi="Times New Roman" w:cs="Times New Roman"/>
                <w:szCs w:val="24"/>
              </w:rPr>
              <w:t xml:space="preserve">оложения об организации аварийно- спасательного </w:t>
            </w:r>
            <w:r w:rsidRPr="00EA2BEA">
              <w:rPr>
                <w:rFonts w:ascii="Times New Roman" w:hAnsi="Times New Roman" w:cs="Times New Roman"/>
                <w:szCs w:val="24"/>
              </w:rPr>
              <w:lastRenderedPageBreak/>
              <w:t>обеспечения</w:t>
            </w:r>
          </w:p>
        </w:tc>
        <w:tc>
          <w:tcPr>
            <w:tcW w:w="850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EA2BEA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A2BEA">
              <w:rPr>
                <w:rFonts w:ascii="Times New Roman" w:hAnsi="Times New Roman" w:cs="Times New Roman"/>
                <w:szCs w:val="24"/>
              </w:rPr>
              <w:t>Проверка наличия годового договора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Наличие еже-квартального план-графика дежурства судов и катеров, количеством аварийных партий, морских спецподразделений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D54151">
              <w:rPr>
                <w:rFonts w:ascii="Times New Roman" w:hAnsi="Times New Roman" w:cs="Times New Roman"/>
                <w:szCs w:val="24"/>
              </w:rPr>
              <w:t xml:space="preserve">2.5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EA497B">
              <w:rPr>
                <w:rFonts w:ascii="Times New Roman" w:hAnsi="Times New Roman" w:cs="Times New Roman"/>
                <w:szCs w:val="24"/>
              </w:rPr>
              <w:t>оложения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97B">
              <w:rPr>
                <w:rFonts w:ascii="Times New Roman" w:hAnsi="Times New Roman" w:cs="Times New Roman"/>
                <w:szCs w:val="24"/>
              </w:rPr>
              <w:t>об организации аварийно- спасательного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497B">
              <w:rPr>
                <w:rFonts w:ascii="Times New Roman" w:hAnsi="Times New Roman" w:cs="Times New Roman"/>
                <w:szCs w:val="24"/>
              </w:rPr>
              <w:t>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BC5335">
              <w:rPr>
                <w:rFonts w:ascii="Times New Roman" w:hAnsi="Times New Roman" w:cs="Times New Roman"/>
                <w:szCs w:val="24"/>
              </w:rPr>
              <w:t>Проверка наличия ежеквартального план-графика дежурства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24965">
              <w:rPr>
                <w:rFonts w:ascii="Times New Roman" w:hAnsi="Times New Roman" w:cs="Times New Roman"/>
                <w:szCs w:val="24"/>
              </w:rPr>
              <w:t>с поименным составом судов и катеров, количеством аварийных партий, морских спецподразделений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Наличие аварийных партий, морских спец-подразделений, перечня плаву-чих и технических средств, автотранспорта и имущества аварийных партий и морских спец-подразделений, находящихся в аварийно-спасательной готовности, а также степень их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D54151">
              <w:rPr>
                <w:rFonts w:ascii="Times New Roman" w:hAnsi="Times New Roman" w:cs="Times New Roman"/>
                <w:szCs w:val="24"/>
              </w:rPr>
              <w:t>4.5</w:t>
            </w:r>
            <w:r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D54151">
              <w:rPr>
                <w:rFonts w:ascii="Times New Roman" w:hAnsi="Times New Roman" w:cs="Times New Roman"/>
                <w:szCs w:val="24"/>
              </w:rPr>
              <w:t>оложения об организации аварийно- спасательного 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Pr="008A781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 xml:space="preserve">Наличие приказа начальника БАСУ, определяющего поименный и количественный состав аварийных партий, морских спецподразделений, перечень плавучих и технических средств, автотранспорта и имущества аварийных партий, морских 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спецподраз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-делений, находящих-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ся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 в аварийно-спасательной готов-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ности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, а также 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сте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-пень их готовности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>Укомплектован-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ность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 аварийно-спасательных служб (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форми-рований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лич-ным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 составом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Подпункт </w:t>
            </w:r>
            <w:r w:rsidRPr="00764343">
              <w:rPr>
                <w:rFonts w:ascii="Times New Roman" w:hAnsi="Times New Roman" w:cs="Times New Roman"/>
                <w:szCs w:val="24"/>
              </w:rPr>
              <w:t xml:space="preserve">«в» </w:t>
            </w:r>
            <w:r>
              <w:rPr>
                <w:rFonts w:ascii="Times New Roman" w:hAnsi="Times New Roman" w:cs="Times New Roman"/>
                <w:szCs w:val="24"/>
              </w:rPr>
              <w:t xml:space="preserve">пункта </w:t>
            </w:r>
            <w:r w:rsidRPr="00764343">
              <w:rPr>
                <w:rFonts w:ascii="Times New Roman" w:hAnsi="Times New Roman" w:cs="Times New Roman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Cs w:val="24"/>
              </w:rPr>
              <w:t xml:space="preserve">постановления Правительства Российской Федерации </w:t>
            </w:r>
            <w:r w:rsidRPr="00764343">
              <w:rPr>
                <w:rFonts w:ascii="Times New Roman" w:hAnsi="Times New Roman" w:cs="Times New Roman"/>
                <w:szCs w:val="24"/>
              </w:rPr>
              <w:t>от 22.12.2011 № 1091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A24965"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укомплектованность личным составом, не менее 75% которого составляют 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спасате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-ли, аттестованные на право ведения тех видов аварийно-спасательных работ, на выполнение кото-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рых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 xml:space="preserve"> аттестована 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ава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рийно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-спасательная служба (</w:t>
            </w:r>
            <w:proofErr w:type="spellStart"/>
            <w:r w:rsidRPr="00A24965">
              <w:rPr>
                <w:rFonts w:ascii="Times New Roman" w:hAnsi="Times New Roman" w:cs="Times New Roman"/>
                <w:szCs w:val="24"/>
              </w:rPr>
              <w:t>формирова-ние</w:t>
            </w:r>
            <w:proofErr w:type="spellEnd"/>
            <w:r w:rsidRPr="00A2496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6D6435">
              <w:rPr>
                <w:rFonts w:ascii="Times New Roman" w:hAnsi="Times New Roman" w:cs="Times New Roman"/>
                <w:szCs w:val="24"/>
              </w:rPr>
              <w:t>тра</w:t>
            </w:r>
            <w:r>
              <w:rPr>
                <w:rFonts w:ascii="Times New Roman" w:hAnsi="Times New Roman" w:cs="Times New Roman"/>
                <w:szCs w:val="24"/>
              </w:rPr>
              <w:t>хование спасателей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1 статьи </w:t>
            </w:r>
            <w:r w:rsidRPr="006D6435">
              <w:rPr>
                <w:rFonts w:ascii="Times New Roman" w:hAnsi="Times New Roman" w:cs="Times New Roman"/>
                <w:szCs w:val="24"/>
              </w:rPr>
              <w:t>31 Ф</w:t>
            </w:r>
            <w:r>
              <w:rPr>
                <w:rFonts w:ascii="Times New Roman" w:hAnsi="Times New Roman" w:cs="Times New Roman"/>
                <w:szCs w:val="24"/>
              </w:rPr>
              <w:t>едерального закона</w:t>
            </w:r>
            <w:r w:rsidRPr="006D6435">
              <w:rPr>
                <w:rFonts w:ascii="Times New Roman" w:hAnsi="Times New Roman" w:cs="Times New Roman"/>
                <w:szCs w:val="24"/>
              </w:rPr>
              <w:t xml:space="preserve"> от 22.08.1995 № 151-ФЗ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 </w:t>
            </w:r>
            <w:r w:rsidRPr="006D6435">
              <w:rPr>
                <w:rFonts w:ascii="Times New Roman" w:hAnsi="Times New Roman" w:cs="Times New Roman"/>
                <w:szCs w:val="24"/>
              </w:rPr>
              <w:t>страховани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6D643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спасателей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э</w:t>
            </w:r>
            <w:r w:rsidRPr="00995EDD">
              <w:rPr>
                <w:rFonts w:ascii="Times New Roman" w:hAnsi="Times New Roman" w:cs="Times New Roman"/>
                <w:szCs w:val="24"/>
              </w:rPr>
              <w:t>кипаж</w:t>
            </w:r>
            <w:r>
              <w:rPr>
                <w:rFonts w:ascii="Times New Roman" w:hAnsi="Times New Roman" w:cs="Times New Roman"/>
                <w:szCs w:val="24"/>
              </w:rPr>
              <w:t>ами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судов, катеров, персонал</w:t>
            </w:r>
            <w:r>
              <w:rPr>
                <w:rFonts w:ascii="Times New Roman" w:hAnsi="Times New Roman" w:cs="Times New Roman"/>
                <w:szCs w:val="24"/>
              </w:rPr>
              <w:t>ом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аварийных партий 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морских спецподразделений</w:t>
            </w:r>
            <w:r w:rsidRPr="00995EDD">
              <w:rPr>
                <w:rFonts w:ascii="Times New Roman" w:hAnsi="Times New Roman" w:cs="Times New Roman"/>
                <w:szCs w:val="24"/>
              </w:rPr>
              <w:t>, привлекаемы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трениров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к,  частных и ежегодных комплексных учений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Пункт 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2.7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</w:t>
            </w:r>
            <w:proofErr w:type="spellStart"/>
            <w:r w:rsidRPr="00995EDD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995EDD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</w:t>
            </w:r>
            <w:r w:rsidRPr="00995EDD">
              <w:rPr>
                <w:rFonts w:ascii="Times New Roman" w:hAnsi="Times New Roman" w:cs="Times New Roman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Cs w:val="24"/>
              </w:rPr>
              <w:t>едение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регулярны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трениров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к, с проведением не реже </w:t>
            </w:r>
            <w:r w:rsidRPr="00995EDD">
              <w:rPr>
                <w:rFonts w:ascii="Times New Roman" w:hAnsi="Times New Roman" w:cs="Times New Roman"/>
                <w:szCs w:val="24"/>
              </w:rPr>
              <w:lastRenderedPageBreak/>
              <w:t>одного раза в месяц частных и ежегодных комплексных учений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хранения аварийно-спасательного имущества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Пункт </w:t>
            </w:r>
            <w:r w:rsidRPr="00995EDD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>оложе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ия об организации </w:t>
            </w:r>
            <w:proofErr w:type="spellStart"/>
            <w:r w:rsidRPr="00995EDD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995EDD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Проверка хранения аварийно-спасательного имущества </w:t>
            </w:r>
            <w:r w:rsidRPr="005779AC">
              <w:rPr>
                <w:rFonts w:ascii="Times New Roman" w:hAnsi="Times New Roman" w:cs="Times New Roman"/>
                <w:szCs w:val="24"/>
              </w:rPr>
              <w:t>на дежурном судне или на берегу в готовности к немед</w:t>
            </w:r>
            <w:r>
              <w:rPr>
                <w:rFonts w:ascii="Times New Roman" w:hAnsi="Times New Roman" w:cs="Times New Roman"/>
                <w:szCs w:val="24"/>
              </w:rPr>
              <w:t>ленной погрузке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д</w:t>
            </w:r>
            <w:r w:rsidRPr="00AA23B2">
              <w:rPr>
                <w:rFonts w:ascii="Times New Roman" w:hAnsi="Times New Roman" w:cs="Times New Roman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szCs w:val="24"/>
              </w:rPr>
              <w:t>ого</w:t>
            </w:r>
            <w:r w:rsidRPr="00AA23B2">
              <w:rPr>
                <w:rFonts w:ascii="Times New Roman" w:hAnsi="Times New Roman" w:cs="Times New Roman"/>
                <w:szCs w:val="24"/>
              </w:rPr>
              <w:t xml:space="preserve"> буксир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AA23B2">
              <w:rPr>
                <w:rFonts w:ascii="Times New Roman" w:hAnsi="Times New Roman" w:cs="Times New Roman"/>
                <w:szCs w:val="24"/>
              </w:rPr>
              <w:t xml:space="preserve"> порта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3</w:t>
            </w:r>
            <w:r w:rsidRPr="00995EDD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</w:t>
            </w:r>
            <w:proofErr w:type="spellStart"/>
            <w:r w:rsidRPr="00995EDD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995EDD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документов, подтверждающих привлечение администрацией порта (капитаном порта) </w:t>
            </w:r>
            <w:r w:rsidRPr="00AA23B2">
              <w:rPr>
                <w:rFonts w:ascii="Times New Roman" w:hAnsi="Times New Roman" w:cs="Times New Roman"/>
                <w:szCs w:val="24"/>
              </w:rPr>
              <w:t>буксир</w:t>
            </w:r>
            <w:r>
              <w:rPr>
                <w:rFonts w:ascii="Times New Roman" w:hAnsi="Times New Roman" w:cs="Times New Roman"/>
                <w:szCs w:val="24"/>
              </w:rPr>
              <w:t xml:space="preserve">а </w:t>
            </w:r>
            <w:r w:rsidRPr="00AA23B2">
              <w:rPr>
                <w:rFonts w:ascii="Times New Roman" w:hAnsi="Times New Roman" w:cs="Times New Roman"/>
                <w:szCs w:val="24"/>
              </w:rPr>
              <w:t>на договорной осно</w:t>
            </w:r>
            <w:r>
              <w:rPr>
                <w:rFonts w:ascii="Times New Roman" w:hAnsi="Times New Roman" w:cs="Times New Roman"/>
                <w:szCs w:val="24"/>
              </w:rPr>
              <w:t>ве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Соответствие установленным нормам запасов и экипажа на дежурном буксире порта</w:t>
            </w:r>
            <w:r w:rsidRPr="001107F1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4047B">
              <w:rPr>
                <w:rFonts w:ascii="Times New Roman" w:hAnsi="Times New Roman" w:cs="Times New Roman"/>
                <w:szCs w:val="24"/>
              </w:rPr>
              <w:t xml:space="preserve">Пункт 3.1 Положения об организации </w:t>
            </w:r>
            <w:proofErr w:type="spellStart"/>
            <w:r w:rsidRPr="0074047B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74047B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на дежурном буксире </w:t>
            </w:r>
            <w:r w:rsidRPr="005779AC">
              <w:rPr>
                <w:rFonts w:ascii="Times New Roman" w:hAnsi="Times New Roman" w:cs="Times New Roman"/>
                <w:szCs w:val="24"/>
              </w:rPr>
              <w:t>запас</w:t>
            </w:r>
            <w:r>
              <w:rPr>
                <w:rFonts w:ascii="Times New Roman" w:hAnsi="Times New Roman" w:cs="Times New Roman"/>
                <w:szCs w:val="24"/>
              </w:rPr>
              <w:t>ов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топлива и воды не ниже 60% от полных и провизии не менее, чем на трое суток; на</w:t>
            </w:r>
            <w:r>
              <w:rPr>
                <w:rFonts w:ascii="Times New Roman" w:hAnsi="Times New Roman" w:cs="Times New Roman"/>
                <w:szCs w:val="24"/>
              </w:rPr>
              <w:t>хождение на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борту экипаж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5779AC">
              <w:rPr>
                <w:rFonts w:ascii="Times New Roman" w:hAnsi="Times New Roman" w:cs="Times New Roman"/>
                <w:szCs w:val="24"/>
              </w:rPr>
              <w:t xml:space="preserve"> в составе не менее двух ходовых вахт (вахта и </w:t>
            </w:r>
            <w:proofErr w:type="spellStart"/>
            <w:r w:rsidRPr="005779AC">
              <w:rPr>
                <w:rFonts w:ascii="Times New Roman" w:hAnsi="Times New Roman" w:cs="Times New Roman"/>
                <w:szCs w:val="24"/>
              </w:rPr>
              <w:t>подвахта</w:t>
            </w:r>
            <w:proofErr w:type="spellEnd"/>
            <w:r w:rsidRPr="005779AC">
              <w:rPr>
                <w:rFonts w:ascii="Times New Roman" w:hAnsi="Times New Roman" w:cs="Times New Roman"/>
                <w:szCs w:val="24"/>
              </w:rPr>
              <w:t xml:space="preserve">), способных обеспечить безопасное выполнение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аварийно-спасательных работ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  <w:r w:rsidRPr="001107F1">
              <w:rPr>
                <w:rFonts w:ascii="Times New Roman" w:hAnsi="Times New Roman" w:cs="Times New Roman"/>
                <w:szCs w:val="24"/>
              </w:rPr>
              <w:t>отовност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 w:rsidRPr="001107F1">
              <w:rPr>
                <w:rFonts w:ascii="Times New Roman" w:hAnsi="Times New Roman" w:cs="Times New Roman"/>
                <w:szCs w:val="24"/>
              </w:rPr>
              <w:t xml:space="preserve"> дежурных сил и средств 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4.2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</w:t>
            </w:r>
            <w:proofErr w:type="spellStart"/>
            <w:r w:rsidRPr="00995EDD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995EDD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документов, подтверждающих  с</w:t>
            </w:r>
            <w:r w:rsidRPr="001B26DB">
              <w:rPr>
                <w:rFonts w:ascii="Times New Roman" w:hAnsi="Times New Roman" w:cs="Times New Roman"/>
                <w:szCs w:val="24"/>
              </w:rPr>
              <w:t>тепен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 w:rsidRPr="001B26DB">
              <w:rPr>
                <w:rFonts w:ascii="Times New Roman" w:hAnsi="Times New Roman" w:cs="Times New Roman"/>
                <w:szCs w:val="24"/>
              </w:rPr>
              <w:t xml:space="preserve"> готовности дежурных сил и средств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3720E">
              <w:rPr>
                <w:rFonts w:ascii="Times New Roman" w:hAnsi="Times New Roman" w:cs="Times New Roman"/>
                <w:szCs w:val="24"/>
              </w:rPr>
              <w:t>устанавл</w:t>
            </w:r>
            <w:r>
              <w:rPr>
                <w:rFonts w:ascii="Times New Roman" w:hAnsi="Times New Roman" w:cs="Times New Roman"/>
                <w:szCs w:val="24"/>
              </w:rPr>
              <w:t>енной</w:t>
            </w:r>
            <w:proofErr w:type="spellEnd"/>
            <w:r w:rsidRPr="0033720E">
              <w:rPr>
                <w:rFonts w:ascii="Times New Roman" w:hAnsi="Times New Roman" w:cs="Times New Roman"/>
                <w:szCs w:val="24"/>
              </w:rPr>
              <w:t xml:space="preserve"> начальником БАСУ (</w:t>
            </w:r>
            <w:r>
              <w:rPr>
                <w:rFonts w:ascii="Times New Roman" w:hAnsi="Times New Roman" w:cs="Times New Roman"/>
                <w:szCs w:val="24"/>
              </w:rPr>
              <w:t xml:space="preserve">администрацией морского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морта</w:t>
            </w:r>
            <w:proofErr w:type="spellEnd"/>
            <w:r w:rsidRPr="0033720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Tr="00387C20">
        <w:tc>
          <w:tcPr>
            <w:tcW w:w="562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0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Соответствие установленным нормам запасов и экипажа  н</w:t>
            </w:r>
            <w:r w:rsidRPr="001107F1">
              <w:rPr>
                <w:rFonts w:ascii="Times New Roman" w:hAnsi="Times New Roman" w:cs="Times New Roman"/>
                <w:szCs w:val="24"/>
              </w:rPr>
              <w:t>а спасательном судне (катере)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 находящемся в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</w:p>
        </w:tc>
        <w:tc>
          <w:tcPr>
            <w:tcW w:w="2127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Пункт 4.3 П</w:t>
            </w:r>
            <w:r w:rsidRPr="00995EDD">
              <w:rPr>
                <w:rFonts w:ascii="Times New Roman" w:hAnsi="Times New Roman" w:cs="Times New Roman"/>
                <w:szCs w:val="24"/>
              </w:rPr>
              <w:t xml:space="preserve">оложения об организации </w:t>
            </w:r>
            <w:proofErr w:type="spellStart"/>
            <w:r w:rsidRPr="00995EDD">
              <w:rPr>
                <w:rFonts w:ascii="Times New Roman" w:hAnsi="Times New Roman" w:cs="Times New Roman"/>
                <w:szCs w:val="24"/>
              </w:rPr>
              <w:t>аварийно</w:t>
            </w:r>
            <w:proofErr w:type="spellEnd"/>
            <w:r w:rsidRPr="00995EDD">
              <w:rPr>
                <w:rFonts w:ascii="Times New Roman" w:hAnsi="Times New Roman" w:cs="Times New Roman"/>
                <w:szCs w:val="24"/>
              </w:rPr>
              <w:t xml:space="preserve"> - спасательного обеспечения </w:t>
            </w: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н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а спасательном судне (катере), находящемся в </w:t>
            </w:r>
            <w:r>
              <w:rPr>
                <w:rFonts w:ascii="Times New Roman" w:hAnsi="Times New Roman" w:cs="Times New Roman"/>
                <w:szCs w:val="24"/>
              </w:rPr>
              <w:t>аварийно-спасательной готовности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 у причала порта, </w:t>
            </w:r>
            <w:r>
              <w:rPr>
                <w:rFonts w:ascii="Times New Roman" w:hAnsi="Times New Roman" w:cs="Times New Roman"/>
                <w:szCs w:val="24"/>
              </w:rPr>
              <w:t xml:space="preserve">на борту </w:t>
            </w:r>
            <w:r w:rsidRPr="0033720E">
              <w:rPr>
                <w:rFonts w:ascii="Times New Roman" w:hAnsi="Times New Roman" w:cs="Times New Roman"/>
                <w:szCs w:val="24"/>
              </w:rPr>
              <w:t xml:space="preserve">не менее 2/3 полной численности экипажа, </w:t>
            </w:r>
            <w:r w:rsidRPr="0033720E">
              <w:rPr>
                <w:rFonts w:ascii="Times New Roman" w:hAnsi="Times New Roman" w:cs="Times New Roman"/>
                <w:szCs w:val="24"/>
              </w:rPr>
              <w:lastRenderedPageBreak/>
              <w:t>способной обеспечить безопасность стоянки и выход судна в море до сбора всего экипажа. Наличие запасов топлива, воды и продовольствия к моменту выхода судна в море не ниже 80% от полных.</w:t>
            </w:r>
          </w:p>
        </w:tc>
        <w:tc>
          <w:tcPr>
            <w:tcW w:w="1559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/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29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Ространснадзора</w:t>
      </w:r>
    </w:p>
    <w:p w:rsidR="00387C20" w:rsidRDefault="00387C20" w:rsidP="00387C20">
      <w:pPr>
        <w:pStyle w:val="ConsPlusNormal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_________№__________</w:t>
      </w:r>
    </w:p>
    <w:p w:rsidR="00387C20" w:rsidRDefault="00387C20" w:rsidP="00387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7C20" w:rsidRPr="009F27B4" w:rsidRDefault="00387C20" w:rsidP="00387C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B4">
        <w:rPr>
          <w:rFonts w:ascii="Times New Roman" w:hAnsi="Times New Roman" w:cs="Times New Roman"/>
          <w:b/>
          <w:sz w:val="28"/>
          <w:szCs w:val="28"/>
        </w:rPr>
        <w:t xml:space="preserve">Проверочный лист оператора морского терминала 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C20" w:rsidRPr="00B65BD9" w:rsidRDefault="00387C20" w:rsidP="00387C20">
      <w:pPr>
        <w:pStyle w:val="ConsPlusNonforma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На основании: ____________________________________________________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(реквизиты распоряжения о проведении проверки, реквизиты правового акта об утверждении формы проверочного листа)</w:t>
      </w:r>
    </w:p>
    <w:p w:rsidR="00387C20" w:rsidRDefault="00387C20" w:rsidP="00387C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проверка в рамках</w:t>
      </w:r>
      <w:r w:rsidRPr="00405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87C20" w:rsidRPr="009337D1" w:rsidRDefault="00387C20" w:rsidP="00387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9337D1">
        <w:rPr>
          <w:rFonts w:ascii="Times New Roman" w:hAnsi="Times New Roman" w:cs="Times New Roman"/>
          <w:sz w:val="20"/>
          <w:szCs w:val="20"/>
        </w:rPr>
        <w:t>(указание вида государственного контроля (надзора),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387C20" w:rsidRPr="009337D1" w:rsidRDefault="00387C20" w:rsidP="00387C2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D1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 едином реестре проверок:_______________________________________________</w:t>
      </w:r>
    </w:p>
    <w:p w:rsidR="00387C20" w:rsidRPr="009337D1" w:rsidRDefault="00387C20" w:rsidP="00387C20">
      <w:pPr>
        <w:pStyle w:val="ConsPlusNonformat"/>
        <w:numPr>
          <w:ilvl w:val="0"/>
          <w:numId w:val="41"/>
        </w:numPr>
        <w:ind w:left="644" w:hanging="436"/>
        <w:jc w:val="center"/>
        <w:rPr>
          <w:rFonts w:ascii="Times New Roman" w:hAnsi="Times New Roman" w:cs="Times New Roman"/>
        </w:rPr>
      </w:pPr>
      <w:r w:rsidRPr="007D2391">
        <w:rPr>
          <w:rFonts w:ascii="Times New Roman" w:hAnsi="Times New Roman" w:cs="Times New Roman"/>
          <w:sz w:val="28"/>
          <w:szCs w:val="28"/>
        </w:rPr>
        <w:t xml:space="preserve">В отношении:____________________________________________________                  </w:t>
      </w:r>
      <w:r w:rsidRPr="009337D1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предпринимателя)</w:t>
      </w:r>
    </w:p>
    <w:p w:rsidR="00387C20" w:rsidRPr="00B65BD9" w:rsidRDefault="00387C20" w:rsidP="00387C20">
      <w:pPr>
        <w:pStyle w:val="ConsPlusNonformat"/>
        <w:numPr>
          <w:ilvl w:val="0"/>
          <w:numId w:val="4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387C20" w:rsidRPr="00B65BD9" w:rsidRDefault="00387C20" w:rsidP="00387C20">
      <w:pPr>
        <w:pStyle w:val="ConsPlusNonformat"/>
        <w:numPr>
          <w:ilvl w:val="0"/>
          <w:numId w:val="41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B65BD9">
        <w:rPr>
          <w:rFonts w:ascii="Times New Roman" w:hAnsi="Times New Roman" w:cs="Times New Roman"/>
          <w:sz w:val="28"/>
          <w:szCs w:val="28"/>
        </w:rPr>
        <w:t xml:space="preserve"> составлен: ______________________________________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337D1">
        <w:rPr>
          <w:rFonts w:ascii="Times New Roman" w:hAnsi="Times New Roman" w:cs="Times New Roman"/>
        </w:rPr>
        <w:t xml:space="preserve"> (наименование органа государственного контроля (надзора))</w:t>
      </w:r>
    </w:p>
    <w:p w:rsidR="00387C20" w:rsidRPr="007D2391" w:rsidRDefault="00387C20" w:rsidP="00387C20">
      <w:pPr>
        <w:pStyle w:val="ConsPlusNonformat"/>
        <w:numPr>
          <w:ilvl w:val="0"/>
          <w:numId w:val="4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</w:t>
      </w:r>
      <w:r w:rsidRPr="007D2391">
        <w:rPr>
          <w:rFonts w:ascii="Times New Roman" w:hAnsi="Times New Roman" w:cs="Times New Roman"/>
          <w:sz w:val="28"/>
          <w:szCs w:val="28"/>
        </w:rPr>
        <w:t xml:space="preserve">ицо, проводившее проверку и заполняющий </w:t>
      </w:r>
      <w:r>
        <w:rPr>
          <w:rFonts w:ascii="Times New Roman" w:hAnsi="Times New Roman" w:cs="Times New Roman"/>
          <w:sz w:val="28"/>
          <w:szCs w:val="28"/>
        </w:rPr>
        <w:t xml:space="preserve">проверочный </w:t>
      </w:r>
      <w:r w:rsidRPr="007D2391">
        <w:rPr>
          <w:rFonts w:ascii="Times New Roman" w:hAnsi="Times New Roman" w:cs="Times New Roman"/>
          <w:sz w:val="28"/>
          <w:szCs w:val="28"/>
        </w:rPr>
        <w:t>лист: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7D2391">
        <w:rPr>
          <w:rFonts w:ascii="Times New Roman" w:hAnsi="Times New Roman" w:cs="Times New Roman"/>
          <w:sz w:val="28"/>
          <w:szCs w:val="28"/>
        </w:rPr>
        <w:t>_</w:t>
      </w:r>
    </w:p>
    <w:p w:rsidR="00387C20" w:rsidRPr="009337D1" w:rsidRDefault="00387C20" w:rsidP="00387C20">
      <w:pPr>
        <w:pStyle w:val="ConsPlusNonformat"/>
        <w:jc w:val="center"/>
        <w:rPr>
          <w:rFonts w:ascii="Times New Roman" w:hAnsi="Times New Roman" w:cs="Times New Roman"/>
        </w:rPr>
      </w:pPr>
      <w:r w:rsidRPr="009337D1">
        <w:rPr>
          <w:rFonts w:ascii="Times New Roman" w:hAnsi="Times New Roman" w:cs="Times New Roman"/>
        </w:rPr>
        <w:t>(фамилия, имя, отчество (при наличии), должность</w:t>
      </w:r>
      <w:r>
        <w:rPr>
          <w:rFonts w:ascii="Times New Roman" w:hAnsi="Times New Roman" w:cs="Times New Roman"/>
        </w:rPr>
        <w:t xml:space="preserve"> </w:t>
      </w:r>
      <w:r w:rsidRPr="009337D1">
        <w:rPr>
          <w:rFonts w:ascii="Times New Roman" w:hAnsi="Times New Roman" w:cs="Times New Roman"/>
        </w:rPr>
        <w:t>должностного лица, проводившего(их) проверку и заполняющего проверочный лист)</w:t>
      </w:r>
    </w:p>
    <w:p w:rsidR="00387C20" w:rsidRDefault="00387C20" w:rsidP="00387C20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3F9B">
        <w:rPr>
          <w:rFonts w:ascii="Times New Roman" w:hAnsi="Times New Roman" w:cs="Times New Roman"/>
          <w:sz w:val="28"/>
          <w:szCs w:val="28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</w:t>
      </w:r>
      <w:r>
        <w:rPr>
          <w:rFonts w:ascii="Times New Roman" w:hAnsi="Times New Roman" w:cs="Times New Roman"/>
          <w:sz w:val="28"/>
          <w:szCs w:val="28"/>
        </w:rPr>
        <w:t>ми договорами</w:t>
      </w:r>
      <w:r w:rsidRPr="00EE3F9B">
        <w:rPr>
          <w:rFonts w:ascii="Times New Roman" w:hAnsi="Times New Roman" w:cs="Times New Roman"/>
          <w:sz w:val="28"/>
          <w:szCs w:val="28"/>
        </w:rPr>
        <w:t xml:space="preserve"> Российской Федерации* </w:t>
      </w:r>
    </w:p>
    <w:p w:rsidR="00387C20" w:rsidRPr="00EE3F9B" w:rsidRDefault="00387C20" w:rsidP="00387C20">
      <w:pPr>
        <w:pStyle w:val="a6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2127"/>
        <w:gridCol w:w="850"/>
        <w:gridCol w:w="851"/>
        <w:gridCol w:w="2126"/>
        <w:gridCol w:w="1559"/>
      </w:tblGrid>
      <w:tr w:rsidR="00387C20" w:rsidTr="00387C20">
        <w:tc>
          <w:tcPr>
            <w:tcW w:w="675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8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2127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701" w:type="dxa"/>
            <w:gridSpan w:val="2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2126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подтверждения соблюдения установленных требований</w:t>
            </w:r>
          </w:p>
        </w:tc>
        <w:tc>
          <w:tcPr>
            <w:tcW w:w="1559" w:type="dxa"/>
            <w:vMerge w:val="restart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C20" w:rsidTr="00387C20">
        <w:tc>
          <w:tcPr>
            <w:tcW w:w="675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7C2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морских терминалов, обязаны: незамедлительно информировать капитана морского порта о возникновении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ситуаций, создающих угрозу безопасности мореплавания и (или) осуществлению деятельности в морском порту, а также об угрозе совершения и (или) о совершении актов незаконного вмешательства в морском порту и на подходах к нему в порядке, установленном в соответствии с законодательством Российской Федерации о транспортной безопасности;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одпункт 1</w:t>
            </w:r>
            <w:r w:rsidRPr="00FE5E10">
              <w:rPr>
                <w:rFonts w:ascii="Times New Roman" w:hAnsi="Times New Roman" w:cs="Times New Roman"/>
              </w:rPr>
              <w:t xml:space="preserve"> пункта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15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  <w:r>
              <w:rPr>
                <w:rFonts w:ascii="Times New Roman" w:hAnsi="Times New Roman" w:cs="Times New Roman"/>
              </w:rPr>
              <w:t>«</w:t>
            </w:r>
            <w:r w:rsidRPr="00983DF9">
              <w:rPr>
                <w:rFonts w:ascii="Times New Roman" w:hAnsi="Times New Roman" w:cs="Times New Roman"/>
              </w:rPr>
              <w:t xml:space="preserve">О морских портах в Российской Федерации и о внесении изменений в отдельные законодательные акты Российской </w:t>
            </w:r>
            <w:r w:rsidRPr="00983DF9">
              <w:rPr>
                <w:rFonts w:ascii="Times New Roman" w:hAnsi="Times New Roman" w:cs="Times New Roman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</w:rPr>
              <w:t xml:space="preserve">» (далее – Федеральный закон </w:t>
            </w:r>
            <w:r w:rsidRPr="00BC034E">
              <w:rPr>
                <w:rFonts w:ascii="Times New Roman" w:hAnsi="Times New Roman" w:cs="Times New Roman"/>
              </w:rPr>
              <w:t>от 08.11.2007 № 261–ФЗ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документа</w:t>
            </w:r>
            <w:r w:rsidRPr="00FE5E10">
              <w:rPr>
                <w:rFonts w:ascii="Times New Roman" w:hAnsi="Times New Roman" w:cs="Times New Roman"/>
              </w:rPr>
              <w:t xml:space="preserve"> учета уведомлений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терминалов, обязаны: выполнять требования безопасности мореплавания, транспортной безопасности морских термин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алов, акваторий морских портов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2</w:t>
            </w:r>
            <w:r w:rsidRPr="00FE5E10">
              <w:rPr>
                <w:rFonts w:ascii="Times New Roman" w:hAnsi="Times New Roman" w:cs="Times New Roman"/>
              </w:rPr>
              <w:t xml:space="preserve"> пункта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 xml:space="preserve">татьи 15 </w:t>
            </w:r>
            <w:r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Визуальный осмотр соответствия требованиям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морских терминалов, обязаны: обеспечивать меры по предотвращению загрязнения акватории и территории морского порта отходами производства и потребления, сточными и (или) нефтесодержащими водами, нефтью и другими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опасными и (или) вредными для здоровья человека и (или) окружающей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веществами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>Подпункт 3</w:t>
            </w:r>
            <w:r>
              <w:rPr>
                <w:rFonts w:ascii="Times New Roman" w:hAnsi="Times New Roman" w:cs="Times New Roman"/>
              </w:rPr>
              <w:t xml:space="preserve"> пункта с</w:t>
            </w:r>
            <w:r w:rsidRPr="00FE5E10">
              <w:rPr>
                <w:rFonts w:ascii="Times New Roman" w:hAnsi="Times New Roman" w:cs="Times New Roman"/>
              </w:rPr>
              <w:t>татьи 15</w:t>
            </w:r>
            <w:r>
              <w:rPr>
                <w:rFonts w:ascii="Times New Roman" w:hAnsi="Times New Roman" w:cs="Times New Roman"/>
              </w:rPr>
              <w:t xml:space="preserve"> Федерального закона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наличия плана мероприятий и отчетов по реализации мер по предотвращению загрязнения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Операторы морских терминалов обязаны: осуществлять эксплуатацию объектов инфраструктуры морского порта в соответствии с требованиями обеспечения промышленной безопасности, экологической безопасности, пожарной безопасности и требо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ваниями технических регламентов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Подпункт 1 пункта 1 </w:t>
            </w:r>
            <w:r>
              <w:rPr>
                <w:rFonts w:ascii="Times New Roman" w:hAnsi="Times New Roman" w:cs="Times New Roman"/>
              </w:rPr>
              <w:t xml:space="preserve">статьи 16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соответствия эксплуатации объектов инфраструктуры морского порта требованиям технического регламента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Операторы морских терминалов и иные владельцы технологически взаимосвязанных объектов инфраструктуры морского порта обязаны заключать между собой соглашения, существенными условиями которых являются организация и обеспечение непрерывности технологического процесса оказания соответствующих услуг в морском порту, установление порядка технического обслуживания и эксплуатации объектов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инфраструктуры морского порта, ответственность сторон, в том числе ответственность по обязательствам, вытекающим из договоров оказания соответствующих услуг в морском порту, перед пользователями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 xml:space="preserve">Пункт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16</w:t>
            </w:r>
            <w:r>
              <w:rPr>
                <w:rFonts w:ascii="Times New Roman" w:hAnsi="Times New Roman" w:cs="Times New Roman"/>
              </w:rPr>
              <w:t xml:space="preserve"> Федерального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соглашения, по организации и обеспечению непрерывности технологического процесса оказания соответствующих услуг в морском порту  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В морском порту Российской Федерации, являющемся портом, обязательным для захода судов на морской линии, судну, используемому на данной морской линии, обеспечивается движение в первоочередном порядке с учетом расписания данной морской линии, а также обеспечивается оказание услуг по обслуживанию в первоочередном порядке при осуществлении пограничного, таможенного и иных видов государственного контроля (надзора), предусмотренных законодательством Российской Федерации.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1.1</w:t>
            </w:r>
            <w:r w:rsidRPr="00FE5E10">
              <w:rPr>
                <w:rFonts w:ascii="Times New Roman" w:hAnsi="Times New Roman" w:cs="Times New Roman"/>
              </w:rPr>
              <w:t xml:space="preserve"> пункта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татья 17</w:t>
            </w:r>
            <w:r>
              <w:rPr>
                <w:rFonts w:ascii="Times New Roman" w:hAnsi="Times New Roman" w:cs="Times New Roman"/>
              </w:rPr>
              <w:t xml:space="preserve"> Федерального закона 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Наличие документов, подтверждающих </w:t>
            </w:r>
            <w:proofErr w:type="spellStart"/>
            <w:r w:rsidRPr="00FE5E10">
              <w:rPr>
                <w:rFonts w:ascii="Times New Roman" w:hAnsi="Times New Roman" w:cs="Times New Roman"/>
              </w:rPr>
              <w:t>превоочередность</w:t>
            </w:r>
            <w:proofErr w:type="spellEnd"/>
            <w:r w:rsidRPr="00FE5E10">
              <w:rPr>
                <w:rFonts w:ascii="Times New Roman" w:hAnsi="Times New Roman" w:cs="Times New Roman"/>
              </w:rPr>
              <w:t xml:space="preserve"> обслуживания морской линии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условий доступности для пассажиров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числа инвалидов объектов инфраструктуры морского порта, предназначенных для обслуживания пассажиров, и оказываемых услуг наравне с другими пассажирами в порядке, установленном </w:t>
            </w:r>
            <w:hyperlink r:id="rId8" w:history="1">
              <w:r w:rsidRPr="00983DF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правилами</w:t>
              </w:r>
            </w:hyperlink>
            <w:r w:rsidRPr="0098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обслуживания пассажиров и правилами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>Подпункт 4</w:t>
            </w:r>
            <w:r>
              <w:rPr>
                <w:rFonts w:ascii="Times New Roman" w:hAnsi="Times New Roman" w:cs="Times New Roman"/>
              </w:rPr>
              <w:t>.1</w:t>
            </w:r>
            <w:r w:rsidRPr="00FE5E10">
              <w:rPr>
                <w:rFonts w:ascii="Times New Roman" w:hAnsi="Times New Roman" w:cs="Times New Roman"/>
              </w:rPr>
              <w:t xml:space="preserve"> пункта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</w:t>
            </w:r>
            <w:r>
              <w:rPr>
                <w:rFonts w:ascii="Times New Roman" w:hAnsi="Times New Roman" w:cs="Times New Roman"/>
              </w:rPr>
              <w:t>261–</w:t>
            </w:r>
            <w:r>
              <w:rPr>
                <w:rFonts w:ascii="Times New Roman" w:hAnsi="Times New Roman" w:cs="Times New Roman"/>
              </w:rPr>
              <w:lastRenderedPageBreak/>
              <w:t xml:space="preserve">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аличие правил приема и сдачи грузов, осуществляемых оператором морского терминала и перевозчиком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5 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E5E10">
              <w:rPr>
                <w:rFonts w:ascii="Times New Roman" w:hAnsi="Times New Roman" w:cs="Times New Roman"/>
              </w:rPr>
              <w:t>аличие правил приема и сдачи грузов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наличие договоров на Услуги в морском порту оказываемые оператором морского терминала с пользователям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7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387C20" w:rsidRPr="00FE5E10" w:rsidRDefault="00387C20" w:rsidP="00387C2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аличие лицензий на Осуществление видов деятельности, подлежащих лицензированию в соответствии с </w:t>
            </w:r>
            <w:hyperlink r:id="rId9" w:history="1">
              <w:r w:rsidRPr="00983DF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Pr="0098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оссийской Федерации,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8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лицензий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Наличие договоров на услуги по перевалке грузов оказываемых оператором морского терминала.</w:t>
            </w:r>
          </w:p>
          <w:p w:rsidR="00387C20" w:rsidRPr="00FE5E10" w:rsidRDefault="00387C20" w:rsidP="00387C2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договоров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FE5E10" w:rsidRDefault="00387C20" w:rsidP="00387C20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оператором морского терминала при приеме и сдаче грузов перевозчикам мест, расположенных в морском порту, погрузки, выгрузки грузов для соответствующих транспортных средств.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</w:t>
            </w:r>
            <w:r w:rsidRPr="00FE5E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21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оператором морского терминала Правил оказания услуг по перевалке грузов в морском порту в случае, если грузы не вывезены из морского порта в установленный срок.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мер,  направленных на обеспечение сохранности грузов, не вывезенных из морского порта в установленный срок.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 Оператором морского терминала обязанности уведомить в письменной форме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заказчика об истечении срока, установленного договором перевалки груза для вывоза грузов из морского порта, если иной порядок уведомления не предусмотрен таким договором.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 xml:space="preserve">Пункт 5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22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Соблюдение  Оператором морского терминала обязанности уведомить в письменной форме заказчика о предстоящей самостоятельной реализации продовольственных и (или) скоропортящихся грузов, а также приспособлений для их транспортировки или упаковки, принадлежащих на праве собственности заказчику, если иной порядок уведомления не предусмотрен договором перевалки груза.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4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23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1"/>
            <w:bookmarkEnd w:id="32"/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оператором морского терминала уничтожения и (или) обезвреживания груза (с нарушением установленных правил: неправильные наименование и маркировка, отсутствие маркировки, обозначения,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упаковки или требуемых законодательством Российской Федерации документов) в случае возникновения ситуации, создающей угрозу другим грузам, находящимся в морском порту, безопасности деятельности, осуществляемой в морском порту, безопасности объектов его инфраструктуры, жизни или здоровью человека, без возмещения убытков грузоотправителю (отправителю) или грузополучателю (получателю) либо другому действующему на ином законном основании в отношении данного груза лицу.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 xml:space="preserve">Пункт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26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08.11.2007 № 261–ФЗ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и ведения документации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узлового соглашения о взаимодействия операторов морских терминалов и перевозчиков морского, железнодорожного, автомобильного и иных видов транспорта, </w:t>
            </w:r>
            <w:proofErr w:type="spellStart"/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определяющегопорядок</w:t>
            </w:r>
            <w:proofErr w:type="spellEnd"/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взаимодействия, права, обязанности операторов морских терминалов и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перевозчиков при оказании услуг по перевалке грузов в морском порту определяются узловыми соглашениями, предусмотренными 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>Пункт</w:t>
            </w:r>
            <w:r>
              <w:rPr>
                <w:rFonts w:ascii="Times New Roman" w:hAnsi="Times New Roman" w:cs="Times New Roman"/>
              </w:rPr>
              <w:t>ы</w:t>
            </w:r>
            <w:r w:rsidRPr="00FE5E10">
              <w:rPr>
                <w:rFonts w:ascii="Times New Roman" w:hAnsi="Times New Roman" w:cs="Times New Roman"/>
              </w:rPr>
              <w:t xml:space="preserve"> 1, 2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>и</w:t>
            </w:r>
            <w:r w:rsidRPr="00FE5E10">
              <w:rPr>
                <w:rFonts w:ascii="Times New Roman" w:hAnsi="Times New Roman" w:cs="Times New Roman"/>
              </w:rPr>
              <w:t xml:space="preserve"> 27</w:t>
            </w:r>
            <w:r>
              <w:rPr>
                <w:rFonts w:ascii="Times New Roman" w:hAnsi="Times New Roman" w:cs="Times New Roman"/>
              </w:rPr>
              <w:t xml:space="preserve"> Федерального закона </w:t>
            </w:r>
            <w:r w:rsidRPr="00FE5E10">
              <w:rPr>
                <w:rFonts w:ascii="Times New Roman" w:hAnsi="Times New Roman" w:cs="Times New Roman"/>
              </w:rPr>
              <w:t>от 08.11.2007 № 261–ФЗ;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татья 799 Гражданского кодекса Российской Федерации.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Проверка наличия узлового соглашения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 п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еревозчик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заявления о признании оператором морской линии.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Пункт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татьи 114.2.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от 30.04.1999 № 81–ФЗ «Кодекс торгового мореплавания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Федеральный закон </w:t>
            </w:r>
            <w:r w:rsidRPr="00BC034E">
              <w:rPr>
                <w:rFonts w:ascii="Times New Roman" w:hAnsi="Times New Roman" w:cs="Times New Roman"/>
                <w:sz w:val="20"/>
                <w:szCs w:val="20"/>
              </w:rPr>
              <w:t>от 30.04.1999 № 81–ФЗ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 признании оператором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Продление регистрации морской линии осуществляется на основании заявления оператора морской линии в порядке, установленном положением о морских линиях.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11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 xml:space="preserve">татьи 114.2. </w:t>
            </w:r>
            <w:r>
              <w:rPr>
                <w:rFonts w:ascii="Times New Roman" w:hAnsi="Times New Roman" w:cs="Times New Roman"/>
              </w:rPr>
              <w:t xml:space="preserve">Федерального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 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 продлении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Заявления оператора морской линии об окончании функционирования морской линии, представленного в орган регистрации морских линий не позднее срока, предусмотренного положением о морских линиях;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Подпунк</w:t>
            </w:r>
            <w:r>
              <w:rPr>
                <w:rFonts w:ascii="Times New Roman" w:hAnsi="Times New Roman" w:cs="Times New Roman"/>
              </w:rPr>
              <w:t>т</w:t>
            </w:r>
            <w:r w:rsidRPr="00FE5E10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п</w:t>
            </w:r>
            <w:r w:rsidRPr="00FE5E10">
              <w:rPr>
                <w:rFonts w:ascii="Times New Roman" w:hAnsi="Times New Roman" w:cs="Times New Roman"/>
              </w:rPr>
              <w:t xml:space="preserve">ункта 1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зарегистрированного заявления об окончании морской линии.</w:t>
            </w:r>
          </w:p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азмещены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 на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"Интернет"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расписание морской линии и (или) информация о стоимости перевозок на морской линии с учетом положений </w:t>
            </w:r>
            <w:hyperlink r:id="rId10" w:history="1">
              <w:r w:rsidRPr="00046DF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пункта 6 статьи 114.4</w:t>
              </w:r>
            </w:hyperlink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торгового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мореплавания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положением о морских линиях;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одпункт 1 п</w:t>
            </w:r>
            <w:r w:rsidRPr="00FE5E10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Pr="00FE5E10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Проверка наличия </w:t>
            </w:r>
            <w:r>
              <w:rPr>
                <w:rFonts w:ascii="Times New Roman" w:hAnsi="Times New Roman" w:cs="Times New Roman"/>
              </w:rPr>
              <w:t>информации на сайте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88" w:type="dxa"/>
          </w:tcPr>
          <w:p w:rsidR="00387C20" w:rsidRPr="00046DFE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соблюдается ли расписание морской линии с учетом допустимого отклонения от расписания в соответствии с </w:t>
            </w:r>
            <w:hyperlink r:id="rId11" w:history="1">
              <w:r w:rsidRPr="00046DF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пунктом 4 статьи 114.4</w:t>
              </w:r>
            </w:hyperlink>
            <w:r w:rsidRPr="00046D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настоящего Кодекса торгового мореплавания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одпункт 2 п</w:t>
            </w:r>
            <w:r w:rsidRPr="00FE5E10">
              <w:rPr>
                <w:rFonts w:ascii="Times New Roman" w:hAnsi="Times New Roman" w:cs="Times New Roman"/>
              </w:rPr>
              <w:t>ункт</w:t>
            </w:r>
            <w:r>
              <w:rPr>
                <w:rFonts w:ascii="Times New Roman" w:hAnsi="Times New Roman" w:cs="Times New Roman"/>
              </w:rPr>
              <w:t>а</w:t>
            </w:r>
            <w:r w:rsidRPr="00FE5E10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E5E10">
              <w:rPr>
                <w:rFonts w:ascii="Times New Roman" w:hAnsi="Times New Roman" w:cs="Times New Roman"/>
              </w:rPr>
              <w:t>татьи 114.3. Ф</w:t>
            </w:r>
            <w:r>
              <w:rPr>
                <w:rFonts w:ascii="Times New Roman" w:hAnsi="Times New Roman" w:cs="Times New Roman"/>
              </w:rPr>
              <w:t xml:space="preserve">едерального закона </w:t>
            </w:r>
            <w:r w:rsidRPr="00FE5E10">
              <w:rPr>
                <w:rFonts w:ascii="Times New Roman" w:hAnsi="Times New Roman" w:cs="Times New Roman"/>
              </w:rPr>
              <w:t xml:space="preserve">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фактов отклонения от графика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>Морская линия функционирует на основании расписания. Расписание морской линии устанавливается оператором морской линии на срок не менее чем ближайшие три месяца. Оператор морской линии вправе вносить изменения в расписание морской линии по истечении трех месяцев с начала функционирования морской линии.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t xml:space="preserve">Пункт 2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114.4. Ф</w:t>
            </w:r>
            <w:r>
              <w:rPr>
                <w:rFonts w:ascii="Times New Roman" w:hAnsi="Times New Roman" w:cs="Times New Roman"/>
              </w:rPr>
              <w:t>едерального закона</w:t>
            </w:r>
            <w:r w:rsidRPr="00FE5E10">
              <w:rPr>
                <w:rFonts w:ascii="Times New Roman" w:hAnsi="Times New Roman" w:cs="Times New Roman"/>
              </w:rPr>
              <w:t xml:space="preserve"> от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наличия расписания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20" w:rsidRPr="00874052" w:rsidTr="00387C20">
        <w:tc>
          <w:tcPr>
            <w:tcW w:w="675" w:type="dxa"/>
          </w:tcPr>
          <w:p w:rsidR="00387C20" w:rsidRPr="001005FF" w:rsidRDefault="00387C20" w:rsidP="00387C2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88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1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морской линии имеет право на замену судна, используемого на морской </w:t>
            </w:r>
            <w:r w:rsidRPr="00FE5E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линии, по своему усмотрению при условии соблюдения условий перевозки на морской линии, установленных настоящей статьей.</w:t>
            </w:r>
          </w:p>
        </w:tc>
        <w:tc>
          <w:tcPr>
            <w:tcW w:w="2127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 w:rsidRPr="00FE5E10">
              <w:rPr>
                <w:rFonts w:ascii="Times New Roman" w:hAnsi="Times New Roman" w:cs="Times New Roman"/>
              </w:rPr>
              <w:lastRenderedPageBreak/>
              <w:t xml:space="preserve">Пункт 5 </w:t>
            </w:r>
            <w:r>
              <w:rPr>
                <w:rFonts w:ascii="Times New Roman" w:hAnsi="Times New Roman" w:cs="Times New Roman"/>
              </w:rPr>
              <w:t>с</w:t>
            </w:r>
            <w:r w:rsidRPr="00FE5E10">
              <w:rPr>
                <w:rFonts w:ascii="Times New Roman" w:hAnsi="Times New Roman" w:cs="Times New Roman"/>
              </w:rPr>
              <w:t>татьи 114.4. Ф</w:t>
            </w:r>
            <w:r>
              <w:rPr>
                <w:rFonts w:ascii="Times New Roman" w:hAnsi="Times New Roman" w:cs="Times New Roman"/>
              </w:rPr>
              <w:t>едерального закона о</w:t>
            </w:r>
            <w:r w:rsidRPr="00FE5E10">
              <w:rPr>
                <w:rFonts w:ascii="Times New Roman" w:hAnsi="Times New Roman" w:cs="Times New Roman"/>
              </w:rPr>
              <w:t xml:space="preserve">т 30.04.1999  № 81–ФЗ </w:t>
            </w:r>
          </w:p>
        </w:tc>
        <w:tc>
          <w:tcPr>
            <w:tcW w:w="850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7C20" w:rsidRPr="00FE5E10" w:rsidRDefault="00387C20" w:rsidP="00387C2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условий перевозки при замене судна</w:t>
            </w:r>
          </w:p>
        </w:tc>
        <w:tc>
          <w:tcPr>
            <w:tcW w:w="1559" w:type="dxa"/>
          </w:tcPr>
          <w:p w:rsidR="00387C20" w:rsidRPr="00FE5E10" w:rsidRDefault="00387C20" w:rsidP="00387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C2AC2">
        <w:rPr>
          <w:rFonts w:ascii="Times New Roman" w:hAnsi="Times New Roman" w:cs="Times New Roman"/>
        </w:rPr>
        <w:t>Список контрольных вопросов о соблюдении обязательных требований,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>, в том числе международными договорами Российской Федерации</w:t>
      </w:r>
      <w:r w:rsidRPr="001C2AC2">
        <w:rPr>
          <w:rFonts w:ascii="Times New Roman" w:hAnsi="Times New Roman" w:cs="Times New Roman"/>
        </w:rPr>
        <w:t xml:space="preserve"> размещается на официальном сайте Ространснадзора в сети «Интернет».</w:t>
      </w:r>
    </w:p>
    <w:p w:rsidR="00387C20" w:rsidRPr="00B65BD9" w:rsidRDefault="00387C20" w:rsidP="00387C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5BD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</w:t>
      </w:r>
    </w:p>
    <w:p w:rsidR="00387C20" w:rsidRPr="001C2AC2" w:rsidRDefault="00387C20" w:rsidP="00387C20">
      <w:pPr>
        <w:pStyle w:val="ConsPlusNonformat"/>
        <w:jc w:val="both"/>
        <w:rPr>
          <w:rFonts w:ascii="Times New Roman" w:hAnsi="Times New Roman" w:cs="Times New Roman"/>
        </w:rPr>
      </w:pPr>
      <w:r w:rsidRPr="001C2AC2">
        <w:rPr>
          <w:rFonts w:ascii="Times New Roman" w:hAnsi="Times New Roman" w:cs="Times New Roman"/>
        </w:rPr>
        <w:t xml:space="preserve">        (подпись)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C2AC2">
        <w:rPr>
          <w:rFonts w:ascii="Times New Roman" w:hAnsi="Times New Roman" w:cs="Times New Roman"/>
        </w:rPr>
        <w:t xml:space="preserve">   (инициалы, фамилия должностного лица)</w:t>
      </w:r>
    </w:p>
    <w:p w:rsidR="00387C20" w:rsidRDefault="00387C20"/>
    <w:sectPr w:rsidR="00387C20" w:rsidSect="00953444">
      <w:headerReference w:type="default" r:id="rId12"/>
      <w:pgSz w:w="11906" w:h="16838"/>
      <w:pgMar w:top="426" w:right="707" w:bottom="709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3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7C20" w:rsidRDefault="00387C20">
        <w:pPr>
          <w:pStyle w:val="a3"/>
          <w:jc w:val="center"/>
        </w:pPr>
      </w:p>
      <w:p w:rsidR="00387C20" w:rsidRPr="007109A6" w:rsidRDefault="00387C20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387C20" w:rsidRDefault="00387C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8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A33C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FFE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1E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1FCE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9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887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55E"/>
    <w:multiLevelType w:val="hybridMultilevel"/>
    <w:tmpl w:val="93DCC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476D9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C45B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F02BA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257B9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B2F16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F81"/>
    <w:multiLevelType w:val="hybridMultilevel"/>
    <w:tmpl w:val="23B05C38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B67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B49CC"/>
    <w:multiLevelType w:val="hybridMultilevel"/>
    <w:tmpl w:val="B0CAE208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47D7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DB8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500C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3C5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56CD5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3DA3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D3A0C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547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F4611"/>
    <w:multiLevelType w:val="hybridMultilevel"/>
    <w:tmpl w:val="A4D29922"/>
    <w:lvl w:ilvl="0" w:tplc="3FD65F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AF4DEA"/>
    <w:multiLevelType w:val="hybridMultilevel"/>
    <w:tmpl w:val="E06E8CE4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60C30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357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B4E5D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E6836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74F3D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990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6735D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803F4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80E1E"/>
    <w:multiLevelType w:val="hybridMultilevel"/>
    <w:tmpl w:val="1BB0B5EE"/>
    <w:lvl w:ilvl="0" w:tplc="084EE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8016A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C245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F57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641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41BB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60517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E093B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7"/>
  </w:num>
  <w:num w:numId="4">
    <w:abstractNumId w:val="17"/>
  </w:num>
  <w:num w:numId="5">
    <w:abstractNumId w:val="20"/>
  </w:num>
  <w:num w:numId="6">
    <w:abstractNumId w:val="28"/>
  </w:num>
  <w:num w:numId="7">
    <w:abstractNumId w:val="13"/>
  </w:num>
  <w:num w:numId="8">
    <w:abstractNumId w:val="21"/>
  </w:num>
  <w:num w:numId="9">
    <w:abstractNumId w:val="19"/>
  </w:num>
  <w:num w:numId="10">
    <w:abstractNumId w:val="22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37"/>
  </w:num>
  <w:num w:numId="16">
    <w:abstractNumId w:val="14"/>
  </w:num>
  <w:num w:numId="17">
    <w:abstractNumId w:val="30"/>
  </w:num>
  <w:num w:numId="18">
    <w:abstractNumId w:val="2"/>
  </w:num>
  <w:num w:numId="19">
    <w:abstractNumId w:val="31"/>
  </w:num>
  <w:num w:numId="20">
    <w:abstractNumId w:val="25"/>
  </w:num>
  <w:num w:numId="21">
    <w:abstractNumId w:val="0"/>
  </w:num>
  <w:num w:numId="22">
    <w:abstractNumId w:val="34"/>
  </w:num>
  <w:num w:numId="23">
    <w:abstractNumId w:val="35"/>
  </w:num>
  <w:num w:numId="24">
    <w:abstractNumId w:val="16"/>
  </w:num>
  <w:num w:numId="25">
    <w:abstractNumId w:val="10"/>
  </w:num>
  <w:num w:numId="26">
    <w:abstractNumId w:val="15"/>
  </w:num>
  <w:num w:numId="27">
    <w:abstractNumId w:val="36"/>
  </w:num>
  <w:num w:numId="28">
    <w:abstractNumId w:val="32"/>
  </w:num>
  <w:num w:numId="29">
    <w:abstractNumId w:val="38"/>
  </w:num>
  <w:num w:numId="30">
    <w:abstractNumId w:val="41"/>
  </w:num>
  <w:num w:numId="31">
    <w:abstractNumId w:val="39"/>
  </w:num>
  <w:num w:numId="32">
    <w:abstractNumId w:val="23"/>
  </w:num>
  <w:num w:numId="33">
    <w:abstractNumId w:val="40"/>
  </w:num>
  <w:num w:numId="34">
    <w:abstractNumId w:val="11"/>
  </w:num>
  <w:num w:numId="35">
    <w:abstractNumId w:val="3"/>
  </w:num>
  <w:num w:numId="36">
    <w:abstractNumId w:val="4"/>
  </w:num>
  <w:num w:numId="37">
    <w:abstractNumId w:val="18"/>
  </w:num>
  <w:num w:numId="38">
    <w:abstractNumId w:val="26"/>
  </w:num>
  <w:num w:numId="39">
    <w:abstractNumId w:val="29"/>
  </w:num>
  <w:num w:numId="40">
    <w:abstractNumId w:val="8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44"/>
    <w:rsid w:val="00083A4B"/>
    <w:rsid w:val="000A3929"/>
    <w:rsid w:val="00163308"/>
    <w:rsid w:val="002C7161"/>
    <w:rsid w:val="00387C20"/>
    <w:rsid w:val="00953444"/>
    <w:rsid w:val="00E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6D3D"/>
  <w15:chartTrackingRefBased/>
  <w15:docId w15:val="{D6CE8279-42CE-497D-BAE8-A39B2A57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3444"/>
  </w:style>
  <w:style w:type="table" w:styleId="a5">
    <w:name w:val="Table Grid"/>
    <w:basedOn w:val="a1"/>
    <w:uiPriority w:val="39"/>
    <w:rsid w:val="0095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3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344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8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3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39"/>
    <w:rsid w:val="0038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F9F68A80225AF6A21F3AD1B70596085F7B5E479E1CB3C8FFCA89383C0C06ABy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339A9BC6CEDDA2D60CBF29E443D4A9A40ECA9DFBA7FE90443928E6C470BA5EE0179003F26FB78m4CB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C339A9BC6CEDDA2D60CBF29E443D4A9A40ECA9DFBA7FE90443928E6C470BA5EE0179003F26FB78m4CBI" TargetMode="External"/><Relationship Id="rId11" Type="http://schemas.openxmlformats.org/officeDocument/2006/relationships/hyperlink" Target="consultantplus://offline/ref=56FEAD138EC01A75EF3C498F657D8DDDB220B9A88ED7117C9B4F53B288D7E8620646DF892752K6P4N" TargetMode="External"/><Relationship Id="rId5" Type="http://schemas.openxmlformats.org/officeDocument/2006/relationships/hyperlink" Target="consultantplus://offline/ref=6EEFADAAD2DEF3DEA7EA5834CA7F5E127740E91AB3FDDD61F85C8B32842E689158EC2E36BD19A2g4t3H" TargetMode="External"/><Relationship Id="rId10" Type="http://schemas.openxmlformats.org/officeDocument/2006/relationships/hyperlink" Target="consultantplus://offline/ref=56FEAD138EC01A75EF3C498F657D8DDDB220B9A88ED7117C9B4F53B288D7E8620646DF892753K6P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DA065E677B9E7E07F9F68A80225AF6AB1E3AD7B00596085F7B5E47A9y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148</Pages>
  <Words>27846</Words>
  <Characters>225001</Characters>
  <Application>Microsoft Office Word</Application>
  <DocSecurity>0</DocSecurity>
  <Lines>16071</Lines>
  <Paragraphs>3950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Чаплинская София Сергеевна</dc:creator>
  <cp:keywords/>
  <dc:description/>
  <cp:lastModifiedBy>Чаплинская София Сергеевна</cp:lastModifiedBy>
  <cp:revision>1</cp:revision>
  <dcterms:created xsi:type="dcterms:W3CDTF">2017-07-26T11:39:00Z</dcterms:created>
  <dcterms:modified xsi:type="dcterms:W3CDTF">2017-07-26T13:19:00Z</dcterms:modified>
</cp:coreProperties>
</file>