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B3" w:rsidRDefault="00DD45C9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2"/>
          <w:szCs w:val="22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Информация об экспертах, привлекаемых контрольным (надзорным) органом в соответствии с законодательством Российской Федерации</w:t>
      </w:r>
      <w:r>
        <w:rPr>
          <w:b/>
          <w:color w:val="22272F"/>
          <w:sz w:val="22"/>
          <w:szCs w:val="22"/>
          <w:shd w:val="clear" w:color="auto" w:fill="FFFFFF"/>
        </w:rPr>
        <w:t xml:space="preserve"> </w:t>
      </w:r>
    </w:p>
    <w:p w:rsidR="006835B3" w:rsidRDefault="00DD45C9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в рамках применения мер стимулирования добросовестности</w:t>
      </w:r>
    </w:p>
    <w:p w:rsidR="006835B3" w:rsidRDefault="006835B3">
      <w:pPr>
        <w:pStyle w:val="afa"/>
        <w:shd w:val="clear" w:color="auto" w:fill="FFFFFF"/>
        <w:jc w:val="both"/>
        <w:rPr>
          <w:color w:val="000000"/>
          <w:sz w:val="28"/>
          <w:szCs w:val="28"/>
        </w:rPr>
      </w:pPr>
    </w:p>
    <w:p w:rsidR="006835B3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Берлев</w:t>
      </w:r>
      <w:proofErr w:type="spellEnd"/>
      <w:r>
        <w:rPr>
          <w:color w:val="000000"/>
          <w:sz w:val="28"/>
          <w:szCs w:val="28"/>
        </w:rPr>
        <w:t xml:space="preserve"> Владислав Павлович, info@aviagrand.com;</w:t>
      </w:r>
    </w:p>
    <w:p w:rsidR="006835B3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Атаманов Алексей Сергеевич, </w:t>
      </w:r>
      <w:hyperlink r:id="rId8" w:tooltip="https://e.armgs.team/compose/?mailto=mailto%3ainfo@aviagrand.com" w:history="1">
        <w:r>
          <w:rPr>
            <w:rStyle w:val="afb"/>
            <w:color w:val="auto"/>
            <w:sz w:val="28"/>
            <w:szCs w:val="28"/>
            <w:u w:val="none"/>
          </w:rPr>
          <w:t>info@aviagrand.com</w:t>
        </w:r>
      </w:hyperlink>
      <w:r>
        <w:rPr>
          <w:sz w:val="28"/>
          <w:szCs w:val="28"/>
        </w:rPr>
        <w:t>;</w:t>
      </w:r>
    </w:p>
    <w:p w:rsidR="006835B3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Шадрин Михаил Юрьевич, </w:t>
      </w:r>
      <w:hyperlink r:id="rId9" w:tooltip="https://e.armgs.team/compose/?mailto=mailto%3ainfo@aviagrand.com" w:history="1">
        <w:r>
          <w:rPr>
            <w:rStyle w:val="afb"/>
            <w:color w:val="auto"/>
            <w:sz w:val="28"/>
            <w:szCs w:val="28"/>
            <w:u w:val="none"/>
          </w:rPr>
          <w:t>info@aviagrand.com</w:t>
        </w:r>
      </w:hyperlink>
      <w:r>
        <w:rPr>
          <w:sz w:val="28"/>
          <w:szCs w:val="28"/>
        </w:rPr>
        <w:t>;</w:t>
      </w:r>
    </w:p>
    <w:p w:rsidR="006835B3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Тарасов Дмитрий Вячеславович, </w:t>
      </w:r>
      <w:hyperlink r:id="rId10" w:tooltip="https://e.armgs.team/compose/?mailto=mailto%3ainfo@aviagrand.com" w:history="1">
        <w:r>
          <w:rPr>
            <w:rStyle w:val="afb"/>
            <w:color w:val="auto"/>
            <w:sz w:val="28"/>
            <w:szCs w:val="28"/>
            <w:u w:val="none"/>
          </w:rPr>
          <w:t>info@aviagrand.com</w:t>
        </w:r>
      </w:hyperlink>
      <w:r>
        <w:rPr>
          <w:sz w:val="28"/>
          <w:szCs w:val="28"/>
        </w:rPr>
        <w:t>;</w:t>
      </w:r>
    </w:p>
    <w:p w:rsidR="006835B3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Даниленко Артём Андреевич, artead@mail.ru;</w:t>
      </w:r>
    </w:p>
    <w:p w:rsidR="006835B3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Шарапов Павел Андреевич</w:t>
      </w:r>
      <w:r>
        <w:rPr>
          <w:color w:val="000000" w:themeColor="text1"/>
          <w:sz w:val="28"/>
          <w:szCs w:val="28"/>
        </w:rPr>
        <w:t>, sharapov.p.a@gmail.com;</w:t>
      </w:r>
    </w:p>
    <w:p w:rsidR="006835B3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Македонский Михаил Михайлович, </w:t>
      </w:r>
      <w:hyperlink r:id="rId11" w:tooltip="http://kova132@yandex.ru" w:history="1">
        <w:r>
          <w:rPr>
            <w:rStyle w:val="afb"/>
            <w:color w:val="000000" w:themeColor="text1"/>
            <w:sz w:val="28"/>
            <w:szCs w:val="28"/>
            <w:lang w:val="en-US"/>
          </w:rPr>
          <w:t>kova</w:t>
        </w:r>
        <w:r>
          <w:rPr>
            <w:rStyle w:val="afb"/>
            <w:color w:val="000000" w:themeColor="text1"/>
            <w:sz w:val="28"/>
            <w:szCs w:val="28"/>
          </w:rPr>
          <w:t>132@</w:t>
        </w:r>
        <w:r>
          <w:rPr>
            <w:rStyle w:val="afb"/>
            <w:color w:val="000000" w:themeColor="text1"/>
            <w:sz w:val="28"/>
            <w:szCs w:val="28"/>
            <w:lang w:val="en-US"/>
          </w:rPr>
          <w:t>yandex</w:t>
        </w:r>
        <w:r>
          <w:rPr>
            <w:rStyle w:val="afb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fb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50466">
        <w:rPr>
          <w:color w:val="000000" w:themeColor="text1"/>
          <w:sz w:val="28"/>
          <w:szCs w:val="28"/>
        </w:rPr>
        <w:t>;</w:t>
      </w:r>
    </w:p>
    <w:p w:rsidR="006835B3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Николаев Дмитрий Андреевич, dnik@airschool.ru;</w:t>
      </w:r>
    </w:p>
    <w:p w:rsidR="006835B3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Мирко</w:t>
      </w:r>
      <w:proofErr w:type="spellEnd"/>
      <w:r>
        <w:rPr>
          <w:sz w:val="28"/>
          <w:szCs w:val="28"/>
        </w:rPr>
        <w:t xml:space="preserve"> Дмитрий Васильевич, </w:t>
      </w:r>
      <w:hyperlink r:id="rId12" w:tooltip="https://e.armgs.team/compose/?mailto=mailto%3ainfo@aviagrand.com" w:history="1">
        <w:r>
          <w:rPr>
            <w:rStyle w:val="afb"/>
            <w:color w:val="auto"/>
            <w:sz w:val="28"/>
            <w:szCs w:val="28"/>
            <w:u w:val="none"/>
          </w:rPr>
          <w:t>mirco.dmitry@</w:t>
        </w:r>
      </w:hyperlink>
      <w:r>
        <w:rPr>
          <w:sz w:val="28"/>
          <w:szCs w:val="28"/>
        </w:rPr>
        <w:t>yandex.ru;</w:t>
      </w:r>
    </w:p>
    <w:p w:rsidR="006835B3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Гальямов</w:t>
      </w:r>
      <w:proofErr w:type="spellEnd"/>
      <w:r>
        <w:rPr>
          <w:color w:val="000000"/>
          <w:sz w:val="28"/>
          <w:szCs w:val="28"/>
        </w:rPr>
        <w:t xml:space="preserve"> Андрей Михай</w:t>
      </w:r>
      <w:r>
        <w:rPr>
          <w:color w:val="000000" w:themeColor="text1"/>
          <w:sz w:val="28"/>
          <w:szCs w:val="28"/>
        </w:rPr>
        <w:t>лович, galamd1987@gmail.ru;</w:t>
      </w:r>
    </w:p>
    <w:p w:rsidR="006835B3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Тереховский</w:t>
      </w:r>
      <w:proofErr w:type="spellEnd"/>
      <w:r>
        <w:rPr>
          <w:color w:val="000000" w:themeColor="text1"/>
          <w:sz w:val="28"/>
          <w:szCs w:val="28"/>
        </w:rPr>
        <w:t xml:space="preserve"> Дмитрий Александрович, dima2k2006@yandex.ru;</w:t>
      </w:r>
    </w:p>
    <w:p w:rsidR="006835B3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Шамаров</w:t>
      </w:r>
      <w:proofErr w:type="spellEnd"/>
      <w:r>
        <w:rPr>
          <w:color w:val="000000" w:themeColor="text1"/>
          <w:sz w:val="28"/>
          <w:szCs w:val="28"/>
        </w:rPr>
        <w:t xml:space="preserve"> Игорь Алексеевич, </w:t>
      </w:r>
      <w:hyperlink r:id="rId13" w:tooltip="http://89060347867@yandex.ru" w:history="1">
        <w:r>
          <w:rPr>
            <w:rStyle w:val="afb"/>
            <w:color w:val="000000" w:themeColor="text1"/>
            <w:sz w:val="28"/>
            <w:szCs w:val="28"/>
          </w:rPr>
          <w:t>89060347867@</w:t>
        </w:r>
        <w:proofErr w:type="spellStart"/>
        <w:r>
          <w:rPr>
            <w:rStyle w:val="afb"/>
            <w:color w:val="000000" w:themeColor="text1"/>
            <w:sz w:val="28"/>
            <w:szCs w:val="28"/>
            <w:lang w:val="en-US"/>
          </w:rPr>
          <w:t>yandex</w:t>
        </w:r>
        <w:proofErr w:type="spellEnd"/>
        <w:r>
          <w:rPr>
            <w:rStyle w:val="afb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fb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50466">
        <w:rPr>
          <w:color w:val="000000" w:themeColor="text1"/>
          <w:sz w:val="28"/>
          <w:szCs w:val="28"/>
        </w:rPr>
        <w:t>;</w:t>
      </w:r>
    </w:p>
    <w:p w:rsidR="006835B3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Варнавский</w:t>
      </w:r>
      <w:proofErr w:type="spellEnd"/>
      <w:r>
        <w:rPr>
          <w:sz w:val="28"/>
          <w:szCs w:val="28"/>
        </w:rPr>
        <w:t xml:space="preserve"> Дмитрий Евгеньевич, </w:t>
      </w:r>
      <w:hyperlink r:id="rId14" w:tooltip="https://e.armgs.team/compose/?mailto=mailto%3ainfo@aviagrand.com" w:history="1">
        <w:r>
          <w:rPr>
            <w:rStyle w:val="afb"/>
            <w:color w:val="auto"/>
            <w:sz w:val="28"/>
            <w:szCs w:val="28"/>
            <w:u w:val="none"/>
          </w:rPr>
          <w:t>varnavskiydm@mail.ru</w:t>
        </w:r>
      </w:hyperlink>
      <w:r>
        <w:rPr>
          <w:sz w:val="28"/>
          <w:szCs w:val="28"/>
        </w:rPr>
        <w:t>;</w:t>
      </w:r>
    </w:p>
    <w:p w:rsidR="006835B3" w:rsidRPr="004E4AC2" w:rsidRDefault="00DD45C9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Никитин Алексей Ге</w:t>
      </w:r>
      <w:r w:rsidR="00150466">
        <w:rPr>
          <w:sz w:val="28"/>
          <w:szCs w:val="28"/>
        </w:rPr>
        <w:t>ннадьевич, </w:t>
      </w:r>
      <w:hyperlink r:id="rId15" w:history="1">
        <w:r w:rsidR="004E4AC2" w:rsidRPr="004E4AC2">
          <w:rPr>
            <w:rStyle w:val="afb"/>
            <w:color w:val="auto"/>
            <w:sz w:val="28"/>
            <w:szCs w:val="28"/>
          </w:rPr>
          <w:t>klactrafob@yandex.ru</w:t>
        </w:r>
      </w:hyperlink>
      <w:r w:rsidR="004E4AC2" w:rsidRPr="004E4AC2">
        <w:rPr>
          <w:sz w:val="28"/>
          <w:szCs w:val="28"/>
        </w:rPr>
        <w:t>;</w:t>
      </w:r>
    </w:p>
    <w:p w:rsidR="004E4AC2" w:rsidRDefault="004E4AC2">
      <w:pPr>
        <w:pStyle w:val="afa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Мурай</w:t>
      </w:r>
      <w:proofErr w:type="spellEnd"/>
      <w:r>
        <w:rPr>
          <w:sz w:val="28"/>
          <w:szCs w:val="28"/>
        </w:rPr>
        <w:t xml:space="preserve"> Елена Викторовна, </w:t>
      </w:r>
      <w:r w:rsidR="00AC03B4" w:rsidRPr="001D6C57">
        <w:rPr>
          <w:color w:val="000000"/>
          <w:sz w:val="28"/>
          <w:szCs w:val="28"/>
        </w:rPr>
        <w:t>ev.muray@yandex.ru</w:t>
      </w:r>
      <w:r w:rsidR="00AC03B4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6835B3" w:rsidRDefault="006835B3">
      <w:pPr>
        <w:pStyle w:val="afa"/>
        <w:shd w:val="clear" w:color="auto" w:fill="FFFFFF"/>
        <w:jc w:val="both"/>
        <w:rPr>
          <w:color w:val="000000"/>
          <w:sz w:val="28"/>
          <w:szCs w:val="28"/>
        </w:rPr>
      </w:pPr>
    </w:p>
    <w:sectPr w:rsidR="0068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E5" w:rsidRDefault="002060E5">
      <w:pPr>
        <w:spacing w:after="0" w:line="240" w:lineRule="auto"/>
      </w:pPr>
      <w:r>
        <w:separator/>
      </w:r>
    </w:p>
  </w:endnote>
  <w:endnote w:type="continuationSeparator" w:id="0">
    <w:p w:rsidR="002060E5" w:rsidRDefault="0020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E5" w:rsidRDefault="002060E5">
      <w:pPr>
        <w:spacing w:after="0" w:line="240" w:lineRule="auto"/>
      </w:pPr>
      <w:r>
        <w:separator/>
      </w:r>
    </w:p>
  </w:footnote>
  <w:footnote w:type="continuationSeparator" w:id="0">
    <w:p w:rsidR="002060E5" w:rsidRDefault="00206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D0D51"/>
    <w:multiLevelType w:val="hybridMultilevel"/>
    <w:tmpl w:val="11E013B0"/>
    <w:lvl w:ilvl="0" w:tplc="BD38955C">
      <w:start w:val="1"/>
      <w:numFmt w:val="decimal"/>
      <w:lvlText w:val="%1."/>
      <w:lvlJc w:val="left"/>
      <w:pPr>
        <w:ind w:left="720" w:hanging="360"/>
      </w:pPr>
    </w:lvl>
    <w:lvl w:ilvl="1" w:tplc="4E101A62">
      <w:start w:val="1"/>
      <w:numFmt w:val="lowerLetter"/>
      <w:lvlText w:val="%2."/>
      <w:lvlJc w:val="left"/>
      <w:pPr>
        <w:ind w:left="1440" w:hanging="360"/>
      </w:pPr>
    </w:lvl>
    <w:lvl w:ilvl="2" w:tplc="7E1EBBAA">
      <w:start w:val="1"/>
      <w:numFmt w:val="lowerRoman"/>
      <w:lvlText w:val="%3."/>
      <w:lvlJc w:val="right"/>
      <w:pPr>
        <w:ind w:left="2160" w:hanging="180"/>
      </w:pPr>
    </w:lvl>
    <w:lvl w:ilvl="3" w:tplc="DD50FA54">
      <w:start w:val="1"/>
      <w:numFmt w:val="decimal"/>
      <w:lvlText w:val="%4."/>
      <w:lvlJc w:val="left"/>
      <w:pPr>
        <w:ind w:left="2880" w:hanging="360"/>
      </w:pPr>
    </w:lvl>
    <w:lvl w:ilvl="4" w:tplc="01D2344A">
      <w:start w:val="1"/>
      <w:numFmt w:val="lowerLetter"/>
      <w:lvlText w:val="%5."/>
      <w:lvlJc w:val="left"/>
      <w:pPr>
        <w:ind w:left="3600" w:hanging="360"/>
      </w:pPr>
    </w:lvl>
    <w:lvl w:ilvl="5" w:tplc="6ADE4790">
      <w:start w:val="1"/>
      <w:numFmt w:val="lowerRoman"/>
      <w:lvlText w:val="%6."/>
      <w:lvlJc w:val="right"/>
      <w:pPr>
        <w:ind w:left="4320" w:hanging="180"/>
      </w:pPr>
    </w:lvl>
    <w:lvl w:ilvl="6" w:tplc="DE54CB26">
      <w:start w:val="1"/>
      <w:numFmt w:val="decimal"/>
      <w:lvlText w:val="%7."/>
      <w:lvlJc w:val="left"/>
      <w:pPr>
        <w:ind w:left="5040" w:hanging="360"/>
      </w:pPr>
    </w:lvl>
    <w:lvl w:ilvl="7" w:tplc="F6129B48">
      <w:start w:val="1"/>
      <w:numFmt w:val="lowerLetter"/>
      <w:lvlText w:val="%8."/>
      <w:lvlJc w:val="left"/>
      <w:pPr>
        <w:ind w:left="5760" w:hanging="360"/>
      </w:pPr>
    </w:lvl>
    <w:lvl w:ilvl="8" w:tplc="9800B48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33E60"/>
    <w:multiLevelType w:val="hybridMultilevel"/>
    <w:tmpl w:val="51B89466"/>
    <w:lvl w:ilvl="0" w:tplc="9F6438E8">
      <w:start w:val="1"/>
      <w:numFmt w:val="decimal"/>
      <w:lvlText w:val="%1."/>
      <w:lvlJc w:val="left"/>
      <w:pPr>
        <w:ind w:left="720" w:hanging="360"/>
      </w:pPr>
    </w:lvl>
    <w:lvl w:ilvl="1" w:tplc="8B78130C">
      <w:start w:val="1"/>
      <w:numFmt w:val="lowerLetter"/>
      <w:lvlText w:val="%2."/>
      <w:lvlJc w:val="left"/>
      <w:pPr>
        <w:ind w:left="1440" w:hanging="360"/>
      </w:pPr>
    </w:lvl>
    <w:lvl w:ilvl="2" w:tplc="3A367BD0">
      <w:start w:val="1"/>
      <w:numFmt w:val="lowerRoman"/>
      <w:lvlText w:val="%3."/>
      <w:lvlJc w:val="right"/>
      <w:pPr>
        <w:ind w:left="2160" w:hanging="180"/>
      </w:pPr>
    </w:lvl>
    <w:lvl w:ilvl="3" w:tplc="77B6DCDA">
      <w:start w:val="1"/>
      <w:numFmt w:val="decimal"/>
      <w:lvlText w:val="%4."/>
      <w:lvlJc w:val="left"/>
      <w:pPr>
        <w:ind w:left="2880" w:hanging="360"/>
      </w:pPr>
    </w:lvl>
    <w:lvl w:ilvl="4" w:tplc="116CBF46">
      <w:start w:val="1"/>
      <w:numFmt w:val="lowerLetter"/>
      <w:lvlText w:val="%5."/>
      <w:lvlJc w:val="left"/>
      <w:pPr>
        <w:ind w:left="3600" w:hanging="360"/>
      </w:pPr>
    </w:lvl>
    <w:lvl w:ilvl="5" w:tplc="96E09612">
      <w:start w:val="1"/>
      <w:numFmt w:val="lowerRoman"/>
      <w:lvlText w:val="%6."/>
      <w:lvlJc w:val="right"/>
      <w:pPr>
        <w:ind w:left="4320" w:hanging="180"/>
      </w:pPr>
    </w:lvl>
    <w:lvl w:ilvl="6" w:tplc="B52C0082">
      <w:start w:val="1"/>
      <w:numFmt w:val="decimal"/>
      <w:lvlText w:val="%7."/>
      <w:lvlJc w:val="left"/>
      <w:pPr>
        <w:ind w:left="5040" w:hanging="360"/>
      </w:pPr>
    </w:lvl>
    <w:lvl w:ilvl="7" w:tplc="FC9CA2D4">
      <w:start w:val="1"/>
      <w:numFmt w:val="lowerLetter"/>
      <w:lvlText w:val="%8."/>
      <w:lvlJc w:val="left"/>
      <w:pPr>
        <w:ind w:left="5760" w:hanging="360"/>
      </w:pPr>
    </w:lvl>
    <w:lvl w:ilvl="8" w:tplc="41C47A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B3"/>
    <w:rsid w:val="00150466"/>
    <w:rsid w:val="002060E5"/>
    <w:rsid w:val="004E4AC2"/>
    <w:rsid w:val="006835B3"/>
    <w:rsid w:val="00AC03B4"/>
    <w:rsid w:val="00D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customStyle="1" w:styleId="js-phone-number">
    <w:name w:val="js-phone-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customStyle="1" w:styleId="js-phone-number">
    <w:name w:val="js-phone-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armgs.team/compose/?mailto=mailto%3ainfo@aviagrand.com" TargetMode="External"/><Relationship Id="rId13" Type="http://schemas.openxmlformats.org/officeDocument/2006/relationships/hyperlink" Target="http://8906034786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armgs.team/compose/?mailto=mailto%3ainfo@aviagrand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ova132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ctrafob@yandex.ru" TargetMode="External"/><Relationship Id="rId10" Type="http://schemas.openxmlformats.org/officeDocument/2006/relationships/hyperlink" Target="https://e.armgs.team/compose/?mailto=mailto%3ainfo@aviagra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armgs.team/compose/?mailto=mailto%3ainfo@aviagrand.com" TargetMode="External"/><Relationship Id="rId14" Type="http://schemas.openxmlformats.org/officeDocument/2006/relationships/hyperlink" Target="https://e.armgs.team/compose/?mailto=mailto%3ainfo@aviagran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Абакумова Анна Львовна</dc:creator>
  <cp:lastModifiedBy>Абакумова Анна Львовна</cp:lastModifiedBy>
  <cp:revision>10</cp:revision>
  <dcterms:created xsi:type="dcterms:W3CDTF">2025-05-19T14:35:00Z</dcterms:created>
  <dcterms:modified xsi:type="dcterms:W3CDTF">2025-09-05T10:50:00Z</dcterms:modified>
</cp:coreProperties>
</file>