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35166" w:rsidRDefault="00E35166" w:rsidP="00E35166">
      <w:pPr>
        <w:spacing w:after="0" w:line="240" w:lineRule="auto"/>
        <w:jc w:val="center"/>
        <w:rPr>
          <w:rFonts w:ascii="Arial Narrow" w:eastAsia="Times New Roman" w:hAnsi="Arial Narrow" w:cs="Times New Roman"/>
          <w:b/>
          <w:sz w:val="30"/>
          <w:szCs w:val="30"/>
        </w:rPr>
      </w:pPr>
      <w:bookmarkStart w:id="0" w:name="_Hlk511051662"/>
      <w:bookmarkStart w:id="1" w:name="_Hlk478132578"/>
      <w:bookmarkStart w:id="2" w:name="_Hlk478978993"/>
      <w:bookmarkEnd w:id="0"/>
      <w:r>
        <w:rPr>
          <w:rFonts w:ascii="Arial Narrow" w:eastAsia="Times New Roman" w:hAnsi="Arial Narrow" w:cs="Times New Roman"/>
          <w:b/>
          <w:sz w:val="30"/>
          <w:szCs w:val="30"/>
        </w:rPr>
        <w:t>ФЕДЕРАЛЬНАЯ СЛУЖБА ПО НАДЗОРУ В СФЕРЕ ТРАНСПОРТА</w:t>
      </w:r>
    </w:p>
    <w:p w:rsidR="00E35166" w:rsidRDefault="00E35166" w:rsidP="00E35166">
      <w:pPr>
        <w:spacing w:after="120" w:line="240" w:lineRule="auto"/>
        <w:jc w:val="center"/>
        <w:rPr>
          <w:rFonts w:ascii="Arial Narrow" w:eastAsia="Times New Roman" w:hAnsi="Arial Narrow" w:cs="Calibri"/>
          <w:b/>
          <w:bCs/>
          <w:smallCaps/>
          <w:noProof/>
          <w:spacing w:val="5"/>
          <w:sz w:val="28"/>
          <w:szCs w:val="28"/>
        </w:rPr>
      </w:pPr>
      <w:r>
        <w:rPr>
          <w:rFonts w:ascii="Arial Narrow" w:eastAsia="Times New Roman" w:hAnsi="Arial Narrow" w:cs="Calibri"/>
          <w:b/>
          <w:bCs/>
          <w:smallCaps/>
          <w:noProof/>
          <w:spacing w:val="5"/>
          <w:sz w:val="28"/>
          <w:szCs w:val="28"/>
        </w:rPr>
        <w:t>Управление государственного морского и речного надзора</w:t>
      </w:r>
    </w:p>
    <w:p w:rsidR="00E35166" w:rsidRDefault="00E35166" w:rsidP="00E35166">
      <w:pPr>
        <w:ind w:left="-1276"/>
        <w:jc w:val="center"/>
        <w:rPr>
          <w:rFonts w:ascii="Times New Roman" w:eastAsiaTheme="minorHAnsi" w:hAnsi="Times New Roman" w:cs="Times New Roman"/>
          <w:sz w:val="28"/>
          <w:szCs w:val="28"/>
        </w:rPr>
      </w:pPr>
    </w:p>
    <w:p w:rsidR="00E35166" w:rsidRDefault="00E35166" w:rsidP="00E35166">
      <w:pPr>
        <w:ind w:left="-1276"/>
        <w:jc w:val="center"/>
        <w:rPr>
          <w:rFonts w:ascii="Times New Roman" w:hAnsi="Times New Roman" w:cs="Times New Roman"/>
          <w:sz w:val="28"/>
          <w:szCs w:val="28"/>
        </w:rPr>
      </w:pPr>
    </w:p>
    <w:p w:rsidR="00E35166" w:rsidRDefault="00E35166" w:rsidP="00E35166">
      <w:pPr>
        <w:ind w:left="-1276"/>
        <w:jc w:val="center"/>
        <w:rPr>
          <w:rFonts w:ascii="Times New Roman" w:hAnsi="Times New Roman" w:cs="Times New Roman"/>
          <w:sz w:val="28"/>
          <w:szCs w:val="28"/>
        </w:rPr>
      </w:pPr>
    </w:p>
    <w:p w:rsidR="00E35166" w:rsidRDefault="00E35166" w:rsidP="00E35166">
      <w:pPr>
        <w:ind w:left="-1276"/>
        <w:jc w:val="center"/>
        <w:rPr>
          <w:rFonts w:ascii="Times New Roman" w:hAnsi="Times New Roman" w:cs="Times New Roman"/>
          <w:sz w:val="28"/>
          <w:szCs w:val="28"/>
        </w:rPr>
      </w:pPr>
    </w:p>
    <w:p w:rsidR="00E35166" w:rsidRDefault="00E35166" w:rsidP="00E35166">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762125" cy="189547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62125" cy="1895475"/>
                    </a:xfrm>
                    <a:prstGeom prst="rect">
                      <a:avLst/>
                    </a:prstGeom>
                    <a:noFill/>
                    <a:ln>
                      <a:noFill/>
                    </a:ln>
                  </pic:spPr>
                </pic:pic>
              </a:graphicData>
            </a:graphic>
          </wp:inline>
        </w:drawing>
      </w:r>
    </w:p>
    <w:p w:rsidR="00E35166" w:rsidRDefault="00E35166" w:rsidP="00E35166">
      <w:pPr>
        <w:ind w:left="-1276"/>
        <w:jc w:val="center"/>
        <w:rPr>
          <w:rFonts w:ascii="Times New Roman" w:hAnsi="Times New Roman" w:cs="Times New Roman"/>
          <w:sz w:val="28"/>
          <w:szCs w:val="28"/>
        </w:rPr>
      </w:pPr>
    </w:p>
    <w:p w:rsidR="00E35166" w:rsidRDefault="00E35166" w:rsidP="00E35166">
      <w:pPr>
        <w:ind w:left="-1276"/>
        <w:jc w:val="center"/>
        <w:rPr>
          <w:rFonts w:ascii="Times New Roman" w:hAnsi="Times New Roman" w:cs="Times New Roman"/>
          <w:sz w:val="28"/>
          <w:szCs w:val="28"/>
        </w:rPr>
      </w:pPr>
    </w:p>
    <w:p w:rsidR="00E35166" w:rsidRDefault="00E35166" w:rsidP="00E35166">
      <w:pPr>
        <w:spacing w:after="0" w:line="240" w:lineRule="auto"/>
        <w:jc w:val="center"/>
        <w:rPr>
          <w:rFonts w:ascii="Arial Narrow" w:hAnsi="Arial Narrow" w:cs="Times New Roman"/>
          <w:b/>
          <w:sz w:val="36"/>
          <w:szCs w:val="36"/>
        </w:rPr>
      </w:pPr>
      <w:r>
        <w:rPr>
          <w:rFonts w:ascii="Arial Narrow" w:hAnsi="Arial Narrow" w:cs="Times New Roman"/>
          <w:b/>
          <w:sz w:val="36"/>
          <w:szCs w:val="36"/>
        </w:rPr>
        <w:t>С Б О Р Н И К</w:t>
      </w:r>
    </w:p>
    <w:p w:rsidR="00E35166" w:rsidRDefault="00E35166" w:rsidP="00E35166">
      <w:pPr>
        <w:spacing w:after="0" w:line="240" w:lineRule="auto"/>
        <w:jc w:val="center"/>
        <w:rPr>
          <w:rFonts w:ascii="Arial Narrow" w:hAnsi="Arial Narrow" w:cs="Times New Roman"/>
          <w:b/>
          <w:sz w:val="36"/>
          <w:szCs w:val="36"/>
        </w:rPr>
      </w:pPr>
      <w:r>
        <w:rPr>
          <w:rFonts w:ascii="Arial Narrow" w:hAnsi="Arial Narrow" w:cs="Times New Roman"/>
          <w:b/>
          <w:sz w:val="36"/>
          <w:szCs w:val="36"/>
        </w:rPr>
        <w:t xml:space="preserve">ХАРАКТЕРНЫХ АВАРИЙНЫХ СЛУЧАЕВ, </w:t>
      </w:r>
    </w:p>
    <w:p w:rsidR="00E35166" w:rsidRDefault="00E35166" w:rsidP="00E35166">
      <w:pPr>
        <w:spacing w:after="0" w:line="240" w:lineRule="auto"/>
        <w:jc w:val="center"/>
        <w:rPr>
          <w:rFonts w:ascii="Arial Narrow" w:hAnsi="Arial Narrow" w:cs="Times New Roman"/>
          <w:b/>
          <w:sz w:val="36"/>
          <w:szCs w:val="36"/>
        </w:rPr>
      </w:pPr>
      <w:r>
        <w:rPr>
          <w:rFonts w:ascii="Arial Narrow" w:hAnsi="Arial Narrow" w:cs="Times New Roman"/>
          <w:b/>
          <w:sz w:val="36"/>
          <w:szCs w:val="36"/>
        </w:rPr>
        <w:t>ПРОИЗОШЕДШИХ В 201</w:t>
      </w:r>
      <w:r w:rsidR="00BD3C58">
        <w:rPr>
          <w:rFonts w:ascii="Arial Narrow" w:hAnsi="Arial Narrow" w:cs="Times New Roman"/>
          <w:b/>
          <w:sz w:val="36"/>
          <w:szCs w:val="36"/>
        </w:rPr>
        <w:t>9</w:t>
      </w:r>
      <w:r>
        <w:rPr>
          <w:rFonts w:ascii="Arial Narrow" w:hAnsi="Arial Narrow" w:cs="Times New Roman"/>
          <w:b/>
          <w:sz w:val="36"/>
          <w:szCs w:val="36"/>
        </w:rPr>
        <w:t xml:space="preserve"> ГОДУ </w:t>
      </w:r>
    </w:p>
    <w:p w:rsidR="00E35166" w:rsidRDefault="00E35166" w:rsidP="00E35166">
      <w:pPr>
        <w:ind w:left="-1276"/>
        <w:jc w:val="center"/>
        <w:rPr>
          <w:rFonts w:ascii="Times New Roman" w:hAnsi="Times New Roman" w:cs="Times New Roman"/>
          <w:sz w:val="28"/>
          <w:szCs w:val="28"/>
        </w:rPr>
      </w:pPr>
    </w:p>
    <w:p w:rsidR="00E35166" w:rsidRDefault="00E35166" w:rsidP="00E35166">
      <w:pPr>
        <w:ind w:firstLine="709"/>
        <w:rPr>
          <w:rFonts w:ascii="Times New Roman" w:hAnsi="Times New Roman" w:cs="Times New Roman"/>
          <w:sz w:val="28"/>
          <w:szCs w:val="28"/>
        </w:rPr>
      </w:pPr>
    </w:p>
    <w:p w:rsidR="00E35166" w:rsidRDefault="00E35166" w:rsidP="00E35166">
      <w:pPr>
        <w:ind w:firstLine="709"/>
        <w:rPr>
          <w:rFonts w:ascii="Times New Roman" w:hAnsi="Times New Roman" w:cs="Times New Roman"/>
          <w:sz w:val="28"/>
          <w:szCs w:val="28"/>
        </w:rPr>
      </w:pPr>
    </w:p>
    <w:p w:rsidR="00E35166" w:rsidRDefault="00E35166" w:rsidP="00E35166">
      <w:pPr>
        <w:ind w:firstLine="709"/>
        <w:rPr>
          <w:rFonts w:ascii="Times New Roman" w:hAnsi="Times New Roman" w:cs="Times New Roman"/>
          <w:sz w:val="28"/>
          <w:szCs w:val="28"/>
        </w:rPr>
      </w:pPr>
    </w:p>
    <w:p w:rsidR="00E35166" w:rsidRDefault="00E35166" w:rsidP="00E35166">
      <w:pPr>
        <w:spacing w:after="0"/>
        <w:jc w:val="center"/>
        <w:rPr>
          <w:rFonts w:ascii="Arial Narrow" w:hAnsi="Arial Narrow" w:cs="Times New Roman"/>
          <w:b/>
          <w:noProof/>
          <w:sz w:val="28"/>
          <w:szCs w:val="28"/>
        </w:rPr>
      </w:pPr>
    </w:p>
    <w:p w:rsidR="00E35166" w:rsidRDefault="00E35166" w:rsidP="00E35166">
      <w:pPr>
        <w:spacing w:after="0"/>
        <w:jc w:val="center"/>
        <w:rPr>
          <w:rFonts w:ascii="Arial Narrow" w:hAnsi="Arial Narrow" w:cs="Times New Roman"/>
          <w:b/>
          <w:noProof/>
          <w:sz w:val="28"/>
          <w:szCs w:val="28"/>
        </w:rPr>
      </w:pPr>
    </w:p>
    <w:p w:rsidR="00E35166" w:rsidRDefault="00E35166" w:rsidP="00E35166">
      <w:pPr>
        <w:spacing w:after="0"/>
        <w:jc w:val="center"/>
        <w:rPr>
          <w:rFonts w:ascii="Arial Narrow" w:hAnsi="Arial Narrow" w:cs="Times New Roman"/>
          <w:b/>
          <w:noProof/>
          <w:sz w:val="28"/>
          <w:szCs w:val="28"/>
        </w:rPr>
      </w:pPr>
    </w:p>
    <w:p w:rsidR="00E35166" w:rsidRDefault="00E35166" w:rsidP="00E35166">
      <w:pPr>
        <w:spacing w:after="0"/>
        <w:jc w:val="center"/>
        <w:rPr>
          <w:rFonts w:ascii="Arial Narrow" w:hAnsi="Arial Narrow" w:cs="Times New Roman"/>
          <w:b/>
          <w:noProof/>
          <w:sz w:val="28"/>
          <w:szCs w:val="28"/>
        </w:rPr>
      </w:pPr>
    </w:p>
    <w:p w:rsidR="00C625E0" w:rsidRDefault="00E35166" w:rsidP="00E35166">
      <w:pPr>
        <w:spacing w:after="0"/>
        <w:jc w:val="center"/>
        <w:rPr>
          <w:rFonts w:ascii="Arial Narrow" w:hAnsi="Arial Narrow" w:cs="Times New Roman"/>
          <w:b/>
          <w:noProof/>
          <w:sz w:val="28"/>
          <w:szCs w:val="28"/>
        </w:rPr>
      </w:pPr>
      <w:r>
        <w:rPr>
          <w:rFonts w:ascii="Arial Narrow" w:hAnsi="Arial Narrow" w:cs="Times New Roman"/>
          <w:b/>
          <w:noProof/>
          <w:sz w:val="28"/>
          <w:szCs w:val="28"/>
        </w:rPr>
        <w:t xml:space="preserve"> </w:t>
      </w:r>
    </w:p>
    <w:p w:rsidR="00C625E0" w:rsidRDefault="00C625E0" w:rsidP="00E35166">
      <w:pPr>
        <w:spacing w:after="0"/>
        <w:jc w:val="center"/>
        <w:rPr>
          <w:rFonts w:ascii="Arial Narrow" w:hAnsi="Arial Narrow" w:cs="Times New Roman"/>
          <w:b/>
          <w:noProof/>
          <w:sz w:val="28"/>
          <w:szCs w:val="28"/>
        </w:rPr>
      </w:pPr>
    </w:p>
    <w:p w:rsidR="00F135E6" w:rsidRDefault="00F135E6" w:rsidP="00E35166">
      <w:pPr>
        <w:spacing w:after="0"/>
        <w:jc w:val="center"/>
        <w:rPr>
          <w:rFonts w:ascii="Arial Narrow" w:hAnsi="Arial Narrow" w:cs="Times New Roman"/>
          <w:b/>
          <w:noProof/>
          <w:sz w:val="28"/>
          <w:szCs w:val="28"/>
        </w:rPr>
      </w:pPr>
    </w:p>
    <w:p w:rsidR="00E35166" w:rsidRDefault="00E35166" w:rsidP="00E35166">
      <w:pPr>
        <w:spacing w:after="0"/>
        <w:jc w:val="center"/>
        <w:rPr>
          <w:rFonts w:ascii="Arial Narrow" w:hAnsi="Arial Narrow" w:cs="Times New Roman"/>
          <w:b/>
          <w:sz w:val="28"/>
          <w:szCs w:val="28"/>
          <w:lang w:eastAsia="en-US"/>
        </w:rPr>
      </w:pPr>
      <w:r>
        <w:rPr>
          <w:rFonts w:ascii="Arial Narrow" w:hAnsi="Arial Narrow" w:cs="Times New Roman"/>
          <w:b/>
          <w:noProof/>
          <w:sz w:val="28"/>
          <w:szCs w:val="28"/>
        </w:rPr>
        <w:t>Москва</w:t>
      </w:r>
    </w:p>
    <w:p w:rsidR="00E35166" w:rsidRDefault="00E35166" w:rsidP="00E35166">
      <w:pPr>
        <w:spacing w:after="0"/>
        <w:jc w:val="center"/>
        <w:rPr>
          <w:rFonts w:ascii="Arial Narrow" w:hAnsi="Arial Narrow" w:cs="Times New Roman"/>
          <w:b/>
          <w:sz w:val="24"/>
          <w:szCs w:val="24"/>
        </w:rPr>
      </w:pPr>
      <w:r>
        <w:rPr>
          <w:rFonts w:ascii="Arial Narrow" w:hAnsi="Arial Narrow" w:cs="Times New Roman"/>
          <w:b/>
          <w:sz w:val="24"/>
          <w:szCs w:val="24"/>
        </w:rPr>
        <w:t>20</w:t>
      </w:r>
      <w:r w:rsidR="00BD3C58">
        <w:rPr>
          <w:rFonts w:ascii="Arial Narrow" w:hAnsi="Arial Narrow" w:cs="Times New Roman"/>
          <w:b/>
          <w:sz w:val="24"/>
          <w:szCs w:val="24"/>
        </w:rPr>
        <w:t>20</w:t>
      </w:r>
      <w:r>
        <w:rPr>
          <w:rFonts w:ascii="Arial Narrow" w:hAnsi="Arial Narrow" w:cs="Times New Roman"/>
          <w:b/>
          <w:sz w:val="24"/>
          <w:szCs w:val="24"/>
        </w:rPr>
        <w:t xml:space="preserve"> г.</w:t>
      </w:r>
    </w:p>
    <w:p w:rsidR="008072A1" w:rsidRDefault="008072A1" w:rsidP="008072A1">
      <w:pPr>
        <w:spacing w:line="240" w:lineRule="auto"/>
        <w:ind w:firstLine="709"/>
        <w:jc w:val="both"/>
        <w:rPr>
          <w:rFonts w:ascii="Times New Roman" w:hAnsi="Times New Roman" w:cs="Times New Roman"/>
          <w:sz w:val="28"/>
          <w:szCs w:val="28"/>
        </w:rPr>
      </w:pPr>
      <w:r w:rsidRPr="00AC559A">
        <w:rPr>
          <w:rFonts w:ascii="Times New Roman" w:hAnsi="Times New Roman" w:cs="Times New Roman"/>
          <w:sz w:val="28"/>
          <w:szCs w:val="28"/>
        </w:rPr>
        <w:lastRenderedPageBreak/>
        <w:t>Сборник характерных аварийных случаев на море и внутренних водных путях (далее – Сборник) публикуется для информирования индустрии судоходства, рыболовства и общественности об общих обстоятельствах и причинах аварий</w:t>
      </w:r>
      <w:r>
        <w:rPr>
          <w:rFonts w:ascii="Times New Roman" w:hAnsi="Times New Roman" w:cs="Times New Roman"/>
          <w:sz w:val="28"/>
          <w:szCs w:val="28"/>
        </w:rPr>
        <w:t xml:space="preserve"> на море и внутренних водных путях</w:t>
      </w:r>
      <w:r w:rsidRPr="00AC559A">
        <w:rPr>
          <w:rFonts w:ascii="Times New Roman" w:hAnsi="Times New Roman" w:cs="Times New Roman"/>
          <w:sz w:val="28"/>
          <w:szCs w:val="28"/>
        </w:rPr>
        <w:t xml:space="preserve">, а также уроках, которые необходимо извлечь. </w:t>
      </w:r>
    </w:p>
    <w:p w:rsidR="008072A1" w:rsidRPr="00AC559A" w:rsidRDefault="008072A1" w:rsidP="008072A1">
      <w:pPr>
        <w:spacing w:line="240" w:lineRule="auto"/>
        <w:ind w:firstLine="709"/>
        <w:jc w:val="both"/>
        <w:rPr>
          <w:rFonts w:ascii="Times New Roman" w:hAnsi="Times New Roman" w:cs="Times New Roman"/>
          <w:sz w:val="28"/>
          <w:szCs w:val="28"/>
        </w:rPr>
      </w:pPr>
      <w:r w:rsidRPr="00AC559A">
        <w:rPr>
          <w:rFonts w:ascii="Times New Roman" w:hAnsi="Times New Roman" w:cs="Times New Roman"/>
          <w:sz w:val="28"/>
          <w:szCs w:val="28"/>
        </w:rPr>
        <w:t xml:space="preserve">Единственная цель Сборника - предотвратить повторение подобных аварий в будущем. Статьи не определяют вину и не распределяют ответственность. </w:t>
      </w:r>
    </w:p>
    <w:p w:rsidR="008072A1" w:rsidRPr="00AC559A" w:rsidRDefault="008072A1" w:rsidP="008072A1">
      <w:pPr>
        <w:spacing w:line="240" w:lineRule="auto"/>
        <w:ind w:firstLine="709"/>
        <w:jc w:val="both"/>
        <w:rPr>
          <w:rFonts w:ascii="Times New Roman" w:hAnsi="Times New Roman" w:cs="Times New Roman"/>
          <w:sz w:val="28"/>
          <w:szCs w:val="28"/>
        </w:rPr>
      </w:pPr>
      <w:r w:rsidRPr="00AC559A">
        <w:rPr>
          <w:rFonts w:ascii="Times New Roman" w:hAnsi="Times New Roman" w:cs="Times New Roman"/>
          <w:sz w:val="28"/>
          <w:szCs w:val="28"/>
        </w:rPr>
        <w:t>Выдержки из Сборника могут быть опубликованы без специального разрешения при условии, что должным образом указан источник информации.</w:t>
      </w:r>
    </w:p>
    <w:p w:rsidR="008072A1" w:rsidRDefault="008072A1" w:rsidP="00F313AC">
      <w:pPr>
        <w:spacing w:after="0" w:line="240" w:lineRule="auto"/>
        <w:jc w:val="center"/>
        <w:rPr>
          <w:rFonts w:ascii="Times New Roman" w:hAnsi="Times New Roman" w:cs="Times New Roman"/>
          <w:b/>
          <w:sz w:val="28"/>
          <w:szCs w:val="28"/>
        </w:rPr>
      </w:pPr>
    </w:p>
    <w:p w:rsidR="008072A1" w:rsidRDefault="008072A1" w:rsidP="00F313AC">
      <w:pPr>
        <w:spacing w:after="0" w:line="240" w:lineRule="auto"/>
        <w:jc w:val="center"/>
        <w:rPr>
          <w:rFonts w:ascii="Times New Roman" w:hAnsi="Times New Roman" w:cs="Times New Roman"/>
          <w:b/>
          <w:sz w:val="28"/>
          <w:szCs w:val="28"/>
        </w:rPr>
      </w:pPr>
    </w:p>
    <w:p w:rsidR="008072A1" w:rsidRDefault="008072A1" w:rsidP="00F313AC">
      <w:pPr>
        <w:spacing w:after="0" w:line="240" w:lineRule="auto"/>
        <w:jc w:val="center"/>
        <w:rPr>
          <w:rFonts w:ascii="Times New Roman" w:hAnsi="Times New Roman" w:cs="Times New Roman"/>
          <w:b/>
          <w:sz w:val="28"/>
          <w:szCs w:val="28"/>
        </w:rPr>
      </w:pPr>
    </w:p>
    <w:p w:rsidR="008072A1" w:rsidRDefault="008072A1" w:rsidP="00F313AC">
      <w:pPr>
        <w:spacing w:after="0" w:line="240" w:lineRule="auto"/>
        <w:jc w:val="center"/>
        <w:rPr>
          <w:rFonts w:ascii="Times New Roman" w:hAnsi="Times New Roman" w:cs="Times New Roman"/>
          <w:b/>
          <w:sz w:val="28"/>
          <w:szCs w:val="28"/>
        </w:rPr>
      </w:pPr>
    </w:p>
    <w:p w:rsidR="008072A1" w:rsidRDefault="008072A1" w:rsidP="00F313AC">
      <w:pPr>
        <w:spacing w:after="0" w:line="240" w:lineRule="auto"/>
        <w:jc w:val="center"/>
        <w:rPr>
          <w:rFonts w:ascii="Times New Roman" w:hAnsi="Times New Roman" w:cs="Times New Roman"/>
          <w:b/>
          <w:sz w:val="28"/>
          <w:szCs w:val="28"/>
        </w:rPr>
      </w:pPr>
    </w:p>
    <w:p w:rsidR="008072A1" w:rsidRDefault="008072A1" w:rsidP="00F313AC">
      <w:pPr>
        <w:spacing w:after="0" w:line="240" w:lineRule="auto"/>
        <w:jc w:val="center"/>
        <w:rPr>
          <w:rFonts w:ascii="Times New Roman" w:hAnsi="Times New Roman" w:cs="Times New Roman"/>
          <w:b/>
          <w:sz w:val="28"/>
          <w:szCs w:val="28"/>
        </w:rPr>
      </w:pPr>
    </w:p>
    <w:p w:rsidR="008072A1" w:rsidRDefault="008072A1" w:rsidP="00F313AC">
      <w:pPr>
        <w:spacing w:after="0" w:line="240" w:lineRule="auto"/>
        <w:jc w:val="center"/>
        <w:rPr>
          <w:rFonts w:ascii="Times New Roman" w:hAnsi="Times New Roman" w:cs="Times New Roman"/>
          <w:b/>
          <w:sz w:val="28"/>
          <w:szCs w:val="28"/>
        </w:rPr>
      </w:pPr>
    </w:p>
    <w:p w:rsidR="008072A1" w:rsidRDefault="008072A1" w:rsidP="00F313AC">
      <w:pPr>
        <w:spacing w:after="0" w:line="240" w:lineRule="auto"/>
        <w:jc w:val="center"/>
        <w:rPr>
          <w:rFonts w:ascii="Times New Roman" w:hAnsi="Times New Roman" w:cs="Times New Roman"/>
          <w:b/>
          <w:sz w:val="28"/>
          <w:szCs w:val="28"/>
        </w:rPr>
      </w:pPr>
    </w:p>
    <w:p w:rsidR="008072A1" w:rsidRDefault="008072A1" w:rsidP="00F313AC">
      <w:pPr>
        <w:spacing w:after="0" w:line="240" w:lineRule="auto"/>
        <w:jc w:val="center"/>
        <w:rPr>
          <w:rFonts w:ascii="Times New Roman" w:hAnsi="Times New Roman" w:cs="Times New Roman"/>
          <w:b/>
          <w:sz w:val="28"/>
          <w:szCs w:val="28"/>
        </w:rPr>
      </w:pPr>
    </w:p>
    <w:p w:rsidR="008072A1" w:rsidRDefault="008072A1" w:rsidP="00F313AC">
      <w:pPr>
        <w:spacing w:after="0" w:line="240" w:lineRule="auto"/>
        <w:jc w:val="center"/>
        <w:rPr>
          <w:rFonts w:ascii="Times New Roman" w:hAnsi="Times New Roman" w:cs="Times New Roman"/>
          <w:b/>
          <w:sz w:val="28"/>
          <w:szCs w:val="28"/>
        </w:rPr>
      </w:pPr>
    </w:p>
    <w:p w:rsidR="008072A1" w:rsidRDefault="008072A1" w:rsidP="00F313AC">
      <w:pPr>
        <w:spacing w:after="0" w:line="240" w:lineRule="auto"/>
        <w:jc w:val="center"/>
        <w:rPr>
          <w:rFonts w:ascii="Times New Roman" w:hAnsi="Times New Roman" w:cs="Times New Roman"/>
          <w:b/>
          <w:sz w:val="28"/>
          <w:szCs w:val="28"/>
        </w:rPr>
      </w:pPr>
    </w:p>
    <w:p w:rsidR="008072A1" w:rsidRDefault="008072A1" w:rsidP="00F313AC">
      <w:pPr>
        <w:spacing w:after="0" w:line="240" w:lineRule="auto"/>
        <w:jc w:val="center"/>
        <w:rPr>
          <w:rFonts w:ascii="Times New Roman" w:hAnsi="Times New Roman" w:cs="Times New Roman"/>
          <w:b/>
          <w:sz w:val="28"/>
          <w:szCs w:val="28"/>
        </w:rPr>
      </w:pPr>
    </w:p>
    <w:p w:rsidR="008072A1" w:rsidRDefault="008072A1" w:rsidP="00F313AC">
      <w:pPr>
        <w:spacing w:after="0" w:line="240" w:lineRule="auto"/>
        <w:jc w:val="center"/>
        <w:rPr>
          <w:rFonts w:ascii="Times New Roman" w:hAnsi="Times New Roman" w:cs="Times New Roman"/>
          <w:b/>
          <w:sz w:val="28"/>
          <w:szCs w:val="28"/>
        </w:rPr>
      </w:pPr>
    </w:p>
    <w:p w:rsidR="008072A1" w:rsidRDefault="008072A1" w:rsidP="00F313AC">
      <w:pPr>
        <w:spacing w:after="0" w:line="240" w:lineRule="auto"/>
        <w:jc w:val="center"/>
        <w:rPr>
          <w:rFonts w:ascii="Times New Roman" w:hAnsi="Times New Roman" w:cs="Times New Roman"/>
          <w:b/>
          <w:sz w:val="28"/>
          <w:szCs w:val="28"/>
        </w:rPr>
      </w:pPr>
    </w:p>
    <w:p w:rsidR="008072A1" w:rsidRDefault="008072A1" w:rsidP="00F313AC">
      <w:pPr>
        <w:spacing w:after="0" w:line="240" w:lineRule="auto"/>
        <w:jc w:val="center"/>
        <w:rPr>
          <w:rFonts w:ascii="Times New Roman" w:hAnsi="Times New Roman" w:cs="Times New Roman"/>
          <w:b/>
          <w:sz w:val="28"/>
          <w:szCs w:val="28"/>
        </w:rPr>
      </w:pPr>
    </w:p>
    <w:p w:rsidR="008072A1" w:rsidRDefault="008072A1" w:rsidP="00F313AC">
      <w:pPr>
        <w:spacing w:after="0" w:line="240" w:lineRule="auto"/>
        <w:jc w:val="center"/>
        <w:rPr>
          <w:rFonts w:ascii="Times New Roman" w:hAnsi="Times New Roman" w:cs="Times New Roman"/>
          <w:b/>
          <w:sz w:val="28"/>
          <w:szCs w:val="28"/>
        </w:rPr>
      </w:pPr>
    </w:p>
    <w:p w:rsidR="008072A1" w:rsidRDefault="008072A1" w:rsidP="00F313AC">
      <w:pPr>
        <w:spacing w:after="0" w:line="240" w:lineRule="auto"/>
        <w:jc w:val="center"/>
        <w:rPr>
          <w:rFonts w:ascii="Times New Roman" w:hAnsi="Times New Roman" w:cs="Times New Roman"/>
          <w:b/>
          <w:sz w:val="28"/>
          <w:szCs w:val="28"/>
        </w:rPr>
      </w:pPr>
    </w:p>
    <w:p w:rsidR="008072A1" w:rsidRDefault="008072A1" w:rsidP="00F313AC">
      <w:pPr>
        <w:spacing w:after="0" w:line="240" w:lineRule="auto"/>
        <w:jc w:val="center"/>
        <w:rPr>
          <w:rFonts w:ascii="Times New Roman" w:hAnsi="Times New Roman" w:cs="Times New Roman"/>
          <w:b/>
          <w:sz w:val="28"/>
          <w:szCs w:val="28"/>
        </w:rPr>
      </w:pPr>
    </w:p>
    <w:p w:rsidR="008072A1" w:rsidRDefault="008072A1" w:rsidP="00F313AC">
      <w:pPr>
        <w:spacing w:after="0" w:line="240" w:lineRule="auto"/>
        <w:jc w:val="center"/>
        <w:rPr>
          <w:rFonts w:ascii="Times New Roman" w:hAnsi="Times New Roman" w:cs="Times New Roman"/>
          <w:b/>
          <w:sz w:val="28"/>
          <w:szCs w:val="28"/>
        </w:rPr>
      </w:pPr>
    </w:p>
    <w:p w:rsidR="008072A1" w:rsidRDefault="008072A1" w:rsidP="00F313AC">
      <w:pPr>
        <w:spacing w:after="0" w:line="240" w:lineRule="auto"/>
        <w:jc w:val="center"/>
        <w:rPr>
          <w:rFonts w:ascii="Times New Roman" w:hAnsi="Times New Roman" w:cs="Times New Roman"/>
          <w:b/>
          <w:sz w:val="28"/>
          <w:szCs w:val="28"/>
        </w:rPr>
      </w:pPr>
    </w:p>
    <w:p w:rsidR="008072A1" w:rsidRDefault="008072A1" w:rsidP="00F313AC">
      <w:pPr>
        <w:spacing w:after="0" w:line="240" w:lineRule="auto"/>
        <w:jc w:val="center"/>
        <w:rPr>
          <w:rFonts w:ascii="Times New Roman" w:hAnsi="Times New Roman" w:cs="Times New Roman"/>
          <w:b/>
          <w:sz w:val="28"/>
          <w:szCs w:val="28"/>
        </w:rPr>
      </w:pPr>
    </w:p>
    <w:p w:rsidR="008072A1" w:rsidRDefault="008072A1" w:rsidP="00F313AC">
      <w:pPr>
        <w:spacing w:after="0" w:line="240" w:lineRule="auto"/>
        <w:jc w:val="center"/>
        <w:rPr>
          <w:rFonts w:ascii="Times New Roman" w:hAnsi="Times New Roman" w:cs="Times New Roman"/>
          <w:b/>
          <w:sz w:val="28"/>
          <w:szCs w:val="28"/>
        </w:rPr>
      </w:pPr>
    </w:p>
    <w:p w:rsidR="008072A1" w:rsidRDefault="008072A1" w:rsidP="00F313AC">
      <w:pPr>
        <w:spacing w:after="0" w:line="240" w:lineRule="auto"/>
        <w:jc w:val="center"/>
        <w:rPr>
          <w:rFonts w:ascii="Times New Roman" w:hAnsi="Times New Roman" w:cs="Times New Roman"/>
          <w:b/>
          <w:sz w:val="28"/>
          <w:szCs w:val="28"/>
        </w:rPr>
      </w:pPr>
    </w:p>
    <w:p w:rsidR="008072A1" w:rsidRDefault="008072A1" w:rsidP="00F313AC">
      <w:pPr>
        <w:spacing w:after="0" w:line="240" w:lineRule="auto"/>
        <w:jc w:val="center"/>
        <w:rPr>
          <w:rFonts w:ascii="Times New Roman" w:hAnsi="Times New Roman" w:cs="Times New Roman"/>
          <w:b/>
          <w:sz w:val="28"/>
          <w:szCs w:val="28"/>
        </w:rPr>
      </w:pPr>
    </w:p>
    <w:p w:rsidR="008072A1" w:rsidRDefault="008072A1" w:rsidP="00F313AC">
      <w:pPr>
        <w:spacing w:after="0" w:line="240" w:lineRule="auto"/>
        <w:jc w:val="center"/>
        <w:rPr>
          <w:rFonts w:ascii="Times New Roman" w:hAnsi="Times New Roman" w:cs="Times New Roman"/>
          <w:b/>
          <w:sz w:val="28"/>
          <w:szCs w:val="28"/>
        </w:rPr>
      </w:pPr>
    </w:p>
    <w:p w:rsidR="008072A1" w:rsidRDefault="008072A1" w:rsidP="00F313AC">
      <w:pPr>
        <w:spacing w:after="0" w:line="240" w:lineRule="auto"/>
        <w:jc w:val="center"/>
        <w:rPr>
          <w:rFonts w:ascii="Times New Roman" w:hAnsi="Times New Roman" w:cs="Times New Roman"/>
          <w:b/>
          <w:sz w:val="28"/>
          <w:szCs w:val="28"/>
        </w:rPr>
      </w:pPr>
    </w:p>
    <w:p w:rsidR="008072A1" w:rsidRDefault="008072A1" w:rsidP="00F313AC">
      <w:pPr>
        <w:spacing w:after="0" w:line="240" w:lineRule="auto"/>
        <w:jc w:val="center"/>
        <w:rPr>
          <w:rFonts w:ascii="Times New Roman" w:hAnsi="Times New Roman" w:cs="Times New Roman"/>
          <w:b/>
          <w:sz w:val="28"/>
          <w:szCs w:val="28"/>
        </w:rPr>
      </w:pPr>
    </w:p>
    <w:p w:rsidR="008072A1" w:rsidRDefault="008072A1" w:rsidP="00F313AC">
      <w:pPr>
        <w:spacing w:after="0" w:line="240" w:lineRule="auto"/>
        <w:jc w:val="center"/>
        <w:rPr>
          <w:rFonts w:ascii="Times New Roman" w:hAnsi="Times New Roman" w:cs="Times New Roman"/>
          <w:b/>
          <w:sz w:val="28"/>
          <w:szCs w:val="28"/>
        </w:rPr>
      </w:pPr>
    </w:p>
    <w:p w:rsidR="008072A1" w:rsidRDefault="008072A1" w:rsidP="00F313AC">
      <w:pPr>
        <w:spacing w:after="0" w:line="240" w:lineRule="auto"/>
        <w:jc w:val="center"/>
        <w:rPr>
          <w:rFonts w:ascii="Times New Roman" w:hAnsi="Times New Roman" w:cs="Times New Roman"/>
          <w:b/>
          <w:sz w:val="28"/>
          <w:szCs w:val="28"/>
        </w:rPr>
      </w:pPr>
    </w:p>
    <w:p w:rsidR="008072A1" w:rsidRDefault="008072A1" w:rsidP="00F313AC">
      <w:pPr>
        <w:spacing w:after="0" w:line="240" w:lineRule="auto"/>
        <w:jc w:val="center"/>
        <w:rPr>
          <w:rFonts w:ascii="Times New Roman" w:hAnsi="Times New Roman" w:cs="Times New Roman"/>
          <w:b/>
          <w:sz w:val="28"/>
          <w:szCs w:val="28"/>
        </w:rPr>
      </w:pPr>
    </w:p>
    <w:p w:rsidR="008072A1" w:rsidRDefault="008072A1" w:rsidP="00F313AC">
      <w:pPr>
        <w:spacing w:after="0" w:line="240" w:lineRule="auto"/>
        <w:jc w:val="center"/>
        <w:rPr>
          <w:rFonts w:ascii="Times New Roman" w:hAnsi="Times New Roman" w:cs="Times New Roman"/>
          <w:b/>
          <w:sz w:val="28"/>
          <w:szCs w:val="28"/>
        </w:rPr>
      </w:pPr>
    </w:p>
    <w:p w:rsidR="008072A1" w:rsidRDefault="008072A1" w:rsidP="00F313AC">
      <w:pPr>
        <w:spacing w:after="0" w:line="240" w:lineRule="auto"/>
        <w:jc w:val="center"/>
        <w:rPr>
          <w:rFonts w:ascii="Times New Roman" w:hAnsi="Times New Roman" w:cs="Times New Roman"/>
          <w:b/>
          <w:sz w:val="28"/>
          <w:szCs w:val="28"/>
        </w:rPr>
      </w:pPr>
    </w:p>
    <w:p w:rsidR="008072A1" w:rsidRDefault="008072A1" w:rsidP="00F313AC">
      <w:pPr>
        <w:spacing w:after="0" w:line="240" w:lineRule="auto"/>
        <w:jc w:val="center"/>
        <w:rPr>
          <w:rFonts w:ascii="Times New Roman" w:hAnsi="Times New Roman" w:cs="Times New Roman"/>
          <w:b/>
          <w:sz w:val="28"/>
          <w:szCs w:val="28"/>
        </w:rPr>
      </w:pPr>
    </w:p>
    <w:p w:rsidR="00F313AC" w:rsidRPr="00C019BB" w:rsidRDefault="00F313AC" w:rsidP="00F313AC">
      <w:pPr>
        <w:spacing w:after="0" w:line="240" w:lineRule="auto"/>
        <w:jc w:val="center"/>
        <w:rPr>
          <w:rFonts w:ascii="Times New Roman" w:hAnsi="Times New Roman" w:cs="Times New Roman"/>
          <w:b/>
          <w:sz w:val="28"/>
          <w:szCs w:val="28"/>
        </w:rPr>
      </w:pPr>
      <w:r w:rsidRPr="00C019BB">
        <w:rPr>
          <w:rFonts w:ascii="Times New Roman" w:hAnsi="Times New Roman" w:cs="Times New Roman"/>
          <w:b/>
          <w:sz w:val="28"/>
          <w:szCs w:val="28"/>
        </w:rPr>
        <w:lastRenderedPageBreak/>
        <w:t>О Г Л А В Л Е Н И Е</w:t>
      </w:r>
    </w:p>
    <w:p w:rsidR="00F313AC" w:rsidRPr="006C3046" w:rsidRDefault="00F313AC" w:rsidP="00F313AC">
      <w:pPr>
        <w:spacing w:after="0" w:line="240" w:lineRule="auto"/>
        <w:jc w:val="both"/>
        <w:rPr>
          <w:rFonts w:ascii="Times New Roman" w:hAnsi="Times New Roman" w:cs="Times New Roman"/>
          <w:sz w:val="28"/>
          <w:szCs w:val="28"/>
        </w:rPr>
      </w:pPr>
    </w:p>
    <w:p w:rsidR="00F313AC" w:rsidRDefault="00F313AC" w:rsidP="00F313AC">
      <w:pPr>
        <w:spacing w:after="0" w:line="240" w:lineRule="auto"/>
        <w:jc w:val="both"/>
        <w:rPr>
          <w:rFonts w:ascii="Times New Roman" w:hAnsi="Times New Roman" w:cs="Times New Roman"/>
          <w:sz w:val="28"/>
          <w:szCs w:val="28"/>
        </w:rPr>
      </w:pPr>
    </w:p>
    <w:p w:rsidR="00F313AC" w:rsidRPr="00F426B8" w:rsidRDefault="00F313AC" w:rsidP="00F313AC">
      <w:pPr>
        <w:spacing w:after="0" w:line="240" w:lineRule="auto"/>
        <w:jc w:val="both"/>
        <w:rPr>
          <w:rFonts w:ascii="Times New Roman" w:hAnsi="Times New Roman" w:cs="Times New Roman"/>
          <w:sz w:val="28"/>
          <w:szCs w:val="28"/>
        </w:rPr>
      </w:pPr>
      <w:bookmarkStart w:id="3" w:name="_Hlk30592186"/>
      <w:r>
        <w:rPr>
          <w:rFonts w:ascii="Times New Roman" w:hAnsi="Times New Roman" w:cs="Times New Roman"/>
          <w:sz w:val="28"/>
          <w:szCs w:val="28"/>
        </w:rPr>
        <w:t xml:space="preserve">Сведения об </w:t>
      </w:r>
      <w:r w:rsidRPr="00F426B8">
        <w:rPr>
          <w:rFonts w:ascii="Times New Roman" w:hAnsi="Times New Roman" w:cs="Times New Roman"/>
          <w:sz w:val="28"/>
          <w:szCs w:val="28"/>
        </w:rPr>
        <w:t>аварийности на водном транспорте в 201</w:t>
      </w:r>
      <w:r>
        <w:rPr>
          <w:rFonts w:ascii="Times New Roman" w:hAnsi="Times New Roman" w:cs="Times New Roman"/>
          <w:sz w:val="28"/>
          <w:szCs w:val="28"/>
        </w:rPr>
        <w:t>9</w:t>
      </w:r>
      <w:r w:rsidRPr="00F426B8">
        <w:rPr>
          <w:rFonts w:ascii="Times New Roman" w:hAnsi="Times New Roman" w:cs="Times New Roman"/>
          <w:sz w:val="28"/>
          <w:szCs w:val="28"/>
        </w:rPr>
        <w:t xml:space="preserve"> году</w:t>
      </w:r>
      <w:bookmarkEnd w:id="3"/>
      <w:r w:rsidRPr="00F426B8">
        <w:rPr>
          <w:rFonts w:ascii="Times New Roman" w:hAnsi="Times New Roman" w:cs="Times New Roman"/>
          <w:sz w:val="28"/>
          <w:szCs w:val="28"/>
        </w:rPr>
        <w:t>……………………….…</w:t>
      </w:r>
      <w:r w:rsidR="008072A1">
        <w:rPr>
          <w:rFonts w:ascii="Times New Roman" w:hAnsi="Times New Roman" w:cs="Times New Roman"/>
          <w:sz w:val="28"/>
          <w:szCs w:val="28"/>
        </w:rPr>
        <w:t>4</w:t>
      </w:r>
    </w:p>
    <w:p w:rsidR="00F313AC" w:rsidRPr="00F426B8" w:rsidRDefault="00F313AC" w:rsidP="00F313AC">
      <w:pPr>
        <w:spacing w:after="0" w:line="240" w:lineRule="auto"/>
        <w:jc w:val="both"/>
        <w:rPr>
          <w:rFonts w:ascii="Times New Roman" w:hAnsi="Times New Roman" w:cs="Times New Roman"/>
          <w:sz w:val="28"/>
          <w:szCs w:val="28"/>
        </w:rPr>
      </w:pPr>
    </w:p>
    <w:p w:rsidR="00F313AC" w:rsidRPr="00F426B8" w:rsidRDefault="00F313AC" w:rsidP="00F313AC">
      <w:pPr>
        <w:spacing w:after="0" w:line="240" w:lineRule="auto"/>
        <w:jc w:val="both"/>
        <w:rPr>
          <w:rFonts w:ascii="Times New Roman" w:hAnsi="Times New Roman"/>
          <w:sz w:val="28"/>
          <w:szCs w:val="28"/>
        </w:rPr>
      </w:pPr>
      <w:bookmarkStart w:id="4" w:name="_Hlk30592256"/>
      <w:r w:rsidRPr="00F426B8">
        <w:rPr>
          <w:rFonts w:ascii="Times New Roman" w:hAnsi="Times New Roman"/>
          <w:sz w:val="28"/>
          <w:szCs w:val="28"/>
        </w:rPr>
        <w:t>Описание аварийных случаев с судами в 201</w:t>
      </w:r>
      <w:r>
        <w:rPr>
          <w:rFonts w:ascii="Times New Roman" w:hAnsi="Times New Roman"/>
          <w:sz w:val="28"/>
          <w:szCs w:val="28"/>
        </w:rPr>
        <w:t>9</w:t>
      </w:r>
      <w:r w:rsidRPr="00F426B8">
        <w:rPr>
          <w:rFonts w:ascii="Times New Roman" w:hAnsi="Times New Roman"/>
          <w:sz w:val="28"/>
          <w:szCs w:val="28"/>
        </w:rPr>
        <w:t xml:space="preserve"> </w:t>
      </w:r>
      <w:bookmarkEnd w:id="4"/>
      <w:r w:rsidRPr="00F426B8">
        <w:rPr>
          <w:rFonts w:ascii="Times New Roman" w:hAnsi="Times New Roman"/>
          <w:sz w:val="28"/>
          <w:szCs w:val="28"/>
        </w:rPr>
        <w:t>год</w:t>
      </w:r>
      <w:r>
        <w:rPr>
          <w:rFonts w:ascii="Times New Roman" w:hAnsi="Times New Roman"/>
          <w:sz w:val="28"/>
          <w:szCs w:val="28"/>
        </w:rPr>
        <w:t>у…</w:t>
      </w:r>
      <w:r w:rsidRPr="00F426B8">
        <w:rPr>
          <w:rFonts w:ascii="Times New Roman" w:hAnsi="Times New Roman"/>
          <w:sz w:val="28"/>
          <w:szCs w:val="28"/>
        </w:rPr>
        <w:t>…………………….............</w:t>
      </w:r>
      <w:r>
        <w:rPr>
          <w:rFonts w:ascii="Times New Roman" w:hAnsi="Times New Roman"/>
          <w:sz w:val="28"/>
          <w:szCs w:val="28"/>
        </w:rPr>
        <w:t>..</w:t>
      </w:r>
      <w:r w:rsidRPr="00F426B8">
        <w:rPr>
          <w:rFonts w:ascii="Times New Roman" w:hAnsi="Times New Roman"/>
          <w:sz w:val="28"/>
          <w:szCs w:val="28"/>
        </w:rPr>
        <w:t>....</w:t>
      </w:r>
      <w:r>
        <w:rPr>
          <w:rFonts w:ascii="Times New Roman" w:hAnsi="Times New Roman"/>
          <w:sz w:val="28"/>
          <w:szCs w:val="28"/>
        </w:rPr>
        <w:t>2</w:t>
      </w:r>
      <w:r w:rsidR="008072A1">
        <w:rPr>
          <w:rFonts w:ascii="Times New Roman" w:hAnsi="Times New Roman"/>
          <w:sz w:val="28"/>
          <w:szCs w:val="28"/>
        </w:rPr>
        <w:t>1</w:t>
      </w:r>
    </w:p>
    <w:p w:rsidR="00F313AC" w:rsidRPr="00F426B8" w:rsidRDefault="00F313AC" w:rsidP="00F313AC">
      <w:pPr>
        <w:spacing w:after="0" w:line="240" w:lineRule="auto"/>
        <w:jc w:val="both"/>
        <w:rPr>
          <w:rFonts w:ascii="Times New Roman" w:hAnsi="Times New Roman"/>
          <w:sz w:val="28"/>
          <w:szCs w:val="28"/>
        </w:rPr>
      </w:pPr>
    </w:p>
    <w:p w:rsidR="00F313AC" w:rsidRPr="00F426B8" w:rsidRDefault="00F313AC" w:rsidP="00F313AC">
      <w:pPr>
        <w:spacing w:after="0" w:line="240" w:lineRule="auto"/>
        <w:jc w:val="both"/>
        <w:rPr>
          <w:rFonts w:ascii="Times New Roman" w:hAnsi="Times New Roman"/>
          <w:sz w:val="28"/>
          <w:szCs w:val="28"/>
        </w:rPr>
      </w:pPr>
      <w:r>
        <w:rPr>
          <w:rFonts w:ascii="Times New Roman" w:hAnsi="Times New Roman"/>
          <w:sz w:val="28"/>
          <w:szCs w:val="28"/>
        </w:rPr>
        <w:t>Н</w:t>
      </w:r>
      <w:r w:rsidRPr="00D40410">
        <w:rPr>
          <w:rFonts w:ascii="Times New Roman" w:hAnsi="Times New Roman"/>
          <w:sz w:val="28"/>
          <w:szCs w:val="28"/>
        </w:rPr>
        <w:t xml:space="preserve">авал на акватории морского порта </w:t>
      </w:r>
      <w:r>
        <w:rPr>
          <w:rFonts w:ascii="Times New Roman" w:hAnsi="Times New Roman"/>
          <w:sz w:val="28"/>
          <w:szCs w:val="28"/>
        </w:rPr>
        <w:t>Н</w:t>
      </w:r>
      <w:r w:rsidRPr="00D40410">
        <w:rPr>
          <w:rFonts w:ascii="Times New Roman" w:hAnsi="Times New Roman"/>
          <w:sz w:val="28"/>
          <w:szCs w:val="28"/>
        </w:rPr>
        <w:t>овороссийск</w:t>
      </w:r>
      <w:r>
        <w:rPr>
          <w:rFonts w:ascii="Times New Roman" w:hAnsi="Times New Roman"/>
          <w:sz w:val="28"/>
          <w:szCs w:val="28"/>
        </w:rPr>
        <w:t xml:space="preserve"> </w:t>
      </w:r>
      <w:r w:rsidRPr="00D40410">
        <w:rPr>
          <w:rFonts w:ascii="Times New Roman" w:hAnsi="Times New Roman"/>
          <w:sz w:val="28"/>
          <w:szCs w:val="28"/>
        </w:rPr>
        <w:t xml:space="preserve">танкера «FOS HAMILTON» </w:t>
      </w:r>
      <w:r>
        <w:rPr>
          <w:rFonts w:ascii="Times New Roman" w:hAnsi="Times New Roman"/>
          <w:sz w:val="28"/>
          <w:szCs w:val="28"/>
        </w:rPr>
        <w:t xml:space="preserve">                   </w:t>
      </w:r>
      <w:r w:rsidRPr="00D40410">
        <w:rPr>
          <w:rFonts w:ascii="Times New Roman" w:hAnsi="Times New Roman"/>
          <w:sz w:val="28"/>
          <w:szCs w:val="28"/>
        </w:rPr>
        <w:t>на причал</w:t>
      </w:r>
      <w:r>
        <w:rPr>
          <w:rFonts w:ascii="Times New Roman" w:hAnsi="Times New Roman"/>
          <w:sz w:val="28"/>
          <w:szCs w:val="28"/>
        </w:rPr>
        <w:t xml:space="preserve"> </w:t>
      </w:r>
      <w:r w:rsidRPr="00D40410">
        <w:rPr>
          <w:rFonts w:ascii="Times New Roman" w:hAnsi="Times New Roman"/>
          <w:sz w:val="28"/>
          <w:szCs w:val="28"/>
        </w:rPr>
        <w:t>22.06.2019</w:t>
      </w:r>
      <w:r>
        <w:rPr>
          <w:rFonts w:ascii="Times New Roman" w:hAnsi="Times New Roman"/>
          <w:sz w:val="28"/>
          <w:szCs w:val="28"/>
        </w:rPr>
        <w:t>……………………...……….…………..….</w:t>
      </w:r>
      <w:r w:rsidRPr="00F426B8">
        <w:rPr>
          <w:rFonts w:ascii="Times New Roman" w:hAnsi="Times New Roman"/>
          <w:sz w:val="28"/>
          <w:szCs w:val="28"/>
        </w:rPr>
        <w:t>…</w:t>
      </w:r>
      <w:r>
        <w:rPr>
          <w:rFonts w:ascii="Times New Roman" w:hAnsi="Times New Roman"/>
          <w:sz w:val="28"/>
          <w:szCs w:val="28"/>
        </w:rPr>
        <w:t>…</w:t>
      </w:r>
      <w:r w:rsidRPr="00F426B8">
        <w:rPr>
          <w:rFonts w:ascii="Times New Roman" w:hAnsi="Times New Roman"/>
          <w:sz w:val="28"/>
          <w:szCs w:val="28"/>
        </w:rPr>
        <w:t>………………</w:t>
      </w:r>
      <w:r>
        <w:rPr>
          <w:rFonts w:ascii="Times New Roman" w:hAnsi="Times New Roman"/>
          <w:sz w:val="28"/>
          <w:szCs w:val="28"/>
        </w:rPr>
        <w:t>.</w:t>
      </w:r>
      <w:r w:rsidRPr="00F426B8">
        <w:rPr>
          <w:rFonts w:ascii="Times New Roman" w:hAnsi="Times New Roman"/>
          <w:sz w:val="28"/>
          <w:szCs w:val="28"/>
        </w:rPr>
        <w:t>...</w:t>
      </w:r>
      <w:r>
        <w:rPr>
          <w:rFonts w:ascii="Times New Roman" w:hAnsi="Times New Roman"/>
          <w:sz w:val="28"/>
          <w:szCs w:val="28"/>
        </w:rPr>
        <w:t>2</w:t>
      </w:r>
      <w:r w:rsidR="008072A1">
        <w:rPr>
          <w:rFonts w:ascii="Times New Roman" w:hAnsi="Times New Roman"/>
          <w:sz w:val="28"/>
          <w:szCs w:val="28"/>
        </w:rPr>
        <w:t>1</w:t>
      </w:r>
    </w:p>
    <w:p w:rsidR="00F313AC" w:rsidRDefault="00F313AC" w:rsidP="00F313AC">
      <w:pPr>
        <w:spacing w:after="0" w:line="240" w:lineRule="auto"/>
        <w:jc w:val="both"/>
        <w:rPr>
          <w:rFonts w:ascii="Times New Roman" w:hAnsi="Times New Roman"/>
          <w:strike/>
          <w:sz w:val="28"/>
          <w:szCs w:val="28"/>
        </w:rPr>
      </w:pPr>
    </w:p>
    <w:p w:rsidR="00F313AC" w:rsidRPr="00D40410" w:rsidRDefault="00F313AC" w:rsidP="00F313AC">
      <w:pPr>
        <w:spacing w:after="0" w:line="240" w:lineRule="auto"/>
        <w:rPr>
          <w:rFonts w:ascii="Times New Roman" w:hAnsi="Times New Roman"/>
          <w:sz w:val="28"/>
          <w:szCs w:val="28"/>
        </w:rPr>
      </w:pPr>
      <w:r w:rsidRPr="00D40410">
        <w:rPr>
          <w:rFonts w:ascii="Times New Roman" w:hAnsi="Times New Roman"/>
          <w:sz w:val="28"/>
          <w:szCs w:val="28"/>
        </w:rPr>
        <w:t>Столкновение т/х «НАВИС» и т/х «КАПИТАН АФАНАСЬЕВ»</w:t>
      </w:r>
      <w:r>
        <w:rPr>
          <w:rFonts w:ascii="Times New Roman" w:hAnsi="Times New Roman"/>
          <w:sz w:val="28"/>
          <w:szCs w:val="28"/>
        </w:rPr>
        <w:t xml:space="preserve"> </w:t>
      </w:r>
      <w:r w:rsidRPr="00D40410">
        <w:rPr>
          <w:rFonts w:ascii="Times New Roman" w:hAnsi="Times New Roman"/>
          <w:sz w:val="28"/>
          <w:szCs w:val="28"/>
        </w:rPr>
        <w:t xml:space="preserve">в </w:t>
      </w:r>
      <w:r>
        <w:rPr>
          <w:rFonts w:ascii="Times New Roman" w:hAnsi="Times New Roman"/>
          <w:sz w:val="28"/>
          <w:szCs w:val="28"/>
        </w:rPr>
        <w:t>А</w:t>
      </w:r>
      <w:r w:rsidRPr="00D40410">
        <w:rPr>
          <w:rFonts w:ascii="Times New Roman" w:hAnsi="Times New Roman"/>
          <w:sz w:val="28"/>
          <w:szCs w:val="28"/>
        </w:rPr>
        <w:t xml:space="preserve">зовском море </w:t>
      </w:r>
    </w:p>
    <w:p w:rsidR="00F313AC" w:rsidRPr="008C2760" w:rsidRDefault="00F313AC" w:rsidP="00F313AC">
      <w:pPr>
        <w:spacing w:after="0" w:line="240" w:lineRule="auto"/>
        <w:rPr>
          <w:rFonts w:ascii="Times New Roman" w:hAnsi="Times New Roman"/>
          <w:sz w:val="28"/>
          <w:szCs w:val="28"/>
        </w:rPr>
      </w:pPr>
      <w:r w:rsidRPr="00D40410">
        <w:rPr>
          <w:rFonts w:ascii="Times New Roman" w:hAnsi="Times New Roman"/>
          <w:sz w:val="28"/>
          <w:szCs w:val="28"/>
        </w:rPr>
        <w:t>30.07.2019</w:t>
      </w:r>
      <w:r>
        <w:rPr>
          <w:rFonts w:ascii="Times New Roman" w:hAnsi="Times New Roman"/>
          <w:sz w:val="28"/>
          <w:szCs w:val="28"/>
        </w:rPr>
        <w:t>………………………………………………………………………………….3</w:t>
      </w:r>
      <w:r w:rsidR="008072A1">
        <w:rPr>
          <w:rFonts w:ascii="Times New Roman" w:hAnsi="Times New Roman"/>
          <w:sz w:val="28"/>
          <w:szCs w:val="28"/>
        </w:rPr>
        <w:t>2</w:t>
      </w:r>
    </w:p>
    <w:p w:rsidR="00F313AC" w:rsidRDefault="00F313AC" w:rsidP="00F313AC">
      <w:pPr>
        <w:spacing w:after="0" w:line="240" w:lineRule="auto"/>
        <w:jc w:val="both"/>
        <w:rPr>
          <w:rFonts w:ascii="Times New Roman" w:hAnsi="Times New Roman"/>
          <w:sz w:val="28"/>
          <w:szCs w:val="28"/>
        </w:rPr>
      </w:pPr>
    </w:p>
    <w:p w:rsidR="00F313AC" w:rsidRPr="008C2760" w:rsidRDefault="00F313AC" w:rsidP="00F313AC">
      <w:pPr>
        <w:spacing w:after="0" w:line="240" w:lineRule="auto"/>
        <w:rPr>
          <w:rFonts w:ascii="Times New Roman" w:hAnsi="Times New Roman"/>
          <w:sz w:val="28"/>
          <w:szCs w:val="28"/>
        </w:rPr>
      </w:pPr>
      <w:r>
        <w:rPr>
          <w:rFonts w:ascii="Times New Roman" w:hAnsi="Times New Roman"/>
          <w:sz w:val="28"/>
          <w:szCs w:val="28"/>
        </w:rPr>
        <w:t>Н</w:t>
      </w:r>
      <w:r w:rsidRPr="00D40410">
        <w:rPr>
          <w:rFonts w:ascii="Times New Roman" w:hAnsi="Times New Roman"/>
          <w:sz w:val="28"/>
          <w:szCs w:val="28"/>
        </w:rPr>
        <w:t xml:space="preserve">авал на акватории морского порта </w:t>
      </w:r>
      <w:r>
        <w:rPr>
          <w:rFonts w:ascii="Times New Roman" w:hAnsi="Times New Roman"/>
          <w:sz w:val="28"/>
          <w:szCs w:val="28"/>
        </w:rPr>
        <w:t>Р</w:t>
      </w:r>
      <w:r w:rsidRPr="00D40410">
        <w:rPr>
          <w:rFonts w:ascii="Times New Roman" w:hAnsi="Times New Roman"/>
          <w:sz w:val="28"/>
          <w:szCs w:val="28"/>
        </w:rPr>
        <w:t>остов-на-</w:t>
      </w:r>
      <w:r>
        <w:rPr>
          <w:rFonts w:ascii="Times New Roman" w:hAnsi="Times New Roman"/>
          <w:sz w:val="28"/>
          <w:szCs w:val="28"/>
        </w:rPr>
        <w:t>Д</w:t>
      </w:r>
      <w:r w:rsidRPr="00D40410">
        <w:rPr>
          <w:rFonts w:ascii="Times New Roman" w:hAnsi="Times New Roman"/>
          <w:sz w:val="28"/>
          <w:szCs w:val="28"/>
        </w:rPr>
        <w:t>ону</w:t>
      </w:r>
      <w:r>
        <w:rPr>
          <w:rFonts w:ascii="Times New Roman" w:hAnsi="Times New Roman"/>
          <w:sz w:val="28"/>
          <w:szCs w:val="28"/>
        </w:rPr>
        <w:t xml:space="preserve"> т</w:t>
      </w:r>
      <w:r w:rsidRPr="00D40410">
        <w:rPr>
          <w:rFonts w:ascii="Times New Roman" w:hAnsi="Times New Roman"/>
          <w:sz w:val="28"/>
          <w:szCs w:val="28"/>
        </w:rPr>
        <w:t>/</w:t>
      </w:r>
      <w:r>
        <w:rPr>
          <w:rFonts w:ascii="Times New Roman" w:hAnsi="Times New Roman"/>
          <w:sz w:val="28"/>
          <w:szCs w:val="28"/>
        </w:rPr>
        <w:t>х</w:t>
      </w:r>
      <w:r w:rsidRPr="00D40410">
        <w:rPr>
          <w:rFonts w:ascii="Times New Roman" w:hAnsi="Times New Roman"/>
          <w:sz w:val="28"/>
          <w:szCs w:val="28"/>
        </w:rPr>
        <w:t xml:space="preserve"> «УСТЬ-ИЛИМСК» </w:t>
      </w:r>
      <w:r>
        <w:rPr>
          <w:rFonts w:ascii="Times New Roman" w:hAnsi="Times New Roman"/>
          <w:sz w:val="28"/>
          <w:szCs w:val="28"/>
        </w:rPr>
        <w:t>на</w:t>
      </w:r>
      <w:r w:rsidRPr="00D40410">
        <w:rPr>
          <w:rFonts w:ascii="Times New Roman" w:hAnsi="Times New Roman"/>
          <w:sz w:val="28"/>
          <w:szCs w:val="28"/>
        </w:rPr>
        <w:t xml:space="preserve"> «УТС-519»</w:t>
      </w:r>
      <w:r>
        <w:rPr>
          <w:rFonts w:ascii="Times New Roman" w:hAnsi="Times New Roman"/>
          <w:sz w:val="28"/>
          <w:szCs w:val="28"/>
        </w:rPr>
        <w:t xml:space="preserve"> </w:t>
      </w:r>
      <w:r w:rsidRPr="00D40410">
        <w:rPr>
          <w:rFonts w:ascii="Times New Roman" w:hAnsi="Times New Roman"/>
          <w:sz w:val="28"/>
          <w:szCs w:val="28"/>
        </w:rPr>
        <w:t>03.08.2019</w:t>
      </w:r>
      <w:r>
        <w:rPr>
          <w:rFonts w:ascii="Times New Roman" w:hAnsi="Times New Roman"/>
          <w:sz w:val="28"/>
          <w:szCs w:val="28"/>
        </w:rPr>
        <w:t xml:space="preserve"> …………………………………………………………………..…….…3</w:t>
      </w:r>
      <w:r w:rsidR="008072A1">
        <w:rPr>
          <w:rFonts w:ascii="Times New Roman" w:hAnsi="Times New Roman"/>
          <w:sz w:val="28"/>
          <w:szCs w:val="28"/>
        </w:rPr>
        <w:t>8</w:t>
      </w:r>
    </w:p>
    <w:p w:rsidR="00F313AC" w:rsidRDefault="00F313AC" w:rsidP="00F313AC">
      <w:pPr>
        <w:spacing w:after="0" w:line="240" w:lineRule="auto"/>
        <w:jc w:val="both"/>
        <w:rPr>
          <w:rFonts w:ascii="Times New Roman" w:hAnsi="Times New Roman"/>
          <w:sz w:val="28"/>
          <w:szCs w:val="28"/>
        </w:rPr>
      </w:pPr>
    </w:p>
    <w:p w:rsidR="00F313AC" w:rsidRDefault="00F313AC" w:rsidP="00F313AC">
      <w:pPr>
        <w:spacing w:after="0" w:line="240" w:lineRule="auto"/>
        <w:jc w:val="both"/>
        <w:rPr>
          <w:rFonts w:ascii="Times New Roman" w:hAnsi="Times New Roman"/>
          <w:sz w:val="28"/>
          <w:szCs w:val="28"/>
        </w:rPr>
      </w:pPr>
      <w:r>
        <w:rPr>
          <w:rFonts w:ascii="Times New Roman" w:hAnsi="Times New Roman"/>
          <w:sz w:val="28"/>
          <w:szCs w:val="28"/>
        </w:rPr>
        <w:t>Н</w:t>
      </w:r>
      <w:r w:rsidRPr="00D40410">
        <w:rPr>
          <w:rFonts w:ascii="Times New Roman" w:hAnsi="Times New Roman"/>
          <w:sz w:val="28"/>
          <w:szCs w:val="28"/>
        </w:rPr>
        <w:t>авал на акватории морского порта</w:t>
      </w:r>
      <w:r>
        <w:rPr>
          <w:rFonts w:ascii="Times New Roman" w:hAnsi="Times New Roman"/>
          <w:sz w:val="28"/>
          <w:szCs w:val="28"/>
        </w:rPr>
        <w:t xml:space="preserve"> П</w:t>
      </w:r>
      <w:r w:rsidRPr="00D40410">
        <w:rPr>
          <w:rFonts w:ascii="Times New Roman" w:hAnsi="Times New Roman"/>
          <w:sz w:val="28"/>
          <w:szCs w:val="28"/>
        </w:rPr>
        <w:t>усан (</w:t>
      </w:r>
      <w:r>
        <w:rPr>
          <w:rFonts w:ascii="Times New Roman" w:hAnsi="Times New Roman"/>
          <w:sz w:val="28"/>
          <w:szCs w:val="28"/>
        </w:rPr>
        <w:t>Р</w:t>
      </w:r>
      <w:r w:rsidRPr="00D40410">
        <w:rPr>
          <w:rFonts w:ascii="Times New Roman" w:hAnsi="Times New Roman"/>
          <w:sz w:val="28"/>
          <w:szCs w:val="28"/>
        </w:rPr>
        <w:t xml:space="preserve">еспублика </w:t>
      </w:r>
      <w:r>
        <w:rPr>
          <w:rFonts w:ascii="Times New Roman" w:hAnsi="Times New Roman"/>
          <w:sz w:val="28"/>
          <w:szCs w:val="28"/>
        </w:rPr>
        <w:t>К</w:t>
      </w:r>
      <w:r w:rsidRPr="00D40410">
        <w:rPr>
          <w:rFonts w:ascii="Times New Roman" w:hAnsi="Times New Roman"/>
          <w:sz w:val="28"/>
          <w:szCs w:val="28"/>
        </w:rPr>
        <w:t xml:space="preserve">орея) т/х «СИГРАНД» на </w:t>
      </w:r>
      <w:proofErr w:type="spellStart"/>
      <w:r w:rsidRPr="00D40410">
        <w:rPr>
          <w:rFonts w:ascii="Times New Roman" w:hAnsi="Times New Roman"/>
          <w:sz w:val="28"/>
          <w:szCs w:val="28"/>
        </w:rPr>
        <w:t>плавпричал</w:t>
      </w:r>
      <w:proofErr w:type="spellEnd"/>
      <w:r>
        <w:rPr>
          <w:rFonts w:ascii="Times New Roman" w:hAnsi="Times New Roman"/>
          <w:sz w:val="28"/>
          <w:szCs w:val="28"/>
        </w:rPr>
        <w:t xml:space="preserve"> </w:t>
      </w:r>
      <w:r w:rsidRPr="00D40410">
        <w:rPr>
          <w:rFonts w:ascii="Times New Roman" w:hAnsi="Times New Roman"/>
          <w:sz w:val="28"/>
          <w:szCs w:val="28"/>
        </w:rPr>
        <w:t>и автомобильный мост 28.02.2019</w:t>
      </w:r>
      <w:r>
        <w:rPr>
          <w:rFonts w:ascii="Times New Roman" w:hAnsi="Times New Roman"/>
          <w:sz w:val="28"/>
          <w:szCs w:val="28"/>
        </w:rPr>
        <w:t>…………………………………….…...5</w:t>
      </w:r>
      <w:r w:rsidR="008072A1">
        <w:rPr>
          <w:rFonts w:ascii="Times New Roman" w:hAnsi="Times New Roman"/>
          <w:sz w:val="28"/>
          <w:szCs w:val="28"/>
        </w:rPr>
        <w:t>1</w:t>
      </w:r>
    </w:p>
    <w:p w:rsidR="00F313AC" w:rsidRDefault="00F313AC" w:rsidP="00F313AC">
      <w:pPr>
        <w:spacing w:after="0" w:line="240" w:lineRule="auto"/>
        <w:jc w:val="both"/>
        <w:rPr>
          <w:rFonts w:ascii="Times New Roman" w:hAnsi="Times New Roman"/>
          <w:sz w:val="28"/>
          <w:szCs w:val="28"/>
        </w:rPr>
      </w:pPr>
    </w:p>
    <w:p w:rsidR="00F313AC" w:rsidRDefault="00F313AC" w:rsidP="00F313AC">
      <w:pPr>
        <w:spacing w:after="0" w:line="240" w:lineRule="auto"/>
        <w:rPr>
          <w:rFonts w:ascii="Times New Roman" w:hAnsi="Times New Roman" w:cs="Times New Roman"/>
          <w:sz w:val="26"/>
          <w:szCs w:val="26"/>
        </w:rPr>
      </w:pPr>
      <w:r>
        <w:rPr>
          <w:rFonts w:ascii="Times New Roman" w:hAnsi="Times New Roman"/>
          <w:sz w:val="28"/>
          <w:szCs w:val="28"/>
        </w:rPr>
        <w:t>В</w:t>
      </w:r>
      <w:r w:rsidRPr="00D40410">
        <w:rPr>
          <w:rFonts w:ascii="Times New Roman" w:hAnsi="Times New Roman"/>
          <w:sz w:val="28"/>
          <w:szCs w:val="28"/>
        </w:rPr>
        <w:t xml:space="preserve">зрыв в машинном отделении танкера «ВФ ТАНКЕР-16» у причала морского порта </w:t>
      </w:r>
      <w:r>
        <w:rPr>
          <w:rFonts w:ascii="Times New Roman" w:hAnsi="Times New Roman"/>
          <w:sz w:val="28"/>
          <w:szCs w:val="28"/>
        </w:rPr>
        <w:t>М</w:t>
      </w:r>
      <w:r w:rsidRPr="00D40410">
        <w:rPr>
          <w:rFonts w:ascii="Times New Roman" w:hAnsi="Times New Roman"/>
          <w:sz w:val="28"/>
          <w:szCs w:val="28"/>
        </w:rPr>
        <w:t>ахачка</w:t>
      </w:r>
      <w:r>
        <w:rPr>
          <w:rFonts w:ascii="Times New Roman" w:hAnsi="Times New Roman"/>
          <w:sz w:val="28"/>
          <w:szCs w:val="28"/>
        </w:rPr>
        <w:t>ла</w:t>
      </w:r>
      <w:r w:rsidRPr="00D40410">
        <w:rPr>
          <w:rFonts w:ascii="Times New Roman" w:hAnsi="Times New Roman"/>
          <w:sz w:val="28"/>
          <w:szCs w:val="28"/>
        </w:rPr>
        <w:t xml:space="preserve"> 11.06.2019</w:t>
      </w:r>
      <w:r>
        <w:rPr>
          <w:rFonts w:ascii="Times New Roman" w:hAnsi="Times New Roman"/>
          <w:sz w:val="28"/>
          <w:szCs w:val="28"/>
        </w:rPr>
        <w:t>…………………………………………………………………..…5</w:t>
      </w:r>
      <w:r w:rsidR="008072A1">
        <w:rPr>
          <w:rFonts w:ascii="Times New Roman" w:hAnsi="Times New Roman"/>
          <w:sz w:val="28"/>
          <w:szCs w:val="28"/>
        </w:rPr>
        <w:t>8</w:t>
      </w:r>
    </w:p>
    <w:p w:rsidR="00F313AC" w:rsidRDefault="00F313AC" w:rsidP="00F313AC">
      <w:pPr>
        <w:spacing w:after="0" w:line="240" w:lineRule="auto"/>
        <w:rPr>
          <w:rFonts w:ascii="Times New Roman" w:hAnsi="Times New Roman" w:cs="Times New Roman"/>
          <w:sz w:val="26"/>
          <w:szCs w:val="26"/>
        </w:rPr>
      </w:pPr>
    </w:p>
    <w:p w:rsidR="007E484C" w:rsidRDefault="007E484C" w:rsidP="00CA6BA0">
      <w:pPr>
        <w:spacing w:after="0" w:line="240" w:lineRule="auto"/>
        <w:rPr>
          <w:rFonts w:ascii="Times New Roman" w:hAnsi="Times New Roman" w:cs="Times New Roman"/>
          <w:sz w:val="26"/>
          <w:szCs w:val="26"/>
        </w:rPr>
      </w:pPr>
    </w:p>
    <w:p w:rsidR="007E484C" w:rsidRDefault="007E484C" w:rsidP="00CA6BA0">
      <w:pPr>
        <w:spacing w:after="0" w:line="240" w:lineRule="auto"/>
        <w:rPr>
          <w:rFonts w:ascii="Times New Roman" w:hAnsi="Times New Roman" w:cs="Times New Roman"/>
          <w:sz w:val="26"/>
          <w:szCs w:val="26"/>
        </w:rPr>
      </w:pPr>
    </w:p>
    <w:p w:rsidR="007E4E96" w:rsidRDefault="007E4E96" w:rsidP="00CA6BA0">
      <w:pPr>
        <w:spacing w:after="0" w:line="240" w:lineRule="auto"/>
        <w:rPr>
          <w:rFonts w:ascii="Times New Roman" w:hAnsi="Times New Roman" w:cs="Times New Roman"/>
          <w:sz w:val="26"/>
          <w:szCs w:val="26"/>
        </w:rPr>
      </w:pPr>
    </w:p>
    <w:p w:rsidR="007E4E96" w:rsidRDefault="007E4E96" w:rsidP="00CA6BA0">
      <w:pPr>
        <w:spacing w:after="0" w:line="240" w:lineRule="auto"/>
        <w:rPr>
          <w:rFonts w:ascii="Times New Roman" w:hAnsi="Times New Roman" w:cs="Times New Roman"/>
          <w:sz w:val="26"/>
          <w:szCs w:val="26"/>
        </w:rPr>
      </w:pPr>
    </w:p>
    <w:p w:rsidR="00F313AC" w:rsidRDefault="00F313AC" w:rsidP="00CA6BA0">
      <w:pPr>
        <w:spacing w:after="0" w:line="240" w:lineRule="auto"/>
        <w:rPr>
          <w:rFonts w:ascii="Times New Roman" w:hAnsi="Times New Roman" w:cs="Times New Roman"/>
          <w:sz w:val="26"/>
          <w:szCs w:val="26"/>
        </w:rPr>
      </w:pPr>
    </w:p>
    <w:p w:rsidR="00F313AC" w:rsidRDefault="00F313AC" w:rsidP="00CA6BA0">
      <w:pPr>
        <w:spacing w:after="0" w:line="240" w:lineRule="auto"/>
        <w:rPr>
          <w:rFonts w:ascii="Times New Roman" w:hAnsi="Times New Roman" w:cs="Times New Roman"/>
          <w:sz w:val="26"/>
          <w:szCs w:val="26"/>
        </w:rPr>
      </w:pPr>
    </w:p>
    <w:p w:rsidR="00F313AC" w:rsidRDefault="00F313AC" w:rsidP="00CA6BA0">
      <w:pPr>
        <w:spacing w:after="0" w:line="240" w:lineRule="auto"/>
        <w:rPr>
          <w:rFonts w:ascii="Times New Roman" w:hAnsi="Times New Roman" w:cs="Times New Roman"/>
          <w:sz w:val="26"/>
          <w:szCs w:val="26"/>
        </w:rPr>
      </w:pPr>
    </w:p>
    <w:p w:rsidR="00F313AC" w:rsidRDefault="00F313AC" w:rsidP="00CA6BA0">
      <w:pPr>
        <w:spacing w:after="0" w:line="240" w:lineRule="auto"/>
        <w:rPr>
          <w:rFonts w:ascii="Times New Roman" w:hAnsi="Times New Roman" w:cs="Times New Roman"/>
          <w:sz w:val="26"/>
          <w:szCs w:val="26"/>
        </w:rPr>
      </w:pPr>
    </w:p>
    <w:p w:rsidR="00F313AC" w:rsidRDefault="00F313AC" w:rsidP="00CA6BA0">
      <w:pPr>
        <w:spacing w:after="0" w:line="240" w:lineRule="auto"/>
        <w:rPr>
          <w:rFonts w:ascii="Times New Roman" w:hAnsi="Times New Roman" w:cs="Times New Roman"/>
          <w:sz w:val="26"/>
          <w:szCs w:val="26"/>
        </w:rPr>
      </w:pPr>
    </w:p>
    <w:p w:rsidR="00F313AC" w:rsidRDefault="00F313AC" w:rsidP="00CA6BA0">
      <w:pPr>
        <w:spacing w:after="0" w:line="240" w:lineRule="auto"/>
        <w:rPr>
          <w:rFonts w:ascii="Times New Roman" w:hAnsi="Times New Roman" w:cs="Times New Roman"/>
          <w:sz w:val="26"/>
          <w:szCs w:val="26"/>
        </w:rPr>
      </w:pPr>
    </w:p>
    <w:p w:rsidR="00F313AC" w:rsidRDefault="00F313AC" w:rsidP="00CA6BA0">
      <w:pPr>
        <w:spacing w:after="0" w:line="240" w:lineRule="auto"/>
        <w:rPr>
          <w:rFonts w:ascii="Times New Roman" w:hAnsi="Times New Roman" w:cs="Times New Roman"/>
          <w:sz w:val="26"/>
          <w:szCs w:val="26"/>
        </w:rPr>
      </w:pPr>
    </w:p>
    <w:p w:rsidR="00F313AC" w:rsidRDefault="00F313AC" w:rsidP="00CA6BA0">
      <w:pPr>
        <w:spacing w:after="0" w:line="240" w:lineRule="auto"/>
        <w:rPr>
          <w:rFonts w:ascii="Times New Roman" w:hAnsi="Times New Roman" w:cs="Times New Roman"/>
          <w:sz w:val="26"/>
          <w:szCs w:val="26"/>
        </w:rPr>
      </w:pPr>
    </w:p>
    <w:p w:rsidR="00F313AC" w:rsidRDefault="00F313AC" w:rsidP="00CA6BA0">
      <w:pPr>
        <w:spacing w:after="0" w:line="240" w:lineRule="auto"/>
        <w:rPr>
          <w:rFonts w:ascii="Times New Roman" w:hAnsi="Times New Roman" w:cs="Times New Roman"/>
          <w:sz w:val="26"/>
          <w:szCs w:val="26"/>
        </w:rPr>
      </w:pPr>
    </w:p>
    <w:p w:rsidR="00F313AC" w:rsidRDefault="00F313AC" w:rsidP="00CA6BA0">
      <w:pPr>
        <w:spacing w:after="0" w:line="240" w:lineRule="auto"/>
        <w:rPr>
          <w:rFonts w:ascii="Times New Roman" w:hAnsi="Times New Roman" w:cs="Times New Roman"/>
          <w:sz w:val="26"/>
          <w:szCs w:val="26"/>
        </w:rPr>
      </w:pPr>
    </w:p>
    <w:p w:rsidR="00F313AC" w:rsidRDefault="00F313AC" w:rsidP="00CA6BA0">
      <w:pPr>
        <w:spacing w:after="0" w:line="240" w:lineRule="auto"/>
        <w:rPr>
          <w:rFonts w:ascii="Times New Roman" w:hAnsi="Times New Roman" w:cs="Times New Roman"/>
          <w:sz w:val="26"/>
          <w:szCs w:val="26"/>
        </w:rPr>
      </w:pPr>
    </w:p>
    <w:p w:rsidR="00F313AC" w:rsidRDefault="00F313AC" w:rsidP="00CA6BA0">
      <w:pPr>
        <w:spacing w:after="0" w:line="240" w:lineRule="auto"/>
        <w:rPr>
          <w:rFonts w:ascii="Times New Roman" w:hAnsi="Times New Roman" w:cs="Times New Roman"/>
          <w:sz w:val="26"/>
          <w:szCs w:val="26"/>
        </w:rPr>
      </w:pPr>
    </w:p>
    <w:p w:rsidR="00F313AC" w:rsidRDefault="00F313AC" w:rsidP="00CA6BA0">
      <w:pPr>
        <w:spacing w:after="0" w:line="240" w:lineRule="auto"/>
        <w:rPr>
          <w:rFonts w:ascii="Times New Roman" w:hAnsi="Times New Roman" w:cs="Times New Roman"/>
          <w:sz w:val="26"/>
          <w:szCs w:val="26"/>
        </w:rPr>
      </w:pPr>
    </w:p>
    <w:p w:rsidR="00F313AC" w:rsidRDefault="00F313AC" w:rsidP="00CA6BA0">
      <w:pPr>
        <w:spacing w:after="0" w:line="240" w:lineRule="auto"/>
        <w:rPr>
          <w:rFonts w:ascii="Times New Roman" w:hAnsi="Times New Roman" w:cs="Times New Roman"/>
          <w:sz w:val="26"/>
          <w:szCs w:val="26"/>
        </w:rPr>
      </w:pPr>
    </w:p>
    <w:p w:rsidR="007E4E96" w:rsidRDefault="007E4E96" w:rsidP="00CA6BA0">
      <w:pPr>
        <w:spacing w:after="0" w:line="240" w:lineRule="auto"/>
        <w:rPr>
          <w:rFonts w:ascii="Times New Roman" w:hAnsi="Times New Roman" w:cs="Times New Roman"/>
          <w:sz w:val="26"/>
          <w:szCs w:val="26"/>
        </w:rPr>
      </w:pPr>
    </w:p>
    <w:p w:rsidR="007E4E96" w:rsidRDefault="007E4E96" w:rsidP="00CA6BA0">
      <w:pPr>
        <w:spacing w:after="0" w:line="240" w:lineRule="auto"/>
        <w:rPr>
          <w:rFonts w:ascii="Times New Roman" w:hAnsi="Times New Roman" w:cs="Times New Roman"/>
          <w:sz w:val="26"/>
          <w:szCs w:val="26"/>
        </w:rPr>
      </w:pPr>
    </w:p>
    <w:p w:rsidR="007E484C" w:rsidRDefault="007E484C" w:rsidP="00CA6BA0">
      <w:pPr>
        <w:spacing w:after="0" w:line="240" w:lineRule="auto"/>
        <w:rPr>
          <w:rFonts w:ascii="Times New Roman" w:hAnsi="Times New Roman" w:cs="Times New Roman"/>
          <w:sz w:val="26"/>
          <w:szCs w:val="26"/>
        </w:rPr>
      </w:pPr>
    </w:p>
    <w:p w:rsidR="007E484C" w:rsidRDefault="007E484C" w:rsidP="00CA6BA0">
      <w:pPr>
        <w:spacing w:after="0" w:line="240" w:lineRule="auto"/>
        <w:rPr>
          <w:rFonts w:ascii="Times New Roman" w:hAnsi="Times New Roman" w:cs="Times New Roman"/>
          <w:sz w:val="26"/>
          <w:szCs w:val="26"/>
        </w:rPr>
      </w:pPr>
    </w:p>
    <w:p w:rsidR="00C565A7" w:rsidRPr="004B6839" w:rsidRDefault="004B6839" w:rsidP="00C565A7">
      <w:pPr>
        <w:spacing w:after="0" w:line="240" w:lineRule="auto"/>
        <w:jc w:val="center"/>
        <w:rPr>
          <w:rFonts w:ascii="Times New Roman" w:eastAsia="Times New Roman" w:hAnsi="Times New Roman" w:cs="Times New Roman"/>
          <w:b/>
          <w:sz w:val="28"/>
          <w:szCs w:val="28"/>
        </w:rPr>
      </w:pPr>
      <w:r w:rsidRPr="004B6839">
        <w:rPr>
          <w:rFonts w:ascii="Times New Roman" w:hAnsi="Times New Roman" w:cs="Times New Roman"/>
          <w:b/>
          <w:sz w:val="28"/>
          <w:szCs w:val="28"/>
        </w:rPr>
        <w:lastRenderedPageBreak/>
        <w:t xml:space="preserve">СВЕДЕНИЯ ОБ АВАРИЙНОСТИ НА ВОДНОМ ТРАНСПОРТЕ </w:t>
      </w:r>
      <w:r w:rsidRPr="004B6839">
        <w:rPr>
          <w:rFonts w:ascii="Times New Roman" w:eastAsia="Times New Roman" w:hAnsi="Times New Roman" w:cs="Times New Roman"/>
          <w:b/>
          <w:sz w:val="28"/>
          <w:szCs w:val="28"/>
        </w:rPr>
        <w:t>В 201</w:t>
      </w:r>
      <w:r w:rsidR="00BD3C58">
        <w:rPr>
          <w:rFonts w:ascii="Times New Roman" w:eastAsia="Times New Roman" w:hAnsi="Times New Roman" w:cs="Times New Roman"/>
          <w:b/>
          <w:sz w:val="28"/>
          <w:szCs w:val="28"/>
        </w:rPr>
        <w:t>9</w:t>
      </w:r>
      <w:r w:rsidRPr="004B6839">
        <w:rPr>
          <w:rFonts w:ascii="Times New Roman" w:eastAsia="Times New Roman" w:hAnsi="Times New Roman" w:cs="Times New Roman"/>
          <w:b/>
          <w:sz w:val="28"/>
          <w:szCs w:val="28"/>
        </w:rPr>
        <w:t xml:space="preserve"> ГОДУ</w:t>
      </w:r>
    </w:p>
    <w:p w:rsidR="00C565A7" w:rsidRPr="00F52A04" w:rsidRDefault="00C565A7" w:rsidP="00C565A7">
      <w:pPr>
        <w:spacing w:after="0" w:line="240" w:lineRule="auto"/>
        <w:jc w:val="center"/>
        <w:rPr>
          <w:rFonts w:ascii="Times New Roman" w:eastAsia="Times New Roman" w:hAnsi="Times New Roman" w:cs="Times New Roman"/>
          <w:b/>
          <w:sz w:val="28"/>
        </w:rPr>
      </w:pPr>
    </w:p>
    <w:p w:rsidR="00C565A7" w:rsidRPr="00F52A04" w:rsidRDefault="00C565A7" w:rsidP="00C565A7">
      <w:pPr>
        <w:spacing w:after="0" w:line="240" w:lineRule="auto"/>
        <w:jc w:val="center"/>
        <w:rPr>
          <w:rFonts w:ascii="Times New Roman" w:eastAsia="Times New Roman" w:hAnsi="Times New Roman" w:cs="Times New Roman"/>
          <w:b/>
          <w:sz w:val="28"/>
        </w:rPr>
      </w:pPr>
      <w:bookmarkStart w:id="5" w:name="_Hlk504995523"/>
      <w:bookmarkStart w:id="6" w:name="_Hlk532906170"/>
      <w:r w:rsidRPr="00F52A04">
        <w:rPr>
          <w:rFonts w:ascii="Times New Roman" w:eastAsia="Times New Roman" w:hAnsi="Times New Roman" w:cs="Times New Roman"/>
          <w:b/>
          <w:sz w:val="28"/>
        </w:rPr>
        <w:t>АВАРИЙНЫЕ СЛУЧАИ С СУДАМИ ТОРГОВОГО МОРЕПЛАВАНИЯ</w:t>
      </w:r>
    </w:p>
    <w:bookmarkEnd w:id="5"/>
    <w:p w:rsidR="00C565A7" w:rsidRPr="00F52A04" w:rsidRDefault="00C565A7" w:rsidP="00C565A7">
      <w:pPr>
        <w:spacing w:after="0" w:line="240" w:lineRule="auto"/>
        <w:jc w:val="center"/>
        <w:rPr>
          <w:rFonts w:ascii="Times New Roman" w:eastAsia="Times New Roman" w:hAnsi="Times New Roman" w:cs="Times New Roman"/>
          <w:sz w:val="28"/>
        </w:rPr>
      </w:pPr>
    </w:p>
    <w:tbl>
      <w:tblPr>
        <w:tblW w:w="0" w:type="auto"/>
        <w:jc w:val="center"/>
        <w:tblCellMar>
          <w:left w:w="10" w:type="dxa"/>
          <w:right w:w="10" w:type="dxa"/>
        </w:tblCellMar>
        <w:tblLook w:val="04A0" w:firstRow="1" w:lastRow="0" w:firstColumn="1" w:lastColumn="0" w:noHBand="0" w:noVBand="1"/>
      </w:tblPr>
      <w:tblGrid>
        <w:gridCol w:w="5283"/>
        <w:gridCol w:w="2007"/>
        <w:gridCol w:w="2007"/>
      </w:tblGrid>
      <w:tr w:rsidR="00BD3C58" w:rsidRPr="00C41EAF" w:rsidTr="00241879">
        <w:trPr>
          <w:jc w:val="center"/>
        </w:trPr>
        <w:tc>
          <w:tcPr>
            <w:tcW w:w="52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Pr="00C41EAF" w:rsidRDefault="00BD3C58" w:rsidP="00241879">
            <w:pPr>
              <w:spacing w:after="0" w:line="240" w:lineRule="auto"/>
              <w:jc w:val="center"/>
            </w:pPr>
            <w:bookmarkStart w:id="7" w:name="_Hlk504995561"/>
            <w:bookmarkEnd w:id="6"/>
            <w:r w:rsidRPr="00C41EAF">
              <w:rPr>
                <w:rFonts w:ascii="Times New Roman" w:eastAsia="Times New Roman" w:hAnsi="Times New Roman" w:cs="Times New Roman"/>
                <w:b/>
              </w:rPr>
              <w:t>ПОКАЗАТЕЛЬ</w:t>
            </w:r>
          </w:p>
        </w:tc>
        <w:tc>
          <w:tcPr>
            <w:tcW w:w="20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Pr="00C41EAF" w:rsidRDefault="00BD3C58" w:rsidP="00241879">
            <w:pPr>
              <w:spacing w:after="0" w:line="240" w:lineRule="auto"/>
              <w:jc w:val="center"/>
            </w:pPr>
            <w:r>
              <w:rPr>
                <w:rFonts w:ascii="Times New Roman" w:eastAsia="Times New Roman" w:hAnsi="Times New Roman" w:cs="Times New Roman"/>
                <w:b/>
              </w:rPr>
              <w:t xml:space="preserve">2018 </w:t>
            </w:r>
          </w:p>
        </w:tc>
        <w:tc>
          <w:tcPr>
            <w:tcW w:w="20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Pr="00C41EAF" w:rsidRDefault="00BD3C58" w:rsidP="00241879">
            <w:pPr>
              <w:spacing w:after="0" w:line="240" w:lineRule="auto"/>
              <w:jc w:val="center"/>
            </w:pPr>
            <w:r w:rsidRPr="00C41EAF">
              <w:rPr>
                <w:rFonts w:ascii="Times New Roman" w:eastAsia="Times New Roman" w:hAnsi="Times New Roman" w:cs="Times New Roman"/>
                <w:b/>
              </w:rPr>
              <w:t>201</w:t>
            </w:r>
            <w:r>
              <w:rPr>
                <w:rFonts w:ascii="Times New Roman" w:eastAsia="Times New Roman" w:hAnsi="Times New Roman" w:cs="Times New Roman"/>
                <w:b/>
              </w:rPr>
              <w:t>9</w:t>
            </w:r>
          </w:p>
        </w:tc>
      </w:tr>
      <w:tr w:rsidR="00BD3C58" w:rsidRPr="00C41EAF" w:rsidTr="00241879">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BD3C58" w:rsidRPr="00C41EAF" w:rsidRDefault="00BD3C58" w:rsidP="00241879">
            <w:pPr>
              <w:spacing w:after="0" w:line="240" w:lineRule="auto"/>
              <w:jc w:val="both"/>
            </w:pPr>
            <w:r w:rsidRPr="00C41EAF">
              <w:rPr>
                <w:rFonts w:ascii="Times New Roman" w:eastAsia="Times New Roman" w:hAnsi="Times New Roman" w:cs="Times New Roman"/>
                <w:b/>
              </w:rPr>
              <w:t xml:space="preserve">ВСЕГО АВАРИЙНЫХ СЛУЧАЕВ </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BD3C58" w:rsidRPr="00685A7F" w:rsidRDefault="00BD3C58" w:rsidP="00241879">
            <w:pPr>
              <w:spacing w:after="0" w:line="240" w:lineRule="auto"/>
              <w:jc w:val="center"/>
              <w:rPr>
                <w:rFonts w:ascii="Times New Roman" w:hAnsi="Times New Roman" w:cs="Times New Roman"/>
              </w:rPr>
            </w:pPr>
            <w:r>
              <w:rPr>
                <w:rFonts w:ascii="Times New Roman" w:hAnsi="Times New Roman" w:cs="Times New Roman"/>
              </w:rPr>
              <w:t>67</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BD3C58" w:rsidRPr="00685A7F" w:rsidRDefault="00BD3C58" w:rsidP="00241879">
            <w:pPr>
              <w:spacing w:after="0" w:line="240" w:lineRule="auto"/>
              <w:jc w:val="center"/>
              <w:rPr>
                <w:rFonts w:ascii="Times New Roman" w:hAnsi="Times New Roman" w:cs="Times New Roman"/>
                <w:b/>
              </w:rPr>
            </w:pPr>
            <w:r>
              <w:rPr>
                <w:rFonts w:ascii="Times New Roman" w:hAnsi="Times New Roman" w:cs="Times New Roman"/>
                <w:b/>
              </w:rPr>
              <w:t>46</w:t>
            </w:r>
          </w:p>
        </w:tc>
      </w:tr>
      <w:tr w:rsidR="00BD3C58" w:rsidRPr="00C41EAF" w:rsidTr="00241879">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Default="00BD3C58" w:rsidP="00241879">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rPr>
              <w:t>пассажирское судно</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Pr="000F390A" w:rsidRDefault="00BD3C58" w:rsidP="00241879">
            <w:pPr>
              <w:spacing w:after="0" w:line="240" w:lineRule="auto"/>
              <w:jc w:val="center"/>
              <w:rPr>
                <w:rFonts w:ascii="Times New Roman" w:hAnsi="Times New Roman" w:cs="Times New Roman"/>
                <w:i/>
              </w:rPr>
            </w:pPr>
            <w:r>
              <w:rPr>
                <w:rFonts w:ascii="Times New Roman" w:hAnsi="Times New Roman" w:cs="Times New Roman"/>
                <w:i/>
              </w:rPr>
              <w:t>5</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Default="00BD3C58" w:rsidP="00241879">
            <w:pPr>
              <w:spacing w:after="0" w:line="240" w:lineRule="auto"/>
              <w:jc w:val="center"/>
              <w:rPr>
                <w:rFonts w:ascii="Times New Roman" w:hAnsi="Times New Roman" w:cs="Times New Roman"/>
                <w:b/>
                <w:i/>
              </w:rPr>
            </w:pPr>
            <w:r>
              <w:rPr>
                <w:rFonts w:ascii="Times New Roman" w:hAnsi="Times New Roman" w:cs="Times New Roman"/>
                <w:b/>
                <w:i/>
              </w:rPr>
              <w:t>3</w:t>
            </w:r>
          </w:p>
        </w:tc>
      </w:tr>
      <w:tr w:rsidR="00BD3C58" w:rsidRPr="00C41EAF" w:rsidTr="00241879">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Pr="00C41EAF" w:rsidRDefault="00BD3C58" w:rsidP="00241879">
            <w:pPr>
              <w:spacing w:after="0" w:line="240" w:lineRule="auto"/>
            </w:pPr>
            <w:r w:rsidRPr="00C41EAF">
              <w:rPr>
                <w:rFonts w:ascii="Times New Roman" w:eastAsia="Times New Roman" w:hAnsi="Times New Roman" w:cs="Times New Roman"/>
                <w:i/>
              </w:rPr>
              <w:t>танкер</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Pr="00685A7F" w:rsidRDefault="00BD3C58" w:rsidP="00241879">
            <w:pPr>
              <w:spacing w:after="0" w:line="240" w:lineRule="auto"/>
              <w:jc w:val="center"/>
              <w:rPr>
                <w:rFonts w:ascii="Times New Roman" w:hAnsi="Times New Roman" w:cs="Times New Roman"/>
                <w:i/>
              </w:rPr>
            </w:pPr>
            <w:r>
              <w:rPr>
                <w:rFonts w:ascii="Times New Roman" w:hAnsi="Times New Roman" w:cs="Times New Roman"/>
                <w:i/>
              </w:rPr>
              <w:t>14</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Pr="00685A7F" w:rsidRDefault="00BD3C58" w:rsidP="00241879">
            <w:pPr>
              <w:spacing w:after="0" w:line="240" w:lineRule="auto"/>
              <w:jc w:val="center"/>
              <w:rPr>
                <w:rFonts w:ascii="Times New Roman" w:hAnsi="Times New Roman" w:cs="Times New Roman"/>
                <w:b/>
                <w:i/>
              </w:rPr>
            </w:pPr>
            <w:r>
              <w:rPr>
                <w:rFonts w:ascii="Times New Roman" w:hAnsi="Times New Roman" w:cs="Times New Roman"/>
                <w:b/>
                <w:i/>
              </w:rPr>
              <w:t>5</w:t>
            </w:r>
          </w:p>
        </w:tc>
      </w:tr>
      <w:tr w:rsidR="00BD3C58" w:rsidRPr="00C41EAF" w:rsidTr="00241879">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Pr="00C41EAF" w:rsidRDefault="00BD3C58" w:rsidP="00241879">
            <w:pPr>
              <w:spacing w:after="0" w:line="240" w:lineRule="auto"/>
              <w:rPr>
                <w:rFonts w:ascii="Times New Roman" w:eastAsia="Times New Roman" w:hAnsi="Times New Roman" w:cs="Times New Roman"/>
                <w:i/>
              </w:rPr>
            </w:pPr>
            <w:r>
              <w:rPr>
                <w:rFonts w:ascii="Times New Roman" w:eastAsia="Times New Roman" w:hAnsi="Times New Roman" w:cs="Times New Roman"/>
                <w:i/>
              </w:rPr>
              <w:t>сухогруз</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Pr="00685A7F" w:rsidRDefault="00BD3C58" w:rsidP="00241879">
            <w:pPr>
              <w:spacing w:after="0" w:line="240" w:lineRule="auto"/>
              <w:jc w:val="center"/>
              <w:rPr>
                <w:rFonts w:ascii="Times New Roman" w:hAnsi="Times New Roman" w:cs="Times New Roman"/>
                <w:i/>
              </w:rPr>
            </w:pPr>
            <w:r>
              <w:rPr>
                <w:rFonts w:ascii="Times New Roman" w:hAnsi="Times New Roman" w:cs="Times New Roman"/>
                <w:i/>
              </w:rPr>
              <w:t>24</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Pr="00685A7F" w:rsidRDefault="00BD3C58" w:rsidP="00241879">
            <w:pPr>
              <w:spacing w:after="0" w:line="240" w:lineRule="auto"/>
              <w:jc w:val="center"/>
              <w:rPr>
                <w:rFonts w:ascii="Times New Roman" w:hAnsi="Times New Roman" w:cs="Times New Roman"/>
                <w:b/>
                <w:i/>
              </w:rPr>
            </w:pPr>
            <w:r>
              <w:rPr>
                <w:rFonts w:ascii="Times New Roman" w:hAnsi="Times New Roman" w:cs="Times New Roman"/>
                <w:b/>
                <w:i/>
              </w:rPr>
              <w:t>18</w:t>
            </w:r>
          </w:p>
        </w:tc>
      </w:tr>
      <w:tr w:rsidR="00BD3C58" w:rsidRPr="00C41EAF" w:rsidTr="00241879">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Pr="00C41EAF" w:rsidRDefault="00BD3C58" w:rsidP="00241879">
            <w:pPr>
              <w:spacing w:after="0" w:line="240" w:lineRule="auto"/>
            </w:pPr>
            <w:r w:rsidRPr="00C41EAF">
              <w:rPr>
                <w:rFonts w:ascii="Times New Roman" w:eastAsia="Times New Roman" w:hAnsi="Times New Roman" w:cs="Times New Roman"/>
                <w:i/>
              </w:rPr>
              <w:t>буксир</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Pr="00685A7F" w:rsidRDefault="00BD3C58" w:rsidP="00241879">
            <w:pPr>
              <w:spacing w:after="0" w:line="240" w:lineRule="auto"/>
              <w:jc w:val="center"/>
              <w:rPr>
                <w:rFonts w:ascii="Times New Roman" w:eastAsia="Calibri" w:hAnsi="Times New Roman" w:cs="Times New Roman"/>
                <w:i/>
              </w:rPr>
            </w:pPr>
            <w:r>
              <w:rPr>
                <w:rFonts w:ascii="Times New Roman" w:eastAsia="Calibri" w:hAnsi="Times New Roman" w:cs="Times New Roman"/>
                <w:i/>
              </w:rPr>
              <w:t>13</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Pr="00685A7F" w:rsidRDefault="00BD3C58" w:rsidP="00241879">
            <w:pPr>
              <w:spacing w:after="0" w:line="240" w:lineRule="auto"/>
              <w:jc w:val="center"/>
              <w:rPr>
                <w:rFonts w:ascii="Times New Roman" w:eastAsia="Calibri" w:hAnsi="Times New Roman" w:cs="Times New Roman"/>
                <w:b/>
                <w:i/>
              </w:rPr>
            </w:pPr>
            <w:r>
              <w:rPr>
                <w:rFonts w:ascii="Times New Roman" w:eastAsia="Calibri" w:hAnsi="Times New Roman" w:cs="Times New Roman"/>
                <w:b/>
                <w:i/>
              </w:rPr>
              <w:t>9</w:t>
            </w:r>
          </w:p>
        </w:tc>
      </w:tr>
      <w:tr w:rsidR="00BD3C58" w:rsidRPr="00C41EAF" w:rsidTr="00241879">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Pr="00C41EAF" w:rsidRDefault="00BD3C58" w:rsidP="00241879">
            <w:pPr>
              <w:spacing w:after="0" w:line="240" w:lineRule="auto"/>
              <w:rPr>
                <w:rFonts w:ascii="Times New Roman" w:eastAsia="Times New Roman" w:hAnsi="Times New Roman" w:cs="Times New Roman"/>
                <w:i/>
              </w:rPr>
            </w:pPr>
            <w:r>
              <w:rPr>
                <w:rFonts w:ascii="Times New Roman" w:eastAsia="Times New Roman" w:hAnsi="Times New Roman" w:cs="Times New Roman"/>
                <w:i/>
              </w:rPr>
              <w:t>ледокол</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Pr="00685A7F" w:rsidRDefault="00BD3C58" w:rsidP="00241879">
            <w:pPr>
              <w:spacing w:after="0" w:line="240" w:lineRule="auto"/>
              <w:jc w:val="center"/>
              <w:rPr>
                <w:rFonts w:ascii="Times New Roman" w:eastAsia="Calibri" w:hAnsi="Times New Roman" w:cs="Times New Roman"/>
                <w:i/>
              </w:rPr>
            </w:pPr>
            <w:r>
              <w:rPr>
                <w:rFonts w:ascii="Times New Roman" w:eastAsia="Calibri" w:hAnsi="Times New Roman" w:cs="Times New Roman"/>
                <w:i/>
              </w:rPr>
              <w:t>3</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Pr="00685A7F" w:rsidRDefault="00BD3C58" w:rsidP="00241879">
            <w:pPr>
              <w:spacing w:after="0" w:line="240" w:lineRule="auto"/>
              <w:jc w:val="center"/>
              <w:rPr>
                <w:rFonts w:ascii="Times New Roman" w:eastAsia="Calibri" w:hAnsi="Times New Roman" w:cs="Times New Roman"/>
                <w:b/>
                <w:i/>
              </w:rPr>
            </w:pPr>
            <w:r w:rsidRPr="00685A7F">
              <w:rPr>
                <w:rFonts w:ascii="Times New Roman" w:eastAsia="Calibri" w:hAnsi="Times New Roman" w:cs="Times New Roman"/>
                <w:b/>
                <w:i/>
              </w:rPr>
              <w:t>1</w:t>
            </w:r>
          </w:p>
        </w:tc>
      </w:tr>
      <w:tr w:rsidR="00BD3C58" w:rsidRPr="00C41EAF" w:rsidTr="00241879">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Default="00BD3C58" w:rsidP="00241879">
            <w:pPr>
              <w:spacing w:after="0" w:line="240" w:lineRule="auto"/>
              <w:rPr>
                <w:rFonts w:ascii="Times New Roman" w:eastAsia="Times New Roman" w:hAnsi="Times New Roman" w:cs="Times New Roman"/>
                <w:i/>
              </w:rPr>
            </w:pPr>
            <w:r>
              <w:rPr>
                <w:rFonts w:ascii="Times New Roman" w:eastAsia="Times New Roman" w:hAnsi="Times New Roman" w:cs="Times New Roman"/>
                <w:i/>
              </w:rPr>
              <w:t>лоцманский катер</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Default="00BD3C58" w:rsidP="00241879">
            <w:pPr>
              <w:spacing w:after="0" w:line="240" w:lineRule="auto"/>
              <w:jc w:val="center"/>
              <w:rPr>
                <w:rFonts w:ascii="Times New Roman" w:eastAsia="Calibri" w:hAnsi="Times New Roman" w:cs="Times New Roman"/>
                <w:i/>
              </w:rPr>
            </w:pPr>
            <w:r>
              <w:rPr>
                <w:rFonts w:ascii="Times New Roman" w:eastAsia="Calibri" w:hAnsi="Times New Roman" w:cs="Times New Roman"/>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Pr="00685A7F" w:rsidRDefault="00BD3C58" w:rsidP="00241879">
            <w:pPr>
              <w:spacing w:after="0" w:line="240" w:lineRule="auto"/>
              <w:jc w:val="center"/>
              <w:rPr>
                <w:rFonts w:ascii="Times New Roman" w:eastAsia="Calibri" w:hAnsi="Times New Roman" w:cs="Times New Roman"/>
                <w:b/>
                <w:i/>
              </w:rPr>
            </w:pPr>
            <w:r>
              <w:rPr>
                <w:rFonts w:ascii="Times New Roman" w:eastAsia="Calibri" w:hAnsi="Times New Roman" w:cs="Times New Roman"/>
                <w:b/>
                <w:i/>
              </w:rPr>
              <w:t>-</w:t>
            </w:r>
          </w:p>
        </w:tc>
      </w:tr>
      <w:tr w:rsidR="00BD3C58" w:rsidRPr="00C41EAF" w:rsidTr="00241879">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Default="00BD3C58" w:rsidP="00241879">
            <w:pPr>
              <w:spacing w:after="0" w:line="240" w:lineRule="auto"/>
              <w:rPr>
                <w:rFonts w:ascii="Times New Roman" w:eastAsia="Times New Roman" w:hAnsi="Times New Roman" w:cs="Times New Roman"/>
                <w:i/>
              </w:rPr>
            </w:pPr>
            <w:r>
              <w:rPr>
                <w:rFonts w:ascii="Times New Roman" w:eastAsia="Times New Roman" w:hAnsi="Times New Roman" w:cs="Times New Roman"/>
                <w:i/>
              </w:rPr>
              <w:t>НИС</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Default="00BD3C58" w:rsidP="00241879">
            <w:pPr>
              <w:spacing w:after="0" w:line="240" w:lineRule="auto"/>
              <w:jc w:val="center"/>
              <w:rPr>
                <w:rFonts w:ascii="Times New Roman" w:eastAsia="Calibri" w:hAnsi="Times New Roman" w:cs="Times New Roman"/>
                <w:i/>
              </w:rPr>
            </w:pPr>
            <w:r>
              <w:rPr>
                <w:rFonts w:ascii="Times New Roman" w:eastAsia="Calibri" w:hAnsi="Times New Roman" w:cs="Times New Roman"/>
                <w:i/>
              </w:rPr>
              <w:t>0</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Pr="00685A7F" w:rsidRDefault="00BD3C58" w:rsidP="00241879">
            <w:pPr>
              <w:spacing w:after="0" w:line="240" w:lineRule="auto"/>
              <w:jc w:val="center"/>
              <w:rPr>
                <w:rFonts w:ascii="Times New Roman" w:eastAsia="Calibri" w:hAnsi="Times New Roman" w:cs="Times New Roman"/>
                <w:b/>
                <w:i/>
              </w:rPr>
            </w:pPr>
            <w:r>
              <w:rPr>
                <w:rFonts w:ascii="Times New Roman" w:eastAsia="Calibri" w:hAnsi="Times New Roman" w:cs="Times New Roman"/>
                <w:b/>
                <w:i/>
              </w:rPr>
              <w:t>2</w:t>
            </w:r>
          </w:p>
        </w:tc>
      </w:tr>
      <w:tr w:rsidR="00BD3C58" w:rsidRPr="00C41EAF" w:rsidTr="00241879">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Default="00BD3C58" w:rsidP="00241879">
            <w:pPr>
              <w:spacing w:after="0" w:line="240" w:lineRule="auto"/>
              <w:rPr>
                <w:rFonts w:ascii="Times New Roman" w:eastAsia="Times New Roman" w:hAnsi="Times New Roman" w:cs="Times New Roman"/>
                <w:i/>
              </w:rPr>
            </w:pPr>
            <w:r>
              <w:rPr>
                <w:rFonts w:ascii="Times New Roman" w:eastAsia="Times New Roman" w:hAnsi="Times New Roman" w:cs="Times New Roman"/>
                <w:i/>
              </w:rPr>
              <w:t>самоходный плавкран</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Pr="00685A7F" w:rsidRDefault="00BD3C58" w:rsidP="00241879">
            <w:pPr>
              <w:spacing w:after="0" w:line="240" w:lineRule="auto"/>
              <w:jc w:val="center"/>
              <w:rPr>
                <w:rFonts w:ascii="Times New Roman" w:eastAsia="Calibri" w:hAnsi="Times New Roman" w:cs="Times New Roman"/>
                <w:i/>
              </w:rPr>
            </w:pPr>
            <w:r>
              <w:rPr>
                <w:rFonts w:ascii="Times New Roman" w:eastAsia="Calibri" w:hAnsi="Times New Roman" w:cs="Times New Roman"/>
                <w:i/>
              </w:rPr>
              <w:t>2</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Pr="00685A7F" w:rsidRDefault="00BD3C58" w:rsidP="00241879">
            <w:pPr>
              <w:spacing w:after="0" w:line="240" w:lineRule="auto"/>
              <w:jc w:val="center"/>
              <w:rPr>
                <w:rFonts w:ascii="Times New Roman" w:eastAsia="Calibri" w:hAnsi="Times New Roman" w:cs="Times New Roman"/>
                <w:b/>
                <w:i/>
              </w:rPr>
            </w:pPr>
            <w:r>
              <w:rPr>
                <w:rFonts w:ascii="Times New Roman" w:eastAsia="Calibri" w:hAnsi="Times New Roman" w:cs="Times New Roman"/>
                <w:b/>
                <w:i/>
              </w:rPr>
              <w:t>1</w:t>
            </w:r>
          </w:p>
        </w:tc>
      </w:tr>
      <w:tr w:rsidR="00BD3C58" w:rsidRPr="00C41EAF" w:rsidTr="00241879">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Default="00BD3C58" w:rsidP="00241879">
            <w:pPr>
              <w:spacing w:after="0" w:line="240" w:lineRule="auto"/>
              <w:rPr>
                <w:rFonts w:ascii="Times New Roman" w:eastAsia="Times New Roman" w:hAnsi="Times New Roman" w:cs="Times New Roman"/>
                <w:i/>
              </w:rPr>
            </w:pPr>
            <w:r>
              <w:rPr>
                <w:rFonts w:ascii="Times New Roman" w:eastAsia="Times New Roman" w:hAnsi="Times New Roman" w:cs="Times New Roman"/>
                <w:i/>
              </w:rPr>
              <w:t>транспортный рефрижератор</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Default="00BD3C58" w:rsidP="00241879">
            <w:pPr>
              <w:spacing w:after="0" w:line="240" w:lineRule="auto"/>
              <w:jc w:val="center"/>
              <w:rPr>
                <w:rFonts w:ascii="Times New Roman" w:eastAsia="Calibri" w:hAnsi="Times New Roman" w:cs="Times New Roman"/>
                <w:i/>
              </w:rPr>
            </w:pPr>
            <w:r>
              <w:rPr>
                <w:rFonts w:ascii="Times New Roman" w:eastAsia="Calibri" w:hAnsi="Times New Roman" w:cs="Times New Roman"/>
                <w:i/>
              </w:rPr>
              <w:t>0</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Default="00BD3C58" w:rsidP="00241879">
            <w:pPr>
              <w:spacing w:after="0" w:line="240" w:lineRule="auto"/>
              <w:jc w:val="center"/>
              <w:rPr>
                <w:rFonts w:ascii="Times New Roman" w:eastAsia="Calibri" w:hAnsi="Times New Roman" w:cs="Times New Roman"/>
                <w:b/>
                <w:i/>
              </w:rPr>
            </w:pPr>
            <w:r>
              <w:rPr>
                <w:rFonts w:ascii="Times New Roman" w:eastAsia="Calibri" w:hAnsi="Times New Roman" w:cs="Times New Roman"/>
                <w:b/>
                <w:i/>
              </w:rPr>
              <w:t>2</w:t>
            </w:r>
          </w:p>
        </w:tc>
      </w:tr>
      <w:tr w:rsidR="00BD3C58" w:rsidRPr="00C41EAF" w:rsidTr="00241879">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Default="00BD3C58" w:rsidP="00241879">
            <w:pPr>
              <w:spacing w:after="0" w:line="240" w:lineRule="auto"/>
              <w:rPr>
                <w:rFonts w:ascii="Times New Roman" w:eastAsia="Times New Roman" w:hAnsi="Times New Roman" w:cs="Times New Roman"/>
                <w:i/>
              </w:rPr>
            </w:pPr>
            <w:r>
              <w:rPr>
                <w:rFonts w:ascii="Times New Roman" w:eastAsia="Times New Roman" w:hAnsi="Times New Roman" w:cs="Times New Roman"/>
                <w:i/>
              </w:rPr>
              <w:t>земснаряд</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Default="00BD3C58" w:rsidP="00241879">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Pr="00C34276" w:rsidRDefault="00BD3C58" w:rsidP="00241879">
            <w:pPr>
              <w:spacing w:after="0" w:line="240" w:lineRule="auto"/>
              <w:jc w:val="center"/>
              <w:rPr>
                <w:rFonts w:ascii="Times New Roman" w:eastAsia="Calibri" w:hAnsi="Times New Roman" w:cs="Times New Roman"/>
                <w:b/>
                <w:i/>
              </w:rPr>
            </w:pPr>
            <w:r>
              <w:rPr>
                <w:rFonts w:ascii="Times New Roman" w:eastAsia="Calibri" w:hAnsi="Times New Roman" w:cs="Times New Roman"/>
                <w:b/>
                <w:i/>
              </w:rPr>
              <w:t>1</w:t>
            </w:r>
          </w:p>
        </w:tc>
      </w:tr>
      <w:tr w:rsidR="00BD3C58" w:rsidRPr="00C41EAF" w:rsidTr="00241879">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Default="00BD3C58" w:rsidP="00241879">
            <w:pPr>
              <w:spacing w:after="0" w:line="240" w:lineRule="auto"/>
              <w:rPr>
                <w:rFonts w:ascii="Times New Roman" w:eastAsia="Times New Roman" w:hAnsi="Times New Roman" w:cs="Times New Roman"/>
                <w:i/>
              </w:rPr>
            </w:pPr>
            <w:r>
              <w:rPr>
                <w:rFonts w:ascii="Times New Roman" w:eastAsia="Times New Roman" w:hAnsi="Times New Roman" w:cs="Times New Roman"/>
                <w:i/>
              </w:rPr>
              <w:t xml:space="preserve">самоходная баржа, шаланда, плашкоут </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Default="00BD3C58" w:rsidP="00241879">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3</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Default="00BD3C58" w:rsidP="00241879">
            <w:pPr>
              <w:spacing w:after="0" w:line="240" w:lineRule="auto"/>
              <w:jc w:val="center"/>
              <w:rPr>
                <w:rFonts w:ascii="Times New Roman" w:eastAsia="Calibri" w:hAnsi="Times New Roman" w:cs="Times New Roman"/>
                <w:b/>
                <w:i/>
              </w:rPr>
            </w:pPr>
            <w:r>
              <w:rPr>
                <w:rFonts w:ascii="Times New Roman" w:eastAsia="Calibri" w:hAnsi="Times New Roman" w:cs="Times New Roman"/>
                <w:b/>
                <w:i/>
              </w:rPr>
              <w:t>1</w:t>
            </w:r>
          </w:p>
        </w:tc>
      </w:tr>
      <w:tr w:rsidR="00BD3C58" w:rsidRPr="00C41EAF" w:rsidTr="00241879">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Default="00BD3C58" w:rsidP="00241879">
            <w:pPr>
              <w:spacing w:after="0" w:line="240" w:lineRule="auto"/>
              <w:rPr>
                <w:rFonts w:ascii="Times New Roman" w:eastAsia="Times New Roman" w:hAnsi="Times New Roman" w:cs="Times New Roman"/>
                <w:i/>
              </w:rPr>
            </w:pPr>
            <w:r>
              <w:rPr>
                <w:rFonts w:ascii="Times New Roman" w:eastAsia="Times New Roman" w:hAnsi="Times New Roman" w:cs="Times New Roman"/>
                <w:i/>
              </w:rPr>
              <w:t>маломерное судно</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Pr="00986AA5" w:rsidRDefault="00BD3C58" w:rsidP="00241879">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BD3C58" w:rsidRDefault="00BD3C58" w:rsidP="00241879">
            <w:pPr>
              <w:spacing w:after="0" w:line="240" w:lineRule="auto"/>
              <w:jc w:val="center"/>
              <w:rPr>
                <w:rFonts w:ascii="Times New Roman" w:eastAsia="Calibri" w:hAnsi="Times New Roman" w:cs="Times New Roman"/>
                <w:b/>
                <w:i/>
              </w:rPr>
            </w:pPr>
            <w:r>
              <w:rPr>
                <w:rFonts w:ascii="Times New Roman" w:eastAsia="Calibri" w:hAnsi="Times New Roman" w:cs="Times New Roman"/>
                <w:b/>
                <w:i/>
              </w:rPr>
              <w:t>3</w:t>
            </w:r>
          </w:p>
        </w:tc>
      </w:tr>
      <w:tr w:rsidR="00BD3C58" w:rsidRPr="00C41EAF" w:rsidTr="00241879">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BD3C58" w:rsidRPr="00C41EAF" w:rsidRDefault="00BD3C58" w:rsidP="00241879">
            <w:pPr>
              <w:spacing w:after="0" w:line="240" w:lineRule="auto"/>
              <w:jc w:val="both"/>
            </w:pPr>
            <w:r w:rsidRPr="00C41EAF">
              <w:rPr>
                <w:rFonts w:ascii="Times New Roman" w:eastAsia="Times New Roman" w:hAnsi="Times New Roman" w:cs="Times New Roman"/>
                <w:b/>
              </w:rPr>
              <w:t>ОЧЕНЬ СЕРЬЕЗНЫЕ АВАРИИ</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BD3C58" w:rsidRPr="00685A7F" w:rsidRDefault="00BD3C58" w:rsidP="00241879">
            <w:pPr>
              <w:spacing w:after="0" w:line="240" w:lineRule="auto"/>
              <w:jc w:val="center"/>
            </w:pPr>
            <w:r>
              <w:rPr>
                <w:rFonts w:ascii="Times New Roman" w:eastAsia="Times New Roman" w:hAnsi="Times New Roman" w:cs="Times New Roman"/>
              </w:rPr>
              <w:t>3</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BD3C58" w:rsidRPr="00685A7F" w:rsidRDefault="00BD3C58" w:rsidP="00241879">
            <w:pPr>
              <w:spacing w:after="0" w:line="240" w:lineRule="auto"/>
              <w:jc w:val="center"/>
              <w:rPr>
                <w:b/>
              </w:rPr>
            </w:pPr>
            <w:r>
              <w:rPr>
                <w:rFonts w:ascii="Times New Roman" w:eastAsia="Times New Roman" w:hAnsi="Times New Roman" w:cs="Times New Roman"/>
                <w:b/>
              </w:rPr>
              <w:t>7</w:t>
            </w:r>
          </w:p>
        </w:tc>
      </w:tr>
      <w:tr w:rsidR="00BD3C58" w:rsidRPr="00C41EAF" w:rsidTr="00241879">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Pr="00986AA5" w:rsidRDefault="00BD3C58" w:rsidP="00241879">
            <w:pPr>
              <w:spacing w:after="0" w:line="240" w:lineRule="auto"/>
              <w:jc w:val="both"/>
              <w:rPr>
                <w:rFonts w:ascii="Times New Roman" w:eastAsia="Times New Roman" w:hAnsi="Times New Roman" w:cs="Times New Roman"/>
                <w:i/>
              </w:rPr>
            </w:pPr>
            <w:r w:rsidRPr="00986AA5">
              <w:rPr>
                <w:rFonts w:ascii="Times New Roman" w:eastAsia="Times New Roman" w:hAnsi="Times New Roman" w:cs="Times New Roman"/>
                <w:i/>
              </w:rPr>
              <w:t>буксир</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Pr="00986AA5" w:rsidRDefault="00BD3C58" w:rsidP="00241879">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2</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Pr="00986AA5" w:rsidRDefault="00BD3C58" w:rsidP="00241879">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3</w:t>
            </w:r>
          </w:p>
        </w:tc>
      </w:tr>
      <w:tr w:rsidR="00BD3C58" w:rsidRPr="00C41EAF" w:rsidTr="00241879">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Pr="00986AA5" w:rsidRDefault="00BD3C58" w:rsidP="00241879">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rPr>
              <w:t>сухогруз</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Default="00BD3C58" w:rsidP="00241879">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Default="00BD3C58" w:rsidP="00241879">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w:t>
            </w:r>
          </w:p>
        </w:tc>
      </w:tr>
      <w:tr w:rsidR="00BD3C58" w:rsidRPr="00C41EAF" w:rsidTr="00241879">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Pr="00986AA5" w:rsidRDefault="00BD3C58" w:rsidP="00241879">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rPr>
              <w:t>танкер</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Pr="00986AA5" w:rsidRDefault="00BD3C58" w:rsidP="00241879">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0</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Pr="00986AA5" w:rsidRDefault="00BD3C58" w:rsidP="00241879">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2</w:t>
            </w:r>
          </w:p>
        </w:tc>
      </w:tr>
      <w:tr w:rsidR="00BD3C58" w:rsidRPr="00C41EAF" w:rsidTr="00241879">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Default="00BD3C58" w:rsidP="00241879">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rPr>
              <w:t>транспортный рефрижератор</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Default="00BD3C58" w:rsidP="00241879">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0</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Default="00BD3C58" w:rsidP="00241879">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1</w:t>
            </w:r>
          </w:p>
        </w:tc>
      </w:tr>
      <w:tr w:rsidR="00BD3C58" w:rsidRPr="00C41EAF" w:rsidTr="00241879">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Default="00BD3C58" w:rsidP="00241879">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rPr>
              <w:t>маломерное судно</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Default="00BD3C58" w:rsidP="00241879">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0</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Default="00BD3C58" w:rsidP="00241879">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1</w:t>
            </w:r>
          </w:p>
        </w:tc>
      </w:tr>
      <w:tr w:rsidR="00BD3C58" w:rsidRPr="00C41EAF" w:rsidTr="00241879">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BD3C58" w:rsidRPr="00C41EAF" w:rsidRDefault="00BD3C58" w:rsidP="00241879">
            <w:pPr>
              <w:spacing w:after="0" w:line="240" w:lineRule="auto"/>
              <w:jc w:val="both"/>
            </w:pPr>
            <w:r w:rsidRPr="00C41EAF">
              <w:rPr>
                <w:rFonts w:ascii="Times New Roman" w:eastAsia="Times New Roman" w:hAnsi="Times New Roman" w:cs="Times New Roman"/>
                <w:b/>
              </w:rPr>
              <w:t>АВАРИИ</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BD3C58" w:rsidRPr="00685A7F" w:rsidRDefault="00BD3C58" w:rsidP="00241879">
            <w:pPr>
              <w:spacing w:after="0" w:line="240" w:lineRule="auto"/>
              <w:jc w:val="center"/>
            </w:pPr>
            <w:r>
              <w:rPr>
                <w:rFonts w:ascii="Times New Roman" w:eastAsia="Times New Roman" w:hAnsi="Times New Roman" w:cs="Times New Roman"/>
              </w:rPr>
              <w:t>64</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BD3C58" w:rsidRPr="00685A7F" w:rsidRDefault="00BD3C58" w:rsidP="00241879">
            <w:pPr>
              <w:spacing w:after="0" w:line="240" w:lineRule="auto"/>
              <w:jc w:val="center"/>
              <w:rPr>
                <w:b/>
              </w:rPr>
            </w:pPr>
            <w:r>
              <w:rPr>
                <w:rFonts w:ascii="Times New Roman" w:eastAsia="Times New Roman" w:hAnsi="Times New Roman" w:cs="Times New Roman"/>
                <w:b/>
              </w:rPr>
              <w:t>39</w:t>
            </w:r>
          </w:p>
        </w:tc>
      </w:tr>
      <w:tr w:rsidR="00BD3C58" w:rsidRPr="00C41EAF" w:rsidTr="00241879">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BD3C58" w:rsidRPr="00C41EAF" w:rsidRDefault="00BD3C58" w:rsidP="00241879">
            <w:pPr>
              <w:spacing w:after="0" w:line="240" w:lineRule="auto"/>
              <w:jc w:val="both"/>
              <w:rPr>
                <w:rFonts w:ascii="Times New Roman" w:eastAsia="Times New Roman" w:hAnsi="Times New Roman" w:cs="Times New Roman"/>
                <w:b/>
              </w:rPr>
            </w:pPr>
            <w:r>
              <w:rPr>
                <w:rFonts w:ascii="Times New Roman" w:eastAsia="Times New Roman" w:hAnsi="Times New Roman" w:cs="Times New Roman"/>
                <w:b/>
              </w:rPr>
              <w:t>ИЗ НИХ: АВАРИИ, СВЯЗАННЫЕ С ГИБЕЛЬЮ ЛЮДЕЙ И ТРАВМАТИЗМОМ</w:t>
            </w:r>
          </w:p>
        </w:tc>
        <w:tc>
          <w:tcPr>
            <w:tcW w:w="200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BD3C58" w:rsidRPr="00685A7F" w:rsidRDefault="00BD3C58" w:rsidP="00241879">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4</w:t>
            </w:r>
          </w:p>
        </w:tc>
        <w:tc>
          <w:tcPr>
            <w:tcW w:w="200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BD3C58" w:rsidRPr="00685A7F" w:rsidRDefault="00BD3C58" w:rsidP="00241879">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11</w:t>
            </w:r>
          </w:p>
        </w:tc>
      </w:tr>
      <w:tr w:rsidR="00BD3C58" w:rsidRPr="00C41EAF" w:rsidTr="00241879">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BD3C58" w:rsidRPr="00C41EAF" w:rsidRDefault="00BD3C58" w:rsidP="00241879">
            <w:pPr>
              <w:spacing w:after="0" w:line="240" w:lineRule="auto"/>
              <w:jc w:val="both"/>
            </w:pPr>
            <w:r w:rsidRPr="00C41EAF">
              <w:rPr>
                <w:rFonts w:ascii="Times New Roman" w:eastAsia="Times New Roman" w:hAnsi="Times New Roman" w:cs="Times New Roman"/>
                <w:b/>
              </w:rPr>
              <w:t>Погибших в прямой связи с эксплуатацией судна, человек</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BD3C58" w:rsidRPr="00685A7F" w:rsidRDefault="00BD3C58" w:rsidP="00241879">
            <w:pPr>
              <w:spacing w:after="0" w:line="240" w:lineRule="auto"/>
              <w:jc w:val="center"/>
              <w:rPr>
                <w:rFonts w:ascii="Times New Roman" w:hAnsi="Times New Roman" w:cs="Times New Roman"/>
              </w:rPr>
            </w:pPr>
            <w:r>
              <w:rPr>
                <w:rFonts w:ascii="Times New Roman" w:hAnsi="Times New Roman" w:cs="Times New Roman"/>
              </w:rPr>
              <w:t>6</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BD3C58" w:rsidRPr="00685A7F" w:rsidRDefault="00BD3C58" w:rsidP="00241879">
            <w:pPr>
              <w:spacing w:after="0" w:line="240" w:lineRule="auto"/>
              <w:jc w:val="center"/>
              <w:rPr>
                <w:rFonts w:ascii="Times New Roman" w:hAnsi="Times New Roman" w:cs="Times New Roman"/>
                <w:b/>
              </w:rPr>
            </w:pPr>
            <w:r>
              <w:rPr>
                <w:rFonts w:ascii="Times New Roman" w:hAnsi="Times New Roman" w:cs="Times New Roman"/>
                <w:b/>
              </w:rPr>
              <w:t>16</w:t>
            </w:r>
          </w:p>
        </w:tc>
      </w:tr>
      <w:tr w:rsidR="00BD3C58" w:rsidRPr="00C41EAF" w:rsidTr="00241879">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Pr="00986AA5" w:rsidRDefault="00BD3C58" w:rsidP="00241879">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rPr>
              <w:t>пассажирское судно</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Pr="00986AA5" w:rsidRDefault="00BD3C58" w:rsidP="00241879">
            <w:pPr>
              <w:spacing w:after="0" w:line="240" w:lineRule="auto"/>
              <w:jc w:val="center"/>
              <w:rPr>
                <w:rFonts w:ascii="Times New Roman" w:hAnsi="Times New Roman" w:cs="Times New Roman"/>
                <w:i/>
              </w:rPr>
            </w:pPr>
            <w:r>
              <w:rPr>
                <w:rFonts w:ascii="Times New Roman" w:hAnsi="Times New Roman" w:cs="Times New Roman"/>
                <w:i/>
              </w:rPr>
              <w:t>0</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Pr="00986AA5" w:rsidRDefault="00BD3C58" w:rsidP="00241879">
            <w:pPr>
              <w:spacing w:after="0" w:line="240" w:lineRule="auto"/>
              <w:jc w:val="center"/>
              <w:rPr>
                <w:rFonts w:ascii="Times New Roman" w:hAnsi="Times New Roman" w:cs="Times New Roman"/>
                <w:i/>
              </w:rPr>
            </w:pPr>
            <w:r>
              <w:rPr>
                <w:rFonts w:ascii="Times New Roman" w:hAnsi="Times New Roman" w:cs="Times New Roman"/>
                <w:i/>
              </w:rPr>
              <w:t>3</w:t>
            </w:r>
          </w:p>
        </w:tc>
      </w:tr>
      <w:tr w:rsidR="00BD3C58" w:rsidRPr="00C41EAF" w:rsidTr="00241879">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Default="00BD3C58" w:rsidP="00241879">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rPr>
              <w:t>лоцманский катер</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Default="00BD3C58" w:rsidP="00241879">
            <w:pPr>
              <w:spacing w:after="0" w:line="240" w:lineRule="auto"/>
              <w:jc w:val="center"/>
              <w:rPr>
                <w:rFonts w:ascii="Times New Roman" w:hAnsi="Times New Roman" w:cs="Times New Roman"/>
                <w:i/>
              </w:rPr>
            </w:pPr>
            <w:r>
              <w:rPr>
                <w:rFonts w:ascii="Times New Roman" w:hAnsi="Times New Roman" w:cs="Times New Roman"/>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Default="00BD3C58" w:rsidP="00241879">
            <w:pPr>
              <w:spacing w:after="0" w:line="240" w:lineRule="auto"/>
              <w:jc w:val="center"/>
              <w:rPr>
                <w:rFonts w:ascii="Times New Roman" w:hAnsi="Times New Roman" w:cs="Times New Roman"/>
                <w:i/>
              </w:rPr>
            </w:pPr>
          </w:p>
        </w:tc>
      </w:tr>
      <w:tr w:rsidR="00BD3C58" w:rsidRPr="00C41EAF" w:rsidTr="00241879">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Default="00BD3C58" w:rsidP="00241879">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rPr>
              <w:t>буксир</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Pr="00986AA5" w:rsidRDefault="00BD3C58" w:rsidP="00241879">
            <w:pPr>
              <w:spacing w:after="0" w:line="240" w:lineRule="auto"/>
              <w:jc w:val="center"/>
              <w:rPr>
                <w:rFonts w:ascii="Times New Roman" w:hAnsi="Times New Roman" w:cs="Times New Roman"/>
                <w:i/>
              </w:rPr>
            </w:pPr>
            <w:r>
              <w:rPr>
                <w:rFonts w:ascii="Times New Roman" w:hAnsi="Times New Roman" w:cs="Times New Roman"/>
                <w:i/>
              </w:rPr>
              <w:t>2</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Pr="00986AA5" w:rsidRDefault="00BD3C58" w:rsidP="00241879">
            <w:pPr>
              <w:spacing w:after="0" w:line="240" w:lineRule="auto"/>
              <w:jc w:val="center"/>
              <w:rPr>
                <w:rFonts w:ascii="Times New Roman" w:hAnsi="Times New Roman" w:cs="Times New Roman"/>
                <w:i/>
              </w:rPr>
            </w:pPr>
            <w:r>
              <w:rPr>
                <w:rFonts w:ascii="Times New Roman" w:hAnsi="Times New Roman" w:cs="Times New Roman"/>
                <w:i/>
              </w:rPr>
              <w:t>3</w:t>
            </w:r>
          </w:p>
        </w:tc>
      </w:tr>
      <w:tr w:rsidR="00BD3C58" w:rsidRPr="00C41EAF" w:rsidTr="00241879">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Default="00BD3C58" w:rsidP="00241879">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rPr>
              <w:t>танкер</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Pr="00986AA5" w:rsidRDefault="00BD3C58" w:rsidP="00241879">
            <w:pPr>
              <w:spacing w:after="0" w:line="240" w:lineRule="auto"/>
              <w:jc w:val="center"/>
              <w:rPr>
                <w:rFonts w:ascii="Times New Roman" w:hAnsi="Times New Roman" w:cs="Times New Roman"/>
                <w:i/>
              </w:rPr>
            </w:pPr>
            <w:r>
              <w:rPr>
                <w:rFonts w:ascii="Times New Roman" w:hAnsi="Times New Roman" w:cs="Times New Roman"/>
                <w:i/>
              </w:rPr>
              <w:t>0</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Default="00BD3C58" w:rsidP="00241879">
            <w:pPr>
              <w:spacing w:after="0" w:line="240" w:lineRule="auto"/>
              <w:jc w:val="center"/>
              <w:rPr>
                <w:rFonts w:ascii="Times New Roman" w:hAnsi="Times New Roman" w:cs="Times New Roman"/>
                <w:i/>
              </w:rPr>
            </w:pPr>
            <w:r>
              <w:rPr>
                <w:rFonts w:ascii="Times New Roman" w:hAnsi="Times New Roman" w:cs="Times New Roman"/>
                <w:i/>
              </w:rPr>
              <w:t>7</w:t>
            </w:r>
          </w:p>
        </w:tc>
      </w:tr>
      <w:tr w:rsidR="00BD3C58" w:rsidRPr="00C41EAF" w:rsidTr="00241879">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Default="00BD3C58" w:rsidP="00241879">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rPr>
              <w:t>маломерное судно</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Default="00BD3C58" w:rsidP="00241879">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0</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Default="00BD3C58" w:rsidP="00241879">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1</w:t>
            </w:r>
          </w:p>
        </w:tc>
      </w:tr>
      <w:tr w:rsidR="00BD3C58" w:rsidRPr="00C41EAF" w:rsidTr="00241879">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Default="00BD3C58" w:rsidP="00241879">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rPr>
              <w:t>исследовательское судно</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Default="00BD3C58" w:rsidP="00241879">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0</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Default="00BD3C58" w:rsidP="00241879">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1</w:t>
            </w:r>
          </w:p>
        </w:tc>
      </w:tr>
      <w:tr w:rsidR="00BD3C58" w:rsidRPr="00C41EAF" w:rsidTr="00241879">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Default="00BD3C58" w:rsidP="00241879">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rPr>
              <w:t>сухогруз</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Default="00BD3C58" w:rsidP="00241879">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3</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Default="00BD3C58" w:rsidP="00241879">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1</w:t>
            </w:r>
          </w:p>
        </w:tc>
      </w:tr>
      <w:tr w:rsidR="00BD3C58" w:rsidRPr="00C41EAF" w:rsidTr="00241879">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BD3C58" w:rsidRPr="00C41EAF" w:rsidRDefault="00BD3C58" w:rsidP="00241879">
            <w:pPr>
              <w:spacing w:after="0" w:line="240" w:lineRule="auto"/>
              <w:jc w:val="both"/>
              <w:rPr>
                <w:rFonts w:ascii="Times New Roman" w:eastAsia="Times New Roman" w:hAnsi="Times New Roman" w:cs="Times New Roman"/>
                <w:b/>
              </w:rPr>
            </w:pPr>
            <w:r>
              <w:rPr>
                <w:rFonts w:ascii="Times New Roman" w:eastAsia="Times New Roman" w:hAnsi="Times New Roman" w:cs="Times New Roman"/>
                <w:b/>
              </w:rPr>
              <w:t>из них пассажиров</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BD3C58" w:rsidRDefault="00BD3C58" w:rsidP="00241879">
            <w:pPr>
              <w:spacing w:after="0" w:line="240" w:lineRule="auto"/>
              <w:jc w:val="center"/>
              <w:rPr>
                <w:rFonts w:ascii="Times New Roman" w:hAnsi="Times New Roman" w:cs="Times New Roman"/>
              </w:rPr>
            </w:pPr>
            <w:r>
              <w:rPr>
                <w:rFonts w:ascii="Times New Roman" w:hAnsi="Times New Roman" w:cs="Times New Roman"/>
              </w:rPr>
              <w:t>0</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BD3C58" w:rsidRDefault="00BD3C58" w:rsidP="00241879">
            <w:pPr>
              <w:spacing w:after="0" w:line="240" w:lineRule="auto"/>
              <w:jc w:val="center"/>
              <w:rPr>
                <w:rFonts w:ascii="Times New Roman" w:hAnsi="Times New Roman" w:cs="Times New Roman"/>
                <w:b/>
              </w:rPr>
            </w:pPr>
            <w:r>
              <w:rPr>
                <w:rFonts w:ascii="Times New Roman" w:hAnsi="Times New Roman" w:cs="Times New Roman"/>
                <w:b/>
              </w:rPr>
              <w:t>3</w:t>
            </w:r>
          </w:p>
        </w:tc>
      </w:tr>
      <w:tr w:rsidR="00BD3C58" w:rsidRPr="00C41EAF" w:rsidTr="00241879">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BD3C58" w:rsidRPr="00C41EAF" w:rsidRDefault="00BD3C58" w:rsidP="00241879">
            <w:pPr>
              <w:spacing w:after="0" w:line="240" w:lineRule="auto"/>
              <w:jc w:val="both"/>
            </w:pPr>
            <w:r w:rsidRPr="00C41EAF">
              <w:rPr>
                <w:rFonts w:ascii="Times New Roman" w:eastAsia="Times New Roman" w:hAnsi="Times New Roman" w:cs="Times New Roman"/>
                <w:b/>
              </w:rPr>
              <w:t>Получивших тяжкий вред, причинённый здоровью в прямой связи с эксплуатацией судна, человек</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BD3C58" w:rsidRPr="00685A7F" w:rsidRDefault="00BD3C58" w:rsidP="00241879">
            <w:pPr>
              <w:spacing w:after="0" w:line="240" w:lineRule="auto"/>
              <w:jc w:val="center"/>
              <w:rPr>
                <w:rFonts w:ascii="Times New Roman" w:hAnsi="Times New Roman" w:cs="Times New Roman"/>
              </w:rPr>
            </w:pPr>
            <w:r>
              <w:rPr>
                <w:rFonts w:ascii="Times New Roman" w:hAnsi="Times New Roman" w:cs="Times New Roman"/>
              </w:rPr>
              <w:t>0</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BD3C58" w:rsidRPr="00685A7F" w:rsidRDefault="00BD3C58" w:rsidP="00241879">
            <w:pPr>
              <w:spacing w:after="0" w:line="240" w:lineRule="auto"/>
              <w:jc w:val="center"/>
              <w:rPr>
                <w:rFonts w:ascii="Times New Roman" w:hAnsi="Times New Roman" w:cs="Times New Roman"/>
                <w:b/>
              </w:rPr>
            </w:pPr>
            <w:r>
              <w:rPr>
                <w:rFonts w:ascii="Times New Roman" w:hAnsi="Times New Roman" w:cs="Times New Roman"/>
                <w:b/>
              </w:rPr>
              <w:t>2</w:t>
            </w:r>
          </w:p>
        </w:tc>
      </w:tr>
      <w:tr w:rsidR="00BD3C58" w:rsidRPr="00C41EAF" w:rsidTr="00241879">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Pr="006E766B" w:rsidRDefault="00BD3C58" w:rsidP="00241879">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rPr>
              <w:t>сухогруз</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Pr="006E766B" w:rsidRDefault="00BD3C58" w:rsidP="00241879">
            <w:pPr>
              <w:spacing w:after="0" w:line="240" w:lineRule="auto"/>
              <w:jc w:val="center"/>
              <w:rPr>
                <w:rFonts w:ascii="Times New Roman" w:hAnsi="Times New Roman" w:cs="Times New Roman"/>
                <w:i/>
              </w:rPr>
            </w:pPr>
            <w:r>
              <w:rPr>
                <w:rFonts w:ascii="Times New Roman" w:hAnsi="Times New Roman" w:cs="Times New Roman"/>
                <w:i/>
              </w:rPr>
              <w:t>0</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BD3C58" w:rsidRPr="006E766B" w:rsidRDefault="00BD3C58" w:rsidP="00241879">
            <w:pPr>
              <w:spacing w:after="0" w:line="240" w:lineRule="auto"/>
              <w:jc w:val="center"/>
              <w:rPr>
                <w:rFonts w:ascii="Times New Roman" w:hAnsi="Times New Roman" w:cs="Times New Roman"/>
                <w:i/>
              </w:rPr>
            </w:pPr>
            <w:r>
              <w:rPr>
                <w:rFonts w:ascii="Times New Roman" w:hAnsi="Times New Roman" w:cs="Times New Roman"/>
                <w:i/>
              </w:rPr>
              <w:t>2</w:t>
            </w:r>
          </w:p>
        </w:tc>
      </w:tr>
      <w:bookmarkEnd w:id="7"/>
    </w:tbl>
    <w:p w:rsidR="00C565A7" w:rsidRPr="00F52A04" w:rsidRDefault="00C565A7" w:rsidP="00C565A7">
      <w:pPr>
        <w:spacing w:after="0" w:line="240" w:lineRule="auto"/>
        <w:ind w:firstLine="709"/>
        <w:jc w:val="both"/>
        <w:rPr>
          <w:rFonts w:ascii="Times New Roman" w:eastAsia="Times New Roman" w:hAnsi="Times New Roman" w:cs="Times New Roman"/>
          <w:sz w:val="28"/>
        </w:rPr>
      </w:pPr>
    </w:p>
    <w:p w:rsidR="00C565A7" w:rsidRDefault="00C565A7" w:rsidP="00C565A7">
      <w:pPr>
        <w:spacing w:after="0" w:line="240" w:lineRule="auto"/>
        <w:jc w:val="center"/>
        <w:rPr>
          <w:rFonts w:ascii="Times New Roman" w:eastAsia="Times New Roman" w:hAnsi="Times New Roman" w:cs="Times New Roman"/>
          <w:b/>
          <w:sz w:val="28"/>
        </w:rPr>
      </w:pPr>
      <w:r w:rsidRPr="00F52A04">
        <w:rPr>
          <w:rFonts w:ascii="Times New Roman" w:eastAsia="Times New Roman" w:hAnsi="Times New Roman" w:cs="Times New Roman"/>
          <w:b/>
          <w:sz w:val="28"/>
        </w:rPr>
        <w:t xml:space="preserve">АВАРИЙНЫЕ СЛУЧАИ С </w:t>
      </w:r>
      <w:bookmarkStart w:id="8" w:name="_Hlk504996326"/>
      <w:r w:rsidRPr="00F52A04">
        <w:rPr>
          <w:rFonts w:ascii="Times New Roman" w:eastAsia="Times New Roman" w:hAnsi="Times New Roman" w:cs="Times New Roman"/>
          <w:b/>
          <w:sz w:val="28"/>
        </w:rPr>
        <w:t>СУДАМИ РЫБОПРОМЫСЛОВОГО ФЛОТА</w:t>
      </w:r>
      <w:bookmarkEnd w:id="8"/>
    </w:p>
    <w:p w:rsidR="00BD3C58" w:rsidRPr="00F52A04" w:rsidRDefault="00BD3C58" w:rsidP="00C565A7">
      <w:pPr>
        <w:spacing w:after="0" w:line="240" w:lineRule="auto"/>
        <w:jc w:val="center"/>
        <w:rPr>
          <w:rFonts w:ascii="Times New Roman" w:eastAsia="Times New Roman" w:hAnsi="Times New Roman" w:cs="Times New Roman"/>
          <w:b/>
          <w:sz w:val="28"/>
        </w:rPr>
      </w:pPr>
    </w:p>
    <w:tbl>
      <w:tblPr>
        <w:tblW w:w="0" w:type="auto"/>
        <w:jc w:val="center"/>
        <w:tblCellMar>
          <w:left w:w="10" w:type="dxa"/>
          <w:right w:w="10" w:type="dxa"/>
        </w:tblCellMar>
        <w:tblLook w:val="04A0" w:firstRow="1" w:lastRow="0" w:firstColumn="1" w:lastColumn="0" w:noHBand="0" w:noVBand="1"/>
      </w:tblPr>
      <w:tblGrid>
        <w:gridCol w:w="5283"/>
        <w:gridCol w:w="2007"/>
        <w:gridCol w:w="2007"/>
      </w:tblGrid>
      <w:tr w:rsidR="00BD3C58" w:rsidRPr="00C41EAF" w:rsidTr="00241879">
        <w:trPr>
          <w:jc w:val="center"/>
        </w:trPr>
        <w:tc>
          <w:tcPr>
            <w:tcW w:w="52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Pr="00C41EAF" w:rsidRDefault="00BD3C58" w:rsidP="00241879">
            <w:pPr>
              <w:spacing w:after="0" w:line="240" w:lineRule="auto"/>
              <w:jc w:val="center"/>
            </w:pPr>
            <w:r w:rsidRPr="00C41EAF">
              <w:rPr>
                <w:rFonts w:ascii="Times New Roman" w:eastAsia="Times New Roman" w:hAnsi="Times New Roman" w:cs="Times New Roman"/>
                <w:b/>
              </w:rPr>
              <w:t>ПОКАЗАТЕЛЬ</w:t>
            </w:r>
          </w:p>
        </w:tc>
        <w:tc>
          <w:tcPr>
            <w:tcW w:w="20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Pr="00C41EAF" w:rsidRDefault="00BD3C58" w:rsidP="00241879">
            <w:pPr>
              <w:spacing w:after="0" w:line="240" w:lineRule="auto"/>
              <w:jc w:val="center"/>
            </w:pPr>
            <w:r>
              <w:rPr>
                <w:rFonts w:ascii="Times New Roman" w:eastAsia="Times New Roman" w:hAnsi="Times New Roman" w:cs="Times New Roman"/>
                <w:b/>
              </w:rPr>
              <w:t xml:space="preserve">2018 </w:t>
            </w:r>
          </w:p>
        </w:tc>
        <w:tc>
          <w:tcPr>
            <w:tcW w:w="20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Pr="00C41EAF" w:rsidRDefault="00BD3C58" w:rsidP="00241879">
            <w:pPr>
              <w:spacing w:after="0" w:line="240" w:lineRule="auto"/>
              <w:jc w:val="center"/>
            </w:pPr>
            <w:r w:rsidRPr="00C41EAF">
              <w:rPr>
                <w:rFonts w:ascii="Times New Roman" w:eastAsia="Times New Roman" w:hAnsi="Times New Roman" w:cs="Times New Roman"/>
                <w:b/>
              </w:rPr>
              <w:t>201</w:t>
            </w:r>
            <w:r>
              <w:rPr>
                <w:rFonts w:ascii="Times New Roman" w:eastAsia="Times New Roman" w:hAnsi="Times New Roman" w:cs="Times New Roman"/>
                <w:b/>
              </w:rPr>
              <w:t>9</w:t>
            </w:r>
          </w:p>
        </w:tc>
      </w:tr>
      <w:tr w:rsidR="00BD3C58" w:rsidRPr="00C41EAF" w:rsidTr="00241879">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BD3C58" w:rsidRPr="00C41EAF" w:rsidRDefault="00BD3C58" w:rsidP="00241879">
            <w:pPr>
              <w:spacing w:after="0" w:line="240" w:lineRule="auto"/>
              <w:jc w:val="both"/>
            </w:pPr>
            <w:r w:rsidRPr="00C41EAF">
              <w:rPr>
                <w:rFonts w:ascii="Times New Roman" w:eastAsia="Times New Roman" w:hAnsi="Times New Roman" w:cs="Times New Roman"/>
                <w:b/>
              </w:rPr>
              <w:t xml:space="preserve">ВСЕГО АВАРИЙНЫХ СЛУЧАЕВ </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BD3C58" w:rsidRPr="0012676B" w:rsidRDefault="00BD3C58" w:rsidP="00241879">
            <w:pPr>
              <w:spacing w:after="0" w:line="240" w:lineRule="auto"/>
              <w:jc w:val="center"/>
              <w:rPr>
                <w:rFonts w:ascii="Times New Roman" w:hAnsi="Times New Roman" w:cs="Times New Roman"/>
              </w:rPr>
            </w:pPr>
            <w:r>
              <w:rPr>
                <w:rFonts w:ascii="Times New Roman" w:hAnsi="Times New Roman" w:cs="Times New Roman"/>
              </w:rPr>
              <w:t>36</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BD3C58" w:rsidRPr="004437E8" w:rsidRDefault="00BD3C58" w:rsidP="00241879">
            <w:pPr>
              <w:spacing w:after="0" w:line="240" w:lineRule="auto"/>
              <w:jc w:val="center"/>
              <w:rPr>
                <w:rFonts w:ascii="Times New Roman" w:hAnsi="Times New Roman" w:cs="Times New Roman"/>
                <w:b/>
              </w:rPr>
            </w:pPr>
            <w:r>
              <w:rPr>
                <w:rFonts w:ascii="Times New Roman" w:hAnsi="Times New Roman" w:cs="Times New Roman"/>
                <w:b/>
              </w:rPr>
              <w:t>21</w:t>
            </w:r>
          </w:p>
        </w:tc>
      </w:tr>
      <w:tr w:rsidR="00BD3C58" w:rsidRPr="00C41EAF" w:rsidTr="00241879">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BD3C58" w:rsidRPr="00C41EAF" w:rsidRDefault="00BD3C58" w:rsidP="00241879">
            <w:pPr>
              <w:spacing w:after="0" w:line="240" w:lineRule="auto"/>
              <w:jc w:val="both"/>
            </w:pPr>
            <w:r w:rsidRPr="00C41EAF">
              <w:rPr>
                <w:rFonts w:ascii="Times New Roman" w:eastAsia="Times New Roman" w:hAnsi="Times New Roman" w:cs="Times New Roman"/>
                <w:b/>
              </w:rPr>
              <w:t>ОЧЕНЬ СЕРЬЕЗНЫЕ АВАРИИ</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BD3C58" w:rsidRPr="0012676B" w:rsidRDefault="00BD3C58" w:rsidP="00241879">
            <w:pPr>
              <w:spacing w:after="0" w:line="240" w:lineRule="auto"/>
              <w:jc w:val="center"/>
            </w:pPr>
            <w:r w:rsidRPr="0012676B">
              <w:rPr>
                <w:rFonts w:ascii="Times New Roman" w:eastAsia="Times New Roman" w:hAnsi="Times New Roman" w:cs="Times New Roman"/>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BD3C58" w:rsidRPr="004437E8" w:rsidRDefault="00BD3C58" w:rsidP="00241879">
            <w:pPr>
              <w:spacing w:after="0" w:line="240" w:lineRule="auto"/>
              <w:jc w:val="center"/>
              <w:rPr>
                <w:b/>
              </w:rPr>
            </w:pPr>
            <w:r>
              <w:rPr>
                <w:rFonts w:ascii="Times New Roman" w:eastAsia="Times New Roman" w:hAnsi="Times New Roman" w:cs="Times New Roman"/>
                <w:b/>
              </w:rPr>
              <w:t>1</w:t>
            </w:r>
          </w:p>
        </w:tc>
      </w:tr>
      <w:tr w:rsidR="00BD3C58" w:rsidRPr="00C41EAF" w:rsidTr="00241879">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BD3C58" w:rsidRPr="00C41EAF" w:rsidRDefault="00BD3C58" w:rsidP="00241879">
            <w:pPr>
              <w:spacing w:after="0" w:line="240" w:lineRule="auto"/>
              <w:jc w:val="both"/>
            </w:pPr>
            <w:r w:rsidRPr="00C41EAF">
              <w:rPr>
                <w:rFonts w:ascii="Times New Roman" w:eastAsia="Times New Roman" w:hAnsi="Times New Roman" w:cs="Times New Roman"/>
                <w:b/>
              </w:rPr>
              <w:t>АВАРИИ</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BD3C58" w:rsidRPr="0012676B" w:rsidRDefault="00BD3C58" w:rsidP="00241879">
            <w:pPr>
              <w:spacing w:after="0" w:line="240" w:lineRule="auto"/>
              <w:jc w:val="center"/>
            </w:pPr>
            <w:r>
              <w:rPr>
                <w:rFonts w:ascii="Times New Roman" w:eastAsia="Times New Roman" w:hAnsi="Times New Roman" w:cs="Times New Roman"/>
              </w:rPr>
              <w:t>35</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BD3C58" w:rsidRPr="004437E8" w:rsidRDefault="00BD3C58" w:rsidP="00241879">
            <w:pPr>
              <w:spacing w:after="0" w:line="240" w:lineRule="auto"/>
              <w:jc w:val="center"/>
              <w:rPr>
                <w:b/>
              </w:rPr>
            </w:pPr>
            <w:r>
              <w:rPr>
                <w:rFonts w:ascii="Times New Roman" w:eastAsia="Times New Roman" w:hAnsi="Times New Roman" w:cs="Times New Roman"/>
                <w:b/>
              </w:rPr>
              <w:t>20</w:t>
            </w:r>
          </w:p>
        </w:tc>
      </w:tr>
      <w:tr w:rsidR="00BD3C58" w:rsidRPr="00C41EAF" w:rsidTr="00241879">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BD3C58" w:rsidRPr="00C41EAF" w:rsidRDefault="00BD3C58" w:rsidP="00241879">
            <w:pPr>
              <w:spacing w:after="0" w:line="240" w:lineRule="auto"/>
              <w:jc w:val="both"/>
              <w:rPr>
                <w:rFonts w:ascii="Times New Roman" w:eastAsia="Times New Roman" w:hAnsi="Times New Roman" w:cs="Times New Roman"/>
                <w:b/>
              </w:rPr>
            </w:pPr>
            <w:bookmarkStart w:id="9" w:name="_Hlk28007779"/>
            <w:r>
              <w:rPr>
                <w:rFonts w:ascii="Times New Roman" w:eastAsia="Times New Roman" w:hAnsi="Times New Roman" w:cs="Times New Roman"/>
                <w:b/>
              </w:rPr>
              <w:t>ИЗ НИХ: АВАРИИ, СВЯЗАННЫЕ С ГИБЕЛЬЮ ЛЮДЕЙ И ТРАВМАТИЗМОМ</w:t>
            </w:r>
          </w:p>
        </w:tc>
        <w:tc>
          <w:tcPr>
            <w:tcW w:w="200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BD3C58" w:rsidRPr="0012676B" w:rsidRDefault="00BD3C58" w:rsidP="00241879">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19</w:t>
            </w:r>
          </w:p>
        </w:tc>
        <w:tc>
          <w:tcPr>
            <w:tcW w:w="200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BD3C58" w:rsidRPr="004437E8" w:rsidRDefault="00BD3C58" w:rsidP="00241879">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10</w:t>
            </w:r>
          </w:p>
        </w:tc>
      </w:tr>
      <w:bookmarkEnd w:id="9"/>
      <w:tr w:rsidR="00BD3C58" w:rsidRPr="00C41EAF" w:rsidTr="00241879">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BD3C58" w:rsidRPr="00C41EAF" w:rsidRDefault="00BD3C58" w:rsidP="00241879">
            <w:pPr>
              <w:spacing w:after="0" w:line="240" w:lineRule="auto"/>
              <w:jc w:val="both"/>
            </w:pPr>
            <w:r w:rsidRPr="00C41EAF">
              <w:rPr>
                <w:rFonts w:ascii="Times New Roman" w:eastAsia="Times New Roman" w:hAnsi="Times New Roman" w:cs="Times New Roman"/>
                <w:b/>
              </w:rPr>
              <w:t xml:space="preserve">Погибших в прямой связи с эксплуатацией судна, </w:t>
            </w:r>
            <w:r w:rsidRPr="00C41EAF">
              <w:rPr>
                <w:rFonts w:ascii="Times New Roman" w:eastAsia="Times New Roman" w:hAnsi="Times New Roman" w:cs="Times New Roman"/>
                <w:b/>
              </w:rPr>
              <w:lastRenderedPageBreak/>
              <w:t>человек</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BD3C58" w:rsidRPr="0012676B" w:rsidRDefault="00BD3C58" w:rsidP="00241879">
            <w:pPr>
              <w:spacing w:after="0" w:line="240" w:lineRule="auto"/>
              <w:jc w:val="center"/>
            </w:pPr>
            <w:r>
              <w:rPr>
                <w:rFonts w:ascii="Times New Roman" w:eastAsia="Times New Roman" w:hAnsi="Times New Roman" w:cs="Times New Roman"/>
              </w:rPr>
              <w:lastRenderedPageBreak/>
              <w:t>34</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BD3C58" w:rsidRPr="004437E8" w:rsidRDefault="00BD3C58" w:rsidP="00241879">
            <w:pPr>
              <w:spacing w:after="0" w:line="240" w:lineRule="auto"/>
              <w:jc w:val="center"/>
              <w:rPr>
                <w:b/>
              </w:rPr>
            </w:pPr>
            <w:r>
              <w:rPr>
                <w:rFonts w:ascii="Times New Roman" w:eastAsia="Times New Roman" w:hAnsi="Times New Roman" w:cs="Times New Roman"/>
                <w:b/>
              </w:rPr>
              <w:t>10</w:t>
            </w:r>
          </w:p>
        </w:tc>
      </w:tr>
      <w:tr w:rsidR="00BD3C58" w:rsidRPr="00C41EAF" w:rsidTr="00241879">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BD3C58" w:rsidRPr="00C41EAF" w:rsidRDefault="00BD3C58" w:rsidP="00241879">
            <w:pPr>
              <w:spacing w:after="0" w:line="240" w:lineRule="auto"/>
              <w:jc w:val="both"/>
            </w:pPr>
            <w:r w:rsidRPr="00C41EAF">
              <w:rPr>
                <w:rFonts w:ascii="Times New Roman" w:eastAsia="Times New Roman" w:hAnsi="Times New Roman" w:cs="Times New Roman"/>
                <w:b/>
              </w:rPr>
              <w:lastRenderedPageBreak/>
              <w:t>Получивших тяжкий вред, причинённый здоровью в прямой связи с эксплуатацией судна, человек</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BD3C58" w:rsidRPr="0012676B" w:rsidRDefault="00BD3C58" w:rsidP="00241879">
            <w:pPr>
              <w:spacing w:after="0" w:line="240" w:lineRule="auto"/>
              <w:jc w:val="center"/>
              <w:rPr>
                <w:rFonts w:ascii="Times New Roman" w:hAnsi="Times New Roman" w:cs="Times New Roman"/>
              </w:rPr>
            </w:pPr>
            <w:r w:rsidRPr="0012676B">
              <w:rPr>
                <w:rFonts w:ascii="Times New Roman" w:hAnsi="Times New Roman" w:cs="Times New Roman"/>
              </w:rPr>
              <w:t>4</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BD3C58" w:rsidRPr="004437E8" w:rsidRDefault="00BD3C58" w:rsidP="00241879">
            <w:pPr>
              <w:spacing w:after="0" w:line="240" w:lineRule="auto"/>
              <w:jc w:val="center"/>
              <w:rPr>
                <w:b/>
              </w:rPr>
            </w:pPr>
            <w:r w:rsidRPr="004437E8">
              <w:rPr>
                <w:b/>
              </w:rPr>
              <w:t>0</w:t>
            </w:r>
          </w:p>
        </w:tc>
      </w:tr>
    </w:tbl>
    <w:p w:rsidR="00C565A7" w:rsidRPr="00F52A04" w:rsidRDefault="00C565A7" w:rsidP="00C565A7">
      <w:pPr>
        <w:spacing w:after="0" w:line="240" w:lineRule="auto"/>
        <w:ind w:firstLine="709"/>
        <w:jc w:val="center"/>
        <w:rPr>
          <w:rFonts w:ascii="Times New Roman" w:eastAsia="Times New Roman" w:hAnsi="Times New Roman" w:cs="Times New Roman"/>
          <w:b/>
          <w:sz w:val="28"/>
        </w:rPr>
      </w:pPr>
    </w:p>
    <w:p w:rsidR="00C565A7" w:rsidRPr="00793FF7" w:rsidRDefault="00C565A7" w:rsidP="00C565A7">
      <w:pPr>
        <w:spacing w:after="0" w:line="240" w:lineRule="auto"/>
        <w:ind w:firstLine="709"/>
        <w:jc w:val="center"/>
        <w:rPr>
          <w:rFonts w:ascii="Times New Roman" w:eastAsia="Times New Roman" w:hAnsi="Times New Roman" w:cs="Times New Roman"/>
          <w:b/>
          <w:sz w:val="28"/>
        </w:rPr>
      </w:pPr>
      <w:bookmarkStart w:id="10" w:name="_Hlk532906195"/>
      <w:r w:rsidRPr="00793FF7">
        <w:rPr>
          <w:rFonts w:ascii="Times New Roman" w:eastAsia="Times New Roman" w:hAnsi="Times New Roman" w:cs="Times New Roman"/>
          <w:b/>
          <w:sz w:val="28"/>
        </w:rPr>
        <w:t>ТРАНСПОРТНЫЕ ПРОИСШЕСТВИЯ С СУДАМИ НА ВВП</w:t>
      </w:r>
    </w:p>
    <w:p w:rsidR="00C565A7" w:rsidRPr="00793FF7" w:rsidRDefault="00C565A7" w:rsidP="00C565A7">
      <w:pPr>
        <w:spacing w:after="0" w:line="240" w:lineRule="auto"/>
        <w:ind w:firstLine="709"/>
        <w:jc w:val="center"/>
        <w:rPr>
          <w:rFonts w:ascii="Times New Roman" w:eastAsia="Times New Roman" w:hAnsi="Times New Roman" w:cs="Times New Roman"/>
          <w:b/>
          <w:sz w:val="28"/>
        </w:rPr>
      </w:pPr>
    </w:p>
    <w:tbl>
      <w:tblPr>
        <w:tblW w:w="92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83"/>
        <w:gridCol w:w="2007"/>
        <w:gridCol w:w="2007"/>
      </w:tblGrid>
      <w:tr w:rsidR="00BD3C58" w:rsidRPr="002548F8" w:rsidTr="00241879">
        <w:trPr>
          <w:jc w:val="center"/>
        </w:trPr>
        <w:tc>
          <w:tcPr>
            <w:tcW w:w="5283" w:type="dxa"/>
            <w:tcBorders>
              <w:top w:val="single" w:sz="4" w:space="0" w:color="auto"/>
              <w:left w:val="single" w:sz="4" w:space="0" w:color="auto"/>
              <w:bottom w:val="single" w:sz="4" w:space="0" w:color="auto"/>
              <w:right w:val="single" w:sz="4" w:space="0" w:color="auto"/>
            </w:tcBorders>
            <w:shd w:val="clear" w:color="auto" w:fill="auto"/>
            <w:vAlign w:val="center"/>
          </w:tcPr>
          <w:p w:rsidR="00BD3C58" w:rsidRPr="002548F8" w:rsidRDefault="00BD3C58" w:rsidP="00241879">
            <w:pPr>
              <w:spacing w:after="0" w:line="240" w:lineRule="auto"/>
              <w:jc w:val="center"/>
              <w:rPr>
                <w:rFonts w:ascii="Times New Roman" w:eastAsia="Times New Roman" w:hAnsi="Times New Roman" w:cs="Times New Roman"/>
                <w:b/>
                <w:sz w:val="24"/>
                <w:szCs w:val="24"/>
              </w:rPr>
            </w:pPr>
            <w:r w:rsidRPr="002548F8">
              <w:rPr>
                <w:rFonts w:ascii="Times New Roman" w:eastAsia="Times New Roman" w:hAnsi="Times New Roman" w:cs="Times New Roman"/>
                <w:b/>
                <w:sz w:val="24"/>
                <w:szCs w:val="24"/>
              </w:rPr>
              <w:t>ПОКАЗАТЕЛЬ</w:t>
            </w:r>
          </w:p>
        </w:tc>
        <w:tc>
          <w:tcPr>
            <w:tcW w:w="200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BD3C58" w:rsidRPr="00C41EAF" w:rsidRDefault="00BD3C58" w:rsidP="00241879">
            <w:pPr>
              <w:spacing w:after="0" w:line="240" w:lineRule="auto"/>
              <w:jc w:val="center"/>
            </w:pPr>
            <w:r>
              <w:rPr>
                <w:rFonts w:ascii="Times New Roman" w:eastAsia="Times New Roman" w:hAnsi="Times New Roman" w:cs="Times New Roman"/>
                <w:b/>
              </w:rPr>
              <w:t xml:space="preserve">2018 </w:t>
            </w:r>
          </w:p>
        </w:tc>
        <w:tc>
          <w:tcPr>
            <w:tcW w:w="200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BD3C58" w:rsidRPr="00C41EAF" w:rsidRDefault="00BD3C58" w:rsidP="00241879">
            <w:pPr>
              <w:spacing w:after="0" w:line="240" w:lineRule="auto"/>
              <w:jc w:val="center"/>
            </w:pPr>
            <w:r w:rsidRPr="00C41EAF">
              <w:rPr>
                <w:rFonts w:ascii="Times New Roman" w:eastAsia="Times New Roman" w:hAnsi="Times New Roman" w:cs="Times New Roman"/>
                <w:b/>
              </w:rPr>
              <w:t>201</w:t>
            </w:r>
            <w:r>
              <w:rPr>
                <w:rFonts w:ascii="Times New Roman" w:eastAsia="Times New Roman" w:hAnsi="Times New Roman" w:cs="Times New Roman"/>
                <w:b/>
              </w:rPr>
              <w:t>9</w:t>
            </w:r>
          </w:p>
        </w:tc>
      </w:tr>
      <w:tr w:rsidR="00BD3C58" w:rsidRPr="002548F8" w:rsidTr="00241879">
        <w:trPr>
          <w:jc w:val="center"/>
        </w:trPr>
        <w:tc>
          <w:tcPr>
            <w:tcW w:w="5283" w:type="dxa"/>
            <w:tcBorders>
              <w:top w:val="single" w:sz="4" w:space="0" w:color="auto"/>
              <w:left w:val="single" w:sz="4" w:space="0" w:color="auto"/>
              <w:bottom w:val="single" w:sz="4" w:space="0" w:color="auto"/>
              <w:right w:val="single" w:sz="4" w:space="0" w:color="auto"/>
            </w:tcBorders>
            <w:shd w:val="clear" w:color="auto" w:fill="EAF1DD"/>
            <w:vAlign w:val="center"/>
          </w:tcPr>
          <w:p w:rsidR="00BD3C58" w:rsidRPr="002548F8" w:rsidRDefault="00BD3C58" w:rsidP="00241879">
            <w:pPr>
              <w:spacing w:after="0" w:line="240" w:lineRule="auto"/>
              <w:jc w:val="both"/>
              <w:rPr>
                <w:rFonts w:ascii="Times New Roman" w:eastAsia="Times New Roman" w:hAnsi="Times New Roman" w:cs="Times New Roman"/>
                <w:b/>
                <w:sz w:val="24"/>
                <w:szCs w:val="24"/>
              </w:rPr>
            </w:pPr>
            <w:r w:rsidRPr="002548F8">
              <w:rPr>
                <w:rFonts w:ascii="Times New Roman" w:eastAsia="Times New Roman" w:hAnsi="Times New Roman" w:cs="Times New Roman"/>
                <w:b/>
                <w:sz w:val="24"/>
                <w:szCs w:val="24"/>
              </w:rPr>
              <w:t>КОЛИЧЕСТВО АВАРИЙ</w:t>
            </w:r>
          </w:p>
        </w:tc>
        <w:tc>
          <w:tcPr>
            <w:tcW w:w="2007" w:type="dxa"/>
            <w:tcBorders>
              <w:top w:val="single" w:sz="4" w:space="0" w:color="auto"/>
              <w:left w:val="single" w:sz="4" w:space="0" w:color="auto"/>
              <w:bottom w:val="single" w:sz="4" w:space="0" w:color="auto"/>
              <w:right w:val="single" w:sz="4" w:space="0" w:color="auto"/>
            </w:tcBorders>
            <w:shd w:val="clear" w:color="auto" w:fill="EAF1DD"/>
            <w:vAlign w:val="center"/>
          </w:tcPr>
          <w:p w:rsidR="00BD3C58" w:rsidRPr="002548F8" w:rsidRDefault="00BD3C58" w:rsidP="00241879">
            <w:pPr>
              <w:spacing w:after="0" w:line="240" w:lineRule="auto"/>
              <w:jc w:val="center"/>
              <w:rPr>
                <w:rFonts w:ascii="Times New Roman" w:eastAsia="Times New Roman" w:hAnsi="Times New Roman" w:cs="Times New Roman"/>
                <w:i/>
                <w:sz w:val="24"/>
                <w:szCs w:val="24"/>
              </w:rPr>
            </w:pPr>
            <w:r w:rsidRPr="002548F8">
              <w:rPr>
                <w:rFonts w:ascii="Times New Roman" w:eastAsia="Times New Roman" w:hAnsi="Times New Roman" w:cs="Times New Roman"/>
                <w:i/>
                <w:sz w:val="24"/>
                <w:szCs w:val="24"/>
              </w:rPr>
              <w:t>1</w:t>
            </w:r>
          </w:p>
        </w:tc>
        <w:tc>
          <w:tcPr>
            <w:tcW w:w="2007" w:type="dxa"/>
            <w:tcBorders>
              <w:top w:val="single" w:sz="4" w:space="0" w:color="auto"/>
              <w:left w:val="single" w:sz="4" w:space="0" w:color="auto"/>
              <w:bottom w:val="single" w:sz="4" w:space="0" w:color="auto"/>
              <w:right w:val="single" w:sz="4" w:space="0" w:color="auto"/>
            </w:tcBorders>
            <w:shd w:val="clear" w:color="auto" w:fill="EAF1DD"/>
            <w:vAlign w:val="center"/>
          </w:tcPr>
          <w:p w:rsidR="00BD3C58" w:rsidRPr="002548F8" w:rsidRDefault="00BD3C58" w:rsidP="00241879">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7</w:t>
            </w:r>
          </w:p>
        </w:tc>
      </w:tr>
      <w:tr w:rsidR="00BD3C58" w:rsidRPr="002548F8" w:rsidTr="00241879">
        <w:trPr>
          <w:jc w:val="center"/>
        </w:trPr>
        <w:tc>
          <w:tcPr>
            <w:tcW w:w="5283" w:type="dxa"/>
            <w:tcBorders>
              <w:top w:val="single" w:sz="4" w:space="0" w:color="auto"/>
              <w:left w:val="single" w:sz="4" w:space="0" w:color="auto"/>
              <w:bottom w:val="single" w:sz="4" w:space="0" w:color="auto"/>
              <w:right w:val="single" w:sz="4" w:space="0" w:color="auto"/>
            </w:tcBorders>
            <w:shd w:val="clear" w:color="auto" w:fill="auto"/>
            <w:vAlign w:val="center"/>
          </w:tcPr>
          <w:p w:rsidR="00BD3C58" w:rsidRPr="002548F8" w:rsidRDefault="00BD3C58" w:rsidP="00241879">
            <w:pPr>
              <w:spacing w:after="0" w:line="240" w:lineRule="auto"/>
              <w:jc w:val="both"/>
              <w:rPr>
                <w:rFonts w:ascii="Times New Roman" w:eastAsia="Times New Roman" w:hAnsi="Times New Roman" w:cs="Times New Roman"/>
                <w:i/>
                <w:sz w:val="24"/>
                <w:szCs w:val="24"/>
              </w:rPr>
            </w:pPr>
            <w:r w:rsidRPr="002548F8">
              <w:rPr>
                <w:rFonts w:ascii="Times New Roman" w:eastAsia="Times New Roman" w:hAnsi="Times New Roman" w:cs="Times New Roman"/>
                <w:i/>
                <w:sz w:val="24"/>
                <w:szCs w:val="24"/>
              </w:rPr>
              <w:t>Из них:</w:t>
            </w:r>
          </w:p>
          <w:p w:rsidR="00BD3C58" w:rsidRPr="002548F8" w:rsidRDefault="00BD3C58" w:rsidP="00241879">
            <w:pPr>
              <w:spacing w:after="0" w:line="240" w:lineRule="auto"/>
              <w:jc w:val="both"/>
              <w:rPr>
                <w:rFonts w:ascii="Times New Roman" w:eastAsia="Times New Roman" w:hAnsi="Times New Roman" w:cs="Times New Roman"/>
                <w:b/>
                <w:sz w:val="24"/>
                <w:szCs w:val="24"/>
              </w:rPr>
            </w:pPr>
            <w:r w:rsidRPr="002548F8">
              <w:rPr>
                <w:rFonts w:ascii="Times New Roman" w:eastAsia="Times New Roman" w:hAnsi="Times New Roman" w:cs="Times New Roman"/>
                <w:i/>
                <w:sz w:val="24"/>
                <w:szCs w:val="24"/>
              </w:rPr>
              <w:t>сухогруз</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D3C58" w:rsidRPr="002548F8" w:rsidRDefault="00BD3C58" w:rsidP="00241879">
            <w:pPr>
              <w:spacing w:after="0" w:line="240" w:lineRule="auto"/>
              <w:jc w:val="center"/>
              <w:rPr>
                <w:rFonts w:ascii="Times New Roman" w:eastAsia="Times New Roman" w:hAnsi="Times New Roman" w:cs="Times New Roman"/>
                <w:i/>
                <w:sz w:val="24"/>
                <w:szCs w:val="24"/>
              </w:rPr>
            </w:pPr>
          </w:p>
          <w:p w:rsidR="00BD3C58" w:rsidRPr="002548F8" w:rsidRDefault="00BD3C58" w:rsidP="00241879">
            <w:pPr>
              <w:spacing w:after="0" w:line="240" w:lineRule="auto"/>
              <w:jc w:val="center"/>
              <w:rPr>
                <w:rFonts w:ascii="Times New Roman" w:eastAsia="Times New Roman" w:hAnsi="Times New Roman" w:cs="Times New Roman"/>
                <w:i/>
                <w:sz w:val="24"/>
                <w:szCs w:val="24"/>
              </w:rPr>
            </w:pPr>
            <w:r w:rsidRPr="002548F8">
              <w:rPr>
                <w:rFonts w:ascii="Times New Roman" w:eastAsia="Times New Roman" w:hAnsi="Times New Roman" w:cs="Times New Roman"/>
                <w:i/>
                <w:sz w:val="24"/>
                <w:szCs w:val="24"/>
              </w:rPr>
              <w:t>1</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D3C58" w:rsidRPr="002548F8" w:rsidRDefault="00BD3C58" w:rsidP="00241879">
            <w:pPr>
              <w:spacing w:after="0" w:line="240" w:lineRule="auto"/>
              <w:jc w:val="center"/>
              <w:rPr>
                <w:rFonts w:ascii="Times New Roman" w:eastAsia="Times New Roman" w:hAnsi="Times New Roman" w:cs="Times New Roman"/>
                <w:b/>
                <w:sz w:val="24"/>
                <w:szCs w:val="24"/>
              </w:rPr>
            </w:pPr>
          </w:p>
          <w:p w:rsidR="00BD3C58" w:rsidRPr="002548F8" w:rsidRDefault="00BD3C58" w:rsidP="00241879">
            <w:pPr>
              <w:spacing w:after="0" w:line="24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0</w:t>
            </w:r>
          </w:p>
        </w:tc>
      </w:tr>
      <w:tr w:rsidR="00BD3C58" w:rsidRPr="002548F8" w:rsidTr="00241879">
        <w:trPr>
          <w:jc w:val="center"/>
        </w:trPr>
        <w:tc>
          <w:tcPr>
            <w:tcW w:w="5283" w:type="dxa"/>
            <w:tcBorders>
              <w:top w:val="single" w:sz="4" w:space="0" w:color="auto"/>
              <w:left w:val="single" w:sz="4" w:space="0" w:color="auto"/>
              <w:bottom w:val="single" w:sz="4" w:space="0" w:color="auto"/>
              <w:right w:val="single" w:sz="4" w:space="0" w:color="auto"/>
            </w:tcBorders>
            <w:shd w:val="clear" w:color="auto" w:fill="auto"/>
            <w:vAlign w:val="center"/>
          </w:tcPr>
          <w:p w:rsidR="00BD3C58" w:rsidRPr="002548F8" w:rsidRDefault="00BD3C58" w:rsidP="00241879">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м</w:t>
            </w:r>
            <w:r w:rsidRPr="002548F8">
              <w:rPr>
                <w:rFonts w:ascii="Times New Roman" w:eastAsia="Times New Roman" w:hAnsi="Times New Roman" w:cs="Times New Roman"/>
                <w:i/>
                <w:sz w:val="24"/>
                <w:szCs w:val="24"/>
              </w:rPr>
              <w:t>аломерное судно</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D3C58" w:rsidRPr="002548F8" w:rsidRDefault="00BD3C58" w:rsidP="00241879">
            <w:pPr>
              <w:spacing w:after="0" w:line="24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0</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D3C58" w:rsidRPr="002548F8" w:rsidRDefault="00BD3C58" w:rsidP="00241879">
            <w:pPr>
              <w:spacing w:after="0" w:line="240" w:lineRule="auto"/>
              <w:jc w:val="center"/>
              <w:rPr>
                <w:rFonts w:ascii="Times New Roman" w:eastAsia="Times New Roman" w:hAnsi="Times New Roman" w:cs="Times New Roman"/>
                <w:i/>
                <w:sz w:val="24"/>
                <w:szCs w:val="24"/>
              </w:rPr>
            </w:pPr>
            <w:r w:rsidRPr="002548F8">
              <w:rPr>
                <w:rFonts w:ascii="Times New Roman" w:eastAsia="Times New Roman" w:hAnsi="Times New Roman" w:cs="Times New Roman"/>
                <w:i/>
                <w:sz w:val="24"/>
                <w:szCs w:val="24"/>
              </w:rPr>
              <w:t>1</w:t>
            </w:r>
          </w:p>
        </w:tc>
      </w:tr>
      <w:tr w:rsidR="00BD3C58" w:rsidRPr="002548F8" w:rsidTr="00241879">
        <w:trPr>
          <w:jc w:val="center"/>
        </w:trPr>
        <w:tc>
          <w:tcPr>
            <w:tcW w:w="5283" w:type="dxa"/>
            <w:tcBorders>
              <w:top w:val="single" w:sz="4" w:space="0" w:color="auto"/>
              <w:left w:val="single" w:sz="4" w:space="0" w:color="auto"/>
              <w:bottom w:val="single" w:sz="4" w:space="0" w:color="auto"/>
              <w:right w:val="single" w:sz="4" w:space="0" w:color="auto"/>
            </w:tcBorders>
            <w:shd w:val="clear" w:color="auto" w:fill="auto"/>
            <w:vAlign w:val="center"/>
          </w:tcPr>
          <w:p w:rsidR="00BD3C58" w:rsidRPr="002548F8" w:rsidRDefault="00BD3C58" w:rsidP="00241879">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п</w:t>
            </w:r>
            <w:r w:rsidRPr="002548F8">
              <w:rPr>
                <w:rFonts w:ascii="Times New Roman" w:eastAsia="Times New Roman" w:hAnsi="Times New Roman" w:cs="Times New Roman"/>
                <w:i/>
                <w:sz w:val="24"/>
                <w:szCs w:val="24"/>
              </w:rPr>
              <w:t>атрульный катер</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D3C58" w:rsidRPr="002548F8" w:rsidRDefault="00BD3C58" w:rsidP="00241879">
            <w:pPr>
              <w:spacing w:after="0" w:line="24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0</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D3C58" w:rsidRPr="002548F8" w:rsidRDefault="00BD3C58" w:rsidP="00241879">
            <w:pPr>
              <w:spacing w:after="0" w:line="240" w:lineRule="auto"/>
              <w:jc w:val="center"/>
              <w:rPr>
                <w:rFonts w:ascii="Times New Roman" w:eastAsia="Times New Roman" w:hAnsi="Times New Roman" w:cs="Times New Roman"/>
                <w:i/>
                <w:sz w:val="24"/>
                <w:szCs w:val="24"/>
              </w:rPr>
            </w:pPr>
            <w:r w:rsidRPr="002548F8">
              <w:rPr>
                <w:rFonts w:ascii="Times New Roman" w:eastAsia="Times New Roman" w:hAnsi="Times New Roman" w:cs="Times New Roman"/>
                <w:i/>
                <w:sz w:val="24"/>
                <w:szCs w:val="24"/>
              </w:rPr>
              <w:t>1</w:t>
            </w:r>
          </w:p>
        </w:tc>
      </w:tr>
      <w:tr w:rsidR="00BD3C58" w:rsidRPr="002548F8" w:rsidTr="00241879">
        <w:trPr>
          <w:jc w:val="center"/>
        </w:trPr>
        <w:tc>
          <w:tcPr>
            <w:tcW w:w="5283" w:type="dxa"/>
            <w:tcBorders>
              <w:top w:val="single" w:sz="4" w:space="0" w:color="auto"/>
              <w:left w:val="single" w:sz="4" w:space="0" w:color="auto"/>
              <w:bottom w:val="single" w:sz="4" w:space="0" w:color="auto"/>
              <w:right w:val="single" w:sz="4" w:space="0" w:color="auto"/>
            </w:tcBorders>
            <w:shd w:val="clear" w:color="auto" w:fill="auto"/>
            <w:vAlign w:val="center"/>
          </w:tcPr>
          <w:p w:rsidR="00BD3C58" w:rsidRPr="002548F8" w:rsidRDefault="00BD3C58" w:rsidP="00241879">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п</w:t>
            </w:r>
            <w:r w:rsidRPr="002548F8">
              <w:rPr>
                <w:rFonts w:ascii="Times New Roman" w:eastAsia="Times New Roman" w:hAnsi="Times New Roman" w:cs="Times New Roman"/>
                <w:i/>
                <w:sz w:val="24"/>
                <w:szCs w:val="24"/>
              </w:rPr>
              <w:t>ассажирский т/х</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D3C58" w:rsidRPr="002548F8" w:rsidRDefault="00BD3C58" w:rsidP="00241879">
            <w:pPr>
              <w:spacing w:after="0" w:line="24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0</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D3C58" w:rsidRPr="002548F8" w:rsidRDefault="00BD3C58" w:rsidP="00241879">
            <w:pPr>
              <w:spacing w:after="0" w:line="240" w:lineRule="auto"/>
              <w:jc w:val="center"/>
              <w:rPr>
                <w:rFonts w:ascii="Times New Roman" w:eastAsia="Times New Roman" w:hAnsi="Times New Roman" w:cs="Times New Roman"/>
                <w:i/>
                <w:sz w:val="24"/>
                <w:szCs w:val="24"/>
              </w:rPr>
            </w:pPr>
            <w:r w:rsidRPr="002548F8">
              <w:rPr>
                <w:rFonts w:ascii="Times New Roman" w:eastAsia="Times New Roman" w:hAnsi="Times New Roman" w:cs="Times New Roman"/>
                <w:i/>
                <w:sz w:val="24"/>
                <w:szCs w:val="24"/>
              </w:rPr>
              <w:t>2</w:t>
            </w:r>
          </w:p>
        </w:tc>
      </w:tr>
      <w:tr w:rsidR="00BD3C58" w:rsidRPr="002548F8" w:rsidTr="00241879">
        <w:trPr>
          <w:jc w:val="center"/>
        </w:trPr>
        <w:tc>
          <w:tcPr>
            <w:tcW w:w="5283" w:type="dxa"/>
            <w:tcBorders>
              <w:top w:val="single" w:sz="4" w:space="0" w:color="auto"/>
              <w:left w:val="single" w:sz="4" w:space="0" w:color="auto"/>
              <w:bottom w:val="single" w:sz="4" w:space="0" w:color="auto"/>
              <w:right w:val="single" w:sz="4" w:space="0" w:color="auto"/>
            </w:tcBorders>
            <w:shd w:val="clear" w:color="auto" w:fill="auto"/>
            <w:vAlign w:val="center"/>
          </w:tcPr>
          <w:p w:rsidR="00BD3C58" w:rsidRPr="002548F8" w:rsidRDefault="00BD3C58" w:rsidP="00241879">
            <w:pPr>
              <w:spacing w:after="0" w:line="240" w:lineRule="auto"/>
              <w:jc w:val="both"/>
              <w:rPr>
                <w:rFonts w:ascii="Times New Roman" w:eastAsia="Times New Roman" w:hAnsi="Times New Roman" w:cs="Times New Roman"/>
                <w:i/>
                <w:sz w:val="24"/>
                <w:szCs w:val="24"/>
              </w:rPr>
            </w:pPr>
            <w:r w:rsidRPr="002548F8">
              <w:rPr>
                <w:rFonts w:ascii="Times New Roman" w:eastAsia="Times New Roman" w:hAnsi="Times New Roman" w:cs="Times New Roman"/>
                <w:i/>
                <w:sz w:val="24"/>
                <w:szCs w:val="24"/>
              </w:rPr>
              <w:t>танкер</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D3C58" w:rsidRPr="002548F8" w:rsidRDefault="00BD3C58" w:rsidP="00241879">
            <w:pPr>
              <w:spacing w:after="0" w:line="24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0</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D3C58" w:rsidRPr="002548F8" w:rsidRDefault="00BD3C58" w:rsidP="00241879">
            <w:pPr>
              <w:spacing w:after="0" w:line="240" w:lineRule="auto"/>
              <w:jc w:val="center"/>
              <w:rPr>
                <w:rFonts w:ascii="Times New Roman" w:eastAsia="Times New Roman" w:hAnsi="Times New Roman" w:cs="Times New Roman"/>
                <w:i/>
                <w:sz w:val="24"/>
                <w:szCs w:val="24"/>
              </w:rPr>
            </w:pPr>
            <w:r w:rsidRPr="002548F8">
              <w:rPr>
                <w:rFonts w:ascii="Times New Roman" w:eastAsia="Times New Roman" w:hAnsi="Times New Roman" w:cs="Times New Roman"/>
                <w:i/>
                <w:sz w:val="24"/>
                <w:szCs w:val="24"/>
              </w:rPr>
              <w:t>1</w:t>
            </w:r>
          </w:p>
        </w:tc>
      </w:tr>
      <w:tr w:rsidR="00BD3C58" w:rsidRPr="002548F8" w:rsidTr="00241879">
        <w:trPr>
          <w:jc w:val="center"/>
        </w:trPr>
        <w:tc>
          <w:tcPr>
            <w:tcW w:w="5283" w:type="dxa"/>
            <w:tcBorders>
              <w:top w:val="single" w:sz="4" w:space="0" w:color="auto"/>
              <w:left w:val="single" w:sz="4" w:space="0" w:color="auto"/>
              <w:bottom w:val="single" w:sz="4" w:space="0" w:color="auto"/>
              <w:right w:val="single" w:sz="4" w:space="0" w:color="auto"/>
            </w:tcBorders>
            <w:shd w:val="clear" w:color="auto" w:fill="auto"/>
            <w:vAlign w:val="center"/>
          </w:tcPr>
          <w:p w:rsidR="00BD3C58" w:rsidRPr="002548F8" w:rsidRDefault="00BD3C58" w:rsidP="00241879">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стоечное судно</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D3C58" w:rsidRPr="002548F8" w:rsidRDefault="00BD3C58" w:rsidP="00241879">
            <w:pPr>
              <w:spacing w:after="0" w:line="24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0</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D3C58" w:rsidRPr="002548F8" w:rsidRDefault="00BD3C58" w:rsidP="00241879">
            <w:pPr>
              <w:spacing w:after="0" w:line="24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1</w:t>
            </w:r>
          </w:p>
        </w:tc>
      </w:tr>
      <w:tr w:rsidR="00BD3C58" w:rsidRPr="004437E8" w:rsidTr="0024187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4A0" w:firstRow="1" w:lastRow="0" w:firstColumn="1" w:lastColumn="0" w:noHBand="0" w:noVBand="1"/>
        </w:tblPrEx>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BD3C58" w:rsidRPr="00C41EAF" w:rsidRDefault="00BD3C58" w:rsidP="00241879">
            <w:pPr>
              <w:spacing w:after="0" w:line="240" w:lineRule="auto"/>
              <w:jc w:val="both"/>
              <w:rPr>
                <w:rFonts w:ascii="Times New Roman" w:eastAsia="Times New Roman" w:hAnsi="Times New Roman" w:cs="Times New Roman"/>
                <w:b/>
              </w:rPr>
            </w:pPr>
            <w:r>
              <w:rPr>
                <w:rFonts w:ascii="Times New Roman" w:eastAsia="Times New Roman" w:hAnsi="Times New Roman" w:cs="Times New Roman"/>
                <w:b/>
              </w:rPr>
              <w:t>ИЗ НИХ: АВАРИИ, СВЯЗАННЫЕ С ГИБЕЛЬЮ ЛЮДЕЙ И ТРАВМАТИЗМОМ</w:t>
            </w:r>
          </w:p>
        </w:tc>
        <w:tc>
          <w:tcPr>
            <w:tcW w:w="200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BD3C58" w:rsidRPr="0012676B" w:rsidRDefault="00BD3C58" w:rsidP="00241879">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BD3C58" w:rsidRPr="004437E8" w:rsidRDefault="00BD3C58" w:rsidP="00241879">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5</w:t>
            </w:r>
          </w:p>
        </w:tc>
      </w:tr>
      <w:tr w:rsidR="00BD3C58" w:rsidRPr="002548F8" w:rsidTr="00241879">
        <w:trPr>
          <w:jc w:val="center"/>
        </w:trPr>
        <w:tc>
          <w:tcPr>
            <w:tcW w:w="5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D3C58" w:rsidRPr="003D22BA" w:rsidRDefault="00BD3C58" w:rsidP="00241879">
            <w:pPr>
              <w:spacing w:after="0" w:line="240" w:lineRule="auto"/>
              <w:jc w:val="both"/>
              <w:rPr>
                <w:rFonts w:ascii="Times New Roman" w:eastAsia="Times New Roman" w:hAnsi="Times New Roman" w:cs="Times New Roman"/>
                <w:b/>
                <w:sz w:val="24"/>
                <w:szCs w:val="24"/>
              </w:rPr>
            </w:pPr>
            <w:r w:rsidRPr="003D22BA">
              <w:rPr>
                <w:rFonts w:ascii="Times New Roman" w:eastAsia="Times New Roman" w:hAnsi="Times New Roman" w:cs="Times New Roman"/>
                <w:b/>
                <w:sz w:val="24"/>
                <w:szCs w:val="24"/>
              </w:rPr>
              <w:t>КОЛИЧЕСТВО ИНЦИДЕНТОВ</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D3C58" w:rsidRPr="003D22BA" w:rsidRDefault="00BD3C58" w:rsidP="00241879">
            <w:pPr>
              <w:spacing w:after="0" w:line="240" w:lineRule="auto"/>
              <w:jc w:val="center"/>
              <w:rPr>
                <w:rFonts w:ascii="Times New Roman" w:eastAsia="Times New Roman" w:hAnsi="Times New Roman" w:cs="Times New Roman"/>
                <w:b/>
                <w:i/>
                <w:sz w:val="24"/>
                <w:szCs w:val="24"/>
              </w:rPr>
            </w:pPr>
            <w:r w:rsidRPr="003D22BA">
              <w:rPr>
                <w:rFonts w:ascii="Times New Roman" w:eastAsia="Times New Roman" w:hAnsi="Times New Roman" w:cs="Times New Roman"/>
                <w:b/>
                <w:i/>
                <w:sz w:val="24"/>
                <w:szCs w:val="24"/>
              </w:rPr>
              <w:t>115</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BD3C58" w:rsidRPr="003D22BA" w:rsidRDefault="00BD3C58" w:rsidP="00241879">
            <w:pPr>
              <w:spacing w:after="0" w:line="240" w:lineRule="auto"/>
              <w:jc w:val="center"/>
              <w:rPr>
                <w:rFonts w:ascii="Times New Roman" w:eastAsia="Times New Roman" w:hAnsi="Times New Roman" w:cs="Times New Roman"/>
                <w:b/>
                <w:i/>
                <w:sz w:val="24"/>
                <w:szCs w:val="24"/>
              </w:rPr>
            </w:pPr>
            <w:r w:rsidRPr="003D22BA">
              <w:rPr>
                <w:rFonts w:ascii="Times New Roman" w:eastAsia="Times New Roman" w:hAnsi="Times New Roman" w:cs="Times New Roman"/>
                <w:b/>
                <w:i/>
                <w:sz w:val="24"/>
                <w:szCs w:val="24"/>
              </w:rPr>
              <w:t>120</w:t>
            </w:r>
          </w:p>
        </w:tc>
      </w:tr>
      <w:tr w:rsidR="00BD3C58" w:rsidRPr="002548F8" w:rsidTr="00241879">
        <w:trPr>
          <w:jc w:val="center"/>
        </w:trPr>
        <w:tc>
          <w:tcPr>
            <w:tcW w:w="5283" w:type="dxa"/>
            <w:tcBorders>
              <w:top w:val="single" w:sz="4" w:space="0" w:color="auto"/>
              <w:left w:val="single" w:sz="4" w:space="0" w:color="auto"/>
              <w:bottom w:val="single" w:sz="4" w:space="0" w:color="auto"/>
              <w:right w:val="single" w:sz="4" w:space="0" w:color="auto"/>
            </w:tcBorders>
            <w:vAlign w:val="center"/>
            <w:hideMark/>
          </w:tcPr>
          <w:p w:rsidR="00BD3C58" w:rsidRPr="002548F8" w:rsidRDefault="00BD3C58" w:rsidP="00241879">
            <w:pPr>
              <w:spacing w:after="0" w:line="240" w:lineRule="auto"/>
              <w:jc w:val="both"/>
              <w:rPr>
                <w:rFonts w:ascii="Times New Roman" w:eastAsia="Times New Roman" w:hAnsi="Times New Roman" w:cs="Times New Roman"/>
                <w:b/>
                <w:sz w:val="24"/>
                <w:szCs w:val="24"/>
              </w:rPr>
            </w:pPr>
            <w:r w:rsidRPr="002548F8">
              <w:rPr>
                <w:rFonts w:ascii="Times New Roman" w:eastAsia="Times New Roman" w:hAnsi="Times New Roman" w:cs="Times New Roman"/>
                <w:b/>
                <w:sz w:val="24"/>
                <w:szCs w:val="24"/>
              </w:rPr>
              <w:t xml:space="preserve">КОЛИЧЕСТВО ТРАВМИРОВАННЫХ </w:t>
            </w:r>
          </w:p>
        </w:tc>
        <w:tc>
          <w:tcPr>
            <w:tcW w:w="2007" w:type="dxa"/>
            <w:tcBorders>
              <w:top w:val="single" w:sz="4" w:space="0" w:color="auto"/>
              <w:left w:val="single" w:sz="4" w:space="0" w:color="auto"/>
              <w:bottom w:val="single" w:sz="4" w:space="0" w:color="auto"/>
              <w:right w:val="single" w:sz="4" w:space="0" w:color="auto"/>
            </w:tcBorders>
            <w:vAlign w:val="center"/>
          </w:tcPr>
          <w:p w:rsidR="00BD3C58" w:rsidRPr="002548F8" w:rsidRDefault="00BD3C58" w:rsidP="00241879">
            <w:pPr>
              <w:spacing w:after="0" w:line="24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0</w:t>
            </w:r>
          </w:p>
        </w:tc>
        <w:tc>
          <w:tcPr>
            <w:tcW w:w="2007" w:type="dxa"/>
            <w:tcBorders>
              <w:top w:val="single" w:sz="4" w:space="0" w:color="auto"/>
              <w:left w:val="single" w:sz="4" w:space="0" w:color="auto"/>
              <w:bottom w:val="single" w:sz="4" w:space="0" w:color="auto"/>
              <w:right w:val="single" w:sz="4" w:space="0" w:color="auto"/>
            </w:tcBorders>
            <w:vAlign w:val="center"/>
          </w:tcPr>
          <w:p w:rsidR="00BD3C58" w:rsidRPr="002548F8" w:rsidRDefault="00BD3C58" w:rsidP="00241879">
            <w:pPr>
              <w:spacing w:after="0" w:line="240" w:lineRule="auto"/>
              <w:jc w:val="center"/>
              <w:rPr>
                <w:rFonts w:ascii="Times New Roman" w:eastAsia="Times New Roman" w:hAnsi="Times New Roman" w:cs="Times New Roman"/>
                <w:b/>
                <w:i/>
                <w:sz w:val="24"/>
                <w:szCs w:val="24"/>
              </w:rPr>
            </w:pPr>
            <w:r w:rsidRPr="002548F8">
              <w:rPr>
                <w:rFonts w:ascii="Times New Roman" w:eastAsia="Times New Roman" w:hAnsi="Times New Roman" w:cs="Times New Roman"/>
                <w:b/>
                <w:i/>
                <w:sz w:val="24"/>
                <w:szCs w:val="24"/>
              </w:rPr>
              <w:t>2</w:t>
            </w:r>
          </w:p>
        </w:tc>
      </w:tr>
      <w:tr w:rsidR="00BD3C58" w:rsidRPr="002548F8" w:rsidTr="00241879">
        <w:trPr>
          <w:jc w:val="center"/>
        </w:trPr>
        <w:tc>
          <w:tcPr>
            <w:tcW w:w="5283" w:type="dxa"/>
            <w:tcBorders>
              <w:top w:val="single" w:sz="4" w:space="0" w:color="auto"/>
              <w:left w:val="single" w:sz="4" w:space="0" w:color="auto"/>
              <w:bottom w:val="single" w:sz="4" w:space="0" w:color="auto"/>
              <w:right w:val="single" w:sz="4" w:space="0" w:color="auto"/>
            </w:tcBorders>
            <w:shd w:val="clear" w:color="auto" w:fill="FCA08E"/>
            <w:vAlign w:val="center"/>
            <w:hideMark/>
          </w:tcPr>
          <w:p w:rsidR="00BD3C58" w:rsidRPr="002548F8" w:rsidRDefault="00BD3C58" w:rsidP="00241879">
            <w:pPr>
              <w:spacing w:after="0" w:line="240" w:lineRule="auto"/>
              <w:jc w:val="both"/>
              <w:rPr>
                <w:rFonts w:ascii="Times New Roman" w:eastAsia="Times New Roman" w:hAnsi="Times New Roman" w:cs="Times New Roman"/>
                <w:b/>
                <w:sz w:val="24"/>
                <w:szCs w:val="24"/>
              </w:rPr>
            </w:pPr>
            <w:r w:rsidRPr="002548F8">
              <w:rPr>
                <w:rFonts w:ascii="Times New Roman" w:eastAsia="Times New Roman" w:hAnsi="Times New Roman" w:cs="Times New Roman"/>
                <w:b/>
                <w:sz w:val="24"/>
                <w:szCs w:val="24"/>
              </w:rPr>
              <w:t>КОЛИЧЕСТВО ПОГИБШИХ</w:t>
            </w:r>
          </w:p>
        </w:tc>
        <w:tc>
          <w:tcPr>
            <w:tcW w:w="2007" w:type="dxa"/>
            <w:tcBorders>
              <w:top w:val="single" w:sz="4" w:space="0" w:color="auto"/>
              <w:left w:val="single" w:sz="4" w:space="0" w:color="auto"/>
              <w:bottom w:val="single" w:sz="4" w:space="0" w:color="auto"/>
              <w:right w:val="single" w:sz="4" w:space="0" w:color="auto"/>
            </w:tcBorders>
            <w:shd w:val="clear" w:color="auto" w:fill="FCA08E"/>
            <w:vAlign w:val="center"/>
          </w:tcPr>
          <w:p w:rsidR="00BD3C58" w:rsidRPr="002548F8" w:rsidRDefault="00BD3C58" w:rsidP="00241879">
            <w:pPr>
              <w:spacing w:after="0" w:line="240" w:lineRule="auto"/>
              <w:jc w:val="center"/>
              <w:rPr>
                <w:rFonts w:ascii="Times New Roman" w:eastAsia="Times New Roman" w:hAnsi="Times New Roman" w:cs="Times New Roman"/>
                <w:i/>
                <w:sz w:val="24"/>
                <w:szCs w:val="24"/>
              </w:rPr>
            </w:pPr>
            <w:r w:rsidRPr="002548F8">
              <w:rPr>
                <w:rFonts w:ascii="Times New Roman" w:eastAsia="Times New Roman" w:hAnsi="Times New Roman" w:cs="Times New Roman"/>
                <w:i/>
                <w:sz w:val="24"/>
                <w:szCs w:val="24"/>
              </w:rPr>
              <w:t>1</w:t>
            </w:r>
          </w:p>
        </w:tc>
        <w:tc>
          <w:tcPr>
            <w:tcW w:w="2007" w:type="dxa"/>
            <w:tcBorders>
              <w:top w:val="single" w:sz="4" w:space="0" w:color="auto"/>
              <w:left w:val="single" w:sz="4" w:space="0" w:color="auto"/>
              <w:bottom w:val="single" w:sz="4" w:space="0" w:color="auto"/>
              <w:right w:val="single" w:sz="4" w:space="0" w:color="auto"/>
            </w:tcBorders>
            <w:shd w:val="clear" w:color="auto" w:fill="FCA08E"/>
            <w:vAlign w:val="center"/>
          </w:tcPr>
          <w:p w:rsidR="00BD3C58" w:rsidRPr="002548F8" w:rsidRDefault="00BD3C58" w:rsidP="00241879">
            <w:pPr>
              <w:spacing w:after="0" w:line="240" w:lineRule="auto"/>
              <w:jc w:val="center"/>
              <w:rPr>
                <w:rFonts w:ascii="Times New Roman" w:eastAsia="Times New Roman" w:hAnsi="Times New Roman" w:cs="Times New Roman"/>
                <w:b/>
                <w:i/>
                <w:sz w:val="24"/>
                <w:szCs w:val="24"/>
              </w:rPr>
            </w:pPr>
            <w:r w:rsidRPr="002548F8">
              <w:rPr>
                <w:rFonts w:ascii="Times New Roman" w:eastAsia="Times New Roman" w:hAnsi="Times New Roman" w:cs="Times New Roman"/>
                <w:b/>
                <w:i/>
                <w:sz w:val="24"/>
                <w:szCs w:val="24"/>
              </w:rPr>
              <w:t>3</w:t>
            </w:r>
          </w:p>
        </w:tc>
      </w:tr>
      <w:tr w:rsidR="00BD3C58" w:rsidRPr="002548F8" w:rsidTr="00241879">
        <w:trPr>
          <w:jc w:val="center"/>
        </w:trPr>
        <w:tc>
          <w:tcPr>
            <w:tcW w:w="5283" w:type="dxa"/>
            <w:tcBorders>
              <w:top w:val="single" w:sz="4" w:space="0" w:color="auto"/>
              <w:left w:val="single" w:sz="4" w:space="0" w:color="auto"/>
              <w:bottom w:val="single" w:sz="4" w:space="0" w:color="auto"/>
              <w:right w:val="single" w:sz="4" w:space="0" w:color="auto"/>
            </w:tcBorders>
            <w:shd w:val="clear" w:color="auto" w:fill="FCA08E"/>
            <w:vAlign w:val="center"/>
          </w:tcPr>
          <w:p w:rsidR="00BD3C58" w:rsidRPr="002548F8" w:rsidRDefault="00BD3C58" w:rsidP="00241879">
            <w:pPr>
              <w:spacing w:after="0" w:line="240" w:lineRule="auto"/>
              <w:jc w:val="both"/>
              <w:rPr>
                <w:rFonts w:ascii="Times New Roman" w:eastAsia="Times New Roman" w:hAnsi="Times New Roman" w:cs="Times New Roman"/>
                <w:b/>
                <w:sz w:val="24"/>
                <w:szCs w:val="24"/>
              </w:rPr>
            </w:pPr>
            <w:r w:rsidRPr="002548F8">
              <w:rPr>
                <w:rFonts w:ascii="Times New Roman" w:eastAsia="Times New Roman" w:hAnsi="Times New Roman" w:cs="Times New Roman"/>
                <w:b/>
                <w:sz w:val="24"/>
                <w:szCs w:val="24"/>
              </w:rPr>
              <w:t>Из них пассажиров</w:t>
            </w:r>
          </w:p>
        </w:tc>
        <w:tc>
          <w:tcPr>
            <w:tcW w:w="2007" w:type="dxa"/>
            <w:tcBorders>
              <w:top w:val="single" w:sz="4" w:space="0" w:color="auto"/>
              <w:left w:val="single" w:sz="4" w:space="0" w:color="auto"/>
              <w:bottom w:val="single" w:sz="4" w:space="0" w:color="auto"/>
              <w:right w:val="single" w:sz="4" w:space="0" w:color="auto"/>
            </w:tcBorders>
            <w:shd w:val="clear" w:color="auto" w:fill="FCA08E"/>
            <w:vAlign w:val="center"/>
          </w:tcPr>
          <w:p w:rsidR="00BD3C58" w:rsidRPr="002548F8" w:rsidRDefault="00BD3C58" w:rsidP="00241879">
            <w:pPr>
              <w:spacing w:after="0" w:line="24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0</w:t>
            </w:r>
          </w:p>
        </w:tc>
        <w:tc>
          <w:tcPr>
            <w:tcW w:w="2007" w:type="dxa"/>
            <w:tcBorders>
              <w:top w:val="single" w:sz="4" w:space="0" w:color="auto"/>
              <w:left w:val="single" w:sz="4" w:space="0" w:color="auto"/>
              <w:bottom w:val="single" w:sz="4" w:space="0" w:color="auto"/>
              <w:right w:val="single" w:sz="4" w:space="0" w:color="auto"/>
            </w:tcBorders>
            <w:shd w:val="clear" w:color="auto" w:fill="FCA08E"/>
            <w:vAlign w:val="center"/>
          </w:tcPr>
          <w:p w:rsidR="00BD3C58" w:rsidRPr="002548F8" w:rsidRDefault="00BD3C58" w:rsidP="00241879">
            <w:pPr>
              <w:spacing w:after="0" w:line="240" w:lineRule="auto"/>
              <w:jc w:val="center"/>
              <w:rPr>
                <w:rFonts w:ascii="Times New Roman" w:eastAsia="Times New Roman" w:hAnsi="Times New Roman" w:cs="Times New Roman"/>
                <w:b/>
                <w:i/>
                <w:sz w:val="24"/>
                <w:szCs w:val="24"/>
              </w:rPr>
            </w:pPr>
            <w:r w:rsidRPr="002548F8">
              <w:rPr>
                <w:rFonts w:ascii="Times New Roman" w:eastAsia="Times New Roman" w:hAnsi="Times New Roman" w:cs="Times New Roman"/>
                <w:b/>
                <w:i/>
                <w:sz w:val="24"/>
                <w:szCs w:val="24"/>
              </w:rPr>
              <w:t>0</w:t>
            </w:r>
          </w:p>
        </w:tc>
      </w:tr>
    </w:tbl>
    <w:p w:rsidR="00C565A7" w:rsidRPr="00793FF7" w:rsidRDefault="00C565A7" w:rsidP="00C565A7">
      <w:pPr>
        <w:spacing w:after="0" w:line="240" w:lineRule="auto"/>
        <w:ind w:firstLine="709"/>
        <w:jc w:val="both"/>
        <w:rPr>
          <w:rFonts w:ascii="Times New Roman" w:eastAsia="Times New Roman" w:hAnsi="Times New Roman" w:cs="Times New Roman"/>
          <w:sz w:val="28"/>
          <w:szCs w:val="28"/>
          <w:lang w:eastAsia="en-US"/>
        </w:rPr>
      </w:pPr>
    </w:p>
    <w:p w:rsidR="00BD3C58" w:rsidRPr="00AA407B" w:rsidRDefault="00BD3C58" w:rsidP="00BD3C58">
      <w:pPr>
        <w:spacing w:after="0" w:line="240" w:lineRule="auto"/>
        <w:ind w:firstLine="709"/>
        <w:jc w:val="both"/>
        <w:rPr>
          <w:rFonts w:ascii="Times New Roman" w:eastAsia="Times New Roman" w:hAnsi="Times New Roman" w:cs="Times New Roman"/>
          <w:color w:val="000000" w:themeColor="text1"/>
          <w:sz w:val="28"/>
        </w:rPr>
      </w:pPr>
      <w:bookmarkStart w:id="11" w:name="_Hlk28246674"/>
      <w:bookmarkEnd w:id="10"/>
      <w:r>
        <w:rPr>
          <w:rFonts w:ascii="Times New Roman" w:eastAsia="Times New Roman" w:hAnsi="Times New Roman" w:cs="Times New Roman"/>
          <w:color w:val="000000" w:themeColor="text1"/>
          <w:sz w:val="28"/>
        </w:rPr>
        <w:t>В</w:t>
      </w:r>
      <w:r w:rsidRPr="00AA407B">
        <w:rPr>
          <w:rFonts w:ascii="Times New Roman" w:eastAsia="Times New Roman" w:hAnsi="Times New Roman" w:cs="Times New Roman"/>
          <w:color w:val="000000" w:themeColor="text1"/>
          <w:sz w:val="28"/>
        </w:rPr>
        <w:t xml:space="preserve"> 2019 год</w:t>
      </w:r>
      <w:r>
        <w:rPr>
          <w:rFonts w:ascii="Times New Roman" w:eastAsia="Times New Roman" w:hAnsi="Times New Roman" w:cs="Times New Roman"/>
          <w:color w:val="000000" w:themeColor="text1"/>
          <w:sz w:val="28"/>
        </w:rPr>
        <w:t>у</w:t>
      </w:r>
      <w:r w:rsidRPr="00AA407B">
        <w:rPr>
          <w:rFonts w:ascii="Times New Roman" w:eastAsia="Times New Roman" w:hAnsi="Times New Roman" w:cs="Times New Roman"/>
          <w:color w:val="000000" w:themeColor="text1"/>
          <w:sz w:val="28"/>
        </w:rPr>
        <w:t xml:space="preserve"> на водном транспорте произошл</w:t>
      </w:r>
      <w:r>
        <w:rPr>
          <w:rFonts w:ascii="Times New Roman" w:eastAsia="Times New Roman" w:hAnsi="Times New Roman" w:cs="Times New Roman"/>
          <w:color w:val="000000" w:themeColor="text1"/>
          <w:sz w:val="28"/>
        </w:rPr>
        <w:t>о</w:t>
      </w:r>
      <w:r w:rsidRPr="00AA407B">
        <w:rPr>
          <w:rFonts w:ascii="Times New Roman" w:eastAsia="Times New Roman" w:hAnsi="Times New Roman" w:cs="Times New Roman"/>
          <w:color w:val="000000" w:themeColor="text1"/>
          <w:sz w:val="28"/>
        </w:rPr>
        <w:t xml:space="preserve"> </w:t>
      </w:r>
      <w:r>
        <w:rPr>
          <w:rFonts w:ascii="Times New Roman" w:eastAsia="Times New Roman" w:hAnsi="Times New Roman" w:cs="Times New Roman"/>
          <w:color w:val="000000" w:themeColor="text1"/>
          <w:sz w:val="28"/>
        </w:rPr>
        <w:t>74</w:t>
      </w:r>
      <w:r w:rsidRPr="00AA407B">
        <w:rPr>
          <w:rFonts w:ascii="Times New Roman" w:eastAsia="Times New Roman" w:hAnsi="Times New Roman" w:cs="Times New Roman"/>
          <w:color w:val="000000" w:themeColor="text1"/>
          <w:sz w:val="28"/>
        </w:rPr>
        <w:t xml:space="preserve"> аварийны</w:t>
      </w:r>
      <w:r>
        <w:rPr>
          <w:rFonts w:ascii="Times New Roman" w:eastAsia="Times New Roman" w:hAnsi="Times New Roman" w:cs="Times New Roman"/>
          <w:color w:val="000000" w:themeColor="text1"/>
          <w:sz w:val="28"/>
        </w:rPr>
        <w:t>х</w:t>
      </w:r>
      <w:r w:rsidRPr="00AA407B">
        <w:rPr>
          <w:rFonts w:ascii="Times New Roman" w:eastAsia="Times New Roman" w:hAnsi="Times New Roman" w:cs="Times New Roman"/>
          <w:color w:val="000000" w:themeColor="text1"/>
          <w:sz w:val="28"/>
        </w:rPr>
        <w:t xml:space="preserve"> случа</w:t>
      </w:r>
      <w:r>
        <w:rPr>
          <w:rFonts w:ascii="Times New Roman" w:eastAsia="Times New Roman" w:hAnsi="Times New Roman" w:cs="Times New Roman"/>
          <w:color w:val="000000" w:themeColor="text1"/>
          <w:sz w:val="28"/>
        </w:rPr>
        <w:t>я</w:t>
      </w:r>
      <w:r w:rsidRPr="00AA407B">
        <w:rPr>
          <w:rFonts w:ascii="Times New Roman" w:eastAsia="Times New Roman" w:hAnsi="Times New Roman" w:cs="Times New Roman"/>
          <w:color w:val="000000" w:themeColor="text1"/>
          <w:sz w:val="28"/>
        </w:rPr>
        <w:t xml:space="preserve">, на </w:t>
      </w:r>
      <w:r>
        <w:rPr>
          <w:rFonts w:ascii="Times New Roman" w:eastAsia="Times New Roman" w:hAnsi="Times New Roman" w:cs="Times New Roman"/>
          <w:color w:val="000000" w:themeColor="text1"/>
          <w:sz w:val="28"/>
        </w:rPr>
        <w:t>30</w:t>
      </w:r>
      <w:r w:rsidRPr="00AA407B">
        <w:rPr>
          <w:rFonts w:ascii="Times New Roman" w:eastAsia="Times New Roman" w:hAnsi="Times New Roman" w:cs="Times New Roman"/>
          <w:color w:val="000000" w:themeColor="text1"/>
          <w:sz w:val="28"/>
        </w:rPr>
        <w:t xml:space="preserve"> АС (</w:t>
      </w:r>
      <w:r>
        <w:rPr>
          <w:rFonts w:ascii="Times New Roman" w:eastAsia="Times New Roman" w:hAnsi="Times New Roman" w:cs="Times New Roman"/>
          <w:color w:val="000000" w:themeColor="text1"/>
          <w:sz w:val="28"/>
        </w:rPr>
        <w:t>29</w:t>
      </w:r>
      <w:r w:rsidRPr="00AA407B">
        <w:rPr>
          <w:rFonts w:ascii="Times New Roman" w:eastAsia="Times New Roman" w:hAnsi="Times New Roman" w:cs="Times New Roman"/>
          <w:color w:val="000000" w:themeColor="text1"/>
          <w:sz w:val="28"/>
        </w:rPr>
        <w:t xml:space="preserve">%) меньше, чем </w:t>
      </w:r>
      <w:r>
        <w:rPr>
          <w:rFonts w:ascii="Times New Roman" w:eastAsia="Times New Roman" w:hAnsi="Times New Roman" w:cs="Times New Roman"/>
          <w:color w:val="000000" w:themeColor="text1"/>
          <w:sz w:val="28"/>
        </w:rPr>
        <w:t>в</w:t>
      </w:r>
      <w:r w:rsidRPr="00AA407B">
        <w:rPr>
          <w:rFonts w:ascii="Times New Roman" w:eastAsia="Times New Roman" w:hAnsi="Times New Roman" w:cs="Times New Roman"/>
          <w:color w:val="000000" w:themeColor="text1"/>
          <w:sz w:val="28"/>
        </w:rPr>
        <w:t xml:space="preserve"> 2018 год</w:t>
      </w:r>
      <w:r>
        <w:rPr>
          <w:rFonts w:ascii="Times New Roman" w:eastAsia="Times New Roman" w:hAnsi="Times New Roman" w:cs="Times New Roman"/>
          <w:color w:val="000000" w:themeColor="text1"/>
          <w:sz w:val="28"/>
        </w:rPr>
        <w:t>у</w:t>
      </w:r>
      <w:r w:rsidRPr="00AA407B">
        <w:rPr>
          <w:rFonts w:ascii="Times New Roman" w:eastAsia="Times New Roman" w:hAnsi="Times New Roman" w:cs="Times New Roman"/>
          <w:color w:val="000000" w:themeColor="text1"/>
          <w:sz w:val="28"/>
        </w:rPr>
        <w:t>.</w:t>
      </w:r>
    </w:p>
    <w:p w:rsidR="00BD3C58" w:rsidRPr="00AA407B" w:rsidRDefault="00BD3C58" w:rsidP="00BD3C58">
      <w:pPr>
        <w:spacing w:after="0" w:line="240" w:lineRule="auto"/>
        <w:ind w:firstLine="709"/>
        <w:jc w:val="both"/>
        <w:rPr>
          <w:rFonts w:ascii="Times New Roman" w:hAnsi="Times New Roman"/>
          <w:color w:val="000000" w:themeColor="text1"/>
          <w:sz w:val="28"/>
          <w:szCs w:val="28"/>
        </w:rPr>
      </w:pPr>
      <w:r w:rsidRPr="00AA407B">
        <w:rPr>
          <w:rFonts w:ascii="Times New Roman" w:hAnsi="Times New Roman"/>
          <w:color w:val="000000" w:themeColor="text1"/>
          <w:sz w:val="28"/>
          <w:szCs w:val="28"/>
        </w:rPr>
        <w:t>В 2019 году зарегистрирована гибель 2</w:t>
      </w:r>
      <w:r>
        <w:rPr>
          <w:rFonts w:ascii="Times New Roman" w:hAnsi="Times New Roman"/>
          <w:color w:val="000000" w:themeColor="text1"/>
          <w:sz w:val="28"/>
          <w:szCs w:val="28"/>
        </w:rPr>
        <w:t>9</w:t>
      </w:r>
      <w:r w:rsidRPr="00AA407B">
        <w:rPr>
          <w:rFonts w:ascii="Times New Roman" w:hAnsi="Times New Roman"/>
          <w:color w:val="000000" w:themeColor="text1"/>
          <w:sz w:val="28"/>
          <w:szCs w:val="28"/>
        </w:rPr>
        <w:t xml:space="preserve"> человек, 4 человека получили тяжкие телесные повреждения.</w:t>
      </w:r>
    </w:p>
    <w:p w:rsidR="00BD3C58" w:rsidRPr="00AA407B" w:rsidRDefault="00BD3C58" w:rsidP="00BD3C58">
      <w:pPr>
        <w:spacing w:after="0" w:line="240" w:lineRule="auto"/>
        <w:ind w:firstLine="709"/>
        <w:jc w:val="both"/>
        <w:rPr>
          <w:rFonts w:ascii="Times New Roman" w:hAnsi="Times New Roman"/>
          <w:color w:val="000000" w:themeColor="text1"/>
          <w:sz w:val="28"/>
          <w:szCs w:val="28"/>
        </w:rPr>
      </w:pPr>
      <w:r w:rsidRPr="00AA407B">
        <w:rPr>
          <w:rFonts w:ascii="Times New Roman" w:hAnsi="Times New Roman"/>
          <w:color w:val="000000" w:themeColor="text1"/>
          <w:sz w:val="28"/>
          <w:szCs w:val="28"/>
        </w:rPr>
        <w:t xml:space="preserve">В 2018 году </w:t>
      </w:r>
      <w:r>
        <w:rPr>
          <w:rFonts w:ascii="Times New Roman" w:hAnsi="Times New Roman"/>
          <w:color w:val="000000" w:themeColor="text1"/>
          <w:sz w:val="28"/>
          <w:szCs w:val="28"/>
        </w:rPr>
        <w:t>41</w:t>
      </w:r>
      <w:r w:rsidRPr="00AA407B">
        <w:rPr>
          <w:rFonts w:ascii="Times New Roman" w:hAnsi="Times New Roman"/>
          <w:color w:val="000000" w:themeColor="text1"/>
          <w:sz w:val="28"/>
          <w:szCs w:val="28"/>
        </w:rPr>
        <w:t xml:space="preserve"> человек погиб, 4 человека получили тяжкие телесные повреждения.</w:t>
      </w:r>
    </w:p>
    <w:p w:rsidR="00BD3C58" w:rsidRPr="00AA407B" w:rsidRDefault="00BD3C58" w:rsidP="00BD3C58">
      <w:pPr>
        <w:spacing w:after="0" w:line="240" w:lineRule="auto"/>
        <w:ind w:firstLine="709"/>
        <w:jc w:val="both"/>
        <w:rPr>
          <w:rFonts w:ascii="Times New Roman" w:eastAsia="Times New Roman" w:hAnsi="Times New Roman" w:cs="Times New Roman"/>
          <w:color w:val="000000" w:themeColor="text1"/>
          <w:sz w:val="28"/>
        </w:rPr>
      </w:pPr>
      <w:r>
        <w:rPr>
          <w:rFonts w:ascii="Times New Roman" w:eastAsia="Times New Roman" w:hAnsi="Times New Roman" w:cs="Times New Roman"/>
          <w:color w:val="000000" w:themeColor="text1"/>
          <w:sz w:val="28"/>
        </w:rPr>
        <w:t>В</w:t>
      </w:r>
      <w:r w:rsidRPr="00AA407B">
        <w:rPr>
          <w:rFonts w:ascii="Times New Roman" w:eastAsia="Times New Roman" w:hAnsi="Times New Roman" w:cs="Times New Roman"/>
          <w:color w:val="000000" w:themeColor="text1"/>
          <w:sz w:val="28"/>
        </w:rPr>
        <w:t xml:space="preserve"> 2019 год</w:t>
      </w:r>
      <w:r>
        <w:rPr>
          <w:rFonts w:ascii="Times New Roman" w:eastAsia="Times New Roman" w:hAnsi="Times New Roman" w:cs="Times New Roman"/>
          <w:color w:val="000000" w:themeColor="text1"/>
          <w:sz w:val="28"/>
        </w:rPr>
        <w:t>у,</w:t>
      </w:r>
      <w:r w:rsidRPr="00AA407B">
        <w:rPr>
          <w:rFonts w:ascii="Times New Roman" w:eastAsia="Times New Roman" w:hAnsi="Times New Roman" w:cs="Times New Roman"/>
          <w:color w:val="000000" w:themeColor="text1"/>
          <w:sz w:val="28"/>
        </w:rPr>
        <w:t xml:space="preserve"> </w:t>
      </w:r>
      <w:r>
        <w:rPr>
          <w:rFonts w:ascii="Times New Roman" w:eastAsia="Times New Roman" w:hAnsi="Times New Roman" w:cs="Times New Roman"/>
          <w:color w:val="000000" w:themeColor="text1"/>
          <w:sz w:val="28"/>
        </w:rPr>
        <w:t>в</w:t>
      </w:r>
      <w:r w:rsidRPr="00AA407B">
        <w:rPr>
          <w:rFonts w:ascii="Times New Roman" w:eastAsia="Times New Roman" w:hAnsi="Times New Roman" w:cs="Times New Roman"/>
          <w:color w:val="000000" w:themeColor="text1"/>
          <w:sz w:val="28"/>
        </w:rPr>
        <w:t xml:space="preserve"> сравнении с 2018 годом</w:t>
      </w:r>
      <w:r>
        <w:rPr>
          <w:rFonts w:ascii="Times New Roman" w:eastAsia="Times New Roman" w:hAnsi="Times New Roman" w:cs="Times New Roman"/>
          <w:color w:val="000000" w:themeColor="text1"/>
          <w:sz w:val="28"/>
        </w:rPr>
        <w:t>,</w:t>
      </w:r>
      <w:r w:rsidRPr="00AA407B">
        <w:rPr>
          <w:rFonts w:ascii="Times New Roman" w:eastAsia="Times New Roman" w:hAnsi="Times New Roman" w:cs="Times New Roman"/>
          <w:color w:val="000000" w:themeColor="text1"/>
          <w:sz w:val="28"/>
        </w:rPr>
        <w:t xml:space="preserve"> на водном транспорте количество погибших уменьшилось на </w:t>
      </w:r>
      <w:r>
        <w:rPr>
          <w:rFonts w:ascii="Times New Roman" w:eastAsia="Times New Roman" w:hAnsi="Times New Roman" w:cs="Times New Roman"/>
          <w:color w:val="000000" w:themeColor="text1"/>
          <w:sz w:val="28"/>
        </w:rPr>
        <w:t>29</w:t>
      </w:r>
      <w:r w:rsidRPr="00AA407B">
        <w:rPr>
          <w:rFonts w:ascii="Times New Roman" w:eastAsia="Times New Roman" w:hAnsi="Times New Roman" w:cs="Times New Roman"/>
          <w:color w:val="000000" w:themeColor="text1"/>
          <w:sz w:val="28"/>
        </w:rPr>
        <w:t xml:space="preserve">% (на </w:t>
      </w:r>
      <w:r>
        <w:rPr>
          <w:rFonts w:ascii="Times New Roman" w:eastAsia="Times New Roman" w:hAnsi="Times New Roman" w:cs="Times New Roman"/>
          <w:color w:val="000000" w:themeColor="text1"/>
          <w:sz w:val="28"/>
        </w:rPr>
        <w:t>12</w:t>
      </w:r>
      <w:r w:rsidRPr="00AA407B">
        <w:rPr>
          <w:rFonts w:ascii="Times New Roman" w:eastAsia="Times New Roman" w:hAnsi="Times New Roman" w:cs="Times New Roman"/>
          <w:color w:val="000000" w:themeColor="text1"/>
          <w:sz w:val="28"/>
        </w:rPr>
        <w:t xml:space="preserve"> человек), количество травмированных осталось на уровне 2018 года.</w:t>
      </w:r>
    </w:p>
    <w:bookmarkEnd w:id="11"/>
    <w:p w:rsidR="00C565A7" w:rsidRPr="00F52A04" w:rsidRDefault="00C565A7" w:rsidP="00C565A7">
      <w:pPr>
        <w:spacing w:after="0" w:line="240" w:lineRule="auto"/>
        <w:ind w:firstLine="709"/>
        <w:jc w:val="center"/>
        <w:rPr>
          <w:rFonts w:ascii="Times New Roman" w:eastAsia="Times New Roman" w:hAnsi="Times New Roman" w:cs="Times New Roman"/>
          <w:b/>
          <w:sz w:val="28"/>
        </w:rPr>
      </w:pPr>
    </w:p>
    <w:p w:rsidR="00C565A7" w:rsidRPr="00F52A04" w:rsidRDefault="00C565A7" w:rsidP="00C565A7">
      <w:pPr>
        <w:spacing w:after="0" w:line="240" w:lineRule="auto"/>
        <w:ind w:firstLine="709"/>
        <w:jc w:val="center"/>
        <w:rPr>
          <w:rFonts w:ascii="Times New Roman" w:eastAsia="Times New Roman" w:hAnsi="Times New Roman" w:cs="Times New Roman"/>
          <w:b/>
          <w:sz w:val="28"/>
        </w:rPr>
      </w:pPr>
    </w:p>
    <w:p w:rsidR="00BD3C58" w:rsidRPr="002B563A" w:rsidRDefault="00BD3C58" w:rsidP="00BD3C58">
      <w:pPr>
        <w:pStyle w:val="a5"/>
        <w:numPr>
          <w:ilvl w:val="0"/>
          <w:numId w:val="10"/>
        </w:numPr>
        <w:spacing w:after="0" w:line="240" w:lineRule="auto"/>
        <w:rPr>
          <w:rFonts w:ascii="Times New Roman" w:eastAsia="Times New Roman" w:hAnsi="Times New Roman"/>
          <w:b/>
          <w:sz w:val="28"/>
          <w:u w:val="single"/>
        </w:rPr>
      </w:pPr>
      <w:r w:rsidRPr="002B563A">
        <w:rPr>
          <w:rFonts w:ascii="Times New Roman" w:eastAsia="Times New Roman" w:hAnsi="Times New Roman"/>
          <w:b/>
          <w:sz w:val="28"/>
          <w:u w:val="single"/>
        </w:rPr>
        <w:t>АНАЛИЗ АВАРИЙНОСТИ НА МОРЕ</w:t>
      </w:r>
      <w:r>
        <w:rPr>
          <w:rFonts w:ascii="Times New Roman" w:eastAsia="Times New Roman" w:hAnsi="Times New Roman"/>
          <w:b/>
          <w:sz w:val="28"/>
          <w:u w:val="single"/>
        </w:rPr>
        <w:t xml:space="preserve"> </w:t>
      </w:r>
    </w:p>
    <w:p w:rsidR="00BD3C58" w:rsidRPr="00517544" w:rsidRDefault="00BD3C58" w:rsidP="00BD3C58">
      <w:pPr>
        <w:spacing w:after="0" w:line="240" w:lineRule="auto"/>
        <w:ind w:firstLine="709"/>
        <w:jc w:val="center"/>
        <w:rPr>
          <w:rFonts w:ascii="Times New Roman" w:eastAsia="Times New Roman" w:hAnsi="Times New Roman" w:cs="Times New Roman"/>
          <w:b/>
          <w:sz w:val="28"/>
        </w:rPr>
      </w:pPr>
    </w:p>
    <w:p w:rsidR="00BD3C58" w:rsidRDefault="00BD3C58" w:rsidP="00BD3C58">
      <w:pPr>
        <w:spacing w:after="0" w:line="240" w:lineRule="auto"/>
        <w:ind w:firstLine="709"/>
        <w:jc w:val="both"/>
        <w:rPr>
          <w:rFonts w:ascii="Times New Roman" w:eastAsia="Times New Roman" w:hAnsi="Times New Roman" w:cs="Times New Roman"/>
          <w:sz w:val="28"/>
        </w:rPr>
      </w:pPr>
      <w:bookmarkStart w:id="12" w:name="_Hlk19541044"/>
      <w:r>
        <w:rPr>
          <w:rFonts w:ascii="Times New Roman" w:eastAsia="Times New Roman" w:hAnsi="Times New Roman" w:cs="Times New Roman"/>
          <w:sz w:val="28"/>
        </w:rPr>
        <w:t xml:space="preserve">В 2019 году на море </w:t>
      </w:r>
      <w:r w:rsidRPr="002F6E22">
        <w:rPr>
          <w:rFonts w:ascii="Times New Roman" w:eastAsia="Times New Roman" w:hAnsi="Times New Roman" w:cs="Times New Roman"/>
          <w:sz w:val="28"/>
        </w:rPr>
        <w:t>произошл</w:t>
      </w:r>
      <w:r>
        <w:rPr>
          <w:rFonts w:ascii="Times New Roman" w:eastAsia="Times New Roman" w:hAnsi="Times New Roman" w:cs="Times New Roman"/>
          <w:sz w:val="28"/>
        </w:rPr>
        <w:t xml:space="preserve">о 67 </w:t>
      </w:r>
      <w:r w:rsidRPr="002F6E22">
        <w:rPr>
          <w:rFonts w:ascii="Times New Roman" w:eastAsia="Times New Roman" w:hAnsi="Times New Roman" w:cs="Times New Roman"/>
          <w:sz w:val="28"/>
        </w:rPr>
        <w:t>аварийны</w:t>
      </w:r>
      <w:r>
        <w:rPr>
          <w:rFonts w:ascii="Times New Roman" w:eastAsia="Times New Roman" w:hAnsi="Times New Roman" w:cs="Times New Roman"/>
          <w:sz w:val="28"/>
        </w:rPr>
        <w:t>х</w:t>
      </w:r>
      <w:r w:rsidRPr="002F6E22">
        <w:rPr>
          <w:rFonts w:ascii="Times New Roman" w:eastAsia="Times New Roman" w:hAnsi="Times New Roman" w:cs="Times New Roman"/>
          <w:sz w:val="28"/>
        </w:rPr>
        <w:t xml:space="preserve"> случа</w:t>
      </w:r>
      <w:r>
        <w:rPr>
          <w:rFonts w:ascii="Times New Roman" w:eastAsia="Times New Roman" w:hAnsi="Times New Roman" w:cs="Times New Roman"/>
          <w:sz w:val="28"/>
        </w:rPr>
        <w:t>ев, на 36 АС (35%) меньше, чем в 2018 году.</w:t>
      </w:r>
    </w:p>
    <w:p w:rsidR="00BD3C58" w:rsidRDefault="00BD3C58" w:rsidP="00BD3C58">
      <w:pPr>
        <w:spacing w:after="0" w:line="240" w:lineRule="auto"/>
        <w:ind w:firstLine="709"/>
        <w:jc w:val="both"/>
        <w:rPr>
          <w:rFonts w:ascii="Times New Roman" w:hAnsi="Times New Roman"/>
          <w:sz w:val="28"/>
          <w:szCs w:val="28"/>
        </w:rPr>
      </w:pPr>
      <w:r>
        <w:rPr>
          <w:rFonts w:ascii="Times New Roman" w:hAnsi="Times New Roman"/>
          <w:sz w:val="28"/>
          <w:szCs w:val="28"/>
        </w:rPr>
        <w:t>В 2019 году за отчётный период зарегистрирована гибель 26 человек, 2 человека получили тяжкие телесные повреждения.</w:t>
      </w:r>
    </w:p>
    <w:p w:rsidR="00BD3C58" w:rsidRDefault="00BD3C58" w:rsidP="00BD3C58">
      <w:pPr>
        <w:spacing w:after="0" w:line="240" w:lineRule="auto"/>
        <w:ind w:firstLine="709"/>
        <w:jc w:val="both"/>
        <w:rPr>
          <w:rFonts w:ascii="Times New Roman" w:hAnsi="Times New Roman"/>
          <w:sz w:val="28"/>
          <w:szCs w:val="28"/>
        </w:rPr>
      </w:pPr>
      <w:r>
        <w:rPr>
          <w:rFonts w:ascii="Times New Roman" w:hAnsi="Times New Roman"/>
          <w:sz w:val="28"/>
          <w:szCs w:val="28"/>
        </w:rPr>
        <w:t>В 2018 году 40 человек погибло, 4 человека получили тяжкие телесные повреждения.</w:t>
      </w:r>
    </w:p>
    <w:p w:rsidR="00BD3C58" w:rsidRDefault="00BD3C58" w:rsidP="00BD3C58">
      <w:pPr>
        <w:spacing w:after="0" w:line="240" w:lineRule="auto"/>
        <w:ind w:firstLine="709"/>
        <w:jc w:val="both"/>
        <w:rPr>
          <w:rFonts w:ascii="Times New Roman" w:eastAsia="Times New Roman" w:hAnsi="Times New Roman" w:cs="Times New Roman"/>
          <w:sz w:val="28"/>
        </w:rPr>
      </w:pPr>
      <w:r w:rsidRPr="00971796">
        <w:rPr>
          <w:rFonts w:ascii="Times New Roman" w:eastAsia="Times New Roman" w:hAnsi="Times New Roman" w:cs="Times New Roman"/>
          <w:sz w:val="28"/>
        </w:rPr>
        <w:t xml:space="preserve">На </w:t>
      </w:r>
      <w:r>
        <w:rPr>
          <w:rFonts w:ascii="Times New Roman" w:eastAsia="Times New Roman" w:hAnsi="Times New Roman" w:cs="Times New Roman"/>
          <w:sz w:val="28"/>
        </w:rPr>
        <w:t>море в 2019 году количество погибших уменьшилось на 35</w:t>
      </w:r>
      <w:r w:rsidRPr="007C1E0A">
        <w:rPr>
          <w:rFonts w:ascii="Times New Roman" w:eastAsia="Times New Roman" w:hAnsi="Times New Roman" w:cs="Times New Roman"/>
          <w:sz w:val="28"/>
        </w:rPr>
        <w:t xml:space="preserve">% (на </w:t>
      </w:r>
      <w:r>
        <w:rPr>
          <w:rFonts w:ascii="Times New Roman" w:eastAsia="Times New Roman" w:hAnsi="Times New Roman" w:cs="Times New Roman"/>
          <w:sz w:val="28"/>
        </w:rPr>
        <w:t xml:space="preserve">14 </w:t>
      </w:r>
      <w:r w:rsidRPr="007C1E0A">
        <w:rPr>
          <w:rFonts w:ascii="Times New Roman" w:eastAsia="Times New Roman" w:hAnsi="Times New Roman" w:cs="Times New Roman"/>
          <w:sz w:val="28"/>
        </w:rPr>
        <w:t>человек), количество травмированных уменьшилось на 5</w:t>
      </w:r>
      <w:r>
        <w:rPr>
          <w:rFonts w:ascii="Times New Roman" w:eastAsia="Times New Roman" w:hAnsi="Times New Roman" w:cs="Times New Roman"/>
          <w:sz w:val="28"/>
        </w:rPr>
        <w:t>0</w:t>
      </w:r>
      <w:r w:rsidRPr="007C1E0A">
        <w:rPr>
          <w:rFonts w:ascii="Times New Roman" w:eastAsia="Times New Roman" w:hAnsi="Times New Roman" w:cs="Times New Roman"/>
          <w:sz w:val="28"/>
        </w:rPr>
        <w:t xml:space="preserve">% (на </w:t>
      </w:r>
      <w:r>
        <w:rPr>
          <w:rFonts w:ascii="Times New Roman" w:eastAsia="Times New Roman" w:hAnsi="Times New Roman" w:cs="Times New Roman"/>
          <w:sz w:val="28"/>
        </w:rPr>
        <w:t>2</w:t>
      </w:r>
      <w:r w:rsidRPr="007C1E0A">
        <w:rPr>
          <w:rFonts w:ascii="Times New Roman" w:eastAsia="Times New Roman" w:hAnsi="Times New Roman" w:cs="Times New Roman"/>
          <w:sz w:val="28"/>
        </w:rPr>
        <w:t xml:space="preserve"> человека).</w:t>
      </w:r>
    </w:p>
    <w:bookmarkEnd w:id="12"/>
    <w:p w:rsidR="00BD3C58" w:rsidRDefault="00BD3C58" w:rsidP="00BD3C58">
      <w:pPr>
        <w:spacing w:after="0" w:line="240" w:lineRule="auto"/>
        <w:ind w:firstLine="709"/>
        <w:jc w:val="both"/>
        <w:rPr>
          <w:rFonts w:ascii="Times New Roman" w:eastAsia="Times New Roman" w:hAnsi="Times New Roman" w:cs="Times New Roman"/>
          <w:sz w:val="28"/>
        </w:rPr>
      </w:pPr>
    </w:p>
    <w:p w:rsidR="00BD3C58" w:rsidRPr="00A738E4" w:rsidRDefault="00BD3C58" w:rsidP="00BD3C58">
      <w:pPr>
        <w:pStyle w:val="a5"/>
        <w:numPr>
          <w:ilvl w:val="1"/>
          <w:numId w:val="9"/>
        </w:numPr>
        <w:spacing w:after="0" w:line="240" w:lineRule="auto"/>
        <w:ind w:left="0" w:firstLine="709"/>
        <w:jc w:val="both"/>
        <w:rPr>
          <w:rFonts w:ascii="Times New Roman" w:eastAsia="Times New Roman" w:hAnsi="Times New Roman"/>
          <w:b/>
          <w:sz w:val="28"/>
        </w:rPr>
      </w:pPr>
      <w:bookmarkStart w:id="13" w:name="_Hlk504996296"/>
      <w:r w:rsidRPr="00A738E4">
        <w:rPr>
          <w:rFonts w:ascii="Times New Roman" w:eastAsia="Times New Roman" w:hAnsi="Times New Roman"/>
          <w:b/>
          <w:sz w:val="28"/>
        </w:rPr>
        <w:lastRenderedPageBreak/>
        <w:t>С судами торгового мореплавания</w:t>
      </w:r>
    </w:p>
    <w:bookmarkEnd w:id="13"/>
    <w:p w:rsidR="00BD3C58" w:rsidRDefault="00BD3C58" w:rsidP="00BD3C58">
      <w:pPr>
        <w:spacing w:after="0" w:line="240" w:lineRule="auto"/>
        <w:ind w:left="1069"/>
        <w:jc w:val="both"/>
        <w:rPr>
          <w:rFonts w:ascii="Times New Roman" w:eastAsia="Times New Roman" w:hAnsi="Times New Roman" w:cs="Times New Roman"/>
          <w:b/>
          <w:sz w:val="28"/>
          <w:u w:val="single"/>
        </w:rPr>
      </w:pPr>
    </w:p>
    <w:p w:rsidR="00BD3C58" w:rsidRDefault="00BD3C58" w:rsidP="00BD3C58">
      <w:pPr>
        <w:spacing w:after="0" w:line="240" w:lineRule="auto"/>
        <w:ind w:firstLine="709"/>
        <w:jc w:val="both"/>
        <w:rPr>
          <w:rFonts w:ascii="Times New Roman" w:hAnsi="Times New Roman"/>
          <w:sz w:val="28"/>
          <w:szCs w:val="28"/>
        </w:rPr>
      </w:pPr>
      <w:bookmarkStart w:id="14" w:name="_Hlk504996393"/>
      <w:r>
        <w:rPr>
          <w:rFonts w:ascii="Times New Roman" w:hAnsi="Times New Roman"/>
          <w:sz w:val="28"/>
          <w:szCs w:val="28"/>
        </w:rPr>
        <w:t>В 201</w:t>
      </w:r>
      <w:r w:rsidRPr="000D3DAE">
        <w:rPr>
          <w:rFonts w:ascii="Times New Roman" w:hAnsi="Times New Roman"/>
          <w:sz w:val="28"/>
          <w:szCs w:val="28"/>
        </w:rPr>
        <w:t>9</w:t>
      </w:r>
      <w:r>
        <w:rPr>
          <w:rFonts w:ascii="Times New Roman" w:hAnsi="Times New Roman"/>
          <w:sz w:val="28"/>
          <w:szCs w:val="28"/>
        </w:rPr>
        <w:t xml:space="preserve"> году произошло 46 аварийных случаев, </w:t>
      </w:r>
      <w:r>
        <w:rPr>
          <w:rFonts w:ascii="Times New Roman" w:eastAsia="Times New Roman" w:hAnsi="Times New Roman" w:cs="Times New Roman"/>
          <w:sz w:val="28"/>
        </w:rPr>
        <w:t>из них 39 аварий и 7 очень серьёзных аварий.</w:t>
      </w:r>
    </w:p>
    <w:p w:rsidR="00BD3C58" w:rsidRDefault="00BD3C58" w:rsidP="00BD3C58">
      <w:pPr>
        <w:spacing w:after="0" w:line="240" w:lineRule="auto"/>
        <w:ind w:firstLine="709"/>
        <w:jc w:val="both"/>
        <w:rPr>
          <w:rFonts w:ascii="Times New Roman" w:hAnsi="Times New Roman"/>
          <w:sz w:val="28"/>
          <w:szCs w:val="28"/>
        </w:rPr>
      </w:pPr>
      <w:r>
        <w:rPr>
          <w:rFonts w:ascii="Times New Roman" w:hAnsi="Times New Roman"/>
          <w:sz w:val="28"/>
          <w:szCs w:val="28"/>
        </w:rPr>
        <w:t>В сравнении с 2018 годом количество АС с судами торгового мореплавания уменьшилось на 31% (21 АС).</w:t>
      </w:r>
    </w:p>
    <w:p w:rsidR="00BD3C58" w:rsidRDefault="00BD3C58" w:rsidP="00BD3C58">
      <w:pPr>
        <w:spacing w:after="0" w:line="240" w:lineRule="auto"/>
        <w:ind w:firstLine="709"/>
        <w:jc w:val="both"/>
        <w:rPr>
          <w:rFonts w:ascii="Times New Roman" w:hAnsi="Times New Roman"/>
          <w:sz w:val="28"/>
          <w:szCs w:val="28"/>
        </w:rPr>
      </w:pPr>
      <w:bookmarkStart w:id="15" w:name="_Hlk15569792"/>
      <w:r>
        <w:rPr>
          <w:rFonts w:ascii="Times New Roman" w:hAnsi="Times New Roman"/>
          <w:sz w:val="28"/>
          <w:szCs w:val="28"/>
        </w:rPr>
        <w:t>В 2019 году зарегистрирована гибель 16 человек, тяжкие телесные повреждения получили 2 человека. В 2018 году произошла гибель 6 человек, случаев травматизма не зарегистрировано.</w:t>
      </w:r>
    </w:p>
    <w:p w:rsidR="00BD3C58" w:rsidRDefault="00BD3C58" w:rsidP="00BD3C58">
      <w:pPr>
        <w:spacing w:after="0" w:line="240" w:lineRule="auto"/>
        <w:ind w:firstLine="709"/>
        <w:jc w:val="both"/>
        <w:rPr>
          <w:rFonts w:ascii="Times New Roman" w:hAnsi="Times New Roman"/>
          <w:sz w:val="28"/>
          <w:szCs w:val="28"/>
        </w:rPr>
      </w:pPr>
    </w:p>
    <w:p w:rsidR="00BD3C58" w:rsidRPr="00A738E4" w:rsidRDefault="00BD3C58" w:rsidP="00BD3C58">
      <w:pPr>
        <w:pStyle w:val="a5"/>
        <w:numPr>
          <w:ilvl w:val="1"/>
          <w:numId w:val="9"/>
        </w:numPr>
        <w:spacing w:after="0" w:line="240" w:lineRule="auto"/>
        <w:ind w:left="0" w:firstLine="709"/>
        <w:rPr>
          <w:rFonts w:ascii="Times New Roman" w:hAnsi="Times New Roman"/>
          <w:sz w:val="28"/>
          <w:szCs w:val="28"/>
        </w:rPr>
      </w:pPr>
      <w:bookmarkStart w:id="16" w:name="_Hlk501958699"/>
      <w:bookmarkEnd w:id="14"/>
      <w:bookmarkEnd w:id="15"/>
      <w:r w:rsidRPr="00A738E4">
        <w:rPr>
          <w:rFonts w:ascii="Times New Roman" w:eastAsia="Times New Roman" w:hAnsi="Times New Roman"/>
          <w:b/>
          <w:sz w:val="28"/>
        </w:rPr>
        <w:t>С судами рыбопромыслового флота</w:t>
      </w:r>
    </w:p>
    <w:p w:rsidR="00BD3C58" w:rsidRDefault="00BD3C58" w:rsidP="00BD3C58">
      <w:pPr>
        <w:spacing w:after="0" w:line="240" w:lineRule="auto"/>
        <w:ind w:firstLine="709"/>
        <w:jc w:val="both"/>
        <w:rPr>
          <w:rFonts w:ascii="Times New Roman" w:hAnsi="Times New Roman"/>
          <w:sz w:val="28"/>
          <w:szCs w:val="28"/>
        </w:rPr>
      </w:pPr>
    </w:p>
    <w:p w:rsidR="00BD3C58" w:rsidRDefault="00BD3C58" w:rsidP="00BD3C58">
      <w:pPr>
        <w:spacing w:after="0" w:line="240" w:lineRule="auto"/>
        <w:ind w:firstLine="709"/>
        <w:jc w:val="both"/>
        <w:rPr>
          <w:rFonts w:ascii="Times New Roman" w:hAnsi="Times New Roman"/>
          <w:sz w:val="28"/>
          <w:szCs w:val="28"/>
        </w:rPr>
      </w:pPr>
      <w:bookmarkStart w:id="17" w:name="_Hlk28246776"/>
      <w:r>
        <w:rPr>
          <w:rFonts w:ascii="Times New Roman" w:hAnsi="Times New Roman"/>
          <w:sz w:val="28"/>
          <w:szCs w:val="28"/>
        </w:rPr>
        <w:t xml:space="preserve">В 2019 году </w:t>
      </w:r>
      <w:bookmarkStart w:id="18" w:name="_Hlk5801971"/>
      <w:r>
        <w:rPr>
          <w:rFonts w:ascii="Times New Roman" w:hAnsi="Times New Roman"/>
          <w:sz w:val="28"/>
          <w:szCs w:val="28"/>
        </w:rPr>
        <w:t xml:space="preserve">произошёл 21 </w:t>
      </w:r>
      <w:bookmarkEnd w:id="18"/>
      <w:r w:rsidRPr="00C977B8">
        <w:rPr>
          <w:rFonts w:ascii="Times New Roman" w:eastAsia="Times New Roman" w:hAnsi="Times New Roman" w:cs="Times New Roman"/>
          <w:sz w:val="28"/>
          <w:szCs w:val="28"/>
        </w:rPr>
        <w:t>аварийны</w:t>
      </w:r>
      <w:r>
        <w:rPr>
          <w:rFonts w:ascii="Times New Roman" w:eastAsia="Times New Roman" w:hAnsi="Times New Roman" w:cs="Times New Roman"/>
          <w:sz w:val="28"/>
          <w:szCs w:val="28"/>
        </w:rPr>
        <w:t>й</w:t>
      </w:r>
      <w:r w:rsidRPr="00C977B8">
        <w:rPr>
          <w:rFonts w:ascii="Times New Roman" w:eastAsia="Times New Roman" w:hAnsi="Times New Roman" w:cs="Times New Roman"/>
          <w:sz w:val="28"/>
          <w:szCs w:val="28"/>
        </w:rPr>
        <w:t xml:space="preserve"> случа</w:t>
      </w:r>
      <w:r>
        <w:rPr>
          <w:rFonts w:ascii="Times New Roman" w:eastAsia="Times New Roman" w:hAnsi="Times New Roman" w:cs="Times New Roman"/>
          <w:sz w:val="28"/>
          <w:szCs w:val="28"/>
        </w:rPr>
        <w:t>й</w:t>
      </w:r>
      <w:r>
        <w:rPr>
          <w:rFonts w:ascii="Times New Roman" w:hAnsi="Times New Roman"/>
          <w:sz w:val="28"/>
          <w:szCs w:val="28"/>
        </w:rPr>
        <w:t xml:space="preserve">, из них 10 (48%) были связаны с гибелью людей. </w:t>
      </w:r>
    </w:p>
    <w:p w:rsidR="00BD3C58" w:rsidRPr="00C977B8" w:rsidRDefault="00BD3C58" w:rsidP="00BD3C58">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 xml:space="preserve">В 2018 году </w:t>
      </w:r>
      <w:r w:rsidRPr="00C977B8">
        <w:rPr>
          <w:rFonts w:ascii="Times New Roman" w:eastAsia="Times New Roman" w:hAnsi="Times New Roman" w:cs="Times New Roman"/>
          <w:sz w:val="28"/>
          <w:szCs w:val="28"/>
        </w:rPr>
        <w:t xml:space="preserve">произошло </w:t>
      </w:r>
      <w:r>
        <w:rPr>
          <w:rFonts w:ascii="Times New Roman" w:eastAsia="Times New Roman" w:hAnsi="Times New Roman" w:cs="Times New Roman"/>
          <w:sz w:val="28"/>
          <w:szCs w:val="28"/>
        </w:rPr>
        <w:t>36</w:t>
      </w:r>
      <w:r w:rsidRPr="00C977B8">
        <w:rPr>
          <w:rFonts w:ascii="Times New Roman" w:eastAsia="Times New Roman" w:hAnsi="Times New Roman" w:cs="Times New Roman"/>
          <w:sz w:val="28"/>
          <w:szCs w:val="28"/>
        </w:rPr>
        <w:t xml:space="preserve"> </w:t>
      </w:r>
      <w:bookmarkStart w:id="19" w:name="_Hlk26351715"/>
      <w:r w:rsidRPr="00C977B8">
        <w:rPr>
          <w:rFonts w:ascii="Times New Roman" w:eastAsia="Times New Roman" w:hAnsi="Times New Roman" w:cs="Times New Roman"/>
          <w:sz w:val="28"/>
          <w:szCs w:val="28"/>
        </w:rPr>
        <w:t>аварийных случа</w:t>
      </w:r>
      <w:r>
        <w:rPr>
          <w:rFonts w:ascii="Times New Roman" w:eastAsia="Times New Roman" w:hAnsi="Times New Roman" w:cs="Times New Roman"/>
          <w:sz w:val="28"/>
          <w:szCs w:val="28"/>
        </w:rPr>
        <w:t>ев</w:t>
      </w:r>
      <w:bookmarkEnd w:id="19"/>
      <w:r w:rsidRPr="00C977B8">
        <w:rPr>
          <w:rFonts w:ascii="Times New Roman" w:eastAsia="Times New Roman" w:hAnsi="Times New Roman" w:cs="Times New Roman"/>
          <w:sz w:val="28"/>
          <w:szCs w:val="28"/>
        </w:rPr>
        <w:t xml:space="preserve">, </w:t>
      </w:r>
      <w:bookmarkStart w:id="20" w:name="_Hlk516058629"/>
      <w:r w:rsidRPr="00C977B8">
        <w:rPr>
          <w:rFonts w:ascii="Times New Roman" w:eastAsia="Times New Roman" w:hAnsi="Times New Roman" w:cs="Times New Roman"/>
          <w:sz w:val="28"/>
          <w:szCs w:val="28"/>
        </w:rPr>
        <w:t>из них 1</w:t>
      </w:r>
      <w:r>
        <w:rPr>
          <w:rFonts w:ascii="Times New Roman" w:eastAsia="Times New Roman" w:hAnsi="Times New Roman" w:cs="Times New Roman"/>
          <w:sz w:val="28"/>
          <w:szCs w:val="28"/>
        </w:rPr>
        <w:t>9</w:t>
      </w:r>
      <w:r w:rsidRPr="00C977B8">
        <w:rPr>
          <w:rFonts w:ascii="Times New Roman" w:eastAsia="Times New Roman" w:hAnsi="Times New Roman" w:cs="Times New Roman"/>
          <w:sz w:val="28"/>
          <w:szCs w:val="28"/>
        </w:rPr>
        <w:t xml:space="preserve"> АС</w:t>
      </w:r>
      <w:r>
        <w:rPr>
          <w:rFonts w:ascii="Times New Roman" w:eastAsia="Times New Roman" w:hAnsi="Times New Roman" w:cs="Times New Roman"/>
          <w:sz w:val="28"/>
          <w:szCs w:val="28"/>
        </w:rPr>
        <w:t xml:space="preserve"> (53%)</w:t>
      </w:r>
      <w:r w:rsidRPr="00C977B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были </w:t>
      </w:r>
      <w:r w:rsidRPr="00C977B8">
        <w:rPr>
          <w:rFonts w:ascii="Times New Roman" w:eastAsia="Times New Roman" w:hAnsi="Times New Roman" w:cs="Times New Roman"/>
          <w:sz w:val="28"/>
          <w:szCs w:val="28"/>
        </w:rPr>
        <w:t>связаны с гибелью людей и травматизмом</w:t>
      </w:r>
      <w:r>
        <w:rPr>
          <w:rFonts w:ascii="Times New Roman" w:eastAsia="Times New Roman" w:hAnsi="Times New Roman" w:cs="Times New Roman"/>
          <w:sz w:val="28"/>
          <w:szCs w:val="28"/>
        </w:rPr>
        <w:t>.</w:t>
      </w:r>
    </w:p>
    <w:bookmarkEnd w:id="20"/>
    <w:p w:rsidR="00BD3C58" w:rsidRDefault="00BD3C58" w:rsidP="00BD3C58">
      <w:pPr>
        <w:spacing w:after="0" w:line="240" w:lineRule="auto"/>
        <w:ind w:firstLine="709"/>
        <w:jc w:val="both"/>
        <w:rPr>
          <w:rFonts w:ascii="Times New Roman" w:hAnsi="Times New Roman"/>
          <w:sz w:val="28"/>
          <w:szCs w:val="28"/>
        </w:rPr>
      </w:pPr>
      <w:r>
        <w:rPr>
          <w:rFonts w:ascii="Times New Roman" w:hAnsi="Times New Roman"/>
          <w:sz w:val="28"/>
          <w:szCs w:val="28"/>
        </w:rPr>
        <w:t>Количество АС с рыбопромысловыми судами уменьшилось на 14 АС (39%).</w:t>
      </w:r>
    </w:p>
    <w:p w:rsidR="00BD3C58" w:rsidRDefault="00BD3C58" w:rsidP="00BD3C58">
      <w:pPr>
        <w:spacing w:after="0" w:line="240" w:lineRule="auto"/>
        <w:ind w:firstLine="709"/>
        <w:jc w:val="both"/>
        <w:rPr>
          <w:rFonts w:ascii="Times New Roman" w:hAnsi="Times New Roman"/>
          <w:sz w:val="28"/>
          <w:szCs w:val="28"/>
        </w:rPr>
      </w:pPr>
      <w:bookmarkStart w:id="21" w:name="_Hlk15570058"/>
      <w:bookmarkEnd w:id="16"/>
      <w:r>
        <w:rPr>
          <w:rFonts w:ascii="Times New Roman" w:hAnsi="Times New Roman"/>
          <w:sz w:val="28"/>
          <w:szCs w:val="28"/>
        </w:rPr>
        <w:t xml:space="preserve">В 2019 году зарегистрирована гибель 10 человек. В 2018 году 34 человека погибло, 4 человека получили тяжкие телесные повреждения. </w:t>
      </w:r>
      <w:bookmarkEnd w:id="21"/>
    </w:p>
    <w:bookmarkEnd w:id="17"/>
    <w:p w:rsidR="00BD3C58" w:rsidRDefault="00BD3C58" w:rsidP="00BD3C58">
      <w:pPr>
        <w:spacing w:after="0" w:line="240" w:lineRule="auto"/>
        <w:ind w:firstLine="709"/>
        <w:jc w:val="both"/>
        <w:rPr>
          <w:rFonts w:ascii="Times New Roman" w:hAnsi="Times New Roman"/>
          <w:sz w:val="28"/>
          <w:szCs w:val="28"/>
        </w:rPr>
      </w:pPr>
    </w:p>
    <w:p w:rsidR="00BD3C58" w:rsidRDefault="00BD3C58" w:rsidP="00BD3C58">
      <w:pPr>
        <w:pStyle w:val="aff"/>
        <w:numPr>
          <w:ilvl w:val="1"/>
          <w:numId w:val="9"/>
        </w:numPr>
        <w:ind w:left="0" w:firstLine="709"/>
        <w:jc w:val="both"/>
        <w:rPr>
          <w:szCs w:val="28"/>
        </w:rPr>
      </w:pPr>
      <w:r>
        <w:rPr>
          <w:szCs w:val="28"/>
        </w:rPr>
        <w:t>Очень серьёзные аварии на море</w:t>
      </w:r>
    </w:p>
    <w:p w:rsidR="00BD3C58" w:rsidRDefault="00BD3C58" w:rsidP="00BD3C58">
      <w:pPr>
        <w:pStyle w:val="aff"/>
        <w:ind w:left="709"/>
        <w:jc w:val="both"/>
        <w:rPr>
          <w:szCs w:val="28"/>
        </w:rPr>
      </w:pPr>
    </w:p>
    <w:p w:rsidR="00BD3C58" w:rsidRDefault="00BD3C58" w:rsidP="00BD3C58">
      <w:pPr>
        <w:pStyle w:val="a5"/>
        <w:ind w:left="0" w:firstLine="709"/>
        <w:jc w:val="both"/>
        <w:rPr>
          <w:rFonts w:ascii="Times New Roman" w:hAnsi="Times New Roman"/>
          <w:color w:val="000000" w:themeColor="text1"/>
          <w:sz w:val="28"/>
          <w:szCs w:val="28"/>
        </w:rPr>
      </w:pPr>
      <w:r w:rsidRPr="002A11AD">
        <w:rPr>
          <w:rFonts w:ascii="Times New Roman" w:hAnsi="Times New Roman"/>
          <w:color w:val="000000" w:themeColor="text1"/>
          <w:sz w:val="28"/>
          <w:szCs w:val="28"/>
        </w:rPr>
        <w:t xml:space="preserve">02.05.2019 в 15:20 в Японском море, в 30 милях от побережья Республики Южная Корея буксир «БИЯ» (судовладелец ООО «Фемко-Менеджмент», г. Южно-Сахалинск) при осуществлении буксировки из п. Находка в п. </w:t>
      </w:r>
      <w:proofErr w:type="spellStart"/>
      <w:r w:rsidRPr="002A11AD">
        <w:rPr>
          <w:rFonts w:ascii="Times New Roman" w:hAnsi="Times New Roman"/>
          <w:color w:val="000000" w:themeColor="text1"/>
          <w:sz w:val="28"/>
          <w:szCs w:val="28"/>
        </w:rPr>
        <w:t>Yeong-gwang</w:t>
      </w:r>
      <w:proofErr w:type="spellEnd"/>
      <w:r w:rsidRPr="002A11AD">
        <w:rPr>
          <w:rFonts w:ascii="Times New Roman" w:hAnsi="Times New Roman"/>
          <w:color w:val="000000" w:themeColor="text1"/>
          <w:sz w:val="28"/>
          <w:szCs w:val="28"/>
        </w:rPr>
        <w:t xml:space="preserve"> (Южная Корея) плавдока «ПД-220» (судовладелец «KHAN Co. Ltd», </w:t>
      </w:r>
      <w:proofErr w:type="spellStart"/>
      <w:r w:rsidRPr="002A11AD">
        <w:rPr>
          <w:rFonts w:ascii="Times New Roman" w:hAnsi="Times New Roman"/>
          <w:color w:val="000000" w:themeColor="text1"/>
          <w:sz w:val="28"/>
          <w:szCs w:val="28"/>
        </w:rPr>
        <w:t>South</w:t>
      </w:r>
      <w:proofErr w:type="spellEnd"/>
      <w:r w:rsidRPr="002A11AD">
        <w:rPr>
          <w:rFonts w:ascii="Times New Roman" w:hAnsi="Times New Roman"/>
          <w:color w:val="000000" w:themeColor="text1"/>
          <w:sz w:val="28"/>
          <w:szCs w:val="28"/>
        </w:rPr>
        <w:t xml:space="preserve"> </w:t>
      </w:r>
      <w:proofErr w:type="spellStart"/>
      <w:r w:rsidRPr="002A11AD">
        <w:rPr>
          <w:rFonts w:ascii="Times New Roman" w:hAnsi="Times New Roman"/>
          <w:color w:val="000000" w:themeColor="text1"/>
          <w:sz w:val="28"/>
          <w:szCs w:val="28"/>
        </w:rPr>
        <w:t>Korea</w:t>
      </w:r>
      <w:proofErr w:type="spellEnd"/>
      <w:r w:rsidRPr="002A11AD">
        <w:rPr>
          <w:rFonts w:ascii="Times New Roman" w:hAnsi="Times New Roman"/>
          <w:color w:val="000000" w:themeColor="text1"/>
          <w:sz w:val="28"/>
          <w:szCs w:val="28"/>
        </w:rPr>
        <w:t xml:space="preserve">) потерял буксируемый объект, который, дрейфуя, затонул на глубине 880 метров. «ПД-220» был </w:t>
      </w:r>
      <w:proofErr w:type="spellStart"/>
      <w:r w:rsidRPr="002A11AD">
        <w:rPr>
          <w:rFonts w:ascii="Times New Roman" w:hAnsi="Times New Roman"/>
          <w:color w:val="000000" w:themeColor="text1"/>
          <w:sz w:val="28"/>
          <w:szCs w:val="28"/>
        </w:rPr>
        <w:t>законвертован</w:t>
      </w:r>
      <w:proofErr w:type="spellEnd"/>
      <w:r w:rsidRPr="002A11AD">
        <w:rPr>
          <w:rFonts w:ascii="Times New Roman" w:hAnsi="Times New Roman"/>
          <w:color w:val="000000" w:themeColor="text1"/>
          <w:sz w:val="28"/>
          <w:szCs w:val="28"/>
        </w:rPr>
        <w:t xml:space="preserve">, груза, топлива и экипажа нет. Угрозы судоходству, загрязнений окружающей среды нет. На буксире повреждений нет, жертв и пострадавших нет. </w:t>
      </w:r>
    </w:p>
    <w:p w:rsidR="00BD3C58" w:rsidRDefault="00BD3C58" w:rsidP="00BD3C58">
      <w:pPr>
        <w:pStyle w:val="a5"/>
        <w:ind w:left="0" w:firstLine="709"/>
        <w:jc w:val="both"/>
        <w:rPr>
          <w:rFonts w:ascii="Times New Roman" w:hAnsi="Times New Roman"/>
          <w:color w:val="000000" w:themeColor="text1"/>
          <w:sz w:val="28"/>
          <w:szCs w:val="28"/>
        </w:rPr>
      </w:pPr>
    </w:p>
    <w:p w:rsidR="00BD3C58" w:rsidRPr="00C977B8" w:rsidRDefault="00BD3C58" w:rsidP="00BD3C58">
      <w:pPr>
        <w:pStyle w:val="a5"/>
        <w:ind w:left="0" w:firstLine="709"/>
        <w:jc w:val="both"/>
        <w:rPr>
          <w:rFonts w:ascii="Times New Roman" w:hAnsi="Times New Roman"/>
          <w:color w:val="000000" w:themeColor="text1"/>
          <w:sz w:val="28"/>
          <w:szCs w:val="28"/>
        </w:rPr>
      </w:pPr>
      <w:r w:rsidRPr="00C977B8">
        <w:rPr>
          <w:rFonts w:ascii="Times New Roman" w:hAnsi="Times New Roman"/>
          <w:color w:val="000000" w:themeColor="text1"/>
          <w:sz w:val="28"/>
          <w:szCs w:val="28"/>
        </w:rPr>
        <w:t>11.06.2016 в 04.26 на акватории морского порта Махачкала на стоящем под выгрузкой у 4 причала танкере «ВФ ТАНКЕР - 16» (судовладелец ООО «СК Волжское пароходство», экипаж 12 чел.) в машинном отделении произошёл взрыв и задымление жилой надстройки. Для ликвидации пожара привлекались пожарные расчёты порта Махачкала, МЧС России, силы и средства КФ ФГБУ «Морспасслужба». После ликвидации пожара обнаружены тела 3 членов экипажа. Три члена экипажа с ожогами средней степени тяжести были госпитализированы. 15.06.2019 1 из госпитализированных скончался в больнице.</w:t>
      </w:r>
    </w:p>
    <w:p w:rsidR="00BD3C58" w:rsidRDefault="00BD3C58" w:rsidP="00BD3C58">
      <w:pPr>
        <w:pStyle w:val="a5"/>
        <w:ind w:left="0" w:firstLine="709"/>
        <w:jc w:val="both"/>
        <w:rPr>
          <w:rFonts w:ascii="Times New Roman" w:hAnsi="Times New Roman"/>
          <w:color w:val="000000" w:themeColor="text1"/>
          <w:sz w:val="28"/>
          <w:szCs w:val="28"/>
        </w:rPr>
      </w:pPr>
    </w:p>
    <w:p w:rsidR="00BD3C58" w:rsidRPr="00304734" w:rsidRDefault="00BD3C58" w:rsidP="00BD3C58">
      <w:pPr>
        <w:pStyle w:val="a5"/>
        <w:ind w:left="0" w:firstLine="709"/>
        <w:jc w:val="both"/>
        <w:rPr>
          <w:rFonts w:ascii="Times New Roman" w:hAnsi="Times New Roman"/>
          <w:color w:val="000000" w:themeColor="text1"/>
          <w:sz w:val="28"/>
          <w:szCs w:val="28"/>
        </w:rPr>
      </w:pPr>
      <w:r w:rsidRPr="00304734">
        <w:rPr>
          <w:rFonts w:ascii="Times New Roman" w:hAnsi="Times New Roman"/>
          <w:color w:val="000000" w:themeColor="text1"/>
          <w:sz w:val="28"/>
          <w:szCs w:val="28"/>
        </w:rPr>
        <w:lastRenderedPageBreak/>
        <w:t>05.07.2019 ориентировочно в 17:20 мск в Чёрном море, недалеко от поселка Джубга, в 100 метрах от берега пляжа «</w:t>
      </w:r>
      <w:proofErr w:type="spellStart"/>
      <w:r w:rsidRPr="00304734">
        <w:rPr>
          <w:rFonts w:ascii="Times New Roman" w:hAnsi="Times New Roman"/>
          <w:color w:val="000000" w:themeColor="text1"/>
          <w:sz w:val="28"/>
          <w:szCs w:val="28"/>
        </w:rPr>
        <w:t>Гринвуд</w:t>
      </w:r>
      <w:proofErr w:type="spellEnd"/>
      <w:r w:rsidRPr="00304734">
        <w:rPr>
          <w:rFonts w:ascii="Times New Roman" w:hAnsi="Times New Roman"/>
          <w:color w:val="000000" w:themeColor="text1"/>
          <w:sz w:val="28"/>
          <w:szCs w:val="28"/>
        </w:rPr>
        <w:t xml:space="preserve">» при осуществлении прогулочного коммерческого рейса маломерное судно (катамаран) «АТОЛЛ», регистрационный № МС 55 103 185, принадлежащий ИП Гончарову С.Г., по предварительным данным с 43 пассажирами на борту, под управлением судоводителя </w:t>
      </w:r>
      <w:proofErr w:type="spellStart"/>
      <w:r w:rsidRPr="00304734">
        <w:rPr>
          <w:rFonts w:ascii="Times New Roman" w:hAnsi="Times New Roman"/>
          <w:color w:val="000000" w:themeColor="text1"/>
          <w:sz w:val="28"/>
          <w:szCs w:val="28"/>
        </w:rPr>
        <w:t>Веремчука</w:t>
      </w:r>
      <w:proofErr w:type="spellEnd"/>
      <w:r w:rsidRPr="00304734">
        <w:rPr>
          <w:rFonts w:ascii="Times New Roman" w:hAnsi="Times New Roman"/>
          <w:color w:val="000000" w:themeColor="text1"/>
          <w:sz w:val="28"/>
          <w:szCs w:val="28"/>
        </w:rPr>
        <w:t xml:space="preserve"> В.В., перевернулся и затонул.</w:t>
      </w:r>
    </w:p>
    <w:p w:rsidR="00BD3C58" w:rsidRPr="00304734" w:rsidRDefault="00BD3C58" w:rsidP="00BD3C58">
      <w:pPr>
        <w:pStyle w:val="a5"/>
        <w:ind w:left="0" w:firstLine="709"/>
        <w:jc w:val="both"/>
        <w:rPr>
          <w:rFonts w:ascii="Times New Roman" w:hAnsi="Times New Roman"/>
          <w:color w:val="000000" w:themeColor="text1"/>
          <w:sz w:val="28"/>
          <w:szCs w:val="28"/>
        </w:rPr>
      </w:pPr>
      <w:r w:rsidRPr="00304734">
        <w:rPr>
          <w:rFonts w:ascii="Times New Roman" w:hAnsi="Times New Roman"/>
          <w:color w:val="000000" w:themeColor="text1"/>
          <w:sz w:val="28"/>
          <w:szCs w:val="28"/>
        </w:rPr>
        <w:t>В результате происшествия погибло два человека (пассажиры). В результате спасательной операции спасен 41 человек, из них 15 детей. Пострадавшие обследованы врачами скорой помощи, травм нет, в госпитализации не нуждаются.</w:t>
      </w:r>
    </w:p>
    <w:p w:rsidR="00BD3C58" w:rsidRDefault="00BD3C58" w:rsidP="00BD3C58">
      <w:pPr>
        <w:pStyle w:val="a5"/>
        <w:ind w:left="0" w:firstLine="709"/>
        <w:jc w:val="both"/>
        <w:rPr>
          <w:rFonts w:ascii="Times New Roman" w:hAnsi="Times New Roman"/>
          <w:color w:val="000000" w:themeColor="text1"/>
          <w:sz w:val="28"/>
          <w:szCs w:val="28"/>
        </w:rPr>
      </w:pPr>
    </w:p>
    <w:p w:rsidR="00BD3C58" w:rsidRPr="00304734" w:rsidRDefault="00BD3C58" w:rsidP="00BD3C58">
      <w:pPr>
        <w:pStyle w:val="a5"/>
        <w:ind w:left="0" w:firstLine="709"/>
        <w:jc w:val="both"/>
        <w:rPr>
          <w:rFonts w:ascii="Times New Roman" w:hAnsi="Times New Roman"/>
          <w:color w:val="000000" w:themeColor="text1"/>
          <w:sz w:val="28"/>
          <w:szCs w:val="28"/>
        </w:rPr>
      </w:pPr>
      <w:r w:rsidRPr="00304734">
        <w:rPr>
          <w:rFonts w:ascii="Times New Roman" w:hAnsi="Times New Roman"/>
          <w:color w:val="000000" w:themeColor="text1"/>
          <w:sz w:val="28"/>
          <w:szCs w:val="28"/>
        </w:rPr>
        <w:t xml:space="preserve">11.07.2019 в 04.15 LT в Охотском море, при заходе в устье реки Усть-Хайрюзово на морском буксире «СИБИРЯК», тянувшего баржу «ОРЛИЦА», произошел обрыв буксирного каната. При этом погибло два члена экипажа морского буксира «СИБИРЯК» старший помощник капитана </w:t>
      </w:r>
      <w:proofErr w:type="spellStart"/>
      <w:r w:rsidRPr="00304734">
        <w:rPr>
          <w:rFonts w:ascii="Times New Roman" w:hAnsi="Times New Roman"/>
          <w:color w:val="000000" w:themeColor="text1"/>
          <w:sz w:val="28"/>
          <w:szCs w:val="28"/>
        </w:rPr>
        <w:t>Павлюк</w:t>
      </w:r>
      <w:proofErr w:type="spellEnd"/>
      <w:r w:rsidRPr="00304734">
        <w:rPr>
          <w:rFonts w:ascii="Times New Roman" w:hAnsi="Times New Roman"/>
          <w:color w:val="000000" w:themeColor="text1"/>
          <w:sz w:val="28"/>
          <w:szCs w:val="28"/>
        </w:rPr>
        <w:t xml:space="preserve"> А.В. 1965 г.р. и матрос Смирнов В.Н. 1984 г.р.</w:t>
      </w:r>
    </w:p>
    <w:p w:rsidR="00BD3C58" w:rsidRPr="00304734" w:rsidRDefault="00BD3C58" w:rsidP="00BD3C58">
      <w:pPr>
        <w:pStyle w:val="a5"/>
        <w:ind w:left="0" w:firstLine="709"/>
        <w:jc w:val="both"/>
        <w:rPr>
          <w:rFonts w:ascii="Times New Roman" w:hAnsi="Times New Roman"/>
          <w:color w:val="000000" w:themeColor="text1"/>
          <w:sz w:val="28"/>
          <w:szCs w:val="28"/>
        </w:rPr>
      </w:pPr>
    </w:p>
    <w:p w:rsidR="00BD3C58" w:rsidRPr="00304734" w:rsidRDefault="00BD3C58" w:rsidP="00BD3C58">
      <w:pPr>
        <w:pStyle w:val="a5"/>
        <w:ind w:left="0" w:firstLine="709"/>
        <w:jc w:val="both"/>
        <w:rPr>
          <w:rFonts w:ascii="Times New Roman" w:hAnsi="Times New Roman"/>
          <w:color w:val="000000" w:themeColor="text1"/>
          <w:sz w:val="28"/>
          <w:szCs w:val="28"/>
        </w:rPr>
      </w:pPr>
      <w:r w:rsidRPr="00304734">
        <w:rPr>
          <w:rFonts w:ascii="Times New Roman" w:hAnsi="Times New Roman"/>
          <w:color w:val="000000" w:themeColor="text1"/>
          <w:sz w:val="28"/>
          <w:szCs w:val="28"/>
        </w:rPr>
        <w:t>02.11.2019 в 01.20 в п. Находка, на якорной стоянке в 4 районе на танкере «ЗАЛИВ АМЕРИКА» (судовладелец ООО «Наяда») при подготовке танков под погрузку произошел взрыв в танке № 5. В результате взрыва 3 члена экипажа (СПКМ и 2 матроса) погибли. Взрывом значительно повреждена надводная часть корпуса судна и кабельные трассы в районе 5 танка, в связи с поврежденными кабельными трассами вышло из строя якорное устройство. Водолазным осмотром повреждения подводной части корпуса не обнаружены. Разлив нефтепродуктов отсутствует.</w:t>
      </w:r>
    </w:p>
    <w:p w:rsidR="00BD3C58" w:rsidRPr="00304734" w:rsidRDefault="00BD3C58" w:rsidP="00BD3C58">
      <w:pPr>
        <w:pStyle w:val="a5"/>
        <w:ind w:left="0" w:firstLine="709"/>
        <w:jc w:val="both"/>
        <w:rPr>
          <w:rFonts w:ascii="Times New Roman" w:hAnsi="Times New Roman"/>
          <w:color w:val="000000" w:themeColor="text1"/>
          <w:sz w:val="28"/>
          <w:szCs w:val="28"/>
        </w:rPr>
      </w:pPr>
    </w:p>
    <w:p w:rsidR="00BD3C58" w:rsidRPr="00304734" w:rsidRDefault="00BD3C58" w:rsidP="00BD3C58">
      <w:pPr>
        <w:pStyle w:val="a5"/>
        <w:ind w:left="0" w:firstLine="709"/>
        <w:jc w:val="both"/>
        <w:rPr>
          <w:rFonts w:ascii="Times New Roman" w:hAnsi="Times New Roman"/>
          <w:color w:val="000000" w:themeColor="text1"/>
          <w:sz w:val="28"/>
          <w:szCs w:val="28"/>
        </w:rPr>
      </w:pPr>
      <w:r w:rsidRPr="00304734">
        <w:rPr>
          <w:rFonts w:ascii="Times New Roman" w:hAnsi="Times New Roman"/>
          <w:color w:val="000000" w:themeColor="text1"/>
          <w:sz w:val="28"/>
          <w:szCs w:val="28"/>
        </w:rPr>
        <w:t>10.11.2019 в 11.30 (мск) в Японском море перевернулось рыболовное маломерное судно «СИВУЧ» (судовладелец ООО «Магаданская База Тралового Флота»). Без вести пропавших - 1 человек. Спасенных - 1 человек. Причина устанавливается. Экипаж - 2 чел. Пассажиров нет. Гидрометеорологические условия благоприятные.</w:t>
      </w:r>
    </w:p>
    <w:p w:rsidR="00BD3C58" w:rsidRPr="00304734" w:rsidRDefault="00BD3C58" w:rsidP="00BD3C58">
      <w:pPr>
        <w:pStyle w:val="a5"/>
        <w:ind w:left="0" w:firstLine="709"/>
        <w:jc w:val="both"/>
        <w:rPr>
          <w:rFonts w:ascii="Times New Roman" w:hAnsi="Times New Roman"/>
          <w:color w:val="000000" w:themeColor="text1"/>
          <w:sz w:val="28"/>
          <w:szCs w:val="28"/>
        </w:rPr>
      </w:pPr>
    </w:p>
    <w:p w:rsidR="00BD3C58" w:rsidRDefault="00BD3C58" w:rsidP="00BD3C58">
      <w:pPr>
        <w:pStyle w:val="a5"/>
        <w:ind w:left="0" w:firstLine="709"/>
        <w:jc w:val="both"/>
        <w:rPr>
          <w:rFonts w:ascii="Times New Roman" w:hAnsi="Times New Roman"/>
          <w:color w:val="000000" w:themeColor="text1"/>
          <w:sz w:val="28"/>
          <w:szCs w:val="28"/>
        </w:rPr>
      </w:pPr>
      <w:r w:rsidRPr="00304734">
        <w:rPr>
          <w:rFonts w:ascii="Times New Roman" w:hAnsi="Times New Roman"/>
          <w:color w:val="000000" w:themeColor="text1"/>
          <w:sz w:val="28"/>
          <w:szCs w:val="28"/>
        </w:rPr>
        <w:t>11.12.2019 в 23.00 (мск) в заливе Восток Японского моря СС «ЛАЗУРИТ» (судовладелец ФГБУ «Морспасслужба») потерял буксируемый объект (списанная дизельная подводная лодка без экипажа). Топлива на борту буксируемого объекта нет. Загрязнения нефтепродуктами не произошло. Пострадавших нет. Глубина моря в месте аварии – 47 метров.</w:t>
      </w:r>
    </w:p>
    <w:p w:rsidR="00BD3C58" w:rsidRDefault="00BD3C58" w:rsidP="00BD3C58">
      <w:pPr>
        <w:pStyle w:val="a5"/>
        <w:ind w:left="0" w:firstLine="709"/>
        <w:jc w:val="both"/>
        <w:rPr>
          <w:rFonts w:ascii="Times New Roman" w:hAnsi="Times New Roman"/>
          <w:color w:val="000000" w:themeColor="text1"/>
          <w:sz w:val="28"/>
          <w:szCs w:val="28"/>
        </w:rPr>
      </w:pPr>
    </w:p>
    <w:p w:rsidR="00BD3C58" w:rsidRPr="00304734" w:rsidRDefault="00BD3C58" w:rsidP="00BD3C58">
      <w:pPr>
        <w:pStyle w:val="a5"/>
        <w:ind w:left="0" w:firstLine="709"/>
        <w:jc w:val="both"/>
        <w:rPr>
          <w:rFonts w:ascii="Times New Roman" w:hAnsi="Times New Roman"/>
          <w:color w:val="000000" w:themeColor="text1"/>
          <w:sz w:val="28"/>
          <w:szCs w:val="28"/>
        </w:rPr>
      </w:pPr>
      <w:r w:rsidRPr="00E104FD">
        <w:rPr>
          <w:rFonts w:ascii="Times New Roman" w:hAnsi="Times New Roman"/>
          <w:color w:val="000000" w:themeColor="text1"/>
          <w:sz w:val="28"/>
          <w:szCs w:val="28"/>
        </w:rPr>
        <w:lastRenderedPageBreak/>
        <w:t xml:space="preserve">31.12.2019 в 09.13 (мск) в Японском море на удалении 17 миль от порта </w:t>
      </w:r>
      <w:proofErr w:type="spellStart"/>
      <w:r w:rsidRPr="00E104FD">
        <w:rPr>
          <w:rFonts w:ascii="Times New Roman" w:hAnsi="Times New Roman"/>
          <w:color w:val="000000" w:themeColor="text1"/>
          <w:sz w:val="28"/>
          <w:szCs w:val="28"/>
        </w:rPr>
        <w:t>Поханг</w:t>
      </w:r>
      <w:proofErr w:type="spellEnd"/>
      <w:r w:rsidRPr="00E104FD">
        <w:rPr>
          <w:rFonts w:ascii="Times New Roman" w:hAnsi="Times New Roman"/>
          <w:color w:val="000000" w:themeColor="text1"/>
          <w:sz w:val="28"/>
          <w:szCs w:val="28"/>
        </w:rPr>
        <w:t xml:space="preserve"> (Южная Корея) произошло столкновение ТР «СУБАРУ» (судовладелец ОАО «Северокурильская база сейнерного флота») с рыболовной шхуной «IL-SUNG-HO» (флаг Ю. Корея, экипаж 12 человек). В результате столкновения РШ «IL-SUNG-HO» затонула, экипаж 12 человек полностью был поднят с воды и спасен другим рыболовным судном Ю. Кореи. ТР «Субару» самостоятельно встал на якорь внутреннего рейда порта </w:t>
      </w:r>
      <w:proofErr w:type="spellStart"/>
      <w:r w:rsidRPr="00E104FD">
        <w:rPr>
          <w:rFonts w:ascii="Times New Roman" w:hAnsi="Times New Roman"/>
          <w:color w:val="000000" w:themeColor="text1"/>
          <w:sz w:val="28"/>
          <w:szCs w:val="28"/>
        </w:rPr>
        <w:t>Поханг</w:t>
      </w:r>
      <w:proofErr w:type="spellEnd"/>
      <w:r w:rsidRPr="00E104FD">
        <w:rPr>
          <w:rFonts w:ascii="Times New Roman" w:hAnsi="Times New Roman"/>
          <w:color w:val="000000" w:themeColor="text1"/>
          <w:sz w:val="28"/>
          <w:szCs w:val="28"/>
        </w:rPr>
        <w:t xml:space="preserve">. </w:t>
      </w:r>
      <w:r w:rsidRPr="00304734">
        <w:rPr>
          <w:rFonts w:ascii="Times New Roman" w:hAnsi="Times New Roman"/>
          <w:color w:val="000000" w:themeColor="text1"/>
          <w:sz w:val="28"/>
          <w:szCs w:val="28"/>
        </w:rPr>
        <w:t xml:space="preserve">  </w:t>
      </w:r>
    </w:p>
    <w:p w:rsidR="00BD3C58" w:rsidRDefault="00BD3C58" w:rsidP="00BD3C58">
      <w:pPr>
        <w:pStyle w:val="aff"/>
        <w:ind w:left="709"/>
        <w:jc w:val="both"/>
        <w:rPr>
          <w:szCs w:val="28"/>
        </w:rPr>
      </w:pPr>
    </w:p>
    <w:p w:rsidR="00BD3C58" w:rsidRPr="00A738E4" w:rsidRDefault="00BD3C58" w:rsidP="00BD3C58">
      <w:pPr>
        <w:pStyle w:val="aff"/>
        <w:ind w:left="709"/>
        <w:jc w:val="both"/>
        <w:rPr>
          <w:szCs w:val="28"/>
        </w:rPr>
      </w:pPr>
      <w:r>
        <w:rPr>
          <w:szCs w:val="28"/>
        </w:rPr>
        <w:t xml:space="preserve">1.4. </w:t>
      </w:r>
      <w:bookmarkStart w:id="22" w:name="_Hlk19541405"/>
      <w:r w:rsidRPr="00A738E4">
        <w:rPr>
          <w:szCs w:val="28"/>
        </w:rPr>
        <w:t>Аварии</w:t>
      </w:r>
      <w:r>
        <w:rPr>
          <w:szCs w:val="28"/>
        </w:rPr>
        <w:t xml:space="preserve"> на море</w:t>
      </w:r>
      <w:r w:rsidRPr="00A738E4">
        <w:rPr>
          <w:szCs w:val="28"/>
        </w:rPr>
        <w:t>, связанные с гибелью людей</w:t>
      </w:r>
      <w:r>
        <w:rPr>
          <w:szCs w:val="28"/>
        </w:rPr>
        <w:t xml:space="preserve"> и травматизмом</w:t>
      </w:r>
      <w:bookmarkEnd w:id="22"/>
    </w:p>
    <w:p w:rsidR="00BD3C58" w:rsidRDefault="00BD3C58" w:rsidP="00BD3C58">
      <w:pPr>
        <w:pStyle w:val="aff"/>
        <w:ind w:firstLine="709"/>
        <w:jc w:val="both"/>
        <w:rPr>
          <w:b w:val="0"/>
          <w:szCs w:val="28"/>
        </w:rPr>
      </w:pPr>
    </w:p>
    <w:p w:rsidR="00BD3C58" w:rsidRPr="00015482" w:rsidRDefault="00BD3C58" w:rsidP="00BD3C58">
      <w:pPr>
        <w:spacing w:after="0" w:line="240" w:lineRule="auto"/>
        <w:ind w:firstLine="709"/>
        <w:jc w:val="both"/>
        <w:rPr>
          <w:rFonts w:ascii="Times New Roman" w:hAnsi="Times New Roman" w:cs="Times New Roman"/>
          <w:bCs/>
          <w:sz w:val="28"/>
          <w:szCs w:val="28"/>
        </w:rPr>
      </w:pPr>
      <w:r w:rsidRPr="00015482">
        <w:rPr>
          <w:rFonts w:ascii="Times New Roman" w:hAnsi="Times New Roman" w:cs="Times New Roman"/>
          <w:bCs/>
          <w:sz w:val="28"/>
          <w:szCs w:val="28"/>
        </w:rPr>
        <w:t>.1 06.01.2019 в 00:38 в Охотском море на РТМ-С «ПРОСТОР» (с/в АО «ДМП-РП», г. Владивосток) на промысле, при подготовке постановки трала, возле слипа споткнулся и по слипу ушел в воду матрос, 1975 г.р. В 02.34 06.01.2019 обнаружили тело, начали поднимать, но тело выскользнуло из спасательного жилета и теплой куртки и ушло под воду на глазах у экипажа. Погода: ветер СВ до 15 м/с, высота волны 2 – 2,5 м, видимость 1-2 кбт, снежные заряды.</w:t>
      </w:r>
    </w:p>
    <w:p w:rsidR="00BD3C58" w:rsidRPr="00015482" w:rsidRDefault="00BD3C58" w:rsidP="00BD3C58">
      <w:pPr>
        <w:spacing w:after="0" w:line="240" w:lineRule="auto"/>
        <w:ind w:firstLine="709"/>
        <w:jc w:val="both"/>
        <w:rPr>
          <w:rFonts w:ascii="Times New Roman" w:hAnsi="Times New Roman" w:cs="Times New Roman"/>
          <w:bCs/>
          <w:sz w:val="28"/>
          <w:szCs w:val="28"/>
        </w:rPr>
      </w:pPr>
    </w:p>
    <w:p w:rsidR="00BD3C58" w:rsidRPr="00015482" w:rsidRDefault="00BD3C58" w:rsidP="00BD3C58">
      <w:pPr>
        <w:spacing w:after="0" w:line="240" w:lineRule="auto"/>
        <w:ind w:firstLine="709"/>
        <w:jc w:val="both"/>
        <w:rPr>
          <w:rFonts w:ascii="Times New Roman" w:hAnsi="Times New Roman" w:cs="Times New Roman"/>
          <w:bCs/>
          <w:sz w:val="28"/>
          <w:szCs w:val="28"/>
        </w:rPr>
      </w:pPr>
      <w:r w:rsidRPr="00015482">
        <w:rPr>
          <w:rFonts w:ascii="Times New Roman" w:hAnsi="Times New Roman" w:cs="Times New Roman"/>
          <w:bCs/>
          <w:sz w:val="28"/>
          <w:szCs w:val="28"/>
        </w:rPr>
        <w:t xml:space="preserve">.2 26.02.2019 в 17.20 (мск) в </w:t>
      </w:r>
      <w:proofErr w:type="spellStart"/>
      <w:r w:rsidRPr="00015482">
        <w:rPr>
          <w:rFonts w:ascii="Times New Roman" w:hAnsi="Times New Roman" w:cs="Times New Roman"/>
          <w:bCs/>
          <w:sz w:val="28"/>
          <w:szCs w:val="28"/>
        </w:rPr>
        <w:t>Кроноцком</w:t>
      </w:r>
      <w:proofErr w:type="spellEnd"/>
      <w:r w:rsidRPr="00015482">
        <w:rPr>
          <w:rFonts w:ascii="Times New Roman" w:hAnsi="Times New Roman" w:cs="Times New Roman"/>
          <w:bCs/>
          <w:sz w:val="28"/>
          <w:szCs w:val="28"/>
        </w:rPr>
        <w:t xml:space="preserve"> заливе Тихого океана, в 7 милях южнее мыса Ольга (п-ов Камчатка), на СРТМ «СОЛИД-1» (судовладелец АО «Акрос 4») во время постановки крабового порядка упал за борт мастер добычи 1972 г.р. и пропал без вести. Организованный поиск к положительному результату не привел. Метеообстановка: ветер западный до 13 м/с, высота волн до 2,5 метров, видимость ночная полная, </w:t>
      </w:r>
      <w:proofErr w:type="spellStart"/>
      <w:r w:rsidRPr="00015482">
        <w:rPr>
          <w:rFonts w:ascii="Times New Roman" w:hAnsi="Times New Roman" w:cs="Times New Roman"/>
          <w:bCs/>
          <w:sz w:val="28"/>
          <w:szCs w:val="28"/>
        </w:rPr>
        <w:t>Твоздуха</w:t>
      </w:r>
      <w:proofErr w:type="spellEnd"/>
      <w:r w:rsidRPr="00015482">
        <w:rPr>
          <w:rFonts w:ascii="Times New Roman" w:hAnsi="Times New Roman" w:cs="Times New Roman"/>
          <w:bCs/>
          <w:sz w:val="28"/>
          <w:szCs w:val="28"/>
        </w:rPr>
        <w:t xml:space="preserve"> = -15º.</w:t>
      </w:r>
    </w:p>
    <w:p w:rsidR="00BD3C58" w:rsidRPr="00015482" w:rsidRDefault="00BD3C58" w:rsidP="00BD3C58">
      <w:pPr>
        <w:spacing w:after="0" w:line="240" w:lineRule="auto"/>
        <w:ind w:firstLine="709"/>
        <w:jc w:val="both"/>
        <w:rPr>
          <w:rFonts w:ascii="Times New Roman" w:hAnsi="Times New Roman" w:cs="Times New Roman"/>
          <w:bCs/>
          <w:sz w:val="28"/>
          <w:szCs w:val="28"/>
        </w:rPr>
      </w:pPr>
    </w:p>
    <w:p w:rsidR="00BD3C58" w:rsidRPr="00015482" w:rsidRDefault="00BD3C58" w:rsidP="00BD3C58">
      <w:pPr>
        <w:spacing w:after="0" w:line="240" w:lineRule="auto"/>
        <w:ind w:firstLine="709"/>
        <w:jc w:val="both"/>
        <w:rPr>
          <w:rFonts w:ascii="Times New Roman" w:hAnsi="Times New Roman" w:cs="Times New Roman"/>
          <w:bCs/>
          <w:sz w:val="28"/>
          <w:szCs w:val="28"/>
        </w:rPr>
      </w:pPr>
      <w:r w:rsidRPr="00015482">
        <w:rPr>
          <w:rFonts w:ascii="Times New Roman" w:hAnsi="Times New Roman" w:cs="Times New Roman"/>
          <w:bCs/>
          <w:sz w:val="28"/>
          <w:szCs w:val="28"/>
        </w:rPr>
        <w:t>.3 05.03.2019 в 23:40 (мск) в Охотском море на БАТМ «ОСТРОВ ИТУРУП» (судовладелец ООО «</w:t>
      </w:r>
      <w:proofErr w:type="spellStart"/>
      <w:r w:rsidRPr="00015482">
        <w:rPr>
          <w:rFonts w:ascii="Times New Roman" w:hAnsi="Times New Roman" w:cs="Times New Roman"/>
          <w:bCs/>
          <w:sz w:val="28"/>
          <w:szCs w:val="28"/>
        </w:rPr>
        <w:t>Поронай</w:t>
      </w:r>
      <w:proofErr w:type="spellEnd"/>
      <w:r w:rsidRPr="00015482">
        <w:rPr>
          <w:rFonts w:ascii="Times New Roman" w:hAnsi="Times New Roman" w:cs="Times New Roman"/>
          <w:bCs/>
          <w:sz w:val="28"/>
          <w:szCs w:val="28"/>
        </w:rPr>
        <w:t>») при постановке трала упал за борт матрос 1966 г.р. В 00:10 06.03.2019 спасательная шлюпка с БАТМ «АДМИРАЛ КОЛЧАК нашла упавшего и подняла на борт без признаков жизни. Погода: ветер Ю 6 м/с, высота волны 1,5 м.</w:t>
      </w:r>
    </w:p>
    <w:p w:rsidR="00BD3C58" w:rsidRPr="00015482" w:rsidRDefault="00BD3C58" w:rsidP="00BD3C58">
      <w:pPr>
        <w:spacing w:after="0" w:line="240" w:lineRule="auto"/>
        <w:ind w:firstLine="709"/>
        <w:jc w:val="both"/>
        <w:rPr>
          <w:rFonts w:ascii="Times New Roman" w:hAnsi="Times New Roman" w:cs="Times New Roman"/>
          <w:bCs/>
          <w:sz w:val="28"/>
          <w:szCs w:val="28"/>
        </w:rPr>
      </w:pPr>
    </w:p>
    <w:p w:rsidR="00BD3C58" w:rsidRPr="00015482" w:rsidRDefault="00BD3C58" w:rsidP="00BD3C58">
      <w:pPr>
        <w:spacing w:after="0" w:line="240" w:lineRule="auto"/>
        <w:ind w:firstLine="709"/>
        <w:jc w:val="both"/>
        <w:rPr>
          <w:rFonts w:ascii="Times New Roman" w:hAnsi="Times New Roman" w:cs="Times New Roman"/>
          <w:bCs/>
          <w:sz w:val="28"/>
          <w:szCs w:val="28"/>
        </w:rPr>
      </w:pPr>
      <w:r w:rsidRPr="00015482">
        <w:rPr>
          <w:rFonts w:ascii="Times New Roman" w:hAnsi="Times New Roman" w:cs="Times New Roman"/>
          <w:bCs/>
          <w:sz w:val="28"/>
          <w:szCs w:val="28"/>
        </w:rPr>
        <w:t>.4 17.03.2019 в 20:05 в Охотском море (50 миль от западного побережья п-ова Камчатка) на ведущем промысел палтуса СДС «МЫС ВЕЛИКАН» (судовладелец ООО «Транзит ДВ») при постановке ярусного порядка упал за борт с вешкой в руке матрос 1981 г.р. Погода в районе благоприятствовала поисковым действиям. Организованный поиск к положительному результату не привёл.</w:t>
      </w:r>
    </w:p>
    <w:p w:rsidR="00BD3C58" w:rsidRPr="00015482" w:rsidRDefault="00BD3C58" w:rsidP="00BD3C58">
      <w:pPr>
        <w:spacing w:after="0" w:line="240" w:lineRule="auto"/>
        <w:ind w:firstLine="709"/>
        <w:jc w:val="both"/>
        <w:rPr>
          <w:rFonts w:ascii="Times New Roman" w:hAnsi="Times New Roman" w:cs="Times New Roman"/>
          <w:bCs/>
          <w:sz w:val="28"/>
          <w:szCs w:val="28"/>
        </w:rPr>
      </w:pPr>
    </w:p>
    <w:p w:rsidR="00BD3C58" w:rsidRPr="00015482" w:rsidRDefault="00BD3C58" w:rsidP="00BD3C58">
      <w:pPr>
        <w:spacing w:after="0" w:line="240" w:lineRule="auto"/>
        <w:ind w:firstLine="709"/>
        <w:jc w:val="both"/>
        <w:rPr>
          <w:rFonts w:ascii="Times New Roman" w:hAnsi="Times New Roman" w:cs="Times New Roman"/>
          <w:bCs/>
          <w:sz w:val="28"/>
          <w:szCs w:val="28"/>
        </w:rPr>
      </w:pPr>
      <w:r w:rsidRPr="00015482">
        <w:rPr>
          <w:rFonts w:ascii="Times New Roman" w:hAnsi="Times New Roman" w:cs="Times New Roman"/>
          <w:bCs/>
          <w:sz w:val="28"/>
          <w:szCs w:val="28"/>
        </w:rPr>
        <w:t xml:space="preserve">.5 13.04.2019 в 19:45 мск на акватории морского порта Сабетта вахтенный матрос т/х «ЮРИЙ АРШЕНЕВСКИЙ» (судовладелец ОАО «Мурманское морское пароходство») в результате падения с судового трапа на </w:t>
      </w:r>
      <w:proofErr w:type="spellStart"/>
      <w:r w:rsidRPr="00015482">
        <w:rPr>
          <w:rFonts w:ascii="Times New Roman" w:hAnsi="Times New Roman" w:cs="Times New Roman"/>
          <w:bCs/>
          <w:sz w:val="28"/>
          <w:szCs w:val="28"/>
        </w:rPr>
        <w:t>кранцевую</w:t>
      </w:r>
      <w:proofErr w:type="spellEnd"/>
      <w:r w:rsidRPr="00015482">
        <w:rPr>
          <w:rFonts w:ascii="Times New Roman" w:hAnsi="Times New Roman" w:cs="Times New Roman"/>
          <w:bCs/>
          <w:sz w:val="28"/>
          <w:szCs w:val="28"/>
        </w:rPr>
        <w:t xml:space="preserve"> защиту причала получил тяжкие телесные повреждения. </w:t>
      </w:r>
    </w:p>
    <w:p w:rsidR="00BD3C58" w:rsidRPr="00015482" w:rsidRDefault="00BD3C58" w:rsidP="00BD3C58">
      <w:pPr>
        <w:spacing w:after="0" w:line="240" w:lineRule="auto"/>
        <w:ind w:firstLine="709"/>
        <w:jc w:val="both"/>
        <w:rPr>
          <w:rFonts w:ascii="Times New Roman" w:hAnsi="Times New Roman" w:cs="Times New Roman"/>
          <w:bCs/>
          <w:sz w:val="28"/>
          <w:szCs w:val="28"/>
        </w:rPr>
      </w:pPr>
    </w:p>
    <w:p w:rsidR="00BD3C58" w:rsidRPr="00015482" w:rsidRDefault="00BD3C58" w:rsidP="00BD3C58">
      <w:pPr>
        <w:spacing w:after="0" w:line="240" w:lineRule="auto"/>
        <w:ind w:firstLine="709"/>
        <w:jc w:val="both"/>
        <w:rPr>
          <w:rFonts w:ascii="Times New Roman" w:hAnsi="Times New Roman" w:cs="Times New Roman"/>
          <w:bCs/>
          <w:sz w:val="28"/>
          <w:szCs w:val="28"/>
        </w:rPr>
      </w:pPr>
      <w:r w:rsidRPr="00015482">
        <w:rPr>
          <w:rFonts w:ascii="Times New Roman" w:hAnsi="Times New Roman" w:cs="Times New Roman"/>
          <w:bCs/>
          <w:sz w:val="28"/>
          <w:szCs w:val="28"/>
        </w:rPr>
        <w:lastRenderedPageBreak/>
        <w:t>.6 15.04.2019 в 17:00 в Охотском море при приемке груза с БМРТ «АРДАТОВ» (судо</w:t>
      </w:r>
      <w:r>
        <w:rPr>
          <w:rFonts w:ascii="Times New Roman" w:hAnsi="Times New Roman" w:cs="Times New Roman"/>
          <w:bCs/>
          <w:sz w:val="28"/>
          <w:szCs w:val="28"/>
        </w:rPr>
        <w:t>в</w:t>
      </w:r>
      <w:r w:rsidRPr="00015482">
        <w:rPr>
          <w:rFonts w:ascii="Times New Roman" w:hAnsi="Times New Roman" w:cs="Times New Roman"/>
          <w:bCs/>
          <w:sz w:val="28"/>
          <w:szCs w:val="28"/>
        </w:rPr>
        <w:t>ладелец ПАО «Находкинская база активного морского рыболовства»), при работе в трюме на ТР «АРКАДИЯ», развалился строп с мороженной рыбой. Ящик упал на голову матроса 1994 г.р., который получил закрытую черепно-мозговую травму и в 20:45 того же дня матрос от полученной травмы скончался.</w:t>
      </w:r>
    </w:p>
    <w:p w:rsidR="00BD3C58" w:rsidRPr="00015482" w:rsidRDefault="00BD3C58" w:rsidP="00BD3C58">
      <w:pPr>
        <w:spacing w:after="0" w:line="240" w:lineRule="auto"/>
        <w:ind w:firstLine="709"/>
        <w:jc w:val="both"/>
        <w:rPr>
          <w:rFonts w:ascii="Times New Roman" w:hAnsi="Times New Roman" w:cs="Times New Roman"/>
          <w:bCs/>
          <w:sz w:val="28"/>
          <w:szCs w:val="28"/>
        </w:rPr>
      </w:pPr>
    </w:p>
    <w:p w:rsidR="00BD3C58" w:rsidRPr="00015482" w:rsidRDefault="00BD3C58" w:rsidP="00BD3C58">
      <w:pPr>
        <w:spacing w:after="0" w:line="240" w:lineRule="auto"/>
        <w:ind w:firstLine="709"/>
        <w:jc w:val="both"/>
        <w:rPr>
          <w:rFonts w:ascii="Times New Roman" w:hAnsi="Times New Roman" w:cs="Times New Roman"/>
          <w:bCs/>
          <w:sz w:val="28"/>
          <w:szCs w:val="28"/>
        </w:rPr>
      </w:pPr>
      <w:r w:rsidRPr="00015482">
        <w:rPr>
          <w:rFonts w:ascii="Times New Roman" w:hAnsi="Times New Roman" w:cs="Times New Roman"/>
          <w:bCs/>
          <w:sz w:val="28"/>
          <w:szCs w:val="28"/>
        </w:rPr>
        <w:t>.7 27.05.2019 в 14:45 на Петровском фарватере морского порта «Большой порт Санкт-Петербург» доска для виндсерфинга, на которой находился человек, пересекая под прямым углом курс СПК «МЕТЕОР-176» (судовладелец ООО «</w:t>
      </w:r>
      <w:proofErr w:type="spellStart"/>
      <w:r w:rsidRPr="00015482">
        <w:rPr>
          <w:rFonts w:ascii="Times New Roman" w:hAnsi="Times New Roman" w:cs="Times New Roman"/>
          <w:bCs/>
          <w:sz w:val="28"/>
          <w:szCs w:val="28"/>
        </w:rPr>
        <w:t>Водоходъ</w:t>
      </w:r>
      <w:proofErr w:type="spellEnd"/>
      <w:r w:rsidRPr="00015482">
        <w:rPr>
          <w:rFonts w:ascii="Times New Roman" w:hAnsi="Times New Roman" w:cs="Times New Roman"/>
          <w:bCs/>
          <w:sz w:val="28"/>
          <w:szCs w:val="28"/>
        </w:rPr>
        <w:t xml:space="preserve">», г. Москва), следовавшего «на крыльях» по Петровскому фарватеру, попала под т/х «МЕТЕОР-176». Найдены фрагменты тела </w:t>
      </w:r>
      <w:proofErr w:type="spellStart"/>
      <w:r w:rsidRPr="00015482">
        <w:rPr>
          <w:rFonts w:ascii="Times New Roman" w:hAnsi="Times New Roman" w:cs="Times New Roman"/>
          <w:bCs/>
          <w:sz w:val="28"/>
          <w:szCs w:val="28"/>
        </w:rPr>
        <w:t>виндсерфингиста</w:t>
      </w:r>
      <w:proofErr w:type="spellEnd"/>
      <w:r w:rsidRPr="00015482">
        <w:rPr>
          <w:rFonts w:ascii="Times New Roman" w:hAnsi="Times New Roman" w:cs="Times New Roman"/>
          <w:bCs/>
          <w:sz w:val="28"/>
          <w:szCs w:val="28"/>
        </w:rPr>
        <w:t xml:space="preserve">. Погибший – 18 летний член сборной России по виндсерфингу Артём Акимов.  </w:t>
      </w:r>
    </w:p>
    <w:p w:rsidR="00BD3C58" w:rsidRPr="00015482" w:rsidRDefault="00BD3C58" w:rsidP="00BD3C58">
      <w:pPr>
        <w:spacing w:after="0" w:line="240" w:lineRule="auto"/>
        <w:ind w:firstLine="709"/>
        <w:jc w:val="both"/>
        <w:rPr>
          <w:rFonts w:ascii="Times New Roman" w:hAnsi="Times New Roman" w:cs="Times New Roman"/>
          <w:bCs/>
          <w:sz w:val="28"/>
          <w:szCs w:val="28"/>
        </w:rPr>
      </w:pPr>
    </w:p>
    <w:p w:rsidR="00BD3C58" w:rsidRPr="00015482" w:rsidRDefault="00BD3C58" w:rsidP="00BD3C58">
      <w:pPr>
        <w:spacing w:after="0" w:line="240" w:lineRule="auto"/>
        <w:ind w:firstLine="709"/>
        <w:jc w:val="both"/>
        <w:rPr>
          <w:rFonts w:ascii="Times New Roman" w:hAnsi="Times New Roman" w:cs="Times New Roman"/>
          <w:bCs/>
          <w:sz w:val="28"/>
          <w:szCs w:val="28"/>
        </w:rPr>
      </w:pPr>
      <w:r w:rsidRPr="00015482">
        <w:rPr>
          <w:rFonts w:ascii="Times New Roman" w:hAnsi="Times New Roman" w:cs="Times New Roman"/>
          <w:bCs/>
          <w:sz w:val="28"/>
          <w:szCs w:val="28"/>
        </w:rPr>
        <w:t xml:space="preserve">.8 03.06.2019 приблизительно с 06:00 до 10:00 в Азовском море на буксире-толкаче «СТАЛЬНОЙ» с баржей ПТ82010 (судовладелец ООО «П. </w:t>
      </w:r>
      <w:proofErr w:type="spellStart"/>
      <w:r w:rsidRPr="00015482">
        <w:rPr>
          <w:rFonts w:ascii="Times New Roman" w:hAnsi="Times New Roman" w:cs="Times New Roman"/>
          <w:bCs/>
          <w:sz w:val="28"/>
          <w:szCs w:val="28"/>
        </w:rPr>
        <w:t>Транско</w:t>
      </w:r>
      <w:proofErr w:type="spellEnd"/>
      <w:r w:rsidRPr="00015482">
        <w:rPr>
          <w:rFonts w:ascii="Times New Roman" w:hAnsi="Times New Roman" w:cs="Times New Roman"/>
          <w:bCs/>
          <w:sz w:val="28"/>
          <w:szCs w:val="28"/>
        </w:rPr>
        <w:t>») пропал матрос 1991 г.р. Ветер ЮЗ 5 м/с, температура воздуха +28С, воды +23С.</w:t>
      </w:r>
    </w:p>
    <w:p w:rsidR="00BD3C58" w:rsidRPr="00015482" w:rsidRDefault="00BD3C58" w:rsidP="00BD3C58">
      <w:pPr>
        <w:spacing w:after="0" w:line="240" w:lineRule="auto"/>
        <w:ind w:firstLine="709"/>
        <w:jc w:val="both"/>
        <w:rPr>
          <w:rFonts w:ascii="Times New Roman" w:hAnsi="Times New Roman" w:cs="Times New Roman"/>
          <w:bCs/>
          <w:sz w:val="28"/>
          <w:szCs w:val="28"/>
        </w:rPr>
      </w:pPr>
    </w:p>
    <w:p w:rsidR="00BD3C58" w:rsidRPr="00015482" w:rsidRDefault="00BD3C58" w:rsidP="00BD3C58">
      <w:pPr>
        <w:spacing w:after="0" w:line="240" w:lineRule="auto"/>
        <w:ind w:firstLine="709"/>
        <w:jc w:val="both"/>
        <w:rPr>
          <w:rFonts w:ascii="Times New Roman" w:hAnsi="Times New Roman" w:cs="Times New Roman"/>
          <w:bCs/>
          <w:sz w:val="28"/>
          <w:szCs w:val="28"/>
        </w:rPr>
      </w:pPr>
      <w:r w:rsidRPr="00015482">
        <w:rPr>
          <w:rFonts w:ascii="Times New Roman" w:hAnsi="Times New Roman" w:cs="Times New Roman"/>
          <w:bCs/>
          <w:sz w:val="28"/>
          <w:szCs w:val="28"/>
        </w:rPr>
        <w:t xml:space="preserve">.9 08.06.2019 в 22:00 мск на переходе из порта Петропавловск-Камчатский в п/п </w:t>
      </w:r>
      <w:proofErr w:type="spellStart"/>
      <w:r w:rsidRPr="00015482">
        <w:rPr>
          <w:rFonts w:ascii="Times New Roman" w:hAnsi="Times New Roman" w:cs="Times New Roman"/>
          <w:bCs/>
          <w:sz w:val="28"/>
          <w:szCs w:val="28"/>
        </w:rPr>
        <w:t>Тымлатский</w:t>
      </w:r>
      <w:proofErr w:type="spellEnd"/>
      <w:r w:rsidRPr="00015482">
        <w:rPr>
          <w:rFonts w:ascii="Times New Roman" w:hAnsi="Times New Roman" w:cs="Times New Roman"/>
          <w:bCs/>
          <w:sz w:val="28"/>
          <w:szCs w:val="28"/>
        </w:rPr>
        <w:t xml:space="preserve"> на </w:t>
      </w:r>
      <w:proofErr w:type="spellStart"/>
      <w:r w:rsidRPr="00015482">
        <w:rPr>
          <w:rFonts w:ascii="Times New Roman" w:hAnsi="Times New Roman" w:cs="Times New Roman"/>
          <w:bCs/>
          <w:sz w:val="28"/>
          <w:szCs w:val="28"/>
        </w:rPr>
        <w:t>МмРС</w:t>
      </w:r>
      <w:proofErr w:type="spellEnd"/>
      <w:r w:rsidRPr="00015482">
        <w:rPr>
          <w:rFonts w:ascii="Times New Roman" w:hAnsi="Times New Roman" w:cs="Times New Roman"/>
          <w:bCs/>
          <w:sz w:val="28"/>
          <w:szCs w:val="28"/>
        </w:rPr>
        <w:t xml:space="preserve"> «МРС-150-368» (судовладелец ООО «</w:t>
      </w:r>
      <w:proofErr w:type="spellStart"/>
      <w:r w:rsidRPr="00015482">
        <w:rPr>
          <w:rFonts w:ascii="Times New Roman" w:hAnsi="Times New Roman" w:cs="Times New Roman"/>
          <w:bCs/>
          <w:sz w:val="28"/>
          <w:szCs w:val="28"/>
        </w:rPr>
        <w:t>Тымлатский</w:t>
      </w:r>
      <w:proofErr w:type="spellEnd"/>
      <w:r w:rsidRPr="00015482">
        <w:rPr>
          <w:rFonts w:ascii="Times New Roman" w:hAnsi="Times New Roman" w:cs="Times New Roman"/>
          <w:bCs/>
          <w:sz w:val="28"/>
          <w:szCs w:val="28"/>
        </w:rPr>
        <w:t xml:space="preserve"> рыбокомбинат», Камчатский край) обнаружили пропажу кока В 23.50 08.06.2019 в координатах было обнаружено и поднято на борт тело пропавшего матроса без признаков жизни.</w:t>
      </w:r>
    </w:p>
    <w:p w:rsidR="00BD3C58" w:rsidRPr="00015482" w:rsidRDefault="00BD3C58" w:rsidP="00BD3C58">
      <w:pPr>
        <w:spacing w:after="0" w:line="240" w:lineRule="auto"/>
        <w:ind w:firstLine="709"/>
        <w:jc w:val="both"/>
        <w:rPr>
          <w:rFonts w:ascii="Times New Roman" w:hAnsi="Times New Roman" w:cs="Times New Roman"/>
          <w:bCs/>
          <w:sz w:val="28"/>
          <w:szCs w:val="28"/>
        </w:rPr>
      </w:pPr>
      <w:r w:rsidRPr="00015482">
        <w:rPr>
          <w:rFonts w:ascii="Times New Roman" w:hAnsi="Times New Roman" w:cs="Times New Roman"/>
          <w:bCs/>
          <w:sz w:val="28"/>
          <w:szCs w:val="28"/>
        </w:rPr>
        <w:t xml:space="preserve"> </w:t>
      </w:r>
    </w:p>
    <w:p w:rsidR="00BD3C58" w:rsidRPr="00015482" w:rsidRDefault="00BD3C58" w:rsidP="00BD3C58">
      <w:pPr>
        <w:spacing w:after="0" w:line="240" w:lineRule="auto"/>
        <w:ind w:firstLine="709"/>
        <w:jc w:val="both"/>
        <w:rPr>
          <w:rFonts w:ascii="Times New Roman" w:hAnsi="Times New Roman" w:cs="Times New Roman"/>
          <w:bCs/>
          <w:sz w:val="28"/>
          <w:szCs w:val="28"/>
        </w:rPr>
      </w:pPr>
      <w:r w:rsidRPr="00015482">
        <w:rPr>
          <w:rFonts w:ascii="Times New Roman" w:hAnsi="Times New Roman" w:cs="Times New Roman"/>
          <w:bCs/>
          <w:sz w:val="28"/>
          <w:szCs w:val="28"/>
        </w:rPr>
        <w:t>.10 11.06.2016 в 04.26 на акватории морского порта Махачкала на стоящем под выгрузкой у 4 причала танкере «ВФ ТАНКЕР - 16» (судовладелец ООО «СК Волжское пароходство», экипаж 12 чел.) в машинном отделении произошёл взрыв и задымление жилой надстройки. После ликвидации пожара обнаружены тела 3 членов экипажа. Три члена экипажа с ожогами средней степени тяжести были госпитализированы. 15.06.2019 один из госпитализированных скончался в больнице.</w:t>
      </w:r>
    </w:p>
    <w:p w:rsidR="00BD3C58" w:rsidRPr="00015482" w:rsidRDefault="00BD3C58" w:rsidP="00BD3C58">
      <w:pPr>
        <w:spacing w:after="0" w:line="240" w:lineRule="auto"/>
        <w:ind w:firstLine="709"/>
        <w:jc w:val="both"/>
        <w:rPr>
          <w:rFonts w:ascii="Times New Roman" w:hAnsi="Times New Roman" w:cs="Times New Roman"/>
          <w:bCs/>
          <w:sz w:val="28"/>
          <w:szCs w:val="28"/>
        </w:rPr>
      </w:pPr>
    </w:p>
    <w:p w:rsidR="00BD3C58" w:rsidRPr="00015482" w:rsidRDefault="00BD3C58" w:rsidP="00BD3C58">
      <w:pPr>
        <w:spacing w:after="0" w:line="240" w:lineRule="auto"/>
        <w:ind w:firstLine="709"/>
        <w:jc w:val="both"/>
        <w:rPr>
          <w:rFonts w:ascii="Times New Roman" w:hAnsi="Times New Roman" w:cs="Times New Roman"/>
          <w:bCs/>
          <w:sz w:val="28"/>
          <w:szCs w:val="28"/>
        </w:rPr>
      </w:pPr>
      <w:r w:rsidRPr="00015482">
        <w:rPr>
          <w:rFonts w:ascii="Times New Roman" w:hAnsi="Times New Roman" w:cs="Times New Roman"/>
          <w:bCs/>
          <w:sz w:val="28"/>
          <w:szCs w:val="28"/>
        </w:rPr>
        <w:t>.11 05.07.2019 около 17:20 в Чёрном море, в 100 метрах от берега, при осуществлении прогулочного коммерческого рейса маломерное судно (катамаран) «АТОЛЛ», принадлежащий ИП Гончарову С.Г., с 43 пассажирами на борту, перевернулся и затонул. В результате происшествия погибло два человека.</w:t>
      </w:r>
    </w:p>
    <w:p w:rsidR="00BD3C58" w:rsidRPr="00015482" w:rsidRDefault="00BD3C58" w:rsidP="00BD3C58">
      <w:pPr>
        <w:spacing w:after="0" w:line="240" w:lineRule="auto"/>
        <w:ind w:firstLine="709"/>
        <w:jc w:val="both"/>
        <w:rPr>
          <w:rFonts w:ascii="Times New Roman" w:hAnsi="Times New Roman" w:cs="Times New Roman"/>
          <w:bCs/>
          <w:sz w:val="28"/>
          <w:szCs w:val="28"/>
        </w:rPr>
      </w:pPr>
    </w:p>
    <w:p w:rsidR="00BD3C58" w:rsidRPr="00015482" w:rsidRDefault="00BD3C58" w:rsidP="00BD3C58">
      <w:pPr>
        <w:spacing w:after="0" w:line="240" w:lineRule="auto"/>
        <w:ind w:firstLine="709"/>
        <w:jc w:val="both"/>
        <w:rPr>
          <w:rFonts w:ascii="Times New Roman" w:hAnsi="Times New Roman" w:cs="Times New Roman"/>
          <w:bCs/>
          <w:sz w:val="28"/>
          <w:szCs w:val="28"/>
        </w:rPr>
      </w:pPr>
      <w:r w:rsidRPr="00015482">
        <w:rPr>
          <w:rFonts w:ascii="Times New Roman" w:hAnsi="Times New Roman" w:cs="Times New Roman"/>
          <w:bCs/>
          <w:sz w:val="28"/>
          <w:szCs w:val="28"/>
        </w:rPr>
        <w:t>.12 06.07.2019 в 11:05 на акватории морского порта Архангельск моторист сухогруза «ЯМАЛ ИРБИС» (судовладелец ООО "</w:t>
      </w:r>
      <w:proofErr w:type="spellStart"/>
      <w:r w:rsidRPr="00015482">
        <w:rPr>
          <w:rFonts w:ascii="Times New Roman" w:hAnsi="Times New Roman" w:cs="Times New Roman"/>
          <w:bCs/>
          <w:sz w:val="28"/>
          <w:szCs w:val="28"/>
        </w:rPr>
        <w:t>Севмор</w:t>
      </w:r>
      <w:proofErr w:type="spellEnd"/>
      <w:r w:rsidRPr="00015482">
        <w:rPr>
          <w:rFonts w:ascii="Times New Roman" w:hAnsi="Times New Roman" w:cs="Times New Roman"/>
          <w:bCs/>
          <w:sz w:val="28"/>
          <w:szCs w:val="28"/>
        </w:rPr>
        <w:t xml:space="preserve"> Менеджмент", г. Москва), находясь на вахте и спускаясь по стационарному внутреннему трапу, ведущему с первой палубы на главную палубу, потерял равновесие, упал и получил тяжкое телесное повреждение.</w:t>
      </w:r>
    </w:p>
    <w:p w:rsidR="00BD3C58" w:rsidRPr="00015482" w:rsidRDefault="00BD3C58" w:rsidP="00BD3C58">
      <w:pPr>
        <w:spacing w:after="0" w:line="240" w:lineRule="auto"/>
        <w:ind w:firstLine="709"/>
        <w:jc w:val="both"/>
        <w:rPr>
          <w:rFonts w:ascii="Times New Roman" w:hAnsi="Times New Roman" w:cs="Times New Roman"/>
          <w:bCs/>
          <w:sz w:val="28"/>
          <w:szCs w:val="28"/>
        </w:rPr>
      </w:pPr>
    </w:p>
    <w:p w:rsidR="00BD3C58" w:rsidRPr="00015482" w:rsidRDefault="00BD3C58" w:rsidP="00BD3C58">
      <w:pPr>
        <w:spacing w:after="0" w:line="240" w:lineRule="auto"/>
        <w:ind w:firstLine="709"/>
        <w:jc w:val="both"/>
        <w:rPr>
          <w:rFonts w:ascii="Times New Roman" w:hAnsi="Times New Roman" w:cs="Times New Roman"/>
          <w:bCs/>
          <w:sz w:val="28"/>
          <w:szCs w:val="28"/>
        </w:rPr>
      </w:pPr>
      <w:r w:rsidRPr="00015482">
        <w:rPr>
          <w:rFonts w:ascii="Times New Roman" w:hAnsi="Times New Roman" w:cs="Times New Roman"/>
          <w:bCs/>
          <w:sz w:val="28"/>
          <w:szCs w:val="28"/>
        </w:rPr>
        <w:t xml:space="preserve">.13 11.07.2019 в 04:15 LT в Охотском море, при заходе в устье реки Усть-Хайрюзово на морском буксире «СИБИРЯК», тянувшего баржу «ОРЛИЦА», </w:t>
      </w:r>
      <w:r w:rsidRPr="00015482">
        <w:rPr>
          <w:rFonts w:ascii="Times New Roman" w:hAnsi="Times New Roman" w:cs="Times New Roman"/>
          <w:bCs/>
          <w:sz w:val="28"/>
          <w:szCs w:val="28"/>
        </w:rPr>
        <w:lastRenderedPageBreak/>
        <w:t>произошел обрыв буксирного каната. При этом погибло два члена экипажа морского буксира «СИБИРЯК» старший помощник капитана и матрос.</w:t>
      </w:r>
    </w:p>
    <w:p w:rsidR="00BD3C58" w:rsidRPr="00015482" w:rsidRDefault="00BD3C58" w:rsidP="00BD3C58">
      <w:pPr>
        <w:spacing w:after="0" w:line="240" w:lineRule="auto"/>
        <w:ind w:firstLine="709"/>
        <w:jc w:val="both"/>
        <w:rPr>
          <w:rFonts w:ascii="Times New Roman" w:hAnsi="Times New Roman" w:cs="Times New Roman"/>
          <w:bCs/>
          <w:sz w:val="28"/>
          <w:szCs w:val="28"/>
        </w:rPr>
      </w:pPr>
    </w:p>
    <w:p w:rsidR="00BD3C58" w:rsidRPr="00015482" w:rsidRDefault="00BD3C58" w:rsidP="00BD3C58">
      <w:pPr>
        <w:spacing w:after="0" w:line="240" w:lineRule="auto"/>
        <w:ind w:firstLine="709"/>
        <w:jc w:val="both"/>
        <w:rPr>
          <w:rFonts w:ascii="Times New Roman" w:hAnsi="Times New Roman" w:cs="Times New Roman"/>
          <w:bCs/>
          <w:sz w:val="28"/>
          <w:szCs w:val="28"/>
        </w:rPr>
      </w:pPr>
      <w:r w:rsidRPr="00015482">
        <w:rPr>
          <w:rFonts w:ascii="Times New Roman" w:hAnsi="Times New Roman" w:cs="Times New Roman"/>
          <w:bCs/>
          <w:sz w:val="28"/>
          <w:szCs w:val="28"/>
        </w:rPr>
        <w:t>.14 25.08.2019 в 12.30 (мск) в Охотском море при постановке крабовых порядков рыболовным судном «ПРЕДСЕДАТЕЛЬ ГАНСЛЕП» (судовладелец «</w:t>
      </w:r>
      <w:proofErr w:type="spellStart"/>
      <w:r w:rsidRPr="00015482">
        <w:rPr>
          <w:rFonts w:ascii="Times New Roman" w:hAnsi="Times New Roman" w:cs="Times New Roman"/>
          <w:bCs/>
          <w:sz w:val="28"/>
          <w:szCs w:val="28"/>
        </w:rPr>
        <w:t>Амуррыбпром</w:t>
      </w:r>
      <w:proofErr w:type="spellEnd"/>
      <w:r w:rsidRPr="00015482">
        <w:rPr>
          <w:rFonts w:ascii="Times New Roman" w:hAnsi="Times New Roman" w:cs="Times New Roman"/>
          <w:bCs/>
          <w:sz w:val="28"/>
          <w:szCs w:val="28"/>
        </w:rPr>
        <w:t>» г. Хабаровск) упали за борт матрос и старший мастер добычи. В ходе спасательных действий оба были подняты на борт судна. Матрос был поднят без признаков жизни. Старший мастер добычи был в сознании, ему была оказана первая помощь, опасений за его жизнь нет. Время нахождения пострадавших за бортом 15-20 минут.</w:t>
      </w:r>
    </w:p>
    <w:p w:rsidR="00BD3C58" w:rsidRPr="00015482" w:rsidRDefault="00BD3C58" w:rsidP="00BD3C58">
      <w:pPr>
        <w:spacing w:after="0" w:line="240" w:lineRule="auto"/>
        <w:ind w:firstLine="709"/>
        <w:jc w:val="both"/>
        <w:rPr>
          <w:rFonts w:ascii="Times New Roman" w:hAnsi="Times New Roman" w:cs="Times New Roman"/>
          <w:bCs/>
          <w:sz w:val="28"/>
          <w:szCs w:val="28"/>
        </w:rPr>
      </w:pPr>
    </w:p>
    <w:p w:rsidR="00BD3C58" w:rsidRPr="00015482" w:rsidRDefault="00BD3C58" w:rsidP="00BD3C58">
      <w:pPr>
        <w:spacing w:after="0" w:line="240" w:lineRule="auto"/>
        <w:ind w:firstLine="709"/>
        <w:jc w:val="both"/>
        <w:rPr>
          <w:rFonts w:ascii="Times New Roman" w:hAnsi="Times New Roman" w:cs="Times New Roman"/>
          <w:bCs/>
          <w:sz w:val="28"/>
          <w:szCs w:val="28"/>
        </w:rPr>
      </w:pPr>
      <w:r w:rsidRPr="00015482">
        <w:rPr>
          <w:rFonts w:ascii="Times New Roman" w:hAnsi="Times New Roman" w:cs="Times New Roman"/>
          <w:bCs/>
          <w:sz w:val="28"/>
          <w:szCs w:val="28"/>
        </w:rPr>
        <w:t xml:space="preserve">.15 05.09.2019 в 13.00 в Чёрном море в 800 м к северо-востоку от мыса </w:t>
      </w:r>
      <w:proofErr w:type="spellStart"/>
      <w:r w:rsidRPr="00015482">
        <w:rPr>
          <w:rFonts w:ascii="Times New Roman" w:hAnsi="Times New Roman" w:cs="Times New Roman"/>
          <w:bCs/>
          <w:sz w:val="28"/>
          <w:szCs w:val="28"/>
        </w:rPr>
        <w:t>Бугас</w:t>
      </w:r>
      <w:proofErr w:type="spellEnd"/>
      <w:r w:rsidRPr="00015482">
        <w:rPr>
          <w:rFonts w:ascii="Times New Roman" w:hAnsi="Times New Roman" w:cs="Times New Roman"/>
          <w:bCs/>
          <w:sz w:val="28"/>
          <w:szCs w:val="28"/>
        </w:rPr>
        <w:t>, между г. Судак и пос. Прибрежное во время морской прогулки маломерное судно «КАМЕЛОТ» с 13 людьми на борту дважды накрыло волной, после чего судно затонуло. 12 человек (11 пассажиров и 1 член экипажа) спасены, 1 женщина, на которой не было спасательного жилета, пропала без вести.</w:t>
      </w:r>
    </w:p>
    <w:p w:rsidR="00BD3C58" w:rsidRPr="00015482" w:rsidRDefault="00BD3C58" w:rsidP="00BD3C58">
      <w:pPr>
        <w:spacing w:after="0" w:line="240" w:lineRule="auto"/>
        <w:ind w:firstLine="709"/>
        <w:jc w:val="both"/>
        <w:rPr>
          <w:rFonts w:ascii="Times New Roman" w:hAnsi="Times New Roman" w:cs="Times New Roman"/>
          <w:bCs/>
          <w:sz w:val="28"/>
          <w:szCs w:val="28"/>
        </w:rPr>
      </w:pPr>
    </w:p>
    <w:p w:rsidR="00BD3C58" w:rsidRPr="00015482" w:rsidRDefault="00BD3C58" w:rsidP="00BD3C58">
      <w:pPr>
        <w:spacing w:after="0" w:line="240" w:lineRule="auto"/>
        <w:ind w:firstLine="709"/>
        <w:jc w:val="both"/>
        <w:rPr>
          <w:rFonts w:ascii="Times New Roman" w:hAnsi="Times New Roman" w:cs="Times New Roman"/>
          <w:bCs/>
          <w:sz w:val="28"/>
          <w:szCs w:val="28"/>
        </w:rPr>
      </w:pPr>
      <w:r w:rsidRPr="00015482">
        <w:rPr>
          <w:rFonts w:ascii="Times New Roman" w:hAnsi="Times New Roman" w:cs="Times New Roman"/>
          <w:bCs/>
          <w:sz w:val="28"/>
          <w:szCs w:val="28"/>
        </w:rPr>
        <w:t xml:space="preserve"> .16 30.09.2019 в 08:40 на промысле в Атлантическом океане на РТСМ «АТЛАС» (судовладелец ООО «</w:t>
      </w:r>
      <w:proofErr w:type="spellStart"/>
      <w:r w:rsidRPr="00015482">
        <w:rPr>
          <w:rFonts w:ascii="Times New Roman" w:hAnsi="Times New Roman" w:cs="Times New Roman"/>
          <w:bCs/>
          <w:sz w:val="28"/>
          <w:szCs w:val="28"/>
        </w:rPr>
        <w:t>Магаданпромфлот</w:t>
      </w:r>
      <w:proofErr w:type="spellEnd"/>
      <w:r w:rsidRPr="00015482">
        <w:rPr>
          <w:rFonts w:ascii="Times New Roman" w:hAnsi="Times New Roman" w:cs="Times New Roman"/>
          <w:bCs/>
          <w:sz w:val="28"/>
          <w:szCs w:val="28"/>
        </w:rPr>
        <w:t>») при погрузке мороженной рыбопродукции произошел завал паллетов на матроса. Оказание первой медицинской помощи к положительным результатам не привело, в 10:15 матрос скончался.</w:t>
      </w:r>
    </w:p>
    <w:p w:rsidR="00BD3C58" w:rsidRPr="00015482" w:rsidRDefault="00BD3C58" w:rsidP="00BD3C58">
      <w:pPr>
        <w:spacing w:after="0" w:line="240" w:lineRule="auto"/>
        <w:ind w:firstLine="709"/>
        <w:jc w:val="both"/>
        <w:rPr>
          <w:rFonts w:ascii="Times New Roman" w:hAnsi="Times New Roman" w:cs="Times New Roman"/>
          <w:bCs/>
          <w:sz w:val="28"/>
          <w:szCs w:val="28"/>
        </w:rPr>
      </w:pPr>
    </w:p>
    <w:p w:rsidR="00BD3C58" w:rsidRPr="00015482" w:rsidRDefault="00BD3C58" w:rsidP="00BD3C58">
      <w:pPr>
        <w:spacing w:after="0" w:line="240" w:lineRule="auto"/>
        <w:ind w:firstLine="709"/>
        <w:jc w:val="both"/>
        <w:rPr>
          <w:rFonts w:ascii="Times New Roman" w:hAnsi="Times New Roman" w:cs="Times New Roman"/>
          <w:bCs/>
          <w:sz w:val="28"/>
          <w:szCs w:val="28"/>
        </w:rPr>
      </w:pPr>
      <w:r w:rsidRPr="00015482">
        <w:rPr>
          <w:rFonts w:ascii="Times New Roman" w:hAnsi="Times New Roman" w:cs="Times New Roman"/>
          <w:bCs/>
          <w:sz w:val="28"/>
          <w:szCs w:val="28"/>
        </w:rPr>
        <w:t>.17 02.11.2019 в 01.20 в морском порту Находка, на якорной стоянке в 4 районе на танкере «ЗАЛИВ АМЕРИКА» (судовладелец ООО «Наяда») при подготовке танков под погрузку произошел взрыв в танке № 5. В результате взрыва 3 члена экипажа (СПКМ и 2 матроса) погибли. Взрывом значительно повреждена надводная часть корпуса судна и кабельные трассы.</w:t>
      </w:r>
    </w:p>
    <w:p w:rsidR="00BD3C58" w:rsidRPr="00015482" w:rsidRDefault="00BD3C58" w:rsidP="00BD3C58">
      <w:pPr>
        <w:spacing w:after="0" w:line="240" w:lineRule="auto"/>
        <w:ind w:firstLine="709"/>
        <w:jc w:val="both"/>
        <w:rPr>
          <w:rFonts w:ascii="Times New Roman" w:hAnsi="Times New Roman" w:cs="Times New Roman"/>
          <w:bCs/>
          <w:sz w:val="28"/>
          <w:szCs w:val="28"/>
        </w:rPr>
      </w:pPr>
    </w:p>
    <w:p w:rsidR="00BD3C58" w:rsidRPr="00015482" w:rsidRDefault="00BD3C58" w:rsidP="00BD3C58">
      <w:pPr>
        <w:spacing w:after="0" w:line="240" w:lineRule="auto"/>
        <w:ind w:firstLine="709"/>
        <w:jc w:val="both"/>
        <w:rPr>
          <w:rFonts w:ascii="Times New Roman" w:hAnsi="Times New Roman" w:cs="Times New Roman"/>
          <w:bCs/>
          <w:sz w:val="28"/>
          <w:szCs w:val="28"/>
        </w:rPr>
      </w:pPr>
      <w:r w:rsidRPr="00015482">
        <w:rPr>
          <w:rFonts w:ascii="Times New Roman" w:hAnsi="Times New Roman" w:cs="Times New Roman"/>
          <w:bCs/>
          <w:sz w:val="28"/>
          <w:szCs w:val="28"/>
        </w:rPr>
        <w:t>.18 10.11.2019 в 11.30 (мск) в Японском море перевернулось рыболовное маломерное судно «СИВУЧ» (судовладелец ООО «Магаданская База Тралового Флота»). Без вести пропавших - 1 человек. Спасенных - 1 человек. Экипаж - 2 чел.</w:t>
      </w:r>
    </w:p>
    <w:p w:rsidR="00BD3C58" w:rsidRPr="00015482" w:rsidRDefault="00BD3C58" w:rsidP="00BD3C58">
      <w:pPr>
        <w:spacing w:after="0" w:line="240" w:lineRule="auto"/>
        <w:ind w:firstLine="709"/>
        <w:jc w:val="both"/>
        <w:rPr>
          <w:rFonts w:ascii="Times New Roman" w:hAnsi="Times New Roman" w:cs="Times New Roman"/>
          <w:bCs/>
          <w:sz w:val="28"/>
          <w:szCs w:val="28"/>
        </w:rPr>
      </w:pPr>
    </w:p>
    <w:p w:rsidR="00BD3C58" w:rsidRPr="00015482" w:rsidRDefault="00BD3C58" w:rsidP="00BD3C58">
      <w:pPr>
        <w:spacing w:after="0" w:line="240" w:lineRule="auto"/>
        <w:ind w:firstLine="709"/>
        <w:jc w:val="both"/>
        <w:rPr>
          <w:rFonts w:ascii="Times New Roman" w:hAnsi="Times New Roman" w:cs="Times New Roman"/>
          <w:bCs/>
          <w:sz w:val="28"/>
          <w:szCs w:val="28"/>
        </w:rPr>
      </w:pPr>
      <w:r w:rsidRPr="00015482">
        <w:rPr>
          <w:rFonts w:ascii="Times New Roman" w:hAnsi="Times New Roman" w:cs="Times New Roman"/>
          <w:bCs/>
          <w:sz w:val="28"/>
          <w:szCs w:val="28"/>
        </w:rPr>
        <w:t>.19 16.11.2019 в 18:07 на рейде морского порта Тамань на исследовательском судне «ИМПУЛЬС» (судовладелец «Морспасслужба Росморречфлота» г. Москва) моторист выпал за борт. 17.11.2019 в 00.30 тело обнаружено и опознано – погиб 1 член экипажа.</w:t>
      </w:r>
    </w:p>
    <w:p w:rsidR="00BD3C58" w:rsidRPr="00015482" w:rsidRDefault="00BD3C58" w:rsidP="00BD3C58">
      <w:pPr>
        <w:spacing w:after="0" w:line="240" w:lineRule="auto"/>
        <w:ind w:firstLine="709"/>
        <w:jc w:val="both"/>
        <w:rPr>
          <w:rFonts w:ascii="Times New Roman" w:hAnsi="Times New Roman" w:cs="Times New Roman"/>
          <w:bCs/>
          <w:sz w:val="28"/>
          <w:szCs w:val="28"/>
        </w:rPr>
      </w:pPr>
    </w:p>
    <w:p w:rsidR="00BD3C58" w:rsidRPr="00015482" w:rsidRDefault="00BD3C58" w:rsidP="00BD3C58">
      <w:pPr>
        <w:spacing w:after="0" w:line="240" w:lineRule="auto"/>
        <w:ind w:firstLine="709"/>
        <w:jc w:val="both"/>
        <w:rPr>
          <w:rFonts w:ascii="Times New Roman" w:hAnsi="Times New Roman" w:cs="Times New Roman"/>
          <w:bCs/>
          <w:sz w:val="28"/>
          <w:szCs w:val="28"/>
        </w:rPr>
      </w:pPr>
      <w:r w:rsidRPr="00015482">
        <w:rPr>
          <w:rFonts w:ascii="Times New Roman" w:hAnsi="Times New Roman" w:cs="Times New Roman"/>
          <w:bCs/>
          <w:sz w:val="28"/>
          <w:szCs w:val="28"/>
        </w:rPr>
        <w:t>.20 26.11.2019 в ночь с 25 на 26.11.2019 в Охотском море с борта т/х «БОГАТЫРЬ» (судовладелец «СК «Гудзон», г. Владивосток) при неизвестных обстоятельствах пропал моторист.</w:t>
      </w:r>
    </w:p>
    <w:p w:rsidR="00BD3C58" w:rsidRPr="00015482" w:rsidRDefault="00BD3C58" w:rsidP="00BD3C58">
      <w:pPr>
        <w:spacing w:after="0" w:line="240" w:lineRule="auto"/>
        <w:ind w:firstLine="709"/>
        <w:jc w:val="both"/>
        <w:rPr>
          <w:rFonts w:ascii="Times New Roman" w:hAnsi="Times New Roman" w:cs="Times New Roman"/>
          <w:bCs/>
          <w:sz w:val="28"/>
          <w:szCs w:val="28"/>
        </w:rPr>
      </w:pPr>
    </w:p>
    <w:p w:rsidR="00BD3C58" w:rsidRDefault="00BD3C58" w:rsidP="00BD3C58">
      <w:pPr>
        <w:spacing w:after="0" w:line="240" w:lineRule="auto"/>
        <w:ind w:firstLine="709"/>
        <w:jc w:val="both"/>
        <w:rPr>
          <w:rFonts w:ascii="Times New Roman" w:hAnsi="Times New Roman" w:cs="Times New Roman"/>
          <w:bCs/>
          <w:sz w:val="28"/>
          <w:szCs w:val="28"/>
        </w:rPr>
      </w:pPr>
      <w:r w:rsidRPr="00015482">
        <w:rPr>
          <w:rFonts w:ascii="Times New Roman" w:hAnsi="Times New Roman" w:cs="Times New Roman"/>
          <w:bCs/>
          <w:sz w:val="28"/>
          <w:szCs w:val="28"/>
        </w:rPr>
        <w:t xml:space="preserve">.21 25.12.2019 в 03:45 в Татарском проливе Японского моря на СТР «ЛАЗЕР» (судовладелец ООО «Берег Надежды», г. Южно-Сахалинск) во время промысла, при </w:t>
      </w:r>
      <w:r w:rsidRPr="00015482">
        <w:rPr>
          <w:rFonts w:ascii="Times New Roman" w:hAnsi="Times New Roman" w:cs="Times New Roman"/>
          <w:bCs/>
          <w:sz w:val="28"/>
          <w:szCs w:val="28"/>
        </w:rPr>
        <w:lastRenderedPageBreak/>
        <w:t>выборке крабовых ловушек, упал за борт матрос</w:t>
      </w:r>
      <w:r>
        <w:rPr>
          <w:rFonts w:ascii="Times New Roman" w:hAnsi="Times New Roman" w:cs="Times New Roman"/>
          <w:bCs/>
          <w:sz w:val="28"/>
          <w:szCs w:val="28"/>
        </w:rPr>
        <w:t xml:space="preserve"> 1987 г.р.</w:t>
      </w:r>
      <w:r w:rsidRPr="00015482">
        <w:rPr>
          <w:rFonts w:ascii="Times New Roman" w:hAnsi="Times New Roman" w:cs="Times New Roman"/>
          <w:bCs/>
          <w:sz w:val="28"/>
          <w:szCs w:val="28"/>
        </w:rPr>
        <w:t xml:space="preserve"> На судне объявлена тревога «человек за бортом», принятые меры к положительному результату не привели. Человек пропал без вести.</w:t>
      </w:r>
    </w:p>
    <w:p w:rsidR="00BD3C58" w:rsidRDefault="00BD3C58" w:rsidP="00C565A7">
      <w:pPr>
        <w:spacing w:after="0" w:line="240" w:lineRule="auto"/>
        <w:ind w:firstLine="709"/>
        <w:jc w:val="both"/>
        <w:rPr>
          <w:rFonts w:ascii="Times New Roman" w:hAnsi="Times New Roman" w:cs="Times New Roman"/>
          <w:bCs/>
          <w:sz w:val="28"/>
          <w:szCs w:val="28"/>
        </w:rPr>
      </w:pPr>
    </w:p>
    <w:p w:rsidR="00C565A7" w:rsidRPr="00F52A04" w:rsidRDefault="00C565A7" w:rsidP="00C565A7">
      <w:pPr>
        <w:spacing w:after="0" w:line="240" w:lineRule="auto"/>
        <w:ind w:firstLine="709"/>
        <w:jc w:val="both"/>
        <w:rPr>
          <w:rFonts w:ascii="Times New Roman" w:hAnsi="Times New Roman"/>
          <w:sz w:val="28"/>
          <w:szCs w:val="28"/>
        </w:rPr>
      </w:pPr>
      <w:r w:rsidRPr="00615BA3">
        <w:rPr>
          <w:rFonts w:ascii="Times New Roman" w:hAnsi="Times New Roman" w:cs="Times New Roman"/>
          <w:bCs/>
          <w:sz w:val="28"/>
          <w:szCs w:val="28"/>
        </w:rPr>
        <w:t xml:space="preserve"> </w:t>
      </w:r>
      <w:bookmarkStart w:id="23" w:name="_Hlk533685150"/>
      <w:r w:rsidRPr="00F52A04">
        <w:rPr>
          <w:rFonts w:ascii="Times New Roman" w:eastAsia="Times New Roman" w:hAnsi="Times New Roman" w:cs="Times New Roman"/>
          <w:b/>
          <w:sz w:val="28"/>
        </w:rPr>
        <w:t>1.5. Аварии на море произошли:</w:t>
      </w:r>
    </w:p>
    <w:bookmarkEnd w:id="23"/>
    <w:p w:rsidR="00C565A7" w:rsidRPr="00F52A04" w:rsidRDefault="00C565A7" w:rsidP="00C565A7">
      <w:pPr>
        <w:spacing w:after="0" w:line="240" w:lineRule="auto"/>
        <w:ind w:left="1069"/>
        <w:jc w:val="both"/>
        <w:rPr>
          <w:rFonts w:ascii="Times New Roman" w:eastAsia="Times New Roman" w:hAnsi="Times New Roman" w:cs="Times New Roman"/>
          <w:b/>
          <w:color w:val="FF0000"/>
          <w:sz w:val="28"/>
          <w:u w:val="single"/>
        </w:rPr>
      </w:pPr>
    </w:p>
    <w:p w:rsidR="00C565A7" w:rsidRPr="00F52A04" w:rsidRDefault="00BD3C58" w:rsidP="00C565A7">
      <w:pPr>
        <w:spacing w:after="0" w:line="240" w:lineRule="auto"/>
        <w:jc w:val="both"/>
        <w:rPr>
          <w:rFonts w:ascii="Times New Roman" w:eastAsia="Times New Roman" w:hAnsi="Times New Roman" w:cs="Times New Roman"/>
          <w:b/>
          <w:sz w:val="28"/>
          <w:u w:val="single"/>
        </w:rPr>
      </w:pPr>
      <w:r>
        <w:rPr>
          <w:rFonts w:ascii="Times New Roman" w:hAnsi="Times New Roman"/>
          <w:b/>
          <w:noProof/>
          <w:sz w:val="28"/>
          <w:szCs w:val="28"/>
          <w:u w:val="single"/>
        </w:rPr>
        <w:drawing>
          <wp:inline distT="0" distB="0" distL="0" distR="0" wp14:anchorId="4BCCFE46" wp14:editId="12439687">
            <wp:extent cx="5857875" cy="2638425"/>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C565A7" w:rsidRPr="00F52A04" w:rsidRDefault="00C565A7" w:rsidP="00C565A7">
      <w:pPr>
        <w:spacing w:after="0" w:line="240" w:lineRule="auto"/>
        <w:ind w:firstLine="709"/>
        <w:jc w:val="both"/>
        <w:rPr>
          <w:rFonts w:ascii="Times New Roman" w:eastAsia="Times New Roman" w:hAnsi="Times New Roman" w:cs="Times New Roman"/>
          <w:b/>
          <w:i/>
          <w:sz w:val="28"/>
        </w:rPr>
      </w:pPr>
    </w:p>
    <w:p w:rsidR="00C565A7" w:rsidRPr="00F52A04" w:rsidRDefault="00C565A7" w:rsidP="00C565A7">
      <w:pPr>
        <w:spacing w:after="0" w:line="240" w:lineRule="auto"/>
        <w:ind w:firstLine="709"/>
        <w:jc w:val="both"/>
        <w:rPr>
          <w:rFonts w:ascii="Times New Roman" w:eastAsia="Times New Roman" w:hAnsi="Times New Roman" w:cs="Times New Roman"/>
          <w:b/>
          <w:i/>
          <w:sz w:val="28"/>
        </w:rPr>
      </w:pPr>
    </w:p>
    <w:p w:rsidR="00BD3C58" w:rsidRPr="00A0157E" w:rsidRDefault="00BD3C58" w:rsidP="00BD3C58">
      <w:pPr>
        <w:spacing w:after="0" w:line="240" w:lineRule="auto"/>
        <w:ind w:firstLine="709"/>
        <w:jc w:val="both"/>
        <w:rPr>
          <w:rFonts w:ascii="Times New Roman" w:eastAsia="Times New Roman" w:hAnsi="Times New Roman" w:cs="Times New Roman"/>
          <w:b/>
          <w:i/>
          <w:sz w:val="28"/>
        </w:rPr>
      </w:pPr>
      <w:r w:rsidRPr="00A0157E">
        <w:rPr>
          <w:rFonts w:ascii="Times New Roman" w:eastAsia="Times New Roman" w:hAnsi="Times New Roman" w:cs="Times New Roman"/>
          <w:b/>
          <w:i/>
          <w:sz w:val="28"/>
        </w:rPr>
        <w:t xml:space="preserve">За пределами портовых вод – </w:t>
      </w:r>
      <w:r>
        <w:rPr>
          <w:rFonts w:ascii="Times New Roman" w:eastAsia="Times New Roman" w:hAnsi="Times New Roman" w:cs="Times New Roman"/>
          <w:b/>
          <w:i/>
          <w:sz w:val="28"/>
        </w:rPr>
        <w:t>42</w:t>
      </w:r>
      <w:r w:rsidRPr="00A0157E">
        <w:rPr>
          <w:rFonts w:ascii="Times New Roman" w:eastAsia="Times New Roman" w:hAnsi="Times New Roman" w:cs="Times New Roman"/>
          <w:b/>
          <w:i/>
          <w:sz w:val="28"/>
        </w:rPr>
        <w:t>:</w:t>
      </w:r>
    </w:p>
    <w:p w:rsidR="00BD3C58" w:rsidRDefault="00BD3C58" w:rsidP="00BD3C58">
      <w:pPr>
        <w:numPr>
          <w:ilvl w:val="0"/>
          <w:numId w:val="4"/>
        </w:numPr>
        <w:spacing w:after="0" w:line="240" w:lineRule="auto"/>
        <w:ind w:left="1560" w:hanging="360"/>
        <w:jc w:val="both"/>
        <w:rPr>
          <w:rFonts w:ascii="Times New Roman" w:eastAsia="Times New Roman" w:hAnsi="Times New Roman" w:cs="Times New Roman"/>
          <w:b/>
          <w:sz w:val="28"/>
        </w:rPr>
      </w:pPr>
      <w:r>
        <w:rPr>
          <w:rFonts w:ascii="Times New Roman" w:eastAsia="Times New Roman" w:hAnsi="Times New Roman" w:cs="Times New Roman"/>
          <w:b/>
          <w:sz w:val="28"/>
        </w:rPr>
        <w:t>Атлантический океан – 1:</w:t>
      </w:r>
    </w:p>
    <w:p w:rsidR="00BD3C58" w:rsidRPr="003C50D8" w:rsidRDefault="00BD3C58" w:rsidP="00BD3C58">
      <w:pPr>
        <w:spacing w:after="0" w:line="240" w:lineRule="auto"/>
        <w:ind w:left="1560"/>
        <w:jc w:val="both"/>
        <w:rPr>
          <w:rFonts w:ascii="Times New Roman" w:eastAsia="Times New Roman" w:hAnsi="Times New Roman" w:cs="Times New Roman"/>
          <w:i/>
          <w:sz w:val="28"/>
        </w:rPr>
      </w:pPr>
      <w:r>
        <w:rPr>
          <w:rFonts w:ascii="Times New Roman" w:eastAsia="Times New Roman" w:hAnsi="Times New Roman" w:cs="Times New Roman"/>
          <w:i/>
          <w:sz w:val="28"/>
        </w:rPr>
        <w:t>-</w:t>
      </w:r>
      <w:r w:rsidRPr="003C50D8">
        <w:t xml:space="preserve"> </w:t>
      </w:r>
      <w:r w:rsidRPr="003C50D8">
        <w:rPr>
          <w:rFonts w:ascii="Times New Roman" w:eastAsia="Times New Roman" w:hAnsi="Times New Roman" w:cs="Times New Roman"/>
          <w:i/>
          <w:sz w:val="28"/>
        </w:rPr>
        <w:t xml:space="preserve">гибель человека – </w:t>
      </w:r>
      <w:r>
        <w:rPr>
          <w:rFonts w:ascii="Times New Roman" w:eastAsia="Times New Roman" w:hAnsi="Times New Roman" w:cs="Times New Roman"/>
          <w:i/>
          <w:sz w:val="28"/>
        </w:rPr>
        <w:t xml:space="preserve">1 </w:t>
      </w:r>
    </w:p>
    <w:p w:rsidR="00BD3C58" w:rsidRPr="00A0157E" w:rsidRDefault="00BD3C58" w:rsidP="00BD3C58">
      <w:pPr>
        <w:numPr>
          <w:ilvl w:val="0"/>
          <w:numId w:val="4"/>
        </w:numPr>
        <w:spacing w:after="0" w:line="240" w:lineRule="auto"/>
        <w:ind w:left="1560" w:hanging="360"/>
        <w:jc w:val="both"/>
        <w:rPr>
          <w:rFonts w:ascii="Times New Roman" w:eastAsia="Times New Roman" w:hAnsi="Times New Roman" w:cs="Times New Roman"/>
          <w:b/>
          <w:sz w:val="28"/>
        </w:rPr>
      </w:pPr>
      <w:r w:rsidRPr="00A0157E">
        <w:rPr>
          <w:rFonts w:ascii="Times New Roman" w:eastAsia="Times New Roman" w:hAnsi="Times New Roman" w:cs="Times New Roman"/>
          <w:b/>
          <w:sz w:val="28"/>
        </w:rPr>
        <w:t xml:space="preserve">Тихий океан – </w:t>
      </w:r>
      <w:r>
        <w:rPr>
          <w:rFonts w:ascii="Times New Roman" w:eastAsia="Times New Roman" w:hAnsi="Times New Roman" w:cs="Times New Roman"/>
          <w:b/>
          <w:sz w:val="28"/>
        </w:rPr>
        <w:t>7</w:t>
      </w:r>
      <w:r w:rsidRPr="00A0157E">
        <w:rPr>
          <w:rFonts w:ascii="Times New Roman" w:eastAsia="Times New Roman" w:hAnsi="Times New Roman" w:cs="Times New Roman"/>
          <w:b/>
          <w:sz w:val="28"/>
        </w:rPr>
        <w:t>:</w:t>
      </w:r>
    </w:p>
    <w:p w:rsidR="00BD3C58" w:rsidRPr="00A0157E" w:rsidRDefault="00BD3C58" w:rsidP="00BD3C58">
      <w:pPr>
        <w:spacing w:after="0" w:line="240" w:lineRule="auto"/>
        <w:ind w:left="1560"/>
        <w:jc w:val="both"/>
        <w:rPr>
          <w:rFonts w:ascii="Times New Roman" w:eastAsia="Times New Roman" w:hAnsi="Times New Roman" w:cs="Times New Roman"/>
          <w:i/>
          <w:sz w:val="28"/>
        </w:rPr>
      </w:pPr>
      <w:r w:rsidRPr="00A0157E">
        <w:rPr>
          <w:rFonts w:ascii="Times New Roman" w:eastAsia="Times New Roman" w:hAnsi="Times New Roman" w:cs="Times New Roman"/>
          <w:i/>
          <w:sz w:val="28"/>
        </w:rPr>
        <w:t>- гибель человека – 3;</w:t>
      </w:r>
    </w:p>
    <w:p w:rsidR="00BD3C58" w:rsidRDefault="00BD3C58" w:rsidP="00BD3C58">
      <w:pPr>
        <w:spacing w:after="0" w:line="240" w:lineRule="auto"/>
        <w:ind w:left="1560"/>
        <w:jc w:val="both"/>
        <w:rPr>
          <w:rFonts w:ascii="Times New Roman" w:eastAsia="Times New Roman" w:hAnsi="Times New Roman" w:cs="Times New Roman"/>
          <w:i/>
          <w:sz w:val="28"/>
        </w:rPr>
      </w:pPr>
      <w:bookmarkStart w:id="24" w:name="_Hlk10722688"/>
      <w:r w:rsidRPr="00A0157E">
        <w:rPr>
          <w:rFonts w:ascii="Times New Roman" w:eastAsia="Times New Roman" w:hAnsi="Times New Roman" w:cs="Times New Roman"/>
          <w:i/>
          <w:sz w:val="28"/>
        </w:rPr>
        <w:t>-</w:t>
      </w:r>
      <w:r w:rsidRPr="00A0157E">
        <w:t xml:space="preserve"> </w:t>
      </w:r>
      <w:bookmarkStart w:id="25" w:name="_Hlk25928848"/>
      <w:r w:rsidRPr="00A0157E">
        <w:rPr>
          <w:rFonts w:ascii="Times New Roman" w:eastAsia="Times New Roman" w:hAnsi="Times New Roman" w:cs="Times New Roman"/>
          <w:i/>
          <w:sz w:val="28"/>
        </w:rPr>
        <w:t xml:space="preserve">лишение возможности движения – </w:t>
      </w:r>
      <w:bookmarkEnd w:id="25"/>
      <w:r>
        <w:rPr>
          <w:rFonts w:ascii="Times New Roman" w:eastAsia="Times New Roman" w:hAnsi="Times New Roman" w:cs="Times New Roman"/>
          <w:i/>
          <w:sz w:val="28"/>
        </w:rPr>
        <w:t>3;</w:t>
      </w:r>
    </w:p>
    <w:p w:rsidR="00BD3C58" w:rsidRPr="00A0157E" w:rsidRDefault="00BD3C58" w:rsidP="00BD3C58">
      <w:pPr>
        <w:spacing w:after="0" w:line="240" w:lineRule="auto"/>
        <w:ind w:left="1560"/>
        <w:jc w:val="both"/>
        <w:rPr>
          <w:rFonts w:ascii="Times New Roman" w:eastAsia="Times New Roman" w:hAnsi="Times New Roman" w:cs="Times New Roman"/>
          <w:i/>
          <w:sz w:val="28"/>
        </w:rPr>
      </w:pPr>
      <w:r>
        <w:rPr>
          <w:rFonts w:ascii="Times New Roman" w:eastAsia="Times New Roman" w:hAnsi="Times New Roman" w:cs="Times New Roman"/>
          <w:i/>
          <w:sz w:val="28"/>
        </w:rPr>
        <w:t>- пожар - 1</w:t>
      </w:r>
    </w:p>
    <w:bookmarkEnd w:id="24"/>
    <w:p w:rsidR="00BD3C58" w:rsidRPr="00A0157E" w:rsidRDefault="00BD3C58" w:rsidP="00BD3C58">
      <w:pPr>
        <w:numPr>
          <w:ilvl w:val="0"/>
          <w:numId w:val="4"/>
        </w:numPr>
        <w:spacing w:after="0" w:line="240" w:lineRule="auto"/>
        <w:ind w:left="1560" w:hanging="360"/>
        <w:jc w:val="both"/>
        <w:rPr>
          <w:rFonts w:ascii="Times New Roman" w:eastAsia="Times New Roman" w:hAnsi="Times New Roman" w:cs="Times New Roman"/>
          <w:b/>
          <w:sz w:val="28"/>
        </w:rPr>
      </w:pPr>
      <w:r w:rsidRPr="00A0157E">
        <w:rPr>
          <w:rFonts w:ascii="Times New Roman" w:eastAsia="Times New Roman" w:hAnsi="Times New Roman" w:cs="Times New Roman"/>
          <w:b/>
          <w:sz w:val="28"/>
        </w:rPr>
        <w:t xml:space="preserve">Азовское море – </w:t>
      </w:r>
      <w:r>
        <w:rPr>
          <w:rFonts w:ascii="Times New Roman" w:eastAsia="Times New Roman" w:hAnsi="Times New Roman" w:cs="Times New Roman"/>
          <w:b/>
          <w:sz w:val="28"/>
        </w:rPr>
        <w:t>3</w:t>
      </w:r>
      <w:r w:rsidRPr="00A0157E">
        <w:rPr>
          <w:rFonts w:ascii="Times New Roman" w:eastAsia="Times New Roman" w:hAnsi="Times New Roman" w:cs="Times New Roman"/>
          <w:b/>
          <w:sz w:val="28"/>
        </w:rPr>
        <w:t>:</w:t>
      </w:r>
    </w:p>
    <w:p w:rsidR="00BD3C58" w:rsidRPr="00A0157E" w:rsidRDefault="00BD3C58" w:rsidP="00BD3C58">
      <w:pPr>
        <w:pStyle w:val="a5"/>
        <w:spacing w:after="0" w:line="240" w:lineRule="auto"/>
        <w:ind w:left="1560"/>
        <w:jc w:val="both"/>
        <w:rPr>
          <w:rFonts w:ascii="Times New Roman" w:eastAsia="Times New Roman" w:hAnsi="Times New Roman"/>
          <w:i/>
          <w:sz w:val="28"/>
        </w:rPr>
      </w:pPr>
      <w:r w:rsidRPr="00A0157E">
        <w:rPr>
          <w:rFonts w:ascii="Times New Roman" w:eastAsia="Times New Roman" w:hAnsi="Times New Roman"/>
          <w:i/>
          <w:sz w:val="28"/>
        </w:rPr>
        <w:t>-</w:t>
      </w:r>
      <w:r w:rsidRPr="00A0157E">
        <w:t xml:space="preserve"> </w:t>
      </w:r>
      <w:r w:rsidRPr="00A0157E">
        <w:rPr>
          <w:rFonts w:ascii="Times New Roman" w:eastAsia="Times New Roman" w:hAnsi="Times New Roman"/>
          <w:i/>
          <w:sz w:val="28"/>
        </w:rPr>
        <w:t xml:space="preserve">лишение возможности движения – </w:t>
      </w:r>
      <w:r>
        <w:rPr>
          <w:rFonts w:ascii="Times New Roman" w:eastAsia="Times New Roman" w:hAnsi="Times New Roman"/>
          <w:i/>
          <w:sz w:val="28"/>
        </w:rPr>
        <w:t>2</w:t>
      </w:r>
    </w:p>
    <w:p w:rsidR="00BD3C58" w:rsidRPr="00A0157E" w:rsidRDefault="00BD3C58" w:rsidP="00BD3C58">
      <w:pPr>
        <w:pStyle w:val="a5"/>
        <w:spacing w:after="0" w:line="240" w:lineRule="auto"/>
        <w:ind w:left="1560"/>
        <w:jc w:val="both"/>
        <w:rPr>
          <w:rFonts w:ascii="Times New Roman" w:eastAsia="Times New Roman" w:hAnsi="Times New Roman"/>
          <w:i/>
          <w:sz w:val="28"/>
        </w:rPr>
      </w:pPr>
      <w:r w:rsidRPr="00A0157E">
        <w:rPr>
          <w:rFonts w:ascii="Times New Roman" w:eastAsia="Times New Roman" w:hAnsi="Times New Roman"/>
          <w:i/>
          <w:sz w:val="28"/>
        </w:rPr>
        <w:t>- пропажа матроса с судна -1</w:t>
      </w:r>
    </w:p>
    <w:p w:rsidR="00BD3C58" w:rsidRPr="00A0157E" w:rsidRDefault="00BD3C58" w:rsidP="00BD3C58">
      <w:pPr>
        <w:numPr>
          <w:ilvl w:val="0"/>
          <w:numId w:val="4"/>
        </w:numPr>
        <w:spacing w:after="0" w:line="240" w:lineRule="auto"/>
        <w:ind w:left="1560" w:hanging="360"/>
        <w:jc w:val="both"/>
        <w:rPr>
          <w:rFonts w:ascii="Times New Roman" w:eastAsia="Times New Roman" w:hAnsi="Times New Roman" w:cs="Times New Roman"/>
          <w:b/>
          <w:sz w:val="28"/>
        </w:rPr>
      </w:pPr>
      <w:r w:rsidRPr="00A0157E">
        <w:rPr>
          <w:rFonts w:ascii="Times New Roman" w:eastAsia="Times New Roman" w:hAnsi="Times New Roman" w:cs="Times New Roman"/>
          <w:b/>
          <w:sz w:val="28"/>
        </w:rPr>
        <w:t>Балтийское море – 1:</w:t>
      </w:r>
    </w:p>
    <w:p w:rsidR="00BD3C58" w:rsidRPr="00A0157E" w:rsidRDefault="00BD3C58" w:rsidP="00BD3C58">
      <w:pPr>
        <w:spacing w:after="0" w:line="240" w:lineRule="auto"/>
        <w:ind w:left="1560"/>
        <w:jc w:val="both"/>
        <w:rPr>
          <w:rFonts w:ascii="Times New Roman" w:eastAsia="Times New Roman" w:hAnsi="Times New Roman" w:cs="Times New Roman"/>
          <w:b/>
          <w:sz w:val="28"/>
        </w:rPr>
      </w:pPr>
      <w:r w:rsidRPr="00A0157E">
        <w:rPr>
          <w:rFonts w:ascii="Times New Roman" w:eastAsia="Times New Roman" w:hAnsi="Times New Roman" w:cs="Times New Roman"/>
          <w:i/>
          <w:sz w:val="28"/>
        </w:rPr>
        <w:t>- навал – 1;</w:t>
      </w:r>
    </w:p>
    <w:p w:rsidR="00BD3C58" w:rsidRDefault="00BD3C58" w:rsidP="00BD3C58">
      <w:pPr>
        <w:numPr>
          <w:ilvl w:val="0"/>
          <w:numId w:val="4"/>
        </w:numPr>
        <w:spacing w:after="0" w:line="240" w:lineRule="auto"/>
        <w:ind w:left="1575" w:hanging="360"/>
        <w:jc w:val="both"/>
        <w:rPr>
          <w:rFonts w:ascii="Times New Roman" w:eastAsia="Times New Roman" w:hAnsi="Times New Roman" w:cs="Times New Roman"/>
          <w:b/>
          <w:sz w:val="28"/>
        </w:rPr>
      </w:pPr>
      <w:bookmarkStart w:id="26" w:name="_Hlk2762038"/>
      <w:r>
        <w:rPr>
          <w:rFonts w:ascii="Times New Roman" w:eastAsia="Times New Roman" w:hAnsi="Times New Roman" w:cs="Times New Roman"/>
          <w:b/>
          <w:sz w:val="28"/>
        </w:rPr>
        <w:t>Баренцево море – 2:</w:t>
      </w:r>
    </w:p>
    <w:p w:rsidR="00BD3C58" w:rsidRPr="00861B9B" w:rsidRDefault="00BD3C58" w:rsidP="00BD3C58">
      <w:pPr>
        <w:spacing w:after="0" w:line="240" w:lineRule="auto"/>
        <w:ind w:left="1575"/>
        <w:jc w:val="both"/>
        <w:rPr>
          <w:rFonts w:ascii="Times New Roman" w:eastAsia="Times New Roman" w:hAnsi="Times New Roman" w:cs="Times New Roman"/>
          <w:i/>
          <w:sz w:val="28"/>
        </w:rPr>
      </w:pPr>
      <w:bookmarkStart w:id="27" w:name="_Hlk28008410"/>
      <w:r>
        <w:rPr>
          <w:rFonts w:ascii="Times New Roman" w:eastAsia="Times New Roman" w:hAnsi="Times New Roman" w:cs="Times New Roman"/>
          <w:i/>
          <w:sz w:val="28"/>
        </w:rPr>
        <w:t xml:space="preserve">- </w:t>
      </w:r>
      <w:r w:rsidRPr="00A0157E">
        <w:rPr>
          <w:rFonts w:ascii="Times New Roman" w:eastAsia="Times New Roman" w:hAnsi="Times New Roman" w:cs="Times New Roman"/>
          <w:i/>
          <w:sz w:val="28"/>
        </w:rPr>
        <w:t xml:space="preserve">лишение возможности движения – </w:t>
      </w:r>
      <w:r>
        <w:rPr>
          <w:rFonts w:ascii="Times New Roman" w:eastAsia="Times New Roman" w:hAnsi="Times New Roman" w:cs="Times New Roman"/>
          <w:i/>
          <w:sz w:val="28"/>
        </w:rPr>
        <w:t>2</w:t>
      </w:r>
    </w:p>
    <w:bookmarkEnd w:id="27"/>
    <w:p w:rsidR="00BD3C58" w:rsidRDefault="00BD3C58" w:rsidP="00BD3C58">
      <w:pPr>
        <w:numPr>
          <w:ilvl w:val="0"/>
          <w:numId w:val="4"/>
        </w:numPr>
        <w:spacing w:after="0" w:line="240" w:lineRule="auto"/>
        <w:ind w:left="1575" w:hanging="360"/>
        <w:jc w:val="both"/>
        <w:rPr>
          <w:rFonts w:ascii="Times New Roman" w:eastAsia="Times New Roman" w:hAnsi="Times New Roman" w:cs="Times New Roman"/>
          <w:b/>
          <w:sz w:val="28"/>
        </w:rPr>
      </w:pPr>
      <w:r>
        <w:rPr>
          <w:rFonts w:ascii="Times New Roman" w:eastAsia="Times New Roman" w:hAnsi="Times New Roman" w:cs="Times New Roman"/>
          <w:b/>
          <w:sz w:val="28"/>
        </w:rPr>
        <w:t>Белое море – 2:</w:t>
      </w:r>
    </w:p>
    <w:p w:rsidR="00BD3C58" w:rsidRPr="008346F4" w:rsidRDefault="00BD3C58" w:rsidP="00BD3C58">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посадка на мель - 2</w:t>
      </w:r>
    </w:p>
    <w:p w:rsidR="00BD3C58" w:rsidRDefault="00BD3C58" w:rsidP="00BD3C58">
      <w:pPr>
        <w:numPr>
          <w:ilvl w:val="0"/>
          <w:numId w:val="4"/>
        </w:numPr>
        <w:spacing w:after="0" w:line="240" w:lineRule="auto"/>
        <w:ind w:left="1575" w:hanging="360"/>
        <w:jc w:val="both"/>
        <w:rPr>
          <w:rFonts w:ascii="Times New Roman" w:eastAsia="Times New Roman" w:hAnsi="Times New Roman" w:cs="Times New Roman"/>
          <w:b/>
          <w:sz w:val="28"/>
        </w:rPr>
      </w:pPr>
      <w:r>
        <w:rPr>
          <w:rFonts w:ascii="Times New Roman" w:eastAsia="Times New Roman" w:hAnsi="Times New Roman" w:cs="Times New Roman"/>
          <w:b/>
          <w:sz w:val="28"/>
        </w:rPr>
        <w:t>Берингово море – 1:</w:t>
      </w:r>
    </w:p>
    <w:p w:rsidR="00BD3C58" w:rsidRPr="008829E2" w:rsidRDefault="00BD3C58" w:rsidP="00BD3C58">
      <w:pPr>
        <w:spacing w:after="0" w:line="240" w:lineRule="auto"/>
        <w:ind w:left="1575"/>
        <w:jc w:val="both"/>
        <w:rPr>
          <w:rFonts w:ascii="Times New Roman" w:eastAsia="Times New Roman" w:hAnsi="Times New Roman" w:cs="Times New Roman"/>
          <w:i/>
          <w:sz w:val="28"/>
        </w:rPr>
      </w:pPr>
      <w:r w:rsidRPr="008829E2">
        <w:rPr>
          <w:rFonts w:ascii="Times New Roman" w:eastAsia="Times New Roman" w:hAnsi="Times New Roman" w:cs="Times New Roman"/>
          <w:i/>
          <w:sz w:val="28"/>
        </w:rPr>
        <w:t xml:space="preserve">- лишение возможности движения – </w:t>
      </w:r>
      <w:r>
        <w:rPr>
          <w:rFonts w:ascii="Times New Roman" w:eastAsia="Times New Roman" w:hAnsi="Times New Roman" w:cs="Times New Roman"/>
          <w:i/>
          <w:sz w:val="28"/>
        </w:rPr>
        <w:t>1</w:t>
      </w:r>
    </w:p>
    <w:p w:rsidR="00BD3C58" w:rsidRDefault="00BD3C58" w:rsidP="00BD3C58">
      <w:pPr>
        <w:numPr>
          <w:ilvl w:val="0"/>
          <w:numId w:val="4"/>
        </w:numPr>
        <w:spacing w:after="0" w:line="240" w:lineRule="auto"/>
        <w:ind w:left="1575" w:hanging="360"/>
        <w:jc w:val="both"/>
        <w:rPr>
          <w:rFonts w:ascii="Times New Roman" w:eastAsia="Times New Roman" w:hAnsi="Times New Roman" w:cs="Times New Roman"/>
          <w:b/>
          <w:sz w:val="28"/>
        </w:rPr>
      </w:pPr>
      <w:r>
        <w:rPr>
          <w:rFonts w:ascii="Times New Roman" w:eastAsia="Times New Roman" w:hAnsi="Times New Roman" w:cs="Times New Roman"/>
          <w:b/>
          <w:sz w:val="28"/>
        </w:rPr>
        <w:t>Карское море – 1:</w:t>
      </w:r>
    </w:p>
    <w:p w:rsidR="00BD3C58" w:rsidRPr="00861B9B" w:rsidRDefault="00BD3C58" w:rsidP="00BD3C58">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посадка на мель - 1</w:t>
      </w:r>
    </w:p>
    <w:p w:rsidR="00BD3C58" w:rsidRDefault="00BD3C58" w:rsidP="00BD3C58">
      <w:pPr>
        <w:numPr>
          <w:ilvl w:val="0"/>
          <w:numId w:val="4"/>
        </w:numPr>
        <w:spacing w:after="0" w:line="240" w:lineRule="auto"/>
        <w:ind w:left="1575" w:hanging="360"/>
        <w:jc w:val="both"/>
        <w:rPr>
          <w:rFonts w:ascii="Times New Roman" w:eastAsia="Times New Roman" w:hAnsi="Times New Roman" w:cs="Times New Roman"/>
          <w:b/>
          <w:sz w:val="28"/>
        </w:rPr>
      </w:pPr>
      <w:r>
        <w:rPr>
          <w:rFonts w:ascii="Times New Roman" w:eastAsia="Times New Roman" w:hAnsi="Times New Roman" w:cs="Times New Roman"/>
          <w:b/>
          <w:sz w:val="28"/>
        </w:rPr>
        <w:t>Мраморное море – 1:</w:t>
      </w:r>
    </w:p>
    <w:p w:rsidR="00BD3C58" w:rsidRPr="00AC1FCB" w:rsidRDefault="00BD3C58" w:rsidP="00BD3C58">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посадка на мель - 1</w:t>
      </w:r>
    </w:p>
    <w:p w:rsidR="00BD3C58" w:rsidRPr="00A0157E" w:rsidRDefault="00BD3C58" w:rsidP="00BD3C58">
      <w:pPr>
        <w:numPr>
          <w:ilvl w:val="0"/>
          <w:numId w:val="4"/>
        </w:numPr>
        <w:spacing w:after="0" w:line="240" w:lineRule="auto"/>
        <w:ind w:left="1575" w:hanging="360"/>
        <w:jc w:val="both"/>
        <w:rPr>
          <w:rFonts w:ascii="Times New Roman" w:eastAsia="Times New Roman" w:hAnsi="Times New Roman" w:cs="Times New Roman"/>
          <w:b/>
          <w:sz w:val="28"/>
        </w:rPr>
      </w:pPr>
      <w:r w:rsidRPr="00A0157E">
        <w:rPr>
          <w:rFonts w:ascii="Times New Roman" w:eastAsia="Times New Roman" w:hAnsi="Times New Roman" w:cs="Times New Roman"/>
          <w:b/>
          <w:sz w:val="28"/>
        </w:rPr>
        <w:lastRenderedPageBreak/>
        <w:t>Норвежское море – 1:</w:t>
      </w:r>
    </w:p>
    <w:p w:rsidR="00BD3C58" w:rsidRPr="00A0157E" w:rsidRDefault="00BD3C58" w:rsidP="00BD3C58">
      <w:pPr>
        <w:spacing w:after="0" w:line="240" w:lineRule="auto"/>
        <w:ind w:left="1575"/>
        <w:jc w:val="both"/>
        <w:rPr>
          <w:rFonts w:ascii="Times New Roman" w:eastAsia="Times New Roman" w:hAnsi="Times New Roman" w:cs="Times New Roman"/>
          <w:i/>
          <w:sz w:val="28"/>
        </w:rPr>
      </w:pPr>
      <w:r w:rsidRPr="00A0157E">
        <w:rPr>
          <w:rFonts w:ascii="Times New Roman" w:eastAsia="Times New Roman" w:hAnsi="Times New Roman" w:cs="Times New Roman"/>
          <w:i/>
          <w:sz w:val="28"/>
        </w:rPr>
        <w:t xml:space="preserve">- </w:t>
      </w:r>
      <w:bookmarkStart w:id="28" w:name="_Hlk10722647"/>
      <w:r w:rsidRPr="00A0157E">
        <w:rPr>
          <w:rFonts w:ascii="Times New Roman" w:eastAsia="Times New Roman" w:hAnsi="Times New Roman" w:cs="Times New Roman"/>
          <w:i/>
          <w:sz w:val="28"/>
        </w:rPr>
        <w:t>лишение возможности движения – 1</w:t>
      </w:r>
      <w:bookmarkEnd w:id="28"/>
    </w:p>
    <w:p w:rsidR="00BD3C58" w:rsidRPr="00A0157E" w:rsidRDefault="00BD3C58" w:rsidP="00BD3C58">
      <w:pPr>
        <w:numPr>
          <w:ilvl w:val="0"/>
          <w:numId w:val="4"/>
        </w:numPr>
        <w:spacing w:after="0" w:line="240" w:lineRule="auto"/>
        <w:ind w:left="1575" w:hanging="360"/>
        <w:jc w:val="both"/>
        <w:rPr>
          <w:rFonts w:ascii="Times New Roman" w:eastAsia="Times New Roman" w:hAnsi="Times New Roman" w:cs="Times New Roman"/>
          <w:b/>
          <w:sz w:val="28"/>
        </w:rPr>
      </w:pPr>
      <w:r w:rsidRPr="00A0157E">
        <w:rPr>
          <w:rFonts w:ascii="Times New Roman" w:eastAsia="Times New Roman" w:hAnsi="Times New Roman" w:cs="Times New Roman"/>
          <w:b/>
          <w:sz w:val="28"/>
        </w:rPr>
        <w:t xml:space="preserve">Охотское море – </w:t>
      </w:r>
      <w:r>
        <w:rPr>
          <w:rFonts w:ascii="Times New Roman" w:eastAsia="Times New Roman" w:hAnsi="Times New Roman" w:cs="Times New Roman"/>
          <w:b/>
          <w:sz w:val="28"/>
        </w:rPr>
        <w:t>12</w:t>
      </w:r>
      <w:r w:rsidRPr="00A0157E">
        <w:rPr>
          <w:rFonts w:ascii="Times New Roman" w:eastAsia="Times New Roman" w:hAnsi="Times New Roman" w:cs="Times New Roman"/>
          <w:b/>
          <w:sz w:val="28"/>
        </w:rPr>
        <w:t xml:space="preserve">: </w:t>
      </w:r>
    </w:p>
    <w:bookmarkEnd w:id="26"/>
    <w:p w:rsidR="00BD3C58" w:rsidRPr="00A0157E" w:rsidRDefault="00BD3C58" w:rsidP="00BD3C58">
      <w:pPr>
        <w:spacing w:after="0" w:line="240" w:lineRule="auto"/>
        <w:ind w:left="1575"/>
        <w:jc w:val="both"/>
        <w:rPr>
          <w:rFonts w:ascii="Times New Roman" w:eastAsia="Times New Roman" w:hAnsi="Times New Roman" w:cs="Times New Roman"/>
          <w:i/>
          <w:sz w:val="28"/>
        </w:rPr>
      </w:pPr>
      <w:r w:rsidRPr="00A0157E">
        <w:rPr>
          <w:rFonts w:ascii="Times New Roman" w:eastAsia="Times New Roman" w:hAnsi="Times New Roman" w:cs="Times New Roman"/>
          <w:i/>
          <w:sz w:val="28"/>
        </w:rPr>
        <w:t xml:space="preserve">- гибель человека – </w:t>
      </w:r>
      <w:r>
        <w:rPr>
          <w:rFonts w:ascii="Times New Roman" w:eastAsia="Times New Roman" w:hAnsi="Times New Roman" w:cs="Times New Roman"/>
          <w:i/>
          <w:sz w:val="28"/>
        </w:rPr>
        <w:t>7</w:t>
      </w:r>
      <w:r w:rsidRPr="00A0157E">
        <w:rPr>
          <w:rFonts w:ascii="Times New Roman" w:eastAsia="Times New Roman" w:hAnsi="Times New Roman" w:cs="Times New Roman"/>
          <w:i/>
          <w:sz w:val="28"/>
        </w:rPr>
        <w:t>;</w:t>
      </w:r>
    </w:p>
    <w:p w:rsidR="00BD3C58" w:rsidRDefault="00BD3C58" w:rsidP="00BD3C58">
      <w:pPr>
        <w:spacing w:after="0" w:line="240" w:lineRule="auto"/>
        <w:ind w:left="1575"/>
        <w:jc w:val="both"/>
        <w:rPr>
          <w:rFonts w:ascii="Times New Roman" w:eastAsia="Times New Roman" w:hAnsi="Times New Roman" w:cs="Times New Roman"/>
          <w:i/>
          <w:sz w:val="28"/>
        </w:rPr>
      </w:pPr>
      <w:r w:rsidRPr="00A0157E">
        <w:rPr>
          <w:rFonts w:ascii="Times New Roman" w:eastAsia="Times New Roman" w:hAnsi="Times New Roman" w:cs="Times New Roman"/>
          <w:i/>
          <w:sz w:val="28"/>
        </w:rPr>
        <w:t xml:space="preserve">- лишение возможности движения – </w:t>
      </w:r>
      <w:r>
        <w:rPr>
          <w:rFonts w:ascii="Times New Roman" w:eastAsia="Times New Roman" w:hAnsi="Times New Roman" w:cs="Times New Roman"/>
          <w:i/>
          <w:sz w:val="28"/>
        </w:rPr>
        <w:t>4;</w:t>
      </w:r>
    </w:p>
    <w:p w:rsidR="00BD3C58" w:rsidRPr="00A0157E" w:rsidRDefault="00BD3C58" w:rsidP="00BD3C58">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лишение возможности управления - 1</w:t>
      </w:r>
    </w:p>
    <w:p w:rsidR="00BD3C58" w:rsidRDefault="00BD3C58" w:rsidP="00BD3C58">
      <w:pPr>
        <w:numPr>
          <w:ilvl w:val="0"/>
          <w:numId w:val="4"/>
        </w:numPr>
        <w:spacing w:after="0" w:line="240" w:lineRule="auto"/>
        <w:ind w:left="1575" w:hanging="360"/>
        <w:jc w:val="both"/>
        <w:rPr>
          <w:rFonts w:ascii="Times New Roman" w:eastAsia="Times New Roman" w:hAnsi="Times New Roman" w:cs="Times New Roman"/>
          <w:b/>
          <w:sz w:val="28"/>
        </w:rPr>
      </w:pPr>
      <w:r>
        <w:rPr>
          <w:rFonts w:ascii="Times New Roman" w:eastAsia="Times New Roman" w:hAnsi="Times New Roman" w:cs="Times New Roman"/>
          <w:b/>
          <w:sz w:val="28"/>
        </w:rPr>
        <w:t>Чёрное море – 2:</w:t>
      </w:r>
    </w:p>
    <w:p w:rsidR="00BD3C58" w:rsidRPr="00503866" w:rsidRDefault="00BD3C58" w:rsidP="00BD3C58">
      <w:pPr>
        <w:spacing w:after="0" w:line="240" w:lineRule="auto"/>
        <w:ind w:left="1575"/>
        <w:jc w:val="both"/>
        <w:rPr>
          <w:rFonts w:ascii="Times New Roman" w:eastAsia="Times New Roman" w:hAnsi="Times New Roman" w:cs="Times New Roman"/>
          <w:i/>
          <w:sz w:val="28"/>
        </w:rPr>
      </w:pPr>
      <w:bookmarkStart w:id="29" w:name="_Hlk26352433"/>
      <w:r w:rsidRPr="00503866">
        <w:rPr>
          <w:rFonts w:ascii="Times New Roman" w:eastAsia="Times New Roman" w:hAnsi="Times New Roman" w:cs="Times New Roman"/>
          <w:i/>
          <w:sz w:val="28"/>
        </w:rPr>
        <w:t>- потеря остойчивости</w:t>
      </w:r>
      <w:r>
        <w:rPr>
          <w:rFonts w:ascii="Times New Roman" w:eastAsia="Times New Roman" w:hAnsi="Times New Roman" w:cs="Times New Roman"/>
          <w:i/>
          <w:sz w:val="28"/>
        </w:rPr>
        <w:t xml:space="preserve"> – 2</w:t>
      </w:r>
    </w:p>
    <w:bookmarkEnd w:id="29"/>
    <w:p w:rsidR="00BD3C58" w:rsidRPr="00A0157E" w:rsidRDefault="00BD3C58" w:rsidP="00BD3C58">
      <w:pPr>
        <w:numPr>
          <w:ilvl w:val="0"/>
          <w:numId w:val="4"/>
        </w:numPr>
        <w:spacing w:after="0" w:line="240" w:lineRule="auto"/>
        <w:ind w:left="1575" w:hanging="360"/>
        <w:jc w:val="both"/>
        <w:rPr>
          <w:rFonts w:ascii="Times New Roman" w:eastAsia="Times New Roman" w:hAnsi="Times New Roman" w:cs="Times New Roman"/>
          <w:b/>
          <w:sz w:val="28"/>
        </w:rPr>
      </w:pPr>
      <w:r w:rsidRPr="00A0157E">
        <w:rPr>
          <w:rFonts w:ascii="Times New Roman" w:eastAsia="Times New Roman" w:hAnsi="Times New Roman" w:cs="Times New Roman"/>
          <w:b/>
          <w:sz w:val="28"/>
        </w:rPr>
        <w:t xml:space="preserve">Японское море – </w:t>
      </w:r>
      <w:r>
        <w:rPr>
          <w:rFonts w:ascii="Times New Roman" w:eastAsia="Times New Roman" w:hAnsi="Times New Roman" w:cs="Times New Roman"/>
          <w:b/>
          <w:sz w:val="28"/>
        </w:rPr>
        <w:t>8</w:t>
      </w:r>
      <w:r w:rsidRPr="00A0157E">
        <w:rPr>
          <w:rFonts w:ascii="Times New Roman" w:eastAsia="Times New Roman" w:hAnsi="Times New Roman" w:cs="Times New Roman"/>
          <w:b/>
          <w:sz w:val="28"/>
        </w:rPr>
        <w:t>:</w:t>
      </w:r>
    </w:p>
    <w:p w:rsidR="00BD3C58" w:rsidRPr="00A0157E" w:rsidRDefault="00BD3C58" w:rsidP="00BD3C58">
      <w:pPr>
        <w:spacing w:after="0" w:line="240" w:lineRule="auto"/>
        <w:ind w:left="1575"/>
        <w:jc w:val="both"/>
        <w:rPr>
          <w:rFonts w:ascii="Times New Roman" w:eastAsia="Times New Roman" w:hAnsi="Times New Roman" w:cs="Times New Roman"/>
          <w:i/>
          <w:sz w:val="28"/>
        </w:rPr>
      </w:pPr>
      <w:r w:rsidRPr="00A0157E">
        <w:rPr>
          <w:rFonts w:ascii="Times New Roman" w:eastAsia="Times New Roman" w:hAnsi="Times New Roman" w:cs="Times New Roman"/>
          <w:i/>
          <w:sz w:val="28"/>
        </w:rPr>
        <w:t>- взрыв, пожар – 1;</w:t>
      </w:r>
    </w:p>
    <w:p w:rsidR="00BD3C58" w:rsidRPr="00A0157E" w:rsidRDefault="00BD3C58" w:rsidP="00BD3C58">
      <w:pPr>
        <w:spacing w:after="0" w:line="240" w:lineRule="auto"/>
        <w:ind w:left="1575"/>
        <w:jc w:val="both"/>
        <w:rPr>
          <w:rFonts w:ascii="Times New Roman" w:eastAsia="Times New Roman" w:hAnsi="Times New Roman" w:cs="Times New Roman"/>
          <w:b/>
          <w:sz w:val="28"/>
        </w:rPr>
      </w:pPr>
      <w:r w:rsidRPr="00A0157E">
        <w:rPr>
          <w:rFonts w:ascii="Times New Roman" w:eastAsia="Times New Roman" w:hAnsi="Times New Roman" w:cs="Times New Roman"/>
          <w:i/>
          <w:sz w:val="28"/>
        </w:rPr>
        <w:t xml:space="preserve">- потеря буксируемого объекта </w:t>
      </w:r>
      <w:r>
        <w:rPr>
          <w:rFonts w:ascii="Times New Roman" w:eastAsia="Times New Roman" w:hAnsi="Times New Roman" w:cs="Times New Roman"/>
          <w:i/>
          <w:sz w:val="28"/>
        </w:rPr>
        <w:t>–</w:t>
      </w:r>
      <w:r w:rsidRPr="00A0157E">
        <w:rPr>
          <w:rFonts w:ascii="Times New Roman" w:eastAsia="Times New Roman" w:hAnsi="Times New Roman" w:cs="Times New Roman"/>
          <w:i/>
          <w:sz w:val="28"/>
        </w:rPr>
        <w:t xml:space="preserve"> </w:t>
      </w:r>
      <w:r>
        <w:rPr>
          <w:rFonts w:ascii="Times New Roman" w:eastAsia="Times New Roman" w:hAnsi="Times New Roman" w:cs="Times New Roman"/>
          <w:i/>
          <w:sz w:val="28"/>
        </w:rPr>
        <w:t>2;</w:t>
      </w:r>
      <w:r w:rsidRPr="00A0157E">
        <w:rPr>
          <w:rFonts w:ascii="Times New Roman" w:eastAsia="Times New Roman" w:hAnsi="Times New Roman" w:cs="Times New Roman"/>
          <w:b/>
          <w:sz w:val="28"/>
        </w:rPr>
        <w:t xml:space="preserve"> </w:t>
      </w:r>
    </w:p>
    <w:p w:rsidR="00BD3C58" w:rsidRDefault="00BD3C58" w:rsidP="00BD3C58">
      <w:pPr>
        <w:spacing w:after="0" w:line="240" w:lineRule="auto"/>
        <w:ind w:left="1575"/>
        <w:jc w:val="both"/>
        <w:rPr>
          <w:rFonts w:ascii="Times New Roman" w:eastAsia="Times New Roman" w:hAnsi="Times New Roman" w:cs="Times New Roman"/>
          <w:i/>
          <w:sz w:val="28"/>
        </w:rPr>
      </w:pPr>
      <w:r w:rsidRPr="00A0157E">
        <w:rPr>
          <w:rFonts w:ascii="Times New Roman" w:eastAsia="Times New Roman" w:hAnsi="Times New Roman" w:cs="Times New Roman"/>
          <w:i/>
          <w:sz w:val="28"/>
        </w:rPr>
        <w:t xml:space="preserve">- посадка на мель </w:t>
      </w:r>
      <w:r>
        <w:rPr>
          <w:rFonts w:ascii="Times New Roman" w:eastAsia="Times New Roman" w:hAnsi="Times New Roman" w:cs="Times New Roman"/>
          <w:i/>
          <w:sz w:val="28"/>
        </w:rPr>
        <w:t>–</w:t>
      </w:r>
      <w:r w:rsidRPr="00A0157E">
        <w:rPr>
          <w:rFonts w:ascii="Times New Roman" w:eastAsia="Times New Roman" w:hAnsi="Times New Roman" w:cs="Times New Roman"/>
          <w:i/>
          <w:sz w:val="28"/>
        </w:rPr>
        <w:t xml:space="preserve"> </w:t>
      </w:r>
      <w:r>
        <w:rPr>
          <w:rFonts w:ascii="Times New Roman" w:eastAsia="Times New Roman" w:hAnsi="Times New Roman" w:cs="Times New Roman"/>
          <w:i/>
          <w:sz w:val="28"/>
        </w:rPr>
        <w:t>1;</w:t>
      </w:r>
    </w:p>
    <w:p w:rsidR="00BD3C58" w:rsidRDefault="00BD3C58" w:rsidP="00BD3C58">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столкновение – 1;</w:t>
      </w:r>
    </w:p>
    <w:p w:rsidR="00BD3C58" w:rsidRDefault="00BD3C58" w:rsidP="00BD3C58">
      <w:pPr>
        <w:spacing w:after="0" w:line="240" w:lineRule="auto"/>
        <w:ind w:left="1575"/>
        <w:jc w:val="both"/>
        <w:rPr>
          <w:rFonts w:ascii="Times New Roman" w:eastAsia="Times New Roman" w:hAnsi="Times New Roman" w:cs="Times New Roman"/>
          <w:i/>
          <w:sz w:val="28"/>
        </w:rPr>
      </w:pPr>
      <w:r w:rsidRPr="004D1203">
        <w:rPr>
          <w:rFonts w:ascii="Times New Roman" w:eastAsia="Times New Roman" w:hAnsi="Times New Roman" w:cs="Times New Roman"/>
          <w:i/>
          <w:sz w:val="28"/>
        </w:rPr>
        <w:t xml:space="preserve">- потеря остойчивости – </w:t>
      </w:r>
      <w:r>
        <w:rPr>
          <w:rFonts w:ascii="Times New Roman" w:eastAsia="Times New Roman" w:hAnsi="Times New Roman" w:cs="Times New Roman"/>
          <w:i/>
          <w:sz w:val="28"/>
        </w:rPr>
        <w:t>1;</w:t>
      </w:r>
    </w:p>
    <w:p w:rsidR="00BD3C58" w:rsidRDefault="00BD3C58" w:rsidP="00BD3C58">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лишение возможности движения – 1;</w:t>
      </w:r>
    </w:p>
    <w:p w:rsidR="00BD3C58" w:rsidRPr="00A0157E" w:rsidRDefault="00BD3C58" w:rsidP="00BD3C58">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гибель человека - 1</w:t>
      </w:r>
    </w:p>
    <w:p w:rsidR="00BD3C58" w:rsidRPr="00A0157E" w:rsidRDefault="00BD3C58" w:rsidP="00BD3C58">
      <w:pPr>
        <w:spacing w:after="0" w:line="240" w:lineRule="auto"/>
        <w:ind w:firstLine="709"/>
        <w:jc w:val="both"/>
        <w:rPr>
          <w:rFonts w:ascii="Times New Roman" w:eastAsia="Times New Roman" w:hAnsi="Times New Roman" w:cs="Times New Roman"/>
          <w:b/>
          <w:i/>
          <w:sz w:val="28"/>
        </w:rPr>
      </w:pPr>
    </w:p>
    <w:p w:rsidR="00BD3C58" w:rsidRPr="00A0157E" w:rsidRDefault="00BD3C58" w:rsidP="00BD3C58">
      <w:pPr>
        <w:spacing w:after="0" w:line="240" w:lineRule="auto"/>
        <w:ind w:firstLine="709"/>
        <w:jc w:val="both"/>
        <w:rPr>
          <w:rFonts w:ascii="Times New Roman" w:eastAsia="Times New Roman" w:hAnsi="Times New Roman" w:cs="Times New Roman"/>
          <w:b/>
          <w:i/>
          <w:sz w:val="28"/>
        </w:rPr>
      </w:pPr>
      <w:bookmarkStart w:id="30" w:name="_Hlk2761944"/>
      <w:r w:rsidRPr="00A0157E">
        <w:rPr>
          <w:rFonts w:ascii="Times New Roman" w:eastAsia="Times New Roman" w:hAnsi="Times New Roman" w:cs="Times New Roman"/>
          <w:b/>
          <w:i/>
          <w:sz w:val="28"/>
        </w:rPr>
        <w:t xml:space="preserve">На акватории морских портов РФ – </w:t>
      </w:r>
      <w:r>
        <w:rPr>
          <w:rFonts w:ascii="Times New Roman" w:eastAsia="Times New Roman" w:hAnsi="Times New Roman" w:cs="Times New Roman"/>
          <w:b/>
          <w:i/>
          <w:sz w:val="28"/>
        </w:rPr>
        <w:t>18</w:t>
      </w:r>
      <w:r w:rsidRPr="00A0157E">
        <w:rPr>
          <w:rFonts w:ascii="Times New Roman" w:eastAsia="Times New Roman" w:hAnsi="Times New Roman" w:cs="Times New Roman"/>
          <w:b/>
          <w:i/>
          <w:sz w:val="28"/>
        </w:rPr>
        <w:t>:</w:t>
      </w:r>
    </w:p>
    <w:p w:rsidR="00BD3C58" w:rsidRPr="00A0157E" w:rsidRDefault="00BD3C58" w:rsidP="00BD3C58">
      <w:pPr>
        <w:numPr>
          <w:ilvl w:val="0"/>
          <w:numId w:val="7"/>
        </w:numPr>
        <w:spacing w:after="0" w:line="240" w:lineRule="auto"/>
        <w:ind w:left="1575" w:hanging="360"/>
        <w:jc w:val="both"/>
        <w:rPr>
          <w:rFonts w:ascii="Times New Roman" w:eastAsia="Times New Roman" w:hAnsi="Times New Roman" w:cs="Times New Roman"/>
          <w:b/>
          <w:sz w:val="28"/>
        </w:rPr>
      </w:pPr>
      <w:bookmarkStart w:id="31" w:name="_Hlk505870642"/>
      <w:r w:rsidRPr="00A0157E">
        <w:rPr>
          <w:rFonts w:ascii="Times New Roman" w:eastAsia="Times New Roman" w:hAnsi="Times New Roman" w:cs="Times New Roman"/>
          <w:b/>
          <w:sz w:val="28"/>
        </w:rPr>
        <w:t xml:space="preserve">Архангельск – </w:t>
      </w:r>
      <w:r>
        <w:rPr>
          <w:rFonts w:ascii="Times New Roman" w:eastAsia="Times New Roman" w:hAnsi="Times New Roman" w:cs="Times New Roman"/>
          <w:b/>
          <w:sz w:val="28"/>
        </w:rPr>
        <w:t>2</w:t>
      </w:r>
      <w:r w:rsidRPr="00A0157E">
        <w:rPr>
          <w:rFonts w:ascii="Times New Roman" w:eastAsia="Times New Roman" w:hAnsi="Times New Roman" w:cs="Times New Roman"/>
          <w:b/>
          <w:sz w:val="28"/>
        </w:rPr>
        <w:t>:</w:t>
      </w:r>
    </w:p>
    <w:p w:rsidR="00BD3C58" w:rsidRDefault="00BD3C58" w:rsidP="00BD3C58">
      <w:pPr>
        <w:spacing w:after="0" w:line="240" w:lineRule="auto"/>
        <w:ind w:left="1575"/>
        <w:jc w:val="both"/>
        <w:rPr>
          <w:rFonts w:ascii="Times New Roman" w:eastAsia="Times New Roman" w:hAnsi="Times New Roman" w:cs="Times New Roman"/>
          <w:i/>
          <w:sz w:val="28"/>
        </w:rPr>
      </w:pPr>
      <w:bookmarkStart w:id="32" w:name="_Hlk5802631"/>
      <w:r w:rsidRPr="00A0157E">
        <w:rPr>
          <w:rFonts w:ascii="Times New Roman" w:eastAsia="Times New Roman" w:hAnsi="Times New Roman" w:cs="Times New Roman"/>
          <w:i/>
          <w:sz w:val="28"/>
        </w:rPr>
        <w:t>- лишение возможности движения – 1</w:t>
      </w:r>
      <w:r>
        <w:rPr>
          <w:rFonts w:ascii="Times New Roman" w:eastAsia="Times New Roman" w:hAnsi="Times New Roman" w:cs="Times New Roman"/>
          <w:i/>
          <w:sz w:val="28"/>
        </w:rPr>
        <w:t>:</w:t>
      </w:r>
    </w:p>
    <w:p w:rsidR="00BD3C58" w:rsidRPr="00A0157E" w:rsidRDefault="00BD3C58" w:rsidP="00BD3C58">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тяжкое телесное повреждение - 1</w:t>
      </w:r>
    </w:p>
    <w:bookmarkEnd w:id="30"/>
    <w:bookmarkEnd w:id="31"/>
    <w:bookmarkEnd w:id="32"/>
    <w:p w:rsidR="00BD3C58" w:rsidRDefault="00BD3C58" w:rsidP="00BD3C58">
      <w:pPr>
        <w:numPr>
          <w:ilvl w:val="0"/>
          <w:numId w:val="7"/>
        </w:numPr>
        <w:spacing w:after="0" w:line="240" w:lineRule="auto"/>
        <w:ind w:left="1575" w:hanging="360"/>
        <w:jc w:val="both"/>
        <w:rPr>
          <w:rFonts w:ascii="Times New Roman" w:eastAsia="Times New Roman" w:hAnsi="Times New Roman" w:cs="Times New Roman"/>
          <w:b/>
          <w:sz w:val="28"/>
        </w:rPr>
      </w:pPr>
      <w:r>
        <w:rPr>
          <w:rFonts w:ascii="Times New Roman" w:eastAsia="Times New Roman" w:hAnsi="Times New Roman" w:cs="Times New Roman"/>
          <w:b/>
          <w:sz w:val="28"/>
        </w:rPr>
        <w:t>Большой порт Санкт-Петербург – 1:</w:t>
      </w:r>
    </w:p>
    <w:p w:rsidR="00BD3C58" w:rsidRPr="00503866" w:rsidRDefault="00BD3C58" w:rsidP="00BD3C58">
      <w:pPr>
        <w:spacing w:after="0" w:line="240" w:lineRule="auto"/>
        <w:ind w:left="1575"/>
        <w:jc w:val="both"/>
        <w:rPr>
          <w:rFonts w:ascii="Times New Roman" w:eastAsia="Times New Roman" w:hAnsi="Times New Roman" w:cs="Times New Roman"/>
          <w:i/>
          <w:sz w:val="28"/>
        </w:rPr>
      </w:pPr>
      <w:r w:rsidRPr="00503866">
        <w:rPr>
          <w:rFonts w:ascii="Times New Roman" w:eastAsia="Times New Roman" w:hAnsi="Times New Roman" w:cs="Times New Roman"/>
          <w:i/>
          <w:sz w:val="28"/>
        </w:rPr>
        <w:t>- столкновение - 1</w:t>
      </w:r>
    </w:p>
    <w:p w:rsidR="00BD3C58" w:rsidRDefault="00BD3C58" w:rsidP="00BD3C58">
      <w:pPr>
        <w:numPr>
          <w:ilvl w:val="0"/>
          <w:numId w:val="7"/>
        </w:numPr>
        <w:spacing w:after="0" w:line="240" w:lineRule="auto"/>
        <w:ind w:left="1575" w:hanging="360"/>
        <w:jc w:val="both"/>
        <w:rPr>
          <w:rFonts w:ascii="Times New Roman" w:eastAsia="Times New Roman" w:hAnsi="Times New Roman" w:cs="Times New Roman"/>
          <w:b/>
          <w:sz w:val="28"/>
        </w:rPr>
      </w:pPr>
      <w:r>
        <w:rPr>
          <w:rFonts w:ascii="Times New Roman" w:eastAsia="Times New Roman" w:hAnsi="Times New Roman" w:cs="Times New Roman"/>
          <w:b/>
          <w:sz w:val="28"/>
        </w:rPr>
        <w:t>Геленджик – 1:</w:t>
      </w:r>
    </w:p>
    <w:p w:rsidR="00BD3C58" w:rsidRPr="008346F4" w:rsidRDefault="00BD3C58" w:rsidP="00BD3C58">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посадка на мель - 1</w:t>
      </w:r>
    </w:p>
    <w:p w:rsidR="00BD3C58" w:rsidRPr="00A0157E" w:rsidRDefault="00BD3C58" w:rsidP="00BD3C58">
      <w:pPr>
        <w:numPr>
          <w:ilvl w:val="0"/>
          <w:numId w:val="7"/>
        </w:numPr>
        <w:spacing w:after="0" w:line="240" w:lineRule="auto"/>
        <w:ind w:left="1575" w:hanging="360"/>
        <w:jc w:val="both"/>
        <w:rPr>
          <w:rFonts w:ascii="Times New Roman" w:eastAsia="Times New Roman" w:hAnsi="Times New Roman" w:cs="Times New Roman"/>
          <w:b/>
          <w:sz w:val="28"/>
        </w:rPr>
      </w:pPr>
      <w:r w:rsidRPr="00A0157E">
        <w:rPr>
          <w:rFonts w:ascii="Times New Roman" w:eastAsia="Times New Roman" w:hAnsi="Times New Roman" w:cs="Times New Roman"/>
          <w:b/>
          <w:sz w:val="28"/>
        </w:rPr>
        <w:t>Керчь – 1:</w:t>
      </w:r>
    </w:p>
    <w:p w:rsidR="00BD3C58" w:rsidRPr="00A0157E" w:rsidRDefault="00BD3C58" w:rsidP="00BD3C58">
      <w:pPr>
        <w:spacing w:after="0" w:line="240" w:lineRule="auto"/>
        <w:ind w:left="1575"/>
        <w:jc w:val="both"/>
        <w:rPr>
          <w:rFonts w:ascii="Times New Roman" w:eastAsia="Times New Roman" w:hAnsi="Times New Roman" w:cs="Times New Roman"/>
          <w:i/>
          <w:sz w:val="28"/>
        </w:rPr>
      </w:pPr>
      <w:bookmarkStart w:id="33" w:name="_Hlk19535935"/>
      <w:r w:rsidRPr="00A0157E">
        <w:rPr>
          <w:rFonts w:ascii="Times New Roman" w:eastAsia="Times New Roman" w:hAnsi="Times New Roman" w:cs="Times New Roman"/>
          <w:i/>
          <w:sz w:val="28"/>
        </w:rPr>
        <w:t>- лишение возможности движения - 1</w:t>
      </w:r>
    </w:p>
    <w:bookmarkEnd w:id="33"/>
    <w:p w:rsidR="00BD3C58" w:rsidRDefault="00BD3C58" w:rsidP="00BD3C58">
      <w:pPr>
        <w:numPr>
          <w:ilvl w:val="0"/>
          <w:numId w:val="7"/>
        </w:numPr>
        <w:spacing w:after="0" w:line="240" w:lineRule="auto"/>
        <w:ind w:left="1575" w:hanging="360"/>
        <w:jc w:val="both"/>
        <w:rPr>
          <w:rFonts w:ascii="Times New Roman" w:eastAsia="Times New Roman" w:hAnsi="Times New Roman" w:cs="Times New Roman"/>
          <w:b/>
          <w:sz w:val="28"/>
        </w:rPr>
      </w:pPr>
      <w:r>
        <w:rPr>
          <w:rFonts w:ascii="Times New Roman" w:eastAsia="Times New Roman" w:hAnsi="Times New Roman" w:cs="Times New Roman"/>
          <w:b/>
          <w:sz w:val="28"/>
        </w:rPr>
        <w:t>Находка – 1:</w:t>
      </w:r>
    </w:p>
    <w:p w:rsidR="00BD3C58" w:rsidRPr="004D1203" w:rsidRDefault="00BD3C58" w:rsidP="00BD3C58">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взрыв, пожар - 1</w:t>
      </w:r>
    </w:p>
    <w:p w:rsidR="00BD3C58" w:rsidRPr="00A0157E" w:rsidRDefault="00BD3C58" w:rsidP="00BD3C58">
      <w:pPr>
        <w:numPr>
          <w:ilvl w:val="0"/>
          <w:numId w:val="7"/>
        </w:numPr>
        <w:spacing w:after="0" w:line="240" w:lineRule="auto"/>
        <w:ind w:left="1575" w:hanging="360"/>
        <w:jc w:val="both"/>
        <w:rPr>
          <w:rFonts w:ascii="Times New Roman" w:eastAsia="Times New Roman" w:hAnsi="Times New Roman" w:cs="Times New Roman"/>
          <w:b/>
          <w:sz w:val="28"/>
        </w:rPr>
      </w:pPr>
      <w:r w:rsidRPr="00A0157E">
        <w:rPr>
          <w:rFonts w:ascii="Times New Roman" w:eastAsia="Times New Roman" w:hAnsi="Times New Roman" w:cs="Times New Roman"/>
          <w:b/>
          <w:sz w:val="28"/>
        </w:rPr>
        <w:t>Новороссийск – 1:</w:t>
      </w:r>
    </w:p>
    <w:p w:rsidR="00BD3C58" w:rsidRPr="00A0157E" w:rsidRDefault="00BD3C58" w:rsidP="00BD3C58">
      <w:pPr>
        <w:spacing w:after="0" w:line="240" w:lineRule="auto"/>
        <w:ind w:left="1575"/>
        <w:jc w:val="both"/>
        <w:rPr>
          <w:rFonts w:ascii="Times New Roman" w:eastAsia="Times New Roman" w:hAnsi="Times New Roman" w:cs="Times New Roman"/>
          <w:i/>
          <w:sz w:val="28"/>
        </w:rPr>
      </w:pPr>
      <w:r w:rsidRPr="00A0157E">
        <w:rPr>
          <w:rFonts w:ascii="Times New Roman" w:eastAsia="Times New Roman" w:hAnsi="Times New Roman" w:cs="Times New Roman"/>
          <w:i/>
          <w:sz w:val="28"/>
        </w:rPr>
        <w:t>- повреждение корпуса - 1</w:t>
      </w:r>
    </w:p>
    <w:p w:rsidR="00BD3C58" w:rsidRDefault="00BD3C58" w:rsidP="00BD3C58">
      <w:pPr>
        <w:numPr>
          <w:ilvl w:val="0"/>
          <w:numId w:val="7"/>
        </w:numPr>
        <w:spacing w:after="0" w:line="240" w:lineRule="auto"/>
        <w:ind w:left="1575" w:hanging="360"/>
        <w:jc w:val="both"/>
        <w:rPr>
          <w:rFonts w:ascii="Times New Roman" w:eastAsia="Times New Roman" w:hAnsi="Times New Roman" w:cs="Times New Roman"/>
          <w:b/>
          <w:sz w:val="28"/>
        </w:rPr>
      </w:pPr>
      <w:r>
        <w:rPr>
          <w:rFonts w:ascii="Times New Roman" w:eastAsia="Times New Roman" w:hAnsi="Times New Roman" w:cs="Times New Roman"/>
          <w:b/>
          <w:sz w:val="28"/>
        </w:rPr>
        <w:t>Пластун – 1:</w:t>
      </w:r>
    </w:p>
    <w:p w:rsidR="00BD3C58" w:rsidRPr="00A0157E" w:rsidRDefault="00BD3C58" w:rsidP="00BD3C58">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xml:space="preserve">- </w:t>
      </w:r>
      <w:r w:rsidRPr="00A0157E">
        <w:rPr>
          <w:rFonts w:ascii="Times New Roman" w:eastAsia="Times New Roman" w:hAnsi="Times New Roman" w:cs="Times New Roman"/>
          <w:i/>
          <w:sz w:val="28"/>
        </w:rPr>
        <w:t>- лишение возможности движения - 1</w:t>
      </w:r>
    </w:p>
    <w:p w:rsidR="00BD3C58" w:rsidRDefault="00BD3C58" w:rsidP="00BD3C58">
      <w:pPr>
        <w:numPr>
          <w:ilvl w:val="0"/>
          <w:numId w:val="7"/>
        </w:numPr>
        <w:spacing w:after="0" w:line="240" w:lineRule="auto"/>
        <w:ind w:left="1575" w:hanging="360"/>
        <w:jc w:val="both"/>
        <w:rPr>
          <w:rFonts w:ascii="Times New Roman" w:eastAsia="Times New Roman" w:hAnsi="Times New Roman" w:cs="Times New Roman"/>
          <w:b/>
          <w:sz w:val="28"/>
        </w:rPr>
      </w:pPr>
      <w:r>
        <w:rPr>
          <w:rFonts w:ascii="Times New Roman" w:eastAsia="Times New Roman" w:hAnsi="Times New Roman" w:cs="Times New Roman"/>
          <w:b/>
          <w:sz w:val="28"/>
        </w:rPr>
        <w:t>Ростов-на-Дону – 1:</w:t>
      </w:r>
    </w:p>
    <w:p w:rsidR="00BD3C58" w:rsidRPr="008829E2" w:rsidRDefault="00BD3C58" w:rsidP="00BD3C58">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посадка на мель - 1</w:t>
      </w:r>
    </w:p>
    <w:p w:rsidR="00BD3C58" w:rsidRDefault="00BD3C58" w:rsidP="00BD3C58">
      <w:pPr>
        <w:numPr>
          <w:ilvl w:val="0"/>
          <w:numId w:val="7"/>
        </w:numPr>
        <w:spacing w:after="0" w:line="240" w:lineRule="auto"/>
        <w:ind w:left="1575" w:hanging="360"/>
        <w:jc w:val="both"/>
        <w:rPr>
          <w:rFonts w:ascii="Times New Roman" w:eastAsia="Times New Roman" w:hAnsi="Times New Roman" w:cs="Times New Roman"/>
          <w:b/>
          <w:sz w:val="28"/>
        </w:rPr>
      </w:pPr>
      <w:r>
        <w:rPr>
          <w:rFonts w:ascii="Times New Roman" w:eastAsia="Times New Roman" w:hAnsi="Times New Roman" w:cs="Times New Roman"/>
          <w:b/>
          <w:sz w:val="28"/>
        </w:rPr>
        <w:t>Сабетта – 1:</w:t>
      </w:r>
    </w:p>
    <w:p w:rsidR="00BD3C58" w:rsidRPr="003C50D8" w:rsidRDefault="00BD3C58" w:rsidP="00BD3C58">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столкновение с притопленным предметом - 1</w:t>
      </w:r>
    </w:p>
    <w:p w:rsidR="00BD3C58" w:rsidRDefault="00BD3C58" w:rsidP="00BD3C58">
      <w:pPr>
        <w:numPr>
          <w:ilvl w:val="0"/>
          <w:numId w:val="7"/>
        </w:numPr>
        <w:spacing w:after="0" w:line="240" w:lineRule="auto"/>
        <w:ind w:left="1575" w:hanging="360"/>
        <w:jc w:val="both"/>
        <w:rPr>
          <w:rFonts w:ascii="Times New Roman" w:eastAsia="Times New Roman" w:hAnsi="Times New Roman" w:cs="Times New Roman"/>
          <w:b/>
          <w:sz w:val="28"/>
        </w:rPr>
      </w:pPr>
      <w:r>
        <w:rPr>
          <w:rFonts w:ascii="Times New Roman" w:eastAsia="Times New Roman" w:hAnsi="Times New Roman" w:cs="Times New Roman"/>
          <w:b/>
          <w:sz w:val="28"/>
        </w:rPr>
        <w:t>Сочи – 1:</w:t>
      </w:r>
    </w:p>
    <w:p w:rsidR="00BD3C58" w:rsidRPr="003C50D8" w:rsidRDefault="00BD3C58" w:rsidP="00BD3C58">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повреждение корпуса - 1</w:t>
      </w:r>
    </w:p>
    <w:p w:rsidR="00BD3C58" w:rsidRDefault="00BD3C58" w:rsidP="00BD3C58">
      <w:pPr>
        <w:numPr>
          <w:ilvl w:val="0"/>
          <w:numId w:val="7"/>
        </w:numPr>
        <w:spacing w:after="0" w:line="240" w:lineRule="auto"/>
        <w:ind w:left="1575" w:hanging="360"/>
        <w:jc w:val="both"/>
        <w:rPr>
          <w:rFonts w:ascii="Times New Roman" w:eastAsia="Times New Roman" w:hAnsi="Times New Roman" w:cs="Times New Roman"/>
          <w:b/>
          <w:sz w:val="28"/>
        </w:rPr>
      </w:pPr>
      <w:r>
        <w:rPr>
          <w:rFonts w:ascii="Times New Roman" w:eastAsia="Times New Roman" w:hAnsi="Times New Roman" w:cs="Times New Roman"/>
          <w:b/>
          <w:sz w:val="28"/>
        </w:rPr>
        <w:t>Тамань – 3:</w:t>
      </w:r>
    </w:p>
    <w:p w:rsidR="00BD3C58" w:rsidRDefault="00BD3C58" w:rsidP="00BD3C58">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навал – 1;</w:t>
      </w:r>
    </w:p>
    <w:p w:rsidR="00BD3C58" w:rsidRDefault="00BD3C58" w:rsidP="00BD3C58">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посадка на мель – 1;</w:t>
      </w:r>
    </w:p>
    <w:p w:rsidR="00BD3C58" w:rsidRPr="008346F4" w:rsidRDefault="00BD3C58" w:rsidP="00BD3C58">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гибель человека - 1</w:t>
      </w:r>
    </w:p>
    <w:p w:rsidR="00BD3C58" w:rsidRPr="00A0157E" w:rsidRDefault="00BD3C58" w:rsidP="00BD3C58">
      <w:pPr>
        <w:numPr>
          <w:ilvl w:val="0"/>
          <w:numId w:val="7"/>
        </w:numPr>
        <w:spacing w:after="0" w:line="240" w:lineRule="auto"/>
        <w:ind w:left="1575" w:hanging="360"/>
        <w:jc w:val="both"/>
        <w:rPr>
          <w:rFonts w:ascii="Times New Roman" w:eastAsia="Times New Roman" w:hAnsi="Times New Roman" w:cs="Times New Roman"/>
          <w:b/>
          <w:sz w:val="28"/>
        </w:rPr>
      </w:pPr>
      <w:r w:rsidRPr="00A0157E">
        <w:rPr>
          <w:rFonts w:ascii="Times New Roman" w:eastAsia="Times New Roman" w:hAnsi="Times New Roman" w:cs="Times New Roman"/>
          <w:b/>
          <w:sz w:val="28"/>
        </w:rPr>
        <w:lastRenderedPageBreak/>
        <w:t>Темрюк – 1:</w:t>
      </w:r>
    </w:p>
    <w:p w:rsidR="00BD3C58" w:rsidRPr="00A0157E" w:rsidRDefault="00BD3C58" w:rsidP="00BD3C58">
      <w:pPr>
        <w:spacing w:after="0" w:line="240" w:lineRule="auto"/>
        <w:ind w:left="1575"/>
        <w:jc w:val="both"/>
        <w:rPr>
          <w:rFonts w:ascii="Times New Roman" w:eastAsia="Times New Roman" w:hAnsi="Times New Roman" w:cs="Times New Roman"/>
          <w:i/>
          <w:sz w:val="28"/>
        </w:rPr>
      </w:pPr>
      <w:bookmarkStart w:id="34" w:name="_Hlk1375260"/>
      <w:r w:rsidRPr="00A0157E">
        <w:rPr>
          <w:rFonts w:ascii="Times New Roman" w:eastAsia="Times New Roman" w:hAnsi="Times New Roman" w:cs="Times New Roman"/>
          <w:i/>
          <w:sz w:val="28"/>
        </w:rPr>
        <w:t>- повреждение корпуса – 1</w:t>
      </w:r>
    </w:p>
    <w:p w:rsidR="00BD3C58" w:rsidRPr="00A0157E" w:rsidRDefault="00BD3C58" w:rsidP="00BD3C58">
      <w:pPr>
        <w:numPr>
          <w:ilvl w:val="0"/>
          <w:numId w:val="7"/>
        </w:numPr>
        <w:spacing w:after="0" w:line="240" w:lineRule="auto"/>
        <w:ind w:left="1575" w:hanging="360"/>
        <w:jc w:val="both"/>
        <w:rPr>
          <w:rFonts w:ascii="Times New Roman" w:eastAsia="Times New Roman" w:hAnsi="Times New Roman" w:cs="Times New Roman"/>
          <w:b/>
          <w:sz w:val="28"/>
        </w:rPr>
      </w:pPr>
      <w:r w:rsidRPr="00A0157E">
        <w:rPr>
          <w:rFonts w:ascii="Times New Roman" w:eastAsia="Times New Roman" w:hAnsi="Times New Roman" w:cs="Times New Roman"/>
          <w:b/>
          <w:sz w:val="28"/>
        </w:rPr>
        <w:t>Махачкала -1</w:t>
      </w:r>
    </w:p>
    <w:p w:rsidR="00BD3C58" w:rsidRPr="00A0157E" w:rsidRDefault="00BD3C58" w:rsidP="00BD3C58">
      <w:pPr>
        <w:spacing w:after="0" w:line="240" w:lineRule="auto"/>
        <w:ind w:left="1575"/>
        <w:jc w:val="both"/>
        <w:rPr>
          <w:rFonts w:ascii="Times New Roman" w:eastAsia="Times New Roman" w:hAnsi="Times New Roman" w:cs="Times New Roman"/>
          <w:i/>
          <w:sz w:val="28"/>
        </w:rPr>
      </w:pPr>
      <w:r w:rsidRPr="00A0157E">
        <w:rPr>
          <w:rFonts w:ascii="Times New Roman" w:eastAsia="Times New Roman" w:hAnsi="Times New Roman" w:cs="Times New Roman"/>
          <w:b/>
          <w:sz w:val="28"/>
        </w:rPr>
        <w:t>-</w:t>
      </w:r>
      <w:r w:rsidRPr="00A0157E">
        <w:rPr>
          <w:rFonts w:ascii="Times New Roman" w:eastAsia="Times New Roman" w:hAnsi="Times New Roman" w:cs="Times New Roman"/>
          <w:i/>
          <w:sz w:val="28"/>
        </w:rPr>
        <w:t>взрыв - 1</w:t>
      </w:r>
    </w:p>
    <w:p w:rsidR="00BD3C58" w:rsidRDefault="00BD3C58" w:rsidP="00BD3C58">
      <w:pPr>
        <w:numPr>
          <w:ilvl w:val="0"/>
          <w:numId w:val="7"/>
        </w:numPr>
        <w:spacing w:after="0" w:line="240" w:lineRule="auto"/>
        <w:ind w:left="1575" w:hanging="360"/>
        <w:jc w:val="both"/>
        <w:rPr>
          <w:rFonts w:ascii="Times New Roman" w:eastAsia="Times New Roman" w:hAnsi="Times New Roman" w:cs="Times New Roman"/>
          <w:b/>
          <w:sz w:val="28"/>
        </w:rPr>
      </w:pPr>
      <w:r>
        <w:rPr>
          <w:rFonts w:ascii="Times New Roman" w:eastAsia="Times New Roman" w:hAnsi="Times New Roman" w:cs="Times New Roman"/>
          <w:b/>
          <w:sz w:val="28"/>
        </w:rPr>
        <w:t>Шахтёрск- 1:</w:t>
      </w:r>
    </w:p>
    <w:p w:rsidR="00BD3C58" w:rsidRPr="00055843" w:rsidRDefault="00BD3C58" w:rsidP="00BD3C58">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посадка на мель - 1</w:t>
      </w:r>
    </w:p>
    <w:p w:rsidR="00BD3C58" w:rsidRDefault="00BD3C58" w:rsidP="00BD3C58">
      <w:pPr>
        <w:numPr>
          <w:ilvl w:val="0"/>
          <w:numId w:val="7"/>
        </w:numPr>
        <w:spacing w:after="0" w:line="240" w:lineRule="auto"/>
        <w:ind w:left="1575" w:hanging="360"/>
        <w:jc w:val="both"/>
        <w:rPr>
          <w:rFonts w:ascii="Times New Roman" w:eastAsia="Times New Roman" w:hAnsi="Times New Roman" w:cs="Times New Roman"/>
          <w:b/>
          <w:sz w:val="28"/>
        </w:rPr>
      </w:pPr>
      <w:r>
        <w:rPr>
          <w:rFonts w:ascii="Times New Roman" w:eastAsia="Times New Roman" w:hAnsi="Times New Roman" w:cs="Times New Roman"/>
          <w:b/>
          <w:sz w:val="28"/>
        </w:rPr>
        <w:t>Южно-Курильск – 1:</w:t>
      </w:r>
    </w:p>
    <w:p w:rsidR="00BD3C58" w:rsidRPr="00A0157E" w:rsidRDefault="00BD3C58" w:rsidP="00BD3C58">
      <w:pPr>
        <w:spacing w:after="0" w:line="240" w:lineRule="auto"/>
        <w:ind w:left="1575"/>
        <w:jc w:val="both"/>
        <w:rPr>
          <w:rFonts w:ascii="Times New Roman" w:eastAsia="Times New Roman" w:hAnsi="Times New Roman" w:cs="Times New Roman"/>
          <w:i/>
          <w:sz w:val="28"/>
        </w:rPr>
      </w:pPr>
      <w:bookmarkStart w:id="35" w:name="_Hlk26352582"/>
      <w:bookmarkEnd w:id="34"/>
      <w:r w:rsidRPr="00A0157E">
        <w:rPr>
          <w:rFonts w:ascii="Times New Roman" w:eastAsia="Times New Roman" w:hAnsi="Times New Roman" w:cs="Times New Roman"/>
          <w:b/>
          <w:sz w:val="28"/>
        </w:rPr>
        <w:t>-</w:t>
      </w:r>
      <w:r>
        <w:rPr>
          <w:rFonts w:ascii="Times New Roman" w:eastAsia="Times New Roman" w:hAnsi="Times New Roman" w:cs="Times New Roman"/>
          <w:b/>
          <w:sz w:val="28"/>
        </w:rPr>
        <w:t xml:space="preserve"> </w:t>
      </w:r>
      <w:r>
        <w:rPr>
          <w:rFonts w:ascii="Times New Roman" w:eastAsia="Times New Roman" w:hAnsi="Times New Roman" w:cs="Times New Roman"/>
          <w:i/>
          <w:sz w:val="28"/>
        </w:rPr>
        <w:t>посадка на мель</w:t>
      </w:r>
      <w:r w:rsidRPr="00A0157E">
        <w:rPr>
          <w:rFonts w:ascii="Times New Roman" w:eastAsia="Times New Roman" w:hAnsi="Times New Roman" w:cs="Times New Roman"/>
          <w:i/>
          <w:sz w:val="28"/>
        </w:rPr>
        <w:t xml:space="preserve"> - 1</w:t>
      </w:r>
    </w:p>
    <w:p w:rsidR="00BD3C58" w:rsidRPr="00A0157E" w:rsidRDefault="00BD3C58" w:rsidP="00BD3C58">
      <w:pPr>
        <w:spacing w:after="0" w:line="240" w:lineRule="auto"/>
        <w:ind w:firstLine="709"/>
        <w:jc w:val="both"/>
        <w:rPr>
          <w:rFonts w:ascii="Times New Roman" w:eastAsia="Times New Roman" w:hAnsi="Times New Roman" w:cs="Times New Roman"/>
          <w:b/>
          <w:i/>
          <w:sz w:val="28"/>
        </w:rPr>
      </w:pPr>
      <w:bookmarkStart w:id="36" w:name="_Hlk514834206"/>
      <w:bookmarkEnd w:id="35"/>
      <w:r w:rsidRPr="00A0157E">
        <w:rPr>
          <w:rFonts w:ascii="Times New Roman" w:eastAsia="Times New Roman" w:hAnsi="Times New Roman" w:cs="Times New Roman"/>
          <w:b/>
          <w:i/>
          <w:sz w:val="28"/>
        </w:rPr>
        <w:t>На акватории зарубежных морских портов – 2:</w:t>
      </w:r>
    </w:p>
    <w:p w:rsidR="00BD3C58" w:rsidRPr="00A0157E" w:rsidRDefault="00BD3C58" w:rsidP="00BD3C58">
      <w:pPr>
        <w:numPr>
          <w:ilvl w:val="0"/>
          <w:numId w:val="7"/>
        </w:numPr>
        <w:spacing w:after="0" w:line="240" w:lineRule="auto"/>
        <w:ind w:left="1575" w:hanging="360"/>
        <w:jc w:val="both"/>
        <w:rPr>
          <w:rFonts w:ascii="Times New Roman" w:eastAsia="Times New Roman" w:hAnsi="Times New Roman" w:cs="Times New Roman"/>
          <w:b/>
          <w:sz w:val="28"/>
        </w:rPr>
      </w:pPr>
      <w:bookmarkStart w:id="37" w:name="_Hlk5802454"/>
      <w:r w:rsidRPr="00A0157E">
        <w:rPr>
          <w:rFonts w:ascii="Times New Roman" w:eastAsia="Times New Roman" w:hAnsi="Times New Roman" w:cs="Times New Roman"/>
          <w:b/>
          <w:sz w:val="28"/>
        </w:rPr>
        <w:t xml:space="preserve">Пусан </w:t>
      </w:r>
      <w:r w:rsidRPr="00A0157E">
        <w:rPr>
          <w:rFonts w:ascii="Times New Roman" w:eastAsia="Times New Roman" w:hAnsi="Times New Roman" w:cs="Times New Roman"/>
          <w:sz w:val="28"/>
        </w:rPr>
        <w:t>(республика Корея)</w:t>
      </w:r>
      <w:r w:rsidRPr="00A0157E">
        <w:rPr>
          <w:rFonts w:ascii="Times New Roman" w:eastAsia="Times New Roman" w:hAnsi="Times New Roman" w:cs="Times New Roman"/>
          <w:b/>
          <w:sz w:val="28"/>
        </w:rPr>
        <w:t xml:space="preserve"> – 1:  </w:t>
      </w:r>
    </w:p>
    <w:p w:rsidR="00BD3C58" w:rsidRPr="00A0157E" w:rsidRDefault="00BD3C58" w:rsidP="00BD3C58">
      <w:pPr>
        <w:spacing w:after="0" w:line="240" w:lineRule="auto"/>
        <w:ind w:left="1575"/>
        <w:jc w:val="both"/>
        <w:rPr>
          <w:rFonts w:ascii="Times New Roman" w:eastAsia="Times New Roman" w:hAnsi="Times New Roman" w:cs="Times New Roman"/>
          <w:b/>
          <w:i/>
          <w:sz w:val="28"/>
        </w:rPr>
      </w:pPr>
      <w:r w:rsidRPr="00A0157E">
        <w:rPr>
          <w:rFonts w:ascii="Times New Roman" w:eastAsia="Times New Roman" w:hAnsi="Times New Roman" w:cs="Times New Roman"/>
          <w:i/>
          <w:sz w:val="28"/>
        </w:rPr>
        <w:t>- навал – 1</w:t>
      </w:r>
    </w:p>
    <w:bookmarkEnd w:id="37"/>
    <w:p w:rsidR="00BD3C58" w:rsidRPr="00A0157E" w:rsidRDefault="00BD3C58" w:rsidP="00BD3C58">
      <w:pPr>
        <w:numPr>
          <w:ilvl w:val="0"/>
          <w:numId w:val="7"/>
        </w:numPr>
        <w:spacing w:after="0" w:line="240" w:lineRule="auto"/>
        <w:ind w:left="1575" w:hanging="360"/>
        <w:jc w:val="both"/>
        <w:rPr>
          <w:rFonts w:ascii="Times New Roman" w:eastAsia="Times New Roman" w:hAnsi="Times New Roman" w:cs="Times New Roman"/>
          <w:b/>
          <w:sz w:val="28"/>
        </w:rPr>
      </w:pPr>
      <w:proofErr w:type="spellStart"/>
      <w:r w:rsidRPr="00A0157E">
        <w:rPr>
          <w:rFonts w:ascii="Times New Roman" w:eastAsia="Times New Roman" w:hAnsi="Times New Roman" w:cs="Times New Roman"/>
          <w:b/>
          <w:sz w:val="28"/>
        </w:rPr>
        <w:t>Синхуэй</w:t>
      </w:r>
      <w:proofErr w:type="spellEnd"/>
      <w:r w:rsidRPr="00A0157E">
        <w:rPr>
          <w:rFonts w:ascii="Times New Roman" w:eastAsia="Times New Roman" w:hAnsi="Times New Roman" w:cs="Times New Roman"/>
          <w:b/>
          <w:sz w:val="28"/>
        </w:rPr>
        <w:t xml:space="preserve"> </w:t>
      </w:r>
      <w:r w:rsidRPr="00A0157E">
        <w:rPr>
          <w:rFonts w:ascii="Times New Roman" w:eastAsia="Times New Roman" w:hAnsi="Times New Roman" w:cs="Times New Roman"/>
          <w:sz w:val="28"/>
        </w:rPr>
        <w:t>(КНР)</w:t>
      </w:r>
      <w:r w:rsidRPr="00A0157E">
        <w:rPr>
          <w:rFonts w:ascii="Times New Roman" w:eastAsia="Times New Roman" w:hAnsi="Times New Roman" w:cs="Times New Roman"/>
          <w:b/>
          <w:sz w:val="28"/>
        </w:rPr>
        <w:t xml:space="preserve"> – 1:  </w:t>
      </w:r>
    </w:p>
    <w:p w:rsidR="00BD3C58" w:rsidRPr="00A0157E" w:rsidRDefault="00BD3C58" w:rsidP="00BD3C58">
      <w:pPr>
        <w:spacing w:after="0" w:line="240" w:lineRule="auto"/>
        <w:ind w:left="1575"/>
        <w:jc w:val="both"/>
        <w:rPr>
          <w:rFonts w:ascii="Times New Roman" w:eastAsia="Times New Roman" w:hAnsi="Times New Roman" w:cs="Times New Roman"/>
          <w:b/>
          <w:i/>
          <w:sz w:val="28"/>
        </w:rPr>
      </w:pPr>
      <w:r w:rsidRPr="00A0157E">
        <w:rPr>
          <w:rFonts w:ascii="Times New Roman" w:eastAsia="Times New Roman" w:hAnsi="Times New Roman" w:cs="Times New Roman"/>
          <w:i/>
          <w:sz w:val="28"/>
        </w:rPr>
        <w:t>- навал – 1</w:t>
      </w:r>
    </w:p>
    <w:p w:rsidR="00BD3C58" w:rsidRPr="00A0157E" w:rsidRDefault="00BD3C58" w:rsidP="00BD3C58">
      <w:pPr>
        <w:spacing w:after="0" w:line="240" w:lineRule="auto"/>
        <w:ind w:firstLine="709"/>
        <w:jc w:val="both"/>
        <w:rPr>
          <w:rFonts w:ascii="Times New Roman" w:eastAsia="Times New Roman" w:hAnsi="Times New Roman" w:cs="Times New Roman"/>
          <w:b/>
          <w:i/>
          <w:sz w:val="28"/>
        </w:rPr>
      </w:pPr>
    </w:p>
    <w:p w:rsidR="00BD3C58" w:rsidRPr="00A0157E" w:rsidRDefault="00BD3C58" w:rsidP="00BD3C58">
      <w:pPr>
        <w:spacing w:after="0" w:line="240" w:lineRule="auto"/>
        <w:ind w:firstLine="709"/>
        <w:jc w:val="both"/>
        <w:rPr>
          <w:rFonts w:ascii="Times New Roman" w:eastAsia="Times New Roman" w:hAnsi="Times New Roman" w:cs="Times New Roman"/>
          <w:b/>
          <w:i/>
          <w:sz w:val="28"/>
        </w:rPr>
      </w:pPr>
      <w:r w:rsidRPr="00A0157E">
        <w:rPr>
          <w:rFonts w:ascii="Times New Roman" w:eastAsia="Times New Roman" w:hAnsi="Times New Roman" w:cs="Times New Roman"/>
          <w:b/>
          <w:i/>
          <w:sz w:val="28"/>
        </w:rPr>
        <w:t xml:space="preserve">В проливах и каналах – </w:t>
      </w:r>
      <w:r>
        <w:rPr>
          <w:rFonts w:ascii="Times New Roman" w:eastAsia="Times New Roman" w:hAnsi="Times New Roman" w:cs="Times New Roman"/>
          <w:b/>
          <w:i/>
          <w:sz w:val="28"/>
        </w:rPr>
        <w:t>5</w:t>
      </w:r>
      <w:r w:rsidRPr="00A0157E">
        <w:rPr>
          <w:rFonts w:ascii="Times New Roman" w:eastAsia="Times New Roman" w:hAnsi="Times New Roman" w:cs="Times New Roman"/>
          <w:b/>
          <w:i/>
          <w:sz w:val="28"/>
        </w:rPr>
        <w:t>:</w:t>
      </w:r>
    </w:p>
    <w:p w:rsidR="00BD3C58" w:rsidRPr="00A0157E" w:rsidRDefault="00BD3C58" w:rsidP="00BD3C58">
      <w:pPr>
        <w:numPr>
          <w:ilvl w:val="0"/>
          <w:numId w:val="7"/>
        </w:numPr>
        <w:spacing w:after="0" w:line="240" w:lineRule="auto"/>
        <w:ind w:left="1575" w:hanging="360"/>
        <w:jc w:val="both"/>
        <w:rPr>
          <w:rFonts w:ascii="Times New Roman" w:eastAsia="Times New Roman" w:hAnsi="Times New Roman" w:cs="Times New Roman"/>
          <w:b/>
          <w:sz w:val="28"/>
        </w:rPr>
      </w:pPr>
      <w:bookmarkStart w:id="38" w:name="_Hlk514834015"/>
      <w:r w:rsidRPr="00A0157E">
        <w:rPr>
          <w:rFonts w:ascii="Times New Roman" w:eastAsia="Times New Roman" w:hAnsi="Times New Roman" w:cs="Times New Roman"/>
          <w:b/>
          <w:sz w:val="28"/>
        </w:rPr>
        <w:t xml:space="preserve">ВКМСК – </w:t>
      </w:r>
      <w:r>
        <w:rPr>
          <w:rFonts w:ascii="Times New Roman" w:eastAsia="Times New Roman" w:hAnsi="Times New Roman" w:cs="Times New Roman"/>
          <w:b/>
          <w:sz w:val="28"/>
        </w:rPr>
        <w:t>3</w:t>
      </w:r>
      <w:r w:rsidRPr="00A0157E">
        <w:rPr>
          <w:rFonts w:ascii="Times New Roman" w:eastAsia="Times New Roman" w:hAnsi="Times New Roman" w:cs="Times New Roman"/>
          <w:b/>
          <w:sz w:val="28"/>
        </w:rPr>
        <w:t>:</w:t>
      </w:r>
    </w:p>
    <w:p w:rsidR="00BD3C58" w:rsidRDefault="00BD3C58" w:rsidP="00BD3C58">
      <w:pPr>
        <w:spacing w:after="0" w:line="240" w:lineRule="auto"/>
        <w:ind w:left="1575"/>
        <w:jc w:val="both"/>
        <w:rPr>
          <w:rFonts w:ascii="Times New Roman" w:eastAsia="Times New Roman" w:hAnsi="Times New Roman" w:cs="Times New Roman"/>
          <w:i/>
          <w:sz w:val="28"/>
        </w:rPr>
      </w:pPr>
      <w:bookmarkStart w:id="39" w:name="_Hlk514834312"/>
      <w:r w:rsidRPr="00A0157E">
        <w:rPr>
          <w:rFonts w:ascii="Times New Roman" w:eastAsia="Times New Roman" w:hAnsi="Times New Roman" w:cs="Times New Roman"/>
          <w:i/>
          <w:sz w:val="28"/>
        </w:rPr>
        <w:t>- повреждение корпуса – 2</w:t>
      </w:r>
      <w:r>
        <w:rPr>
          <w:rFonts w:ascii="Times New Roman" w:eastAsia="Times New Roman" w:hAnsi="Times New Roman" w:cs="Times New Roman"/>
          <w:i/>
          <w:sz w:val="28"/>
        </w:rPr>
        <w:t>;</w:t>
      </w:r>
    </w:p>
    <w:p w:rsidR="00BD3C58" w:rsidRPr="00861B9B" w:rsidRDefault="00BD3C58" w:rsidP="00BD3C58">
      <w:pPr>
        <w:spacing w:after="0" w:line="240" w:lineRule="auto"/>
        <w:ind w:left="1575"/>
        <w:jc w:val="both"/>
        <w:rPr>
          <w:rFonts w:ascii="Times New Roman" w:eastAsia="Times New Roman" w:hAnsi="Times New Roman" w:cs="Times New Roman"/>
          <w:i/>
          <w:sz w:val="28"/>
        </w:rPr>
      </w:pPr>
      <w:r w:rsidRPr="00861B9B">
        <w:rPr>
          <w:rFonts w:ascii="Times New Roman" w:eastAsia="Times New Roman" w:hAnsi="Times New Roman" w:cs="Times New Roman"/>
          <w:i/>
          <w:sz w:val="28"/>
        </w:rPr>
        <w:t>- посадка на мель - 1</w:t>
      </w:r>
    </w:p>
    <w:bookmarkEnd w:id="39"/>
    <w:p w:rsidR="00BD3C58" w:rsidRDefault="00BD3C58" w:rsidP="00BD3C58">
      <w:pPr>
        <w:numPr>
          <w:ilvl w:val="0"/>
          <w:numId w:val="7"/>
        </w:numPr>
        <w:spacing w:after="0" w:line="240" w:lineRule="auto"/>
        <w:ind w:left="1575" w:hanging="360"/>
        <w:jc w:val="both"/>
        <w:rPr>
          <w:rFonts w:ascii="Times New Roman" w:eastAsia="Times New Roman" w:hAnsi="Times New Roman" w:cs="Times New Roman"/>
          <w:b/>
          <w:sz w:val="28"/>
        </w:rPr>
      </w:pPr>
      <w:r>
        <w:rPr>
          <w:rFonts w:ascii="Times New Roman" w:eastAsia="Times New Roman" w:hAnsi="Times New Roman" w:cs="Times New Roman"/>
          <w:b/>
          <w:sz w:val="28"/>
        </w:rPr>
        <w:t>Керченский пролив – 1:</w:t>
      </w:r>
    </w:p>
    <w:p w:rsidR="00BD3C58" w:rsidRPr="00503866" w:rsidRDefault="00BD3C58" w:rsidP="00BD3C58">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w:t>
      </w:r>
      <w:r w:rsidRPr="00A0157E">
        <w:rPr>
          <w:rFonts w:ascii="Times New Roman" w:eastAsia="Times New Roman" w:hAnsi="Times New Roman" w:cs="Times New Roman"/>
          <w:i/>
          <w:sz w:val="28"/>
        </w:rPr>
        <w:t xml:space="preserve"> лишение возможности движения – 1</w:t>
      </w:r>
    </w:p>
    <w:bookmarkEnd w:id="36"/>
    <w:bookmarkEnd w:id="38"/>
    <w:p w:rsidR="00BD3C58" w:rsidRDefault="00BD3C58" w:rsidP="00BD3C58">
      <w:pPr>
        <w:numPr>
          <w:ilvl w:val="0"/>
          <w:numId w:val="7"/>
        </w:numPr>
        <w:spacing w:after="0" w:line="240" w:lineRule="auto"/>
        <w:ind w:left="1575" w:hanging="360"/>
        <w:jc w:val="both"/>
        <w:rPr>
          <w:rFonts w:ascii="Times New Roman" w:eastAsia="Times New Roman" w:hAnsi="Times New Roman" w:cs="Times New Roman"/>
          <w:b/>
          <w:sz w:val="28"/>
        </w:rPr>
      </w:pPr>
      <w:r>
        <w:rPr>
          <w:rFonts w:ascii="Times New Roman" w:eastAsia="Times New Roman" w:hAnsi="Times New Roman" w:cs="Times New Roman"/>
          <w:b/>
          <w:sz w:val="28"/>
        </w:rPr>
        <w:t>Татар</w:t>
      </w:r>
      <w:r w:rsidRPr="003C50D8">
        <w:rPr>
          <w:rFonts w:ascii="Times New Roman" w:eastAsia="Times New Roman" w:hAnsi="Times New Roman" w:cs="Times New Roman"/>
          <w:b/>
          <w:sz w:val="28"/>
        </w:rPr>
        <w:t>ский пролив – 1:</w:t>
      </w:r>
    </w:p>
    <w:p w:rsidR="00BD3C58" w:rsidRPr="003C50D8" w:rsidRDefault="00BD3C58" w:rsidP="00BD3C58">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xml:space="preserve">- </w:t>
      </w:r>
      <w:r w:rsidRPr="003C50D8">
        <w:rPr>
          <w:rFonts w:ascii="Times New Roman" w:eastAsia="Times New Roman" w:hAnsi="Times New Roman" w:cs="Times New Roman"/>
          <w:i/>
          <w:sz w:val="28"/>
        </w:rPr>
        <w:t>лишение возможности движения – 1</w:t>
      </w:r>
    </w:p>
    <w:p w:rsidR="00C565A7" w:rsidRDefault="00C565A7" w:rsidP="00C565A7">
      <w:pPr>
        <w:spacing w:after="0" w:line="240" w:lineRule="auto"/>
        <w:ind w:firstLine="709"/>
        <w:rPr>
          <w:rFonts w:ascii="Times New Roman" w:eastAsia="Times New Roman" w:hAnsi="Times New Roman" w:cs="Times New Roman"/>
          <w:b/>
          <w:sz w:val="28"/>
        </w:rPr>
      </w:pPr>
    </w:p>
    <w:p w:rsidR="00C565A7" w:rsidRPr="00F52A04" w:rsidRDefault="00C565A7" w:rsidP="00C565A7">
      <w:pPr>
        <w:spacing w:after="0" w:line="240" w:lineRule="auto"/>
        <w:ind w:firstLine="709"/>
        <w:rPr>
          <w:rFonts w:ascii="Times New Roman" w:eastAsia="Times New Roman" w:hAnsi="Times New Roman" w:cs="Times New Roman"/>
          <w:b/>
          <w:sz w:val="28"/>
        </w:rPr>
      </w:pPr>
      <w:bookmarkStart w:id="40" w:name="_Hlk533685213"/>
      <w:r w:rsidRPr="00F52A04">
        <w:rPr>
          <w:rFonts w:ascii="Times New Roman" w:eastAsia="Times New Roman" w:hAnsi="Times New Roman" w:cs="Times New Roman"/>
          <w:b/>
          <w:sz w:val="28"/>
        </w:rPr>
        <w:t>1.6. Соотношение состояния аварийности на море по месяцам</w:t>
      </w:r>
    </w:p>
    <w:bookmarkEnd w:id="40"/>
    <w:p w:rsidR="00C565A7" w:rsidRPr="00F52A04" w:rsidRDefault="00C565A7" w:rsidP="00C565A7">
      <w:pPr>
        <w:spacing w:after="0" w:line="240" w:lineRule="auto"/>
        <w:jc w:val="center"/>
        <w:rPr>
          <w:rFonts w:ascii="Times New Roman" w:eastAsia="Times New Roman" w:hAnsi="Times New Roman" w:cs="Times New Roman"/>
          <w:b/>
          <w:sz w:val="28"/>
          <w:u w:val="single"/>
        </w:rPr>
      </w:pPr>
    </w:p>
    <w:p w:rsidR="00C565A7" w:rsidRPr="00F52A04" w:rsidRDefault="00BD3C58" w:rsidP="00C565A7">
      <w:pPr>
        <w:spacing w:after="0" w:line="240" w:lineRule="auto"/>
        <w:jc w:val="center"/>
        <w:rPr>
          <w:rFonts w:ascii="Times New Roman" w:hAnsi="Times New Roman"/>
          <w:b/>
          <w:sz w:val="28"/>
          <w:szCs w:val="28"/>
        </w:rPr>
      </w:pPr>
      <w:r w:rsidRPr="00F52A04">
        <w:rPr>
          <w:rFonts w:ascii="Times New Roman" w:hAnsi="Times New Roman"/>
          <w:b/>
          <w:noProof/>
          <w:sz w:val="28"/>
          <w:szCs w:val="28"/>
        </w:rPr>
        <w:drawing>
          <wp:inline distT="0" distB="0" distL="0" distR="0" wp14:anchorId="5728E2A9" wp14:editId="568C607C">
            <wp:extent cx="6300470" cy="3409950"/>
            <wp:effectExtent l="0" t="0" r="508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C565A7" w:rsidRDefault="00C565A7" w:rsidP="00C565A7">
      <w:pPr>
        <w:spacing w:after="0" w:line="240" w:lineRule="auto"/>
        <w:ind w:firstLine="709"/>
        <w:rPr>
          <w:rFonts w:ascii="Times New Roman" w:hAnsi="Times New Roman"/>
          <w:b/>
          <w:sz w:val="28"/>
          <w:szCs w:val="28"/>
        </w:rPr>
      </w:pPr>
    </w:p>
    <w:p w:rsidR="00C565A7" w:rsidRDefault="00C565A7" w:rsidP="00C565A7">
      <w:pPr>
        <w:spacing w:after="0" w:line="240" w:lineRule="auto"/>
        <w:jc w:val="center"/>
        <w:rPr>
          <w:rFonts w:ascii="Times New Roman" w:hAnsi="Times New Roman"/>
          <w:b/>
          <w:sz w:val="28"/>
          <w:szCs w:val="28"/>
        </w:rPr>
      </w:pPr>
      <w:bookmarkStart w:id="41" w:name="_Hlk533686369"/>
      <w:r w:rsidRPr="00F52A04">
        <w:rPr>
          <w:rFonts w:ascii="Times New Roman" w:hAnsi="Times New Roman"/>
          <w:b/>
          <w:sz w:val="28"/>
          <w:szCs w:val="28"/>
        </w:rPr>
        <w:lastRenderedPageBreak/>
        <w:t xml:space="preserve">1.7. </w:t>
      </w:r>
      <w:bookmarkStart w:id="42" w:name="_Hlk31360395"/>
      <w:r w:rsidRPr="00F52A04">
        <w:rPr>
          <w:rFonts w:ascii="Times New Roman" w:hAnsi="Times New Roman"/>
          <w:b/>
          <w:sz w:val="28"/>
          <w:szCs w:val="28"/>
        </w:rPr>
        <w:t>Диаграмма аварийности на море по видам</w:t>
      </w:r>
    </w:p>
    <w:bookmarkEnd w:id="41"/>
    <w:bookmarkEnd w:id="42"/>
    <w:p w:rsidR="00C565A7" w:rsidRPr="00F52A04" w:rsidRDefault="00C565A7" w:rsidP="00C565A7">
      <w:pPr>
        <w:spacing w:after="0" w:line="240" w:lineRule="auto"/>
        <w:ind w:firstLine="709"/>
        <w:rPr>
          <w:rFonts w:ascii="Times New Roman" w:hAnsi="Times New Roman"/>
          <w:b/>
          <w:sz w:val="28"/>
          <w:szCs w:val="28"/>
        </w:rPr>
      </w:pPr>
    </w:p>
    <w:p w:rsidR="00C565A7" w:rsidRPr="00F52A04" w:rsidRDefault="00BD3C58" w:rsidP="00C565A7">
      <w:pPr>
        <w:spacing w:after="0" w:line="240" w:lineRule="auto"/>
        <w:jc w:val="center"/>
        <w:rPr>
          <w:rFonts w:ascii="Times New Roman" w:eastAsia="Times New Roman" w:hAnsi="Times New Roman" w:cs="Times New Roman"/>
          <w:b/>
          <w:sz w:val="28"/>
        </w:rPr>
      </w:pPr>
      <w:r>
        <w:rPr>
          <w:rFonts w:ascii="Times New Roman" w:hAnsi="Times New Roman"/>
          <w:b/>
          <w:noProof/>
          <w:sz w:val="28"/>
          <w:szCs w:val="28"/>
        </w:rPr>
        <w:drawing>
          <wp:inline distT="0" distB="0" distL="0" distR="0" wp14:anchorId="08991D97" wp14:editId="7510D636">
            <wp:extent cx="5076825" cy="4695825"/>
            <wp:effectExtent l="38100" t="0" r="47625" b="9525"/>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C565A7" w:rsidRPr="00F52A04" w:rsidRDefault="00C565A7" w:rsidP="00C565A7">
      <w:pPr>
        <w:spacing w:after="0" w:line="240" w:lineRule="auto"/>
        <w:ind w:firstLine="709"/>
        <w:jc w:val="both"/>
        <w:rPr>
          <w:rFonts w:ascii="Times New Roman" w:eastAsia="Times New Roman" w:hAnsi="Times New Roman" w:cs="Times New Roman"/>
          <w:b/>
          <w:sz w:val="28"/>
        </w:rPr>
      </w:pPr>
    </w:p>
    <w:p w:rsidR="00C565A7" w:rsidRPr="00F52A04" w:rsidRDefault="00C565A7" w:rsidP="00C565A7">
      <w:pPr>
        <w:spacing w:after="0" w:line="240" w:lineRule="auto"/>
        <w:ind w:firstLine="709"/>
        <w:jc w:val="both"/>
        <w:rPr>
          <w:rFonts w:ascii="Times New Roman" w:eastAsia="Times New Roman" w:hAnsi="Times New Roman" w:cs="Times New Roman"/>
          <w:b/>
          <w:sz w:val="28"/>
        </w:rPr>
      </w:pPr>
      <w:bookmarkStart w:id="43" w:name="_Hlk533686999"/>
      <w:r w:rsidRPr="00F52A04">
        <w:rPr>
          <w:rFonts w:ascii="Times New Roman" w:eastAsia="Times New Roman" w:hAnsi="Times New Roman" w:cs="Times New Roman"/>
          <w:b/>
          <w:sz w:val="28"/>
        </w:rPr>
        <w:t xml:space="preserve">1.8. </w:t>
      </w:r>
      <w:bookmarkStart w:id="44" w:name="_Hlk31360414"/>
      <w:r w:rsidRPr="00F52A04">
        <w:rPr>
          <w:rFonts w:ascii="Times New Roman" w:eastAsia="Times New Roman" w:hAnsi="Times New Roman" w:cs="Times New Roman"/>
          <w:b/>
          <w:sz w:val="28"/>
        </w:rPr>
        <w:t>Показатели аварийности на море по видам</w:t>
      </w:r>
    </w:p>
    <w:bookmarkEnd w:id="43"/>
    <w:bookmarkEnd w:id="44"/>
    <w:p w:rsidR="00C565A7" w:rsidRPr="00F52A04" w:rsidRDefault="00C565A7" w:rsidP="00C565A7">
      <w:pPr>
        <w:spacing w:after="0" w:line="240" w:lineRule="auto"/>
        <w:jc w:val="center"/>
        <w:rPr>
          <w:rFonts w:ascii="Times New Roman" w:eastAsia="Times New Roman" w:hAnsi="Times New Roman" w:cs="Times New Roman"/>
          <w:b/>
          <w:sz w:val="28"/>
        </w:rPr>
      </w:pPr>
    </w:p>
    <w:tbl>
      <w:tblPr>
        <w:tblW w:w="0" w:type="auto"/>
        <w:jc w:val="center"/>
        <w:tblCellMar>
          <w:left w:w="10" w:type="dxa"/>
          <w:right w:w="10" w:type="dxa"/>
        </w:tblCellMar>
        <w:tblLook w:val="04A0" w:firstRow="1" w:lastRow="0" w:firstColumn="1" w:lastColumn="0" w:noHBand="0" w:noVBand="1"/>
      </w:tblPr>
      <w:tblGrid>
        <w:gridCol w:w="6374"/>
        <w:gridCol w:w="1783"/>
        <w:gridCol w:w="1783"/>
      </w:tblGrid>
      <w:tr w:rsidR="00BD3C58" w:rsidTr="00241879">
        <w:trPr>
          <w:jc w:val="center"/>
        </w:trPr>
        <w:tc>
          <w:tcPr>
            <w:tcW w:w="6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jc w:val="center"/>
            </w:pPr>
            <w:r>
              <w:rPr>
                <w:rFonts w:ascii="Times New Roman" w:eastAsia="Times New Roman" w:hAnsi="Times New Roman" w:cs="Times New Roman"/>
                <w:b/>
                <w:sz w:val="26"/>
              </w:rPr>
              <w:t>Виды АС</w:t>
            </w:r>
          </w:p>
        </w:tc>
        <w:tc>
          <w:tcPr>
            <w:tcW w:w="1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Pr="00C41EAF" w:rsidRDefault="00BD3C58" w:rsidP="00241879">
            <w:pPr>
              <w:spacing w:after="0" w:line="240" w:lineRule="auto"/>
              <w:jc w:val="center"/>
            </w:pPr>
            <w:r>
              <w:rPr>
                <w:rFonts w:ascii="Times New Roman" w:eastAsia="Times New Roman" w:hAnsi="Times New Roman" w:cs="Times New Roman"/>
                <w:b/>
              </w:rPr>
              <w:t xml:space="preserve">2018 </w:t>
            </w:r>
          </w:p>
        </w:tc>
        <w:tc>
          <w:tcPr>
            <w:tcW w:w="1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Pr="00C41EAF" w:rsidRDefault="00BD3C58" w:rsidP="00241879">
            <w:pPr>
              <w:spacing w:after="0" w:line="240" w:lineRule="auto"/>
              <w:jc w:val="center"/>
            </w:pPr>
            <w:r w:rsidRPr="00C41EAF">
              <w:rPr>
                <w:rFonts w:ascii="Times New Roman" w:eastAsia="Times New Roman" w:hAnsi="Times New Roman" w:cs="Times New Roman"/>
                <w:b/>
              </w:rPr>
              <w:t>201</w:t>
            </w:r>
            <w:r>
              <w:rPr>
                <w:rFonts w:ascii="Times New Roman" w:eastAsia="Times New Roman" w:hAnsi="Times New Roman" w:cs="Times New Roman"/>
                <w:b/>
              </w:rPr>
              <w:t>9</w:t>
            </w:r>
          </w:p>
        </w:tc>
      </w:tr>
      <w:tr w:rsidR="00BD3C58" w:rsidTr="00241879">
        <w:trPr>
          <w:jc w:val="center"/>
        </w:trPr>
        <w:tc>
          <w:tcPr>
            <w:tcW w:w="6374"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tcPr>
          <w:p w:rsidR="00BD3C58" w:rsidRPr="009F53B2" w:rsidRDefault="00BD3C58" w:rsidP="00BD3C58">
            <w:pPr>
              <w:pStyle w:val="a5"/>
              <w:numPr>
                <w:ilvl w:val="0"/>
                <w:numId w:val="11"/>
              </w:numPr>
              <w:spacing w:after="0" w:line="240" w:lineRule="auto"/>
              <w:rPr>
                <w:rFonts w:ascii="Times New Roman" w:eastAsia="Times New Roman" w:hAnsi="Times New Roman"/>
                <w:sz w:val="26"/>
              </w:rPr>
            </w:pPr>
            <w:r w:rsidRPr="009F53B2">
              <w:rPr>
                <w:rFonts w:ascii="Times New Roman" w:eastAsia="Times New Roman" w:hAnsi="Times New Roman"/>
                <w:b/>
                <w:sz w:val="26"/>
              </w:rPr>
              <w:t>Навигационные</w:t>
            </w:r>
            <w:r w:rsidRPr="009F53B2">
              <w:rPr>
                <w:rFonts w:ascii="Times New Roman" w:eastAsia="Times New Roman" w:hAnsi="Times New Roman"/>
                <w:sz w:val="26"/>
              </w:rPr>
              <w:t>, всего</w:t>
            </w:r>
          </w:p>
          <w:p w:rsidR="00BD3C58" w:rsidRDefault="00BD3C58" w:rsidP="00241879">
            <w:pPr>
              <w:spacing w:after="0" w:line="240" w:lineRule="auto"/>
            </w:pPr>
            <w:r>
              <w:rPr>
                <w:rFonts w:ascii="Times New Roman" w:eastAsia="Times New Roman" w:hAnsi="Times New Roman" w:cs="Times New Roman"/>
                <w:sz w:val="26"/>
              </w:rPr>
              <w:t>из них:</w:t>
            </w:r>
          </w:p>
        </w:tc>
        <w:tc>
          <w:tcPr>
            <w:tcW w:w="17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BD3C58" w:rsidRDefault="00BD3C58" w:rsidP="00241879">
            <w:pPr>
              <w:spacing w:after="0" w:line="240" w:lineRule="auto"/>
              <w:jc w:val="center"/>
            </w:pPr>
            <w:r>
              <w:rPr>
                <w:rFonts w:ascii="Times New Roman" w:eastAsia="Times New Roman" w:hAnsi="Times New Roman" w:cs="Times New Roman"/>
                <w:b/>
                <w:sz w:val="26"/>
              </w:rPr>
              <w:t>41</w:t>
            </w:r>
          </w:p>
        </w:tc>
        <w:tc>
          <w:tcPr>
            <w:tcW w:w="17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BD3C58" w:rsidRPr="00483183" w:rsidRDefault="00BD3C58" w:rsidP="00241879">
            <w:pPr>
              <w:spacing w:after="0" w:line="240" w:lineRule="auto"/>
              <w:jc w:val="center"/>
              <w:rPr>
                <w:rFonts w:ascii="Times New Roman" w:hAnsi="Times New Roman" w:cs="Times New Roman"/>
                <w:b/>
                <w:sz w:val="26"/>
                <w:szCs w:val="26"/>
              </w:rPr>
            </w:pPr>
            <w:r>
              <w:rPr>
                <w:rFonts w:ascii="Times New Roman" w:hAnsi="Times New Roman" w:cs="Times New Roman"/>
                <w:b/>
                <w:sz w:val="26"/>
                <w:szCs w:val="26"/>
              </w:rPr>
              <w:t>19</w:t>
            </w:r>
          </w:p>
        </w:tc>
      </w:tr>
      <w:tr w:rsidR="00BD3C58" w:rsidTr="00241879">
        <w:trPr>
          <w:jc w:val="center"/>
        </w:trPr>
        <w:tc>
          <w:tcPr>
            <w:tcW w:w="6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pPr>
            <w:r>
              <w:rPr>
                <w:rFonts w:ascii="Times New Roman" w:eastAsia="Times New Roman" w:hAnsi="Times New Roman" w:cs="Times New Roman"/>
                <w:sz w:val="26"/>
              </w:rPr>
              <w:t>навал</w:t>
            </w:r>
          </w:p>
        </w:tc>
        <w:tc>
          <w:tcPr>
            <w:tcW w:w="1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jc w:val="center"/>
            </w:pPr>
            <w:r>
              <w:rPr>
                <w:rFonts w:ascii="Times New Roman" w:eastAsia="Times New Roman" w:hAnsi="Times New Roman" w:cs="Times New Roman"/>
                <w:sz w:val="26"/>
              </w:rPr>
              <w:t>10</w:t>
            </w:r>
          </w:p>
        </w:tc>
        <w:tc>
          <w:tcPr>
            <w:tcW w:w="1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jc w:val="center"/>
            </w:pPr>
            <w:r>
              <w:rPr>
                <w:rFonts w:ascii="Times New Roman" w:eastAsia="Times New Roman" w:hAnsi="Times New Roman" w:cs="Times New Roman"/>
                <w:sz w:val="26"/>
              </w:rPr>
              <w:t>4</w:t>
            </w:r>
          </w:p>
        </w:tc>
      </w:tr>
      <w:tr w:rsidR="00BD3C58" w:rsidTr="00241879">
        <w:trPr>
          <w:jc w:val="center"/>
        </w:trPr>
        <w:tc>
          <w:tcPr>
            <w:tcW w:w="6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rPr>
                <w:rFonts w:ascii="Times New Roman" w:eastAsia="Times New Roman" w:hAnsi="Times New Roman" w:cs="Times New Roman"/>
                <w:sz w:val="26"/>
              </w:rPr>
            </w:pPr>
            <w:r>
              <w:rPr>
                <w:rFonts w:ascii="Times New Roman" w:eastAsia="Times New Roman" w:hAnsi="Times New Roman" w:cs="Times New Roman"/>
                <w:sz w:val="26"/>
              </w:rPr>
              <w:t>столкновение</w:t>
            </w:r>
          </w:p>
        </w:tc>
        <w:tc>
          <w:tcPr>
            <w:tcW w:w="1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jc w:val="center"/>
              <w:rPr>
                <w:rFonts w:ascii="Times New Roman" w:eastAsia="Times New Roman" w:hAnsi="Times New Roman" w:cs="Times New Roman"/>
                <w:sz w:val="26"/>
              </w:rPr>
            </w:pPr>
            <w:r>
              <w:rPr>
                <w:rFonts w:ascii="Times New Roman" w:eastAsia="Times New Roman" w:hAnsi="Times New Roman" w:cs="Times New Roman"/>
                <w:sz w:val="26"/>
              </w:rPr>
              <w:t>9</w:t>
            </w:r>
          </w:p>
        </w:tc>
        <w:tc>
          <w:tcPr>
            <w:tcW w:w="1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jc w:val="center"/>
              <w:rPr>
                <w:rFonts w:ascii="Times New Roman" w:eastAsia="Times New Roman" w:hAnsi="Times New Roman" w:cs="Times New Roman"/>
                <w:sz w:val="26"/>
              </w:rPr>
            </w:pPr>
            <w:r>
              <w:rPr>
                <w:rFonts w:ascii="Times New Roman" w:eastAsia="Times New Roman" w:hAnsi="Times New Roman" w:cs="Times New Roman"/>
                <w:sz w:val="26"/>
              </w:rPr>
              <w:t>2</w:t>
            </w:r>
          </w:p>
        </w:tc>
      </w:tr>
      <w:tr w:rsidR="00BD3C58" w:rsidTr="00241879">
        <w:trPr>
          <w:jc w:val="center"/>
        </w:trPr>
        <w:tc>
          <w:tcPr>
            <w:tcW w:w="6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pPr>
            <w:r>
              <w:rPr>
                <w:rFonts w:ascii="Times New Roman" w:eastAsia="Times New Roman" w:hAnsi="Times New Roman" w:cs="Times New Roman"/>
                <w:sz w:val="26"/>
              </w:rPr>
              <w:t>столкновение с притопленным предметом</w:t>
            </w:r>
          </w:p>
        </w:tc>
        <w:tc>
          <w:tcPr>
            <w:tcW w:w="1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jc w:val="center"/>
            </w:pPr>
            <w:r>
              <w:rPr>
                <w:rFonts w:ascii="Times New Roman" w:eastAsia="Times New Roman" w:hAnsi="Times New Roman" w:cs="Times New Roman"/>
                <w:sz w:val="26"/>
              </w:rPr>
              <w:t>2</w:t>
            </w:r>
          </w:p>
        </w:tc>
        <w:tc>
          <w:tcPr>
            <w:tcW w:w="1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jc w:val="center"/>
            </w:pPr>
            <w:r>
              <w:rPr>
                <w:rFonts w:ascii="Times New Roman" w:eastAsia="Times New Roman" w:hAnsi="Times New Roman" w:cs="Times New Roman"/>
                <w:sz w:val="26"/>
              </w:rPr>
              <w:t>1</w:t>
            </w:r>
          </w:p>
        </w:tc>
      </w:tr>
      <w:tr w:rsidR="00BD3C58" w:rsidTr="00241879">
        <w:trPr>
          <w:jc w:val="center"/>
        </w:trPr>
        <w:tc>
          <w:tcPr>
            <w:tcW w:w="6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rPr>
                <w:rFonts w:ascii="Times New Roman" w:eastAsia="Times New Roman" w:hAnsi="Times New Roman" w:cs="Times New Roman"/>
                <w:sz w:val="26"/>
              </w:rPr>
            </w:pPr>
            <w:r>
              <w:rPr>
                <w:rFonts w:ascii="Times New Roman" w:eastAsia="Times New Roman" w:hAnsi="Times New Roman" w:cs="Times New Roman"/>
                <w:sz w:val="26"/>
              </w:rPr>
              <w:t>посадка на мель</w:t>
            </w:r>
          </w:p>
        </w:tc>
        <w:tc>
          <w:tcPr>
            <w:tcW w:w="1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jc w:val="center"/>
              <w:rPr>
                <w:rFonts w:ascii="Times New Roman" w:eastAsia="Times New Roman" w:hAnsi="Times New Roman" w:cs="Times New Roman"/>
                <w:sz w:val="26"/>
              </w:rPr>
            </w:pPr>
            <w:r>
              <w:rPr>
                <w:rFonts w:ascii="Times New Roman" w:eastAsia="Times New Roman" w:hAnsi="Times New Roman" w:cs="Times New Roman"/>
                <w:sz w:val="26"/>
              </w:rPr>
              <w:t>17</w:t>
            </w:r>
          </w:p>
        </w:tc>
        <w:tc>
          <w:tcPr>
            <w:tcW w:w="1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jc w:val="center"/>
              <w:rPr>
                <w:rFonts w:ascii="Times New Roman" w:eastAsia="Times New Roman" w:hAnsi="Times New Roman" w:cs="Times New Roman"/>
                <w:sz w:val="26"/>
              </w:rPr>
            </w:pPr>
            <w:r>
              <w:rPr>
                <w:rFonts w:ascii="Times New Roman" w:eastAsia="Times New Roman" w:hAnsi="Times New Roman" w:cs="Times New Roman"/>
                <w:sz w:val="26"/>
              </w:rPr>
              <w:t>11</w:t>
            </w:r>
          </w:p>
        </w:tc>
      </w:tr>
      <w:tr w:rsidR="00BD3C58" w:rsidTr="00241879">
        <w:trPr>
          <w:jc w:val="center"/>
        </w:trPr>
        <w:tc>
          <w:tcPr>
            <w:tcW w:w="6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rPr>
                <w:rFonts w:ascii="Times New Roman" w:eastAsia="Times New Roman" w:hAnsi="Times New Roman" w:cs="Times New Roman"/>
                <w:sz w:val="26"/>
              </w:rPr>
            </w:pPr>
            <w:r>
              <w:rPr>
                <w:rFonts w:ascii="Times New Roman" w:eastAsia="Times New Roman" w:hAnsi="Times New Roman" w:cs="Times New Roman"/>
                <w:sz w:val="26"/>
              </w:rPr>
              <w:t>ледовые повреждения</w:t>
            </w:r>
          </w:p>
        </w:tc>
        <w:tc>
          <w:tcPr>
            <w:tcW w:w="1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jc w:val="center"/>
              <w:rPr>
                <w:rFonts w:ascii="Times New Roman" w:eastAsia="Times New Roman" w:hAnsi="Times New Roman" w:cs="Times New Roman"/>
                <w:sz w:val="26"/>
              </w:rPr>
            </w:pPr>
            <w:r>
              <w:rPr>
                <w:rFonts w:ascii="Times New Roman" w:eastAsia="Times New Roman" w:hAnsi="Times New Roman" w:cs="Times New Roman"/>
                <w:sz w:val="26"/>
              </w:rPr>
              <w:t>2</w:t>
            </w:r>
          </w:p>
        </w:tc>
        <w:tc>
          <w:tcPr>
            <w:tcW w:w="1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jc w:val="center"/>
              <w:rPr>
                <w:rFonts w:ascii="Times New Roman" w:eastAsia="Times New Roman" w:hAnsi="Times New Roman" w:cs="Times New Roman"/>
                <w:sz w:val="26"/>
              </w:rPr>
            </w:pPr>
            <w:r>
              <w:rPr>
                <w:rFonts w:ascii="Times New Roman" w:eastAsia="Times New Roman" w:hAnsi="Times New Roman" w:cs="Times New Roman"/>
                <w:sz w:val="26"/>
              </w:rPr>
              <w:t>0</w:t>
            </w:r>
          </w:p>
        </w:tc>
      </w:tr>
      <w:tr w:rsidR="00BD3C58" w:rsidTr="00241879">
        <w:trPr>
          <w:jc w:val="center"/>
        </w:trPr>
        <w:tc>
          <w:tcPr>
            <w:tcW w:w="6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rPr>
                <w:rFonts w:ascii="Times New Roman" w:eastAsia="Times New Roman" w:hAnsi="Times New Roman" w:cs="Times New Roman"/>
                <w:sz w:val="26"/>
              </w:rPr>
            </w:pPr>
            <w:r>
              <w:rPr>
                <w:rFonts w:ascii="Times New Roman" w:eastAsia="Times New Roman" w:hAnsi="Times New Roman" w:cs="Times New Roman"/>
                <w:sz w:val="26"/>
              </w:rPr>
              <w:t>повреждение объектов морской инфраструктуры</w:t>
            </w:r>
          </w:p>
        </w:tc>
        <w:tc>
          <w:tcPr>
            <w:tcW w:w="1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jc w:val="center"/>
              <w:rPr>
                <w:rFonts w:ascii="Times New Roman" w:eastAsia="Times New Roman" w:hAnsi="Times New Roman" w:cs="Times New Roman"/>
                <w:sz w:val="26"/>
              </w:rPr>
            </w:pPr>
            <w:r>
              <w:rPr>
                <w:rFonts w:ascii="Times New Roman" w:eastAsia="Times New Roman" w:hAnsi="Times New Roman" w:cs="Times New Roman"/>
                <w:sz w:val="26"/>
              </w:rPr>
              <w:t>1</w:t>
            </w:r>
          </w:p>
        </w:tc>
        <w:tc>
          <w:tcPr>
            <w:tcW w:w="1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jc w:val="center"/>
              <w:rPr>
                <w:rFonts w:ascii="Times New Roman" w:eastAsia="Times New Roman" w:hAnsi="Times New Roman" w:cs="Times New Roman"/>
                <w:sz w:val="26"/>
              </w:rPr>
            </w:pPr>
            <w:r>
              <w:rPr>
                <w:rFonts w:ascii="Times New Roman" w:eastAsia="Times New Roman" w:hAnsi="Times New Roman" w:cs="Times New Roman"/>
                <w:sz w:val="26"/>
              </w:rPr>
              <w:t>0</w:t>
            </w:r>
          </w:p>
        </w:tc>
      </w:tr>
      <w:tr w:rsidR="00BD3C58" w:rsidTr="00241879">
        <w:trPr>
          <w:jc w:val="center"/>
        </w:trPr>
        <w:tc>
          <w:tcPr>
            <w:tcW w:w="6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rPr>
                <w:rFonts w:ascii="Times New Roman" w:eastAsia="Times New Roman" w:hAnsi="Times New Roman" w:cs="Times New Roman"/>
                <w:sz w:val="26"/>
              </w:rPr>
            </w:pPr>
            <w:r>
              <w:rPr>
                <w:rFonts w:ascii="Times New Roman" w:eastAsia="Times New Roman" w:hAnsi="Times New Roman" w:cs="Times New Roman"/>
                <w:sz w:val="26"/>
              </w:rPr>
              <w:t>намотка на винт</w:t>
            </w:r>
          </w:p>
        </w:tc>
        <w:tc>
          <w:tcPr>
            <w:tcW w:w="1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jc w:val="center"/>
              <w:rPr>
                <w:rFonts w:ascii="Times New Roman" w:eastAsia="Times New Roman" w:hAnsi="Times New Roman" w:cs="Times New Roman"/>
                <w:sz w:val="26"/>
              </w:rPr>
            </w:pPr>
            <w:r>
              <w:rPr>
                <w:rFonts w:ascii="Times New Roman" w:eastAsia="Times New Roman" w:hAnsi="Times New Roman" w:cs="Times New Roman"/>
                <w:sz w:val="26"/>
              </w:rPr>
              <w:t>0</w:t>
            </w:r>
          </w:p>
        </w:tc>
        <w:tc>
          <w:tcPr>
            <w:tcW w:w="1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jc w:val="center"/>
              <w:rPr>
                <w:rFonts w:ascii="Times New Roman" w:eastAsia="Times New Roman" w:hAnsi="Times New Roman" w:cs="Times New Roman"/>
                <w:sz w:val="26"/>
              </w:rPr>
            </w:pPr>
            <w:r>
              <w:rPr>
                <w:rFonts w:ascii="Times New Roman" w:eastAsia="Times New Roman" w:hAnsi="Times New Roman" w:cs="Times New Roman"/>
                <w:sz w:val="26"/>
              </w:rPr>
              <w:t>1</w:t>
            </w:r>
          </w:p>
        </w:tc>
      </w:tr>
      <w:tr w:rsidR="00BD3C58" w:rsidTr="00241879">
        <w:trPr>
          <w:jc w:val="center"/>
        </w:trPr>
        <w:tc>
          <w:tcPr>
            <w:tcW w:w="6374"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BD3C58" w:rsidRPr="009F53B2" w:rsidRDefault="00BD3C58" w:rsidP="00BD3C58">
            <w:pPr>
              <w:pStyle w:val="a5"/>
              <w:numPr>
                <w:ilvl w:val="0"/>
                <w:numId w:val="11"/>
              </w:numPr>
              <w:spacing w:after="0" w:line="240" w:lineRule="auto"/>
              <w:rPr>
                <w:rFonts w:ascii="Times New Roman" w:eastAsia="Times New Roman" w:hAnsi="Times New Roman"/>
                <w:sz w:val="26"/>
              </w:rPr>
            </w:pPr>
            <w:r w:rsidRPr="009F53B2">
              <w:rPr>
                <w:rFonts w:ascii="Times New Roman" w:eastAsia="Times New Roman" w:hAnsi="Times New Roman"/>
                <w:b/>
                <w:sz w:val="26"/>
              </w:rPr>
              <w:t xml:space="preserve">Технические </w:t>
            </w:r>
            <w:r w:rsidRPr="009F53B2">
              <w:rPr>
                <w:rFonts w:ascii="Times New Roman" w:eastAsia="Times New Roman" w:hAnsi="Times New Roman"/>
                <w:sz w:val="26"/>
              </w:rPr>
              <w:t xml:space="preserve"> </w:t>
            </w:r>
          </w:p>
          <w:p w:rsidR="00BD3C58" w:rsidRDefault="00BD3C58" w:rsidP="00241879">
            <w:pPr>
              <w:spacing w:after="0" w:line="240" w:lineRule="auto"/>
              <w:ind w:left="-84"/>
              <w:rPr>
                <w:rFonts w:ascii="Times New Roman" w:eastAsia="Times New Roman" w:hAnsi="Times New Roman" w:cs="Times New Roman"/>
                <w:sz w:val="26"/>
              </w:rPr>
            </w:pPr>
            <w:r>
              <w:rPr>
                <w:rFonts w:ascii="Times New Roman" w:eastAsia="Times New Roman" w:hAnsi="Times New Roman" w:cs="Times New Roman"/>
                <w:sz w:val="26"/>
              </w:rPr>
              <w:t xml:space="preserve"> всего</w:t>
            </w:r>
          </w:p>
          <w:p w:rsidR="00BD3C58" w:rsidRDefault="00BD3C58" w:rsidP="00241879">
            <w:pPr>
              <w:spacing w:after="0" w:line="240" w:lineRule="auto"/>
              <w:ind w:hanging="20"/>
            </w:pPr>
            <w:r>
              <w:rPr>
                <w:rFonts w:ascii="Times New Roman" w:eastAsia="Times New Roman" w:hAnsi="Times New Roman" w:cs="Times New Roman"/>
                <w:sz w:val="26"/>
              </w:rPr>
              <w:t xml:space="preserve">из них: </w:t>
            </w:r>
          </w:p>
        </w:tc>
        <w:tc>
          <w:tcPr>
            <w:tcW w:w="17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BD3C58" w:rsidRPr="006D7DB4" w:rsidRDefault="00BD3C58" w:rsidP="00241879">
            <w:pPr>
              <w:spacing w:after="0" w:line="240" w:lineRule="auto"/>
              <w:jc w:val="center"/>
              <w:rPr>
                <w:rFonts w:ascii="Times New Roman" w:hAnsi="Times New Roman" w:cs="Times New Roman"/>
                <w:b/>
                <w:sz w:val="26"/>
                <w:szCs w:val="26"/>
              </w:rPr>
            </w:pPr>
            <w:r>
              <w:rPr>
                <w:rFonts w:ascii="Times New Roman" w:hAnsi="Times New Roman" w:cs="Times New Roman"/>
                <w:b/>
                <w:sz w:val="26"/>
                <w:szCs w:val="26"/>
              </w:rPr>
              <w:t>46</w:t>
            </w:r>
          </w:p>
        </w:tc>
        <w:tc>
          <w:tcPr>
            <w:tcW w:w="17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BD3C58" w:rsidRPr="006D7DB4" w:rsidRDefault="00BD3C58" w:rsidP="00241879">
            <w:pPr>
              <w:spacing w:after="0" w:line="240" w:lineRule="auto"/>
              <w:jc w:val="center"/>
              <w:rPr>
                <w:rFonts w:ascii="Times New Roman" w:hAnsi="Times New Roman" w:cs="Times New Roman"/>
                <w:b/>
                <w:sz w:val="26"/>
                <w:szCs w:val="26"/>
              </w:rPr>
            </w:pPr>
            <w:r>
              <w:rPr>
                <w:rFonts w:ascii="Times New Roman" w:hAnsi="Times New Roman" w:cs="Times New Roman"/>
                <w:b/>
                <w:sz w:val="26"/>
                <w:szCs w:val="26"/>
              </w:rPr>
              <w:t>31</w:t>
            </w:r>
          </w:p>
        </w:tc>
      </w:tr>
      <w:tr w:rsidR="00BD3C58" w:rsidTr="00241879">
        <w:trPr>
          <w:jc w:val="center"/>
        </w:trPr>
        <w:tc>
          <w:tcPr>
            <w:tcW w:w="6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pPr>
            <w:r>
              <w:rPr>
                <w:rFonts w:ascii="Times New Roman" w:eastAsia="Times New Roman" w:hAnsi="Times New Roman" w:cs="Times New Roman"/>
                <w:sz w:val="26"/>
              </w:rPr>
              <w:t>повреждение судовых устройств и механизмов</w:t>
            </w:r>
          </w:p>
        </w:tc>
        <w:tc>
          <w:tcPr>
            <w:tcW w:w="1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jc w:val="center"/>
            </w:pPr>
            <w:r>
              <w:rPr>
                <w:rFonts w:ascii="Times New Roman" w:eastAsia="Times New Roman" w:hAnsi="Times New Roman" w:cs="Times New Roman"/>
                <w:sz w:val="26"/>
              </w:rPr>
              <w:t>30</w:t>
            </w:r>
          </w:p>
        </w:tc>
        <w:tc>
          <w:tcPr>
            <w:tcW w:w="1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jc w:val="center"/>
            </w:pPr>
            <w:r>
              <w:rPr>
                <w:rFonts w:ascii="Times New Roman" w:eastAsia="Times New Roman" w:hAnsi="Times New Roman" w:cs="Times New Roman"/>
                <w:sz w:val="26"/>
              </w:rPr>
              <w:t>20</w:t>
            </w:r>
          </w:p>
        </w:tc>
      </w:tr>
      <w:tr w:rsidR="00BD3C58" w:rsidTr="00241879">
        <w:trPr>
          <w:jc w:val="center"/>
        </w:trPr>
        <w:tc>
          <w:tcPr>
            <w:tcW w:w="6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pPr>
            <w:r>
              <w:rPr>
                <w:rFonts w:ascii="Times New Roman" w:eastAsia="Times New Roman" w:hAnsi="Times New Roman" w:cs="Times New Roman"/>
                <w:sz w:val="26"/>
              </w:rPr>
              <w:t>повреждение корпуса</w:t>
            </w:r>
          </w:p>
        </w:tc>
        <w:tc>
          <w:tcPr>
            <w:tcW w:w="1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jc w:val="center"/>
            </w:pPr>
            <w:r>
              <w:rPr>
                <w:rFonts w:ascii="Times New Roman" w:eastAsia="Times New Roman" w:hAnsi="Times New Roman" w:cs="Times New Roman"/>
                <w:sz w:val="26"/>
              </w:rPr>
              <w:t>1</w:t>
            </w:r>
          </w:p>
        </w:tc>
        <w:tc>
          <w:tcPr>
            <w:tcW w:w="1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jc w:val="center"/>
            </w:pPr>
            <w:r>
              <w:rPr>
                <w:rFonts w:ascii="Times New Roman" w:eastAsia="Times New Roman" w:hAnsi="Times New Roman" w:cs="Times New Roman"/>
                <w:sz w:val="26"/>
              </w:rPr>
              <w:t>4</w:t>
            </w:r>
          </w:p>
        </w:tc>
      </w:tr>
      <w:tr w:rsidR="00BD3C58" w:rsidTr="00241879">
        <w:trPr>
          <w:jc w:val="center"/>
        </w:trPr>
        <w:tc>
          <w:tcPr>
            <w:tcW w:w="6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rPr>
                <w:rFonts w:ascii="Times New Roman" w:eastAsia="Times New Roman" w:hAnsi="Times New Roman" w:cs="Times New Roman"/>
                <w:sz w:val="26"/>
              </w:rPr>
            </w:pPr>
            <w:r>
              <w:rPr>
                <w:rFonts w:ascii="Times New Roman" w:eastAsia="Times New Roman" w:hAnsi="Times New Roman" w:cs="Times New Roman"/>
                <w:sz w:val="26"/>
              </w:rPr>
              <w:t>потеря остойчивости</w:t>
            </w:r>
          </w:p>
        </w:tc>
        <w:tc>
          <w:tcPr>
            <w:tcW w:w="1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jc w:val="center"/>
              <w:rPr>
                <w:rFonts w:ascii="Times New Roman" w:eastAsia="Times New Roman" w:hAnsi="Times New Roman" w:cs="Times New Roman"/>
                <w:sz w:val="26"/>
              </w:rPr>
            </w:pPr>
            <w:r>
              <w:rPr>
                <w:rFonts w:ascii="Times New Roman" w:eastAsia="Times New Roman" w:hAnsi="Times New Roman" w:cs="Times New Roman"/>
                <w:sz w:val="26"/>
              </w:rPr>
              <w:t>6</w:t>
            </w:r>
          </w:p>
        </w:tc>
        <w:tc>
          <w:tcPr>
            <w:tcW w:w="1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jc w:val="center"/>
              <w:rPr>
                <w:rFonts w:ascii="Times New Roman" w:eastAsia="Times New Roman" w:hAnsi="Times New Roman" w:cs="Times New Roman"/>
                <w:sz w:val="26"/>
              </w:rPr>
            </w:pPr>
            <w:r>
              <w:rPr>
                <w:rFonts w:ascii="Times New Roman" w:eastAsia="Times New Roman" w:hAnsi="Times New Roman" w:cs="Times New Roman"/>
                <w:sz w:val="26"/>
              </w:rPr>
              <w:t>3</w:t>
            </w:r>
          </w:p>
        </w:tc>
      </w:tr>
      <w:tr w:rsidR="00BD3C58" w:rsidTr="00241879">
        <w:trPr>
          <w:jc w:val="center"/>
        </w:trPr>
        <w:tc>
          <w:tcPr>
            <w:tcW w:w="6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pPr>
            <w:r>
              <w:rPr>
                <w:rFonts w:ascii="Times New Roman" w:eastAsia="Times New Roman" w:hAnsi="Times New Roman" w:cs="Times New Roman"/>
                <w:sz w:val="26"/>
              </w:rPr>
              <w:lastRenderedPageBreak/>
              <w:t>взрывы, пожары</w:t>
            </w:r>
          </w:p>
        </w:tc>
        <w:tc>
          <w:tcPr>
            <w:tcW w:w="1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jc w:val="center"/>
            </w:pPr>
            <w:r>
              <w:rPr>
                <w:rFonts w:ascii="Times New Roman" w:eastAsia="Times New Roman" w:hAnsi="Times New Roman" w:cs="Times New Roman"/>
                <w:sz w:val="26"/>
              </w:rPr>
              <w:t>9</w:t>
            </w:r>
          </w:p>
        </w:tc>
        <w:tc>
          <w:tcPr>
            <w:tcW w:w="1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jc w:val="center"/>
            </w:pPr>
            <w:r>
              <w:rPr>
                <w:rFonts w:ascii="Times New Roman" w:eastAsia="Times New Roman" w:hAnsi="Times New Roman" w:cs="Times New Roman"/>
                <w:sz w:val="26"/>
              </w:rPr>
              <w:t>4</w:t>
            </w:r>
          </w:p>
        </w:tc>
      </w:tr>
      <w:tr w:rsidR="00BD3C58" w:rsidTr="00241879">
        <w:trPr>
          <w:jc w:val="center"/>
        </w:trPr>
        <w:tc>
          <w:tcPr>
            <w:tcW w:w="6374"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BD3C58" w:rsidRDefault="00BD3C58" w:rsidP="00241879">
            <w:pPr>
              <w:spacing w:after="0" w:line="240" w:lineRule="auto"/>
            </w:pPr>
            <w:r>
              <w:rPr>
                <w:rFonts w:ascii="Times New Roman" w:eastAsia="Times New Roman" w:hAnsi="Times New Roman" w:cs="Times New Roman"/>
                <w:b/>
                <w:sz w:val="26"/>
              </w:rPr>
              <w:t xml:space="preserve">     3. Гибель человека, случаев</w:t>
            </w:r>
          </w:p>
        </w:tc>
        <w:tc>
          <w:tcPr>
            <w:tcW w:w="17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BD3C58" w:rsidRDefault="00BD3C58" w:rsidP="00241879">
            <w:pPr>
              <w:spacing w:after="0" w:line="240" w:lineRule="auto"/>
              <w:jc w:val="center"/>
            </w:pPr>
            <w:r>
              <w:rPr>
                <w:rFonts w:ascii="Times New Roman" w:eastAsia="Times New Roman" w:hAnsi="Times New Roman" w:cs="Times New Roman"/>
                <w:b/>
                <w:sz w:val="26"/>
              </w:rPr>
              <w:t>12</w:t>
            </w:r>
          </w:p>
        </w:tc>
        <w:tc>
          <w:tcPr>
            <w:tcW w:w="17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BD3C58" w:rsidRDefault="00BD3C58" w:rsidP="00241879">
            <w:pPr>
              <w:spacing w:after="0" w:line="240" w:lineRule="auto"/>
              <w:jc w:val="center"/>
            </w:pPr>
            <w:r>
              <w:rPr>
                <w:rFonts w:ascii="Times New Roman" w:eastAsia="Times New Roman" w:hAnsi="Times New Roman" w:cs="Times New Roman"/>
                <w:b/>
                <w:sz w:val="26"/>
              </w:rPr>
              <w:t>14</w:t>
            </w:r>
          </w:p>
        </w:tc>
      </w:tr>
      <w:tr w:rsidR="00BD3C58" w:rsidTr="00241879">
        <w:trPr>
          <w:jc w:val="center"/>
        </w:trPr>
        <w:tc>
          <w:tcPr>
            <w:tcW w:w="6374"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BD3C58" w:rsidRPr="00702476" w:rsidRDefault="00BD3C58" w:rsidP="00241879">
            <w:pPr>
              <w:spacing w:after="0" w:line="240" w:lineRule="auto"/>
              <w:ind w:left="306"/>
              <w:rPr>
                <w:rFonts w:ascii="Times New Roman" w:eastAsia="Times New Roman" w:hAnsi="Times New Roman" w:cs="Times New Roman"/>
                <w:b/>
                <w:sz w:val="26"/>
              </w:rPr>
            </w:pPr>
            <w:r w:rsidRPr="00702476">
              <w:rPr>
                <w:rFonts w:ascii="Times New Roman" w:eastAsia="Times New Roman" w:hAnsi="Times New Roman" w:cs="Times New Roman"/>
                <w:b/>
                <w:sz w:val="26"/>
              </w:rPr>
              <w:t>4.</w:t>
            </w:r>
            <w:r>
              <w:rPr>
                <w:rFonts w:ascii="Times New Roman" w:eastAsia="Times New Roman" w:hAnsi="Times New Roman" w:cs="Times New Roman"/>
                <w:b/>
                <w:sz w:val="26"/>
              </w:rPr>
              <w:t xml:space="preserve"> Получение тяжких телесных повреждений</w:t>
            </w:r>
          </w:p>
        </w:tc>
        <w:tc>
          <w:tcPr>
            <w:tcW w:w="17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BD3C58" w:rsidRDefault="00BD3C58" w:rsidP="00241879">
            <w:pPr>
              <w:spacing w:after="0" w:line="240" w:lineRule="auto"/>
              <w:jc w:val="center"/>
              <w:rPr>
                <w:rFonts w:ascii="Times New Roman" w:eastAsia="Times New Roman" w:hAnsi="Times New Roman" w:cs="Times New Roman"/>
                <w:b/>
                <w:sz w:val="26"/>
              </w:rPr>
            </w:pPr>
            <w:r>
              <w:rPr>
                <w:rFonts w:ascii="Times New Roman" w:eastAsia="Times New Roman" w:hAnsi="Times New Roman" w:cs="Times New Roman"/>
                <w:b/>
                <w:sz w:val="26"/>
              </w:rPr>
              <w:t>4</w:t>
            </w:r>
          </w:p>
        </w:tc>
        <w:tc>
          <w:tcPr>
            <w:tcW w:w="17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BD3C58" w:rsidRDefault="00BD3C58" w:rsidP="00241879">
            <w:pPr>
              <w:spacing w:after="0" w:line="240" w:lineRule="auto"/>
              <w:jc w:val="center"/>
              <w:rPr>
                <w:rFonts w:ascii="Times New Roman" w:eastAsia="Times New Roman" w:hAnsi="Times New Roman" w:cs="Times New Roman"/>
                <w:b/>
                <w:sz w:val="26"/>
              </w:rPr>
            </w:pPr>
            <w:r>
              <w:rPr>
                <w:rFonts w:ascii="Times New Roman" w:eastAsia="Times New Roman" w:hAnsi="Times New Roman" w:cs="Times New Roman"/>
                <w:b/>
                <w:sz w:val="26"/>
              </w:rPr>
              <w:t>1</w:t>
            </w:r>
          </w:p>
        </w:tc>
      </w:tr>
      <w:tr w:rsidR="00BD3C58" w:rsidTr="00241879">
        <w:trPr>
          <w:jc w:val="center"/>
        </w:trPr>
        <w:tc>
          <w:tcPr>
            <w:tcW w:w="6374"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BD3C58" w:rsidRPr="00702476" w:rsidRDefault="00BD3C58" w:rsidP="00241879">
            <w:pPr>
              <w:spacing w:after="0" w:line="240" w:lineRule="auto"/>
              <w:ind w:left="306"/>
              <w:rPr>
                <w:rFonts w:ascii="Times New Roman" w:eastAsia="Times New Roman" w:hAnsi="Times New Roman" w:cs="Times New Roman"/>
                <w:b/>
                <w:sz w:val="26"/>
              </w:rPr>
            </w:pPr>
            <w:r>
              <w:rPr>
                <w:rFonts w:ascii="Times New Roman" w:eastAsia="Times New Roman" w:hAnsi="Times New Roman" w:cs="Times New Roman"/>
                <w:b/>
                <w:sz w:val="26"/>
              </w:rPr>
              <w:t xml:space="preserve">5. </w:t>
            </w:r>
            <w:bookmarkStart w:id="45" w:name="_Hlk10727195"/>
            <w:r>
              <w:rPr>
                <w:rFonts w:ascii="Times New Roman" w:eastAsia="Times New Roman" w:hAnsi="Times New Roman" w:cs="Times New Roman"/>
                <w:b/>
                <w:sz w:val="26"/>
              </w:rPr>
              <w:t>Потеря буксируемого объекта</w:t>
            </w:r>
            <w:bookmarkEnd w:id="45"/>
          </w:p>
        </w:tc>
        <w:tc>
          <w:tcPr>
            <w:tcW w:w="17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BD3C58" w:rsidRDefault="00BD3C58" w:rsidP="00241879">
            <w:pPr>
              <w:spacing w:after="0" w:line="240" w:lineRule="auto"/>
              <w:jc w:val="center"/>
              <w:rPr>
                <w:rFonts w:ascii="Times New Roman" w:eastAsia="Times New Roman" w:hAnsi="Times New Roman" w:cs="Times New Roman"/>
                <w:b/>
                <w:sz w:val="26"/>
              </w:rPr>
            </w:pPr>
            <w:r>
              <w:rPr>
                <w:rFonts w:ascii="Times New Roman" w:eastAsia="Times New Roman" w:hAnsi="Times New Roman" w:cs="Times New Roman"/>
                <w:b/>
                <w:sz w:val="26"/>
              </w:rPr>
              <w:t>0</w:t>
            </w:r>
          </w:p>
        </w:tc>
        <w:tc>
          <w:tcPr>
            <w:tcW w:w="17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BD3C58" w:rsidRDefault="00BD3C58" w:rsidP="00241879">
            <w:pPr>
              <w:spacing w:after="0" w:line="240" w:lineRule="auto"/>
              <w:jc w:val="center"/>
              <w:rPr>
                <w:rFonts w:ascii="Times New Roman" w:eastAsia="Times New Roman" w:hAnsi="Times New Roman" w:cs="Times New Roman"/>
                <w:b/>
                <w:sz w:val="26"/>
              </w:rPr>
            </w:pPr>
            <w:r>
              <w:rPr>
                <w:rFonts w:ascii="Times New Roman" w:eastAsia="Times New Roman" w:hAnsi="Times New Roman" w:cs="Times New Roman"/>
                <w:b/>
                <w:sz w:val="26"/>
              </w:rPr>
              <w:t>2</w:t>
            </w:r>
          </w:p>
        </w:tc>
      </w:tr>
      <w:tr w:rsidR="00BD3C58" w:rsidTr="00241879">
        <w:trPr>
          <w:jc w:val="center"/>
        </w:trPr>
        <w:tc>
          <w:tcPr>
            <w:tcW w:w="6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pPr>
            <w:r>
              <w:rPr>
                <w:rFonts w:ascii="Times New Roman" w:eastAsia="Times New Roman" w:hAnsi="Times New Roman" w:cs="Times New Roman"/>
                <w:b/>
                <w:sz w:val="26"/>
              </w:rPr>
              <w:t>Всего погибших, человек</w:t>
            </w:r>
          </w:p>
        </w:tc>
        <w:tc>
          <w:tcPr>
            <w:tcW w:w="1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jc w:val="center"/>
            </w:pPr>
            <w:r>
              <w:rPr>
                <w:rFonts w:ascii="Times New Roman" w:eastAsia="Times New Roman" w:hAnsi="Times New Roman" w:cs="Times New Roman"/>
                <w:b/>
                <w:sz w:val="26"/>
              </w:rPr>
              <w:t>40</w:t>
            </w:r>
          </w:p>
        </w:tc>
        <w:tc>
          <w:tcPr>
            <w:tcW w:w="1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jc w:val="center"/>
            </w:pPr>
            <w:r>
              <w:rPr>
                <w:rFonts w:ascii="Times New Roman" w:eastAsia="Times New Roman" w:hAnsi="Times New Roman" w:cs="Times New Roman"/>
                <w:b/>
                <w:sz w:val="26"/>
              </w:rPr>
              <w:t>25</w:t>
            </w:r>
          </w:p>
        </w:tc>
      </w:tr>
      <w:tr w:rsidR="00BD3C58" w:rsidTr="00241879">
        <w:trPr>
          <w:jc w:val="center"/>
        </w:trPr>
        <w:tc>
          <w:tcPr>
            <w:tcW w:w="637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pPr>
            <w:r>
              <w:rPr>
                <w:rFonts w:ascii="Times New Roman" w:eastAsia="Times New Roman" w:hAnsi="Times New Roman" w:cs="Times New Roman"/>
                <w:b/>
                <w:sz w:val="26"/>
              </w:rPr>
              <w:t>Всего получивших тяжкий вред, причинённый здоровью в прямой связи с эксплуатацией судна, человек</w:t>
            </w:r>
          </w:p>
        </w:tc>
        <w:tc>
          <w:tcPr>
            <w:tcW w:w="1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jc w:val="center"/>
            </w:pPr>
            <w:r>
              <w:rPr>
                <w:rFonts w:ascii="Times New Roman" w:eastAsia="Times New Roman" w:hAnsi="Times New Roman" w:cs="Times New Roman"/>
                <w:b/>
                <w:sz w:val="26"/>
              </w:rPr>
              <w:t>4</w:t>
            </w:r>
          </w:p>
        </w:tc>
        <w:tc>
          <w:tcPr>
            <w:tcW w:w="17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D3C58" w:rsidRDefault="00BD3C58" w:rsidP="00241879">
            <w:pPr>
              <w:spacing w:after="0" w:line="240" w:lineRule="auto"/>
              <w:jc w:val="center"/>
            </w:pPr>
            <w:r>
              <w:rPr>
                <w:rFonts w:ascii="Times New Roman" w:eastAsia="Times New Roman" w:hAnsi="Times New Roman" w:cs="Times New Roman"/>
                <w:b/>
                <w:sz w:val="26"/>
              </w:rPr>
              <w:t>2</w:t>
            </w:r>
          </w:p>
        </w:tc>
      </w:tr>
      <w:tr w:rsidR="00BD3C58" w:rsidTr="00241879">
        <w:trPr>
          <w:trHeight w:val="1"/>
          <w:jc w:val="center"/>
        </w:trPr>
        <w:tc>
          <w:tcPr>
            <w:tcW w:w="6374" w:type="dxa"/>
            <w:tcBorders>
              <w:top w:val="single" w:sz="4" w:space="0" w:color="000000"/>
              <w:left w:val="single" w:sz="4" w:space="0" w:color="000000"/>
              <w:bottom w:val="single" w:sz="4" w:space="0" w:color="000000"/>
              <w:right w:val="single" w:sz="4" w:space="0" w:color="000000"/>
            </w:tcBorders>
            <w:shd w:val="clear" w:color="auto" w:fill="D99594"/>
            <w:tcMar>
              <w:left w:w="108" w:type="dxa"/>
              <w:right w:w="108" w:type="dxa"/>
            </w:tcMar>
            <w:vAlign w:val="center"/>
          </w:tcPr>
          <w:p w:rsidR="00BD3C58" w:rsidRDefault="00BD3C58" w:rsidP="00241879">
            <w:pPr>
              <w:spacing w:after="0" w:line="240" w:lineRule="auto"/>
            </w:pPr>
            <w:r>
              <w:rPr>
                <w:rFonts w:ascii="Times New Roman" w:eastAsia="Times New Roman" w:hAnsi="Times New Roman" w:cs="Times New Roman"/>
                <w:b/>
                <w:sz w:val="28"/>
              </w:rPr>
              <w:t>ИТОГО</w:t>
            </w:r>
          </w:p>
        </w:tc>
        <w:tc>
          <w:tcPr>
            <w:tcW w:w="1783" w:type="dxa"/>
            <w:tcBorders>
              <w:top w:val="single" w:sz="4" w:space="0" w:color="000000"/>
              <w:left w:val="single" w:sz="4" w:space="0" w:color="000000"/>
              <w:bottom w:val="single" w:sz="4" w:space="0" w:color="000000"/>
              <w:right w:val="single" w:sz="4" w:space="0" w:color="000000"/>
            </w:tcBorders>
            <w:shd w:val="clear" w:color="auto" w:fill="D99594"/>
            <w:tcMar>
              <w:left w:w="108" w:type="dxa"/>
              <w:right w:w="108" w:type="dxa"/>
            </w:tcMar>
            <w:vAlign w:val="center"/>
          </w:tcPr>
          <w:p w:rsidR="00BD3C58" w:rsidRDefault="00BD3C58" w:rsidP="00241879">
            <w:pPr>
              <w:spacing w:after="0" w:line="240" w:lineRule="auto"/>
              <w:jc w:val="center"/>
            </w:pPr>
            <w:r>
              <w:rPr>
                <w:rFonts w:ascii="Times New Roman" w:eastAsia="Times New Roman" w:hAnsi="Times New Roman" w:cs="Times New Roman"/>
                <w:b/>
                <w:sz w:val="28"/>
              </w:rPr>
              <w:t>103</w:t>
            </w:r>
          </w:p>
        </w:tc>
        <w:tc>
          <w:tcPr>
            <w:tcW w:w="1783" w:type="dxa"/>
            <w:tcBorders>
              <w:top w:val="single" w:sz="4" w:space="0" w:color="000000"/>
              <w:left w:val="single" w:sz="4" w:space="0" w:color="000000"/>
              <w:bottom w:val="single" w:sz="4" w:space="0" w:color="000000"/>
              <w:right w:val="single" w:sz="4" w:space="0" w:color="000000"/>
            </w:tcBorders>
            <w:shd w:val="clear" w:color="auto" w:fill="D99594"/>
            <w:tcMar>
              <w:left w:w="108" w:type="dxa"/>
              <w:right w:w="108" w:type="dxa"/>
            </w:tcMar>
            <w:vAlign w:val="center"/>
          </w:tcPr>
          <w:p w:rsidR="00BD3C58" w:rsidRDefault="00BD3C58" w:rsidP="00241879">
            <w:pPr>
              <w:spacing w:after="0" w:line="240" w:lineRule="auto"/>
              <w:jc w:val="center"/>
            </w:pPr>
            <w:r>
              <w:rPr>
                <w:rFonts w:ascii="Times New Roman" w:eastAsia="Times New Roman" w:hAnsi="Times New Roman" w:cs="Times New Roman"/>
                <w:b/>
                <w:sz w:val="28"/>
              </w:rPr>
              <w:t>67</w:t>
            </w:r>
          </w:p>
        </w:tc>
      </w:tr>
    </w:tbl>
    <w:p w:rsidR="00C565A7" w:rsidRPr="00F52A04" w:rsidRDefault="00C565A7" w:rsidP="00C565A7">
      <w:pPr>
        <w:spacing w:after="0" w:line="240" w:lineRule="auto"/>
        <w:ind w:firstLine="709"/>
        <w:jc w:val="both"/>
        <w:rPr>
          <w:rFonts w:ascii="Times New Roman" w:eastAsia="Times New Roman" w:hAnsi="Times New Roman" w:cs="Times New Roman"/>
          <w:b/>
          <w:sz w:val="28"/>
        </w:rPr>
      </w:pPr>
    </w:p>
    <w:p w:rsidR="00C565A7" w:rsidRPr="00F52A04" w:rsidRDefault="00C565A7" w:rsidP="00C565A7">
      <w:pPr>
        <w:spacing w:after="0" w:line="240" w:lineRule="auto"/>
        <w:ind w:firstLine="709"/>
        <w:jc w:val="both"/>
        <w:rPr>
          <w:rFonts w:ascii="Times New Roman" w:eastAsia="Times New Roman" w:hAnsi="Times New Roman" w:cs="Times New Roman"/>
          <w:b/>
          <w:sz w:val="28"/>
        </w:rPr>
      </w:pPr>
    </w:p>
    <w:p w:rsidR="00C565A7" w:rsidRPr="00F52A04" w:rsidRDefault="00C565A7" w:rsidP="00C565A7">
      <w:pPr>
        <w:spacing w:after="0" w:line="240" w:lineRule="auto"/>
        <w:ind w:firstLine="709"/>
        <w:jc w:val="both"/>
        <w:rPr>
          <w:rFonts w:ascii="Times New Roman" w:eastAsia="Times New Roman" w:hAnsi="Times New Roman" w:cs="Times New Roman"/>
          <w:b/>
          <w:color w:val="FF0000"/>
          <w:sz w:val="28"/>
        </w:rPr>
      </w:pPr>
      <w:bookmarkStart w:id="46" w:name="_Hlk31360432"/>
      <w:bookmarkStart w:id="47" w:name="_Hlk533688437"/>
      <w:r w:rsidRPr="00F52A04">
        <w:rPr>
          <w:rFonts w:ascii="Times New Roman" w:eastAsia="Times New Roman" w:hAnsi="Times New Roman" w:cs="Times New Roman"/>
          <w:b/>
          <w:sz w:val="28"/>
        </w:rPr>
        <w:t>1.9. Виды аварий на море и причины, их повлекшие</w:t>
      </w:r>
    </w:p>
    <w:bookmarkEnd w:id="46"/>
    <w:p w:rsidR="00C565A7" w:rsidRPr="00F52A04" w:rsidRDefault="00C565A7" w:rsidP="00C565A7">
      <w:pPr>
        <w:spacing w:after="0" w:line="240" w:lineRule="auto"/>
        <w:ind w:firstLine="709"/>
        <w:jc w:val="both"/>
        <w:rPr>
          <w:rFonts w:ascii="Times New Roman" w:eastAsia="Times New Roman" w:hAnsi="Times New Roman" w:cs="Times New Roman"/>
          <w:color w:val="FF0000"/>
          <w:sz w:val="28"/>
        </w:rPr>
      </w:pPr>
    </w:p>
    <w:p w:rsidR="00BD3C58" w:rsidRPr="00763C30" w:rsidRDefault="00BD3C58" w:rsidP="00BD3C58">
      <w:pPr>
        <w:spacing w:after="0" w:line="240" w:lineRule="auto"/>
        <w:ind w:firstLine="709"/>
        <w:jc w:val="both"/>
        <w:rPr>
          <w:rFonts w:ascii="Times New Roman" w:eastAsia="Times New Roman" w:hAnsi="Times New Roman" w:cs="Times New Roman"/>
          <w:b/>
          <w:sz w:val="28"/>
        </w:rPr>
      </w:pPr>
      <w:bookmarkStart w:id="48" w:name="_Hlk527358187"/>
      <w:bookmarkEnd w:id="47"/>
      <w:r w:rsidRPr="00763C30">
        <w:rPr>
          <w:rFonts w:ascii="Times New Roman" w:eastAsia="Times New Roman" w:hAnsi="Times New Roman" w:cs="Times New Roman"/>
          <w:b/>
          <w:sz w:val="28"/>
        </w:rPr>
        <w:t xml:space="preserve">.1 Навигационные – </w:t>
      </w:r>
      <w:r>
        <w:rPr>
          <w:rFonts w:ascii="Times New Roman" w:eastAsia="Times New Roman" w:hAnsi="Times New Roman" w:cs="Times New Roman"/>
          <w:b/>
          <w:sz w:val="28"/>
        </w:rPr>
        <w:t xml:space="preserve">19 </w:t>
      </w:r>
      <w:r w:rsidRPr="00763C30">
        <w:rPr>
          <w:rFonts w:ascii="Times New Roman" w:eastAsia="Times New Roman" w:hAnsi="Times New Roman" w:cs="Times New Roman"/>
          <w:b/>
          <w:sz w:val="28"/>
        </w:rPr>
        <w:t>АС.</w:t>
      </w:r>
    </w:p>
    <w:p w:rsidR="00BD3C58" w:rsidRPr="00763C30" w:rsidRDefault="00BD3C58" w:rsidP="00BD3C58">
      <w:pPr>
        <w:spacing w:after="0" w:line="240" w:lineRule="auto"/>
        <w:ind w:firstLine="709"/>
        <w:jc w:val="both"/>
        <w:rPr>
          <w:rFonts w:ascii="Times New Roman" w:eastAsia="Times New Roman" w:hAnsi="Times New Roman" w:cs="Times New Roman"/>
          <w:sz w:val="28"/>
        </w:rPr>
      </w:pPr>
      <w:r w:rsidRPr="00763C30">
        <w:rPr>
          <w:rFonts w:ascii="Times New Roman" w:eastAsia="Times New Roman" w:hAnsi="Times New Roman" w:cs="Times New Roman"/>
          <w:sz w:val="28"/>
        </w:rPr>
        <w:t>Причины:</w:t>
      </w:r>
    </w:p>
    <w:p w:rsidR="00BD3C58" w:rsidRPr="00763C30" w:rsidRDefault="00BD3C58" w:rsidP="00BD3C58">
      <w:pPr>
        <w:spacing w:after="0" w:line="240" w:lineRule="auto"/>
        <w:ind w:firstLine="709"/>
        <w:jc w:val="both"/>
        <w:rPr>
          <w:rFonts w:ascii="Times New Roman" w:eastAsia="Times New Roman" w:hAnsi="Times New Roman" w:cs="Times New Roman"/>
          <w:sz w:val="28"/>
        </w:rPr>
      </w:pPr>
      <w:r w:rsidRPr="00763C30">
        <w:rPr>
          <w:rFonts w:ascii="Times New Roman" w:eastAsia="Times New Roman" w:hAnsi="Times New Roman" w:cs="Times New Roman"/>
          <w:sz w:val="28"/>
        </w:rPr>
        <w:t>несоблюдение общепринятых приёмов и способов управления судном;</w:t>
      </w:r>
    </w:p>
    <w:p w:rsidR="00BD3C58" w:rsidRPr="00763C30" w:rsidRDefault="00BD3C58" w:rsidP="00BD3C58">
      <w:pPr>
        <w:spacing w:after="0" w:line="240" w:lineRule="auto"/>
        <w:ind w:firstLine="709"/>
        <w:jc w:val="both"/>
        <w:rPr>
          <w:rFonts w:ascii="Times New Roman" w:eastAsia="Times New Roman" w:hAnsi="Times New Roman" w:cs="Times New Roman"/>
          <w:sz w:val="28"/>
        </w:rPr>
      </w:pPr>
      <w:r w:rsidRPr="00763C30">
        <w:rPr>
          <w:rFonts w:ascii="Times New Roman" w:eastAsia="Times New Roman" w:hAnsi="Times New Roman" w:cs="Times New Roman"/>
          <w:sz w:val="28"/>
        </w:rPr>
        <w:t>не учёт гидрометеоусловий плавания</w:t>
      </w:r>
    </w:p>
    <w:p w:rsidR="00BD3C58" w:rsidRPr="00763C30" w:rsidRDefault="00BD3C58" w:rsidP="00BD3C58">
      <w:pPr>
        <w:spacing w:after="0" w:line="240" w:lineRule="auto"/>
        <w:ind w:firstLine="709"/>
        <w:jc w:val="both"/>
        <w:rPr>
          <w:rFonts w:ascii="Times New Roman" w:eastAsia="Times New Roman" w:hAnsi="Times New Roman" w:cs="Times New Roman"/>
          <w:sz w:val="28"/>
        </w:rPr>
      </w:pPr>
    </w:p>
    <w:p w:rsidR="00BD3C58" w:rsidRPr="00763C30" w:rsidRDefault="00BD3C58" w:rsidP="00BD3C58">
      <w:pPr>
        <w:spacing w:after="0" w:line="240" w:lineRule="auto"/>
        <w:ind w:firstLine="709"/>
        <w:jc w:val="both"/>
        <w:rPr>
          <w:rFonts w:ascii="Times New Roman" w:eastAsia="Times New Roman" w:hAnsi="Times New Roman" w:cs="Times New Roman"/>
          <w:b/>
          <w:sz w:val="28"/>
        </w:rPr>
      </w:pPr>
      <w:r w:rsidRPr="00763C30">
        <w:rPr>
          <w:rFonts w:ascii="Times New Roman" w:eastAsia="Times New Roman" w:hAnsi="Times New Roman" w:cs="Times New Roman"/>
          <w:b/>
          <w:sz w:val="28"/>
        </w:rPr>
        <w:t xml:space="preserve">.2 Технические – </w:t>
      </w:r>
      <w:r>
        <w:rPr>
          <w:rFonts w:ascii="Times New Roman" w:eastAsia="Times New Roman" w:hAnsi="Times New Roman" w:cs="Times New Roman"/>
          <w:b/>
          <w:sz w:val="28"/>
        </w:rPr>
        <w:t>31</w:t>
      </w:r>
      <w:r w:rsidRPr="00763C30">
        <w:rPr>
          <w:rFonts w:ascii="Times New Roman" w:eastAsia="Times New Roman" w:hAnsi="Times New Roman" w:cs="Times New Roman"/>
          <w:b/>
          <w:sz w:val="28"/>
        </w:rPr>
        <w:t xml:space="preserve"> АС. </w:t>
      </w:r>
    </w:p>
    <w:p w:rsidR="00BD3C58" w:rsidRPr="00763C30" w:rsidRDefault="00BD3C58" w:rsidP="00BD3C58">
      <w:pPr>
        <w:spacing w:after="0" w:line="240" w:lineRule="auto"/>
        <w:ind w:firstLine="709"/>
        <w:jc w:val="both"/>
        <w:rPr>
          <w:rFonts w:ascii="Times New Roman" w:eastAsia="Times New Roman" w:hAnsi="Times New Roman" w:cs="Times New Roman"/>
          <w:sz w:val="28"/>
        </w:rPr>
      </w:pPr>
      <w:r w:rsidRPr="00763C30">
        <w:rPr>
          <w:rFonts w:ascii="Times New Roman" w:eastAsia="Times New Roman" w:hAnsi="Times New Roman" w:cs="Times New Roman"/>
          <w:sz w:val="28"/>
        </w:rPr>
        <w:t>Причины:</w:t>
      </w:r>
    </w:p>
    <w:p w:rsidR="00BD3C58" w:rsidRPr="00763C30" w:rsidRDefault="00BD3C58" w:rsidP="00BD3C58">
      <w:pPr>
        <w:spacing w:after="0" w:line="240" w:lineRule="auto"/>
        <w:ind w:firstLine="709"/>
        <w:jc w:val="both"/>
        <w:rPr>
          <w:rFonts w:ascii="Times New Roman" w:eastAsia="Times New Roman" w:hAnsi="Times New Roman" w:cs="Times New Roman"/>
          <w:sz w:val="28"/>
        </w:rPr>
      </w:pPr>
      <w:bookmarkStart w:id="49" w:name="_Hlk501011273"/>
      <w:r w:rsidRPr="00763C30">
        <w:rPr>
          <w:rFonts w:ascii="Times New Roman" w:eastAsia="Times New Roman" w:hAnsi="Times New Roman" w:cs="Times New Roman"/>
          <w:sz w:val="28"/>
        </w:rPr>
        <w:t>несоблюдение Правил технической эксплуатации морских судов, Правил технической эксплуатации судовых технических средств и конструкций</w:t>
      </w:r>
      <w:bookmarkEnd w:id="49"/>
      <w:r w:rsidRPr="00763C30">
        <w:rPr>
          <w:rFonts w:ascii="Times New Roman" w:eastAsia="Times New Roman" w:hAnsi="Times New Roman" w:cs="Times New Roman"/>
          <w:sz w:val="28"/>
        </w:rPr>
        <w:t>.</w:t>
      </w:r>
    </w:p>
    <w:p w:rsidR="00BD3C58" w:rsidRPr="00763C30" w:rsidRDefault="00BD3C58" w:rsidP="00BD3C58">
      <w:pPr>
        <w:spacing w:after="0" w:line="240" w:lineRule="auto"/>
        <w:ind w:firstLine="709"/>
        <w:jc w:val="both"/>
        <w:rPr>
          <w:rFonts w:ascii="Times New Roman" w:eastAsia="Times New Roman" w:hAnsi="Times New Roman" w:cs="Times New Roman"/>
          <w:sz w:val="28"/>
        </w:rPr>
      </w:pPr>
    </w:p>
    <w:p w:rsidR="00BD3C58" w:rsidRPr="00763C30" w:rsidRDefault="00BD3C58" w:rsidP="00BD3C58">
      <w:pPr>
        <w:pStyle w:val="a5"/>
        <w:spacing w:after="0" w:line="240" w:lineRule="auto"/>
        <w:ind w:left="709"/>
        <w:jc w:val="both"/>
        <w:rPr>
          <w:rFonts w:ascii="Times New Roman" w:eastAsia="Times New Roman" w:hAnsi="Times New Roman"/>
          <w:b/>
          <w:sz w:val="28"/>
        </w:rPr>
      </w:pPr>
      <w:r w:rsidRPr="00763C30">
        <w:rPr>
          <w:rFonts w:ascii="Times New Roman" w:eastAsia="Times New Roman" w:hAnsi="Times New Roman"/>
          <w:b/>
          <w:sz w:val="28"/>
        </w:rPr>
        <w:t xml:space="preserve">.3 Гибель человека – </w:t>
      </w:r>
      <w:r>
        <w:rPr>
          <w:rFonts w:ascii="Times New Roman" w:eastAsia="Times New Roman" w:hAnsi="Times New Roman"/>
          <w:b/>
          <w:sz w:val="28"/>
        </w:rPr>
        <w:t>14</w:t>
      </w:r>
      <w:r w:rsidRPr="00763C30">
        <w:rPr>
          <w:rFonts w:ascii="Times New Roman" w:eastAsia="Times New Roman" w:hAnsi="Times New Roman"/>
          <w:b/>
          <w:sz w:val="28"/>
        </w:rPr>
        <w:t xml:space="preserve"> АС.</w:t>
      </w:r>
    </w:p>
    <w:p w:rsidR="00BD3C58" w:rsidRPr="00763C30" w:rsidRDefault="00BD3C58" w:rsidP="00BD3C58">
      <w:pPr>
        <w:spacing w:after="0" w:line="240" w:lineRule="auto"/>
        <w:ind w:firstLine="709"/>
        <w:jc w:val="both"/>
        <w:rPr>
          <w:rFonts w:ascii="Times New Roman" w:eastAsia="Times New Roman" w:hAnsi="Times New Roman" w:cs="Times New Roman"/>
          <w:sz w:val="28"/>
        </w:rPr>
      </w:pPr>
      <w:r w:rsidRPr="00763C30">
        <w:rPr>
          <w:rFonts w:ascii="Times New Roman" w:eastAsia="Times New Roman" w:hAnsi="Times New Roman" w:cs="Times New Roman"/>
          <w:sz w:val="28"/>
        </w:rPr>
        <w:t>Причины:</w:t>
      </w:r>
    </w:p>
    <w:p w:rsidR="00BD3C58" w:rsidRPr="00763C30" w:rsidRDefault="00BD3C58" w:rsidP="00BD3C58">
      <w:pPr>
        <w:spacing w:after="0" w:line="240" w:lineRule="auto"/>
        <w:ind w:firstLine="709"/>
        <w:jc w:val="both"/>
        <w:rPr>
          <w:rFonts w:ascii="Times New Roman" w:eastAsia="Times New Roman" w:hAnsi="Times New Roman" w:cs="Times New Roman"/>
          <w:sz w:val="28"/>
        </w:rPr>
      </w:pPr>
      <w:bookmarkStart w:id="50" w:name="_Hlk15569479"/>
      <w:r w:rsidRPr="00763C30">
        <w:rPr>
          <w:rFonts w:ascii="Times New Roman" w:eastAsia="Times New Roman" w:hAnsi="Times New Roman" w:cs="Times New Roman"/>
          <w:sz w:val="28"/>
        </w:rPr>
        <w:t xml:space="preserve">несоблюдение правил техники безопасности </w:t>
      </w:r>
      <w:bookmarkEnd w:id="50"/>
      <w:r w:rsidRPr="00763C30">
        <w:rPr>
          <w:rFonts w:ascii="Times New Roman" w:eastAsia="Times New Roman" w:hAnsi="Times New Roman" w:cs="Times New Roman"/>
          <w:sz w:val="28"/>
        </w:rPr>
        <w:t>на промысле.</w:t>
      </w:r>
    </w:p>
    <w:p w:rsidR="00BD3C58" w:rsidRPr="00763C30" w:rsidRDefault="00BD3C58" w:rsidP="00BD3C58">
      <w:pPr>
        <w:spacing w:after="0" w:line="240" w:lineRule="auto"/>
        <w:ind w:firstLine="709"/>
        <w:jc w:val="both"/>
        <w:rPr>
          <w:rFonts w:ascii="Times New Roman" w:eastAsia="Times New Roman" w:hAnsi="Times New Roman" w:cs="Times New Roman"/>
          <w:sz w:val="28"/>
        </w:rPr>
      </w:pPr>
    </w:p>
    <w:p w:rsidR="00BD3C58" w:rsidRDefault="00BD3C58" w:rsidP="00BD3C58">
      <w:pPr>
        <w:spacing w:after="0" w:line="240" w:lineRule="auto"/>
        <w:ind w:firstLine="709"/>
        <w:jc w:val="both"/>
        <w:rPr>
          <w:rFonts w:ascii="Times New Roman" w:eastAsia="Times New Roman" w:hAnsi="Times New Roman" w:cs="Times New Roman"/>
          <w:b/>
          <w:sz w:val="28"/>
        </w:rPr>
      </w:pPr>
      <w:r w:rsidRPr="00763C30">
        <w:rPr>
          <w:rFonts w:ascii="Times New Roman" w:eastAsia="Times New Roman" w:hAnsi="Times New Roman" w:cs="Times New Roman"/>
          <w:b/>
          <w:sz w:val="28"/>
        </w:rPr>
        <w:t xml:space="preserve">.4 </w:t>
      </w:r>
      <w:r>
        <w:rPr>
          <w:rFonts w:ascii="Times New Roman" w:eastAsia="Times New Roman" w:hAnsi="Times New Roman" w:cs="Times New Roman"/>
          <w:b/>
          <w:sz w:val="28"/>
        </w:rPr>
        <w:t>Тяжкие телесные повреждения – 1 АС.</w:t>
      </w:r>
    </w:p>
    <w:p w:rsidR="00BD3C58" w:rsidRPr="0091623C" w:rsidRDefault="00BD3C58" w:rsidP="00BD3C58">
      <w:pPr>
        <w:spacing w:after="0" w:line="240" w:lineRule="auto"/>
        <w:ind w:firstLine="709"/>
        <w:jc w:val="both"/>
        <w:rPr>
          <w:rFonts w:ascii="Times New Roman" w:eastAsia="Times New Roman" w:hAnsi="Times New Roman" w:cs="Times New Roman"/>
          <w:sz w:val="28"/>
        </w:rPr>
      </w:pPr>
      <w:r w:rsidRPr="0091623C">
        <w:rPr>
          <w:rFonts w:ascii="Times New Roman" w:eastAsia="Times New Roman" w:hAnsi="Times New Roman" w:cs="Times New Roman"/>
          <w:sz w:val="28"/>
        </w:rPr>
        <w:t>Причины:</w:t>
      </w:r>
    </w:p>
    <w:p w:rsidR="00BD3C58" w:rsidRDefault="00BD3C58" w:rsidP="00BD3C58">
      <w:pPr>
        <w:spacing w:after="0" w:line="240" w:lineRule="auto"/>
        <w:ind w:firstLine="709"/>
        <w:jc w:val="both"/>
        <w:rPr>
          <w:rFonts w:ascii="Times New Roman" w:eastAsia="Times New Roman" w:hAnsi="Times New Roman" w:cs="Times New Roman"/>
          <w:b/>
          <w:sz w:val="28"/>
        </w:rPr>
      </w:pPr>
      <w:r w:rsidRPr="00763C30">
        <w:rPr>
          <w:rFonts w:ascii="Times New Roman" w:eastAsia="Times New Roman" w:hAnsi="Times New Roman" w:cs="Times New Roman"/>
          <w:sz w:val="28"/>
        </w:rPr>
        <w:t>несоблюдение правил техники безопасности</w:t>
      </w:r>
    </w:p>
    <w:p w:rsidR="00BD3C58" w:rsidRDefault="00BD3C58" w:rsidP="00BD3C58">
      <w:pPr>
        <w:spacing w:after="0" w:line="240" w:lineRule="auto"/>
        <w:ind w:firstLine="709"/>
        <w:jc w:val="both"/>
        <w:rPr>
          <w:rFonts w:ascii="Times New Roman" w:eastAsia="Times New Roman" w:hAnsi="Times New Roman" w:cs="Times New Roman"/>
          <w:b/>
          <w:sz w:val="28"/>
        </w:rPr>
      </w:pPr>
    </w:p>
    <w:p w:rsidR="00BD3C58" w:rsidRPr="00763C30" w:rsidRDefault="00BD3C58" w:rsidP="00BD3C58">
      <w:pPr>
        <w:spacing w:after="0" w:line="240" w:lineRule="auto"/>
        <w:ind w:firstLine="709"/>
        <w:jc w:val="both"/>
        <w:rPr>
          <w:rFonts w:ascii="Times New Roman" w:eastAsia="Times New Roman" w:hAnsi="Times New Roman" w:cs="Times New Roman"/>
          <w:b/>
          <w:sz w:val="28"/>
        </w:rPr>
      </w:pPr>
      <w:r>
        <w:rPr>
          <w:rFonts w:ascii="Times New Roman" w:eastAsia="Times New Roman" w:hAnsi="Times New Roman" w:cs="Times New Roman"/>
          <w:b/>
          <w:sz w:val="28"/>
        </w:rPr>
        <w:t xml:space="preserve">.5 </w:t>
      </w:r>
      <w:r w:rsidRPr="00763C30">
        <w:rPr>
          <w:rFonts w:ascii="Times New Roman" w:eastAsia="Times New Roman" w:hAnsi="Times New Roman" w:cs="Times New Roman"/>
          <w:b/>
          <w:sz w:val="28"/>
        </w:rPr>
        <w:t xml:space="preserve">Потеря буксируемого объекта – </w:t>
      </w:r>
      <w:r>
        <w:rPr>
          <w:rFonts w:ascii="Times New Roman" w:eastAsia="Times New Roman" w:hAnsi="Times New Roman" w:cs="Times New Roman"/>
          <w:b/>
          <w:sz w:val="28"/>
        </w:rPr>
        <w:t>2</w:t>
      </w:r>
      <w:r w:rsidRPr="00763C30">
        <w:rPr>
          <w:rFonts w:ascii="Times New Roman" w:eastAsia="Times New Roman" w:hAnsi="Times New Roman" w:cs="Times New Roman"/>
          <w:b/>
          <w:sz w:val="28"/>
        </w:rPr>
        <w:t xml:space="preserve"> </w:t>
      </w:r>
      <w:r>
        <w:rPr>
          <w:rFonts w:ascii="Times New Roman" w:eastAsia="Times New Roman" w:hAnsi="Times New Roman" w:cs="Times New Roman"/>
          <w:b/>
          <w:sz w:val="28"/>
        </w:rPr>
        <w:t>АС</w:t>
      </w:r>
      <w:r w:rsidRPr="00763C30">
        <w:rPr>
          <w:rFonts w:ascii="Times New Roman" w:eastAsia="Times New Roman" w:hAnsi="Times New Roman" w:cs="Times New Roman"/>
          <w:b/>
          <w:sz w:val="28"/>
        </w:rPr>
        <w:t>.</w:t>
      </w:r>
    </w:p>
    <w:p w:rsidR="00BD3C58" w:rsidRPr="00763C30" w:rsidRDefault="00BD3C58" w:rsidP="00BD3C58">
      <w:pPr>
        <w:spacing w:after="0" w:line="240" w:lineRule="auto"/>
        <w:ind w:firstLine="709"/>
        <w:jc w:val="both"/>
        <w:rPr>
          <w:rFonts w:ascii="Times New Roman" w:eastAsia="Times New Roman" w:hAnsi="Times New Roman" w:cs="Times New Roman"/>
          <w:sz w:val="28"/>
        </w:rPr>
      </w:pPr>
      <w:r w:rsidRPr="00763C30">
        <w:rPr>
          <w:rFonts w:ascii="Times New Roman" w:eastAsia="Times New Roman" w:hAnsi="Times New Roman" w:cs="Times New Roman"/>
          <w:sz w:val="28"/>
        </w:rPr>
        <w:t>Причины:</w:t>
      </w:r>
    </w:p>
    <w:p w:rsidR="00BD3C58" w:rsidRDefault="00BD3C58" w:rsidP="00BD3C5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Нарушение герметичности корпуса буксируемого объекта</w:t>
      </w:r>
    </w:p>
    <w:p w:rsidR="00BD3C58" w:rsidRDefault="00BD3C58" w:rsidP="00BD3C58">
      <w:pPr>
        <w:spacing w:after="0" w:line="240" w:lineRule="auto"/>
        <w:ind w:firstLine="709"/>
        <w:jc w:val="both"/>
        <w:rPr>
          <w:rFonts w:ascii="Times New Roman" w:eastAsia="Times New Roman" w:hAnsi="Times New Roman" w:cs="Times New Roman"/>
          <w:sz w:val="28"/>
        </w:rPr>
      </w:pPr>
    </w:p>
    <w:p w:rsidR="00BD3C58" w:rsidRDefault="00BD3C58" w:rsidP="00BD3C58">
      <w:pPr>
        <w:spacing w:after="0" w:line="240" w:lineRule="auto"/>
        <w:ind w:firstLine="709"/>
        <w:jc w:val="both"/>
        <w:rPr>
          <w:rFonts w:ascii="Times New Roman" w:eastAsia="Times New Roman" w:hAnsi="Times New Roman" w:cs="Times New Roman"/>
          <w:sz w:val="28"/>
        </w:rPr>
      </w:pPr>
    </w:p>
    <w:p w:rsidR="00BD3C58" w:rsidRPr="00763C30" w:rsidRDefault="00BD3C58" w:rsidP="00BD3C58">
      <w:pPr>
        <w:spacing w:after="0" w:line="240" w:lineRule="auto"/>
        <w:jc w:val="center"/>
        <w:rPr>
          <w:rFonts w:ascii="Times New Roman" w:eastAsia="Times New Roman" w:hAnsi="Times New Roman" w:cs="Times New Roman"/>
          <w:sz w:val="28"/>
        </w:rPr>
      </w:pPr>
      <w:r>
        <w:rPr>
          <w:rFonts w:ascii="Times New Roman" w:eastAsia="Times New Roman" w:hAnsi="Times New Roman" w:cs="Times New Roman"/>
          <w:sz w:val="28"/>
        </w:rPr>
        <w:t>__________________________________________________</w:t>
      </w:r>
    </w:p>
    <w:p w:rsidR="00C565A7" w:rsidRDefault="00C565A7" w:rsidP="00C565A7">
      <w:pPr>
        <w:spacing w:after="0" w:line="240" w:lineRule="auto"/>
        <w:jc w:val="center"/>
        <w:rPr>
          <w:rFonts w:ascii="Times New Roman" w:eastAsia="Times New Roman" w:hAnsi="Times New Roman" w:cs="Times New Roman"/>
          <w:b/>
          <w:sz w:val="28"/>
          <w:szCs w:val="28"/>
          <w:u w:val="single"/>
          <w:lang w:eastAsia="en-US"/>
        </w:rPr>
      </w:pPr>
    </w:p>
    <w:p w:rsidR="00BD3C58" w:rsidRDefault="00BD3C58" w:rsidP="00C565A7">
      <w:pPr>
        <w:spacing w:after="0" w:line="240" w:lineRule="auto"/>
        <w:jc w:val="center"/>
        <w:rPr>
          <w:rFonts w:ascii="Times New Roman" w:eastAsia="Times New Roman" w:hAnsi="Times New Roman" w:cs="Times New Roman"/>
          <w:b/>
          <w:sz w:val="28"/>
          <w:szCs w:val="28"/>
          <w:u w:val="single"/>
          <w:lang w:eastAsia="en-US"/>
        </w:rPr>
      </w:pPr>
    </w:p>
    <w:p w:rsidR="00BD3C58" w:rsidRDefault="00BD3C58" w:rsidP="00C565A7">
      <w:pPr>
        <w:spacing w:after="0" w:line="240" w:lineRule="auto"/>
        <w:jc w:val="center"/>
        <w:rPr>
          <w:rFonts w:ascii="Times New Roman" w:eastAsia="Times New Roman" w:hAnsi="Times New Roman" w:cs="Times New Roman"/>
          <w:b/>
          <w:sz w:val="28"/>
          <w:szCs w:val="28"/>
          <w:u w:val="single"/>
          <w:lang w:eastAsia="en-US"/>
        </w:rPr>
      </w:pPr>
    </w:p>
    <w:p w:rsidR="00C565A7" w:rsidRDefault="00C565A7" w:rsidP="00C565A7">
      <w:pPr>
        <w:spacing w:after="0" w:line="240" w:lineRule="auto"/>
        <w:jc w:val="center"/>
        <w:rPr>
          <w:rFonts w:ascii="Times New Roman" w:eastAsia="Times New Roman" w:hAnsi="Times New Roman" w:cs="Times New Roman"/>
          <w:b/>
          <w:sz w:val="28"/>
          <w:szCs w:val="28"/>
          <w:u w:val="single"/>
          <w:lang w:eastAsia="en-US"/>
        </w:rPr>
      </w:pPr>
    </w:p>
    <w:p w:rsidR="00C565A7" w:rsidRDefault="00C565A7" w:rsidP="00C565A7">
      <w:pPr>
        <w:spacing w:after="0" w:line="240" w:lineRule="auto"/>
        <w:jc w:val="center"/>
        <w:rPr>
          <w:rFonts w:ascii="Times New Roman" w:eastAsia="Times New Roman" w:hAnsi="Times New Roman" w:cs="Times New Roman"/>
          <w:b/>
          <w:sz w:val="28"/>
          <w:szCs w:val="28"/>
          <w:u w:val="single"/>
          <w:lang w:eastAsia="en-US"/>
        </w:rPr>
      </w:pPr>
      <w:bookmarkStart w:id="51" w:name="_Hlk533689269"/>
    </w:p>
    <w:p w:rsidR="00241879" w:rsidRDefault="00241879" w:rsidP="00C565A7">
      <w:pPr>
        <w:spacing w:after="0" w:line="240" w:lineRule="auto"/>
        <w:jc w:val="center"/>
        <w:rPr>
          <w:rFonts w:ascii="Times New Roman" w:eastAsia="Times New Roman" w:hAnsi="Times New Roman" w:cs="Times New Roman"/>
          <w:b/>
          <w:sz w:val="28"/>
          <w:szCs w:val="28"/>
          <w:u w:val="single"/>
          <w:lang w:eastAsia="en-US"/>
        </w:rPr>
      </w:pPr>
    </w:p>
    <w:p w:rsidR="00C565A7" w:rsidRPr="00CD7E19" w:rsidRDefault="00C565A7" w:rsidP="00C565A7">
      <w:pPr>
        <w:spacing w:after="0" w:line="240" w:lineRule="auto"/>
        <w:jc w:val="center"/>
        <w:rPr>
          <w:rFonts w:ascii="Times New Roman" w:eastAsia="Times New Roman" w:hAnsi="Times New Roman" w:cs="Times New Roman"/>
          <w:b/>
          <w:sz w:val="28"/>
          <w:szCs w:val="28"/>
          <w:u w:val="single"/>
          <w:lang w:eastAsia="en-US"/>
        </w:rPr>
      </w:pPr>
      <w:r w:rsidRPr="00CD7E19">
        <w:rPr>
          <w:rFonts w:ascii="Times New Roman" w:eastAsia="Times New Roman" w:hAnsi="Times New Roman" w:cs="Times New Roman"/>
          <w:b/>
          <w:sz w:val="28"/>
          <w:szCs w:val="28"/>
          <w:u w:val="single"/>
          <w:lang w:eastAsia="en-US"/>
        </w:rPr>
        <w:lastRenderedPageBreak/>
        <w:t>2.</w:t>
      </w:r>
      <w:r w:rsidRPr="00CD7E19">
        <w:rPr>
          <w:rFonts w:ascii="Times New Roman" w:eastAsia="Times New Roman" w:hAnsi="Times New Roman" w:cs="Times New Roman"/>
          <w:sz w:val="28"/>
          <w:szCs w:val="28"/>
          <w:u w:val="single"/>
          <w:lang w:eastAsia="en-US"/>
        </w:rPr>
        <w:t xml:space="preserve">   </w:t>
      </w:r>
      <w:r w:rsidRPr="00CD7E19">
        <w:rPr>
          <w:rFonts w:ascii="Times New Roman" w:eastAsia="Times New Roman" w:hAnsi="Times New Roman" w:cs="Times New Roman"/>
          <w:b/>
          <w:sz w:val="28"/>
          <w:szCs w:val="28"/>
          <w:u w:val="single"/>
          <w:lang w:eastAsia="en-US"/>
        </w:rPr>
        <w:t xml:space="preserve">АНАЛИЗ АВАРИЙНОСТИ </w:t>
      </w:r>
    </w:p>
    <w:p w:rsidR="00C565A7" w:rsidRPr="00CD7E19" w:rsidRDefault="00C565A7" w:rsidP="00C565A7">
      <w:pPr>
        <w:spacing w:after="0" w:line="240" w:lineRule="auto"/>
        <w:jc w:val="center"/>
        <w:rPr>
          <w:rFonts w:ascii="Times New Roman" w:eastAsia="Times New Roman" w:hAnsi="Times New Roman" w:cs="Times New Roman"/>
          <w:sz w:val="28"/>
          <w:szCs w:val="28"/>
          <w:u w:val="single"/>
          <w:lang w:eastAsia="en-US"/>
        </w:rPr>
      </w:pPr>
      <w:r w:rsidRPr="00CD7E19">
        <w:rPr>
          <w:rFonts w:ascii="Times New Roman" w:eastAsia="Times New Roman" w:hAnsi="Times New Roman" w:cs="Times New Roman"/>
          <w:b/>
          <w:sz w:val="28"/>
          <w:szCs w:val="28"/>
          <w:u w:val="single"/>
          <w:lang w:eastAsia="en-US"/>
        </w:rPr>
        <w:t>НА ВНУТРЕННЕМ ВОДНОМ ТРАНСПОРТЕ</w:t>
      </w:r>
    </w:p>
    <w:p w:rsidR="00C565A7" w:rsidRPr="00CD7E19" w:rsidRDefault="00C565A7" w:rsidP="00C565A7">
      <w:pPr>
        <w:spacing w:after="0" w:line="240" w:lineRule="auto"/>
        <w:jc w:val="center"/>
        <w:rPr>
          <w:rFonts w:ascii="Times New Roman" w:eastAsia="Times New Roman" w:hAnsi="Times New Roman" w:cs="Times New Roman"/>
          <w:b/>
          <w:sz w:val="28"/>
          <w:szCs w:val="28"/>
          <w:lang w:eastAsia="en-US"/>
        </w:rPr>
      </w:pPr>
    </w:p>
    <w:p w:rsidR="00C565A7" w:rsidRPr="00CD7E19" w:rsidRDefault="00C565A7" w:rsidP="00C565A7">
      <w:pPr>
        <w:spacing w:after="0" w:line="240" w:lineRule="auto"/>
        <w:jc w:val="center"/>
        <w:rPr>
          <w:rFonts w:ascii="Times New Roman" w:eastAsia="Times New Roman" w:hAnsi="Times New Roman" w:cs="Times New Roman"/>
          <w:b/>
          <w:sz w:val="28"/>
          <w:szCs w:val="28"/>
          <w:lang w:eastAsia="en-US"/>
        </w:rPr>
      </w:pPr>
    </w:p>
    <w:p w:rsidR="00C565A7" w:rsidRPr="00CD7E19" w:rsidRDefault="00C565A7" w:rsidP="00C565A7">
      <w:pPr>
        <w:spacing w:after="0" w:line="240" w:lineRule="auto"/>
        <w:jc w:val="center"/>
        <w:rPr>
          <w:rFonts w:ascii="Times New Roman" w:eastAsia="Times New Roman" w:hAnsi="Times New Roman" w:cs="Times New Roman"/>
          <w:b/>
          <w:sz w:val="28"/>
          <w:szCs w:val="28"/>
          <w:lang w:eastAsia="en-US"/>
        </w:rPr>
      </w:pPr>
      <w:r>
        <w:rPr>
          <w:rFonts w:ascii="Times New Roman" w:eastAsia="Times New Roman" w:hAnsi="Times New Roman" w:cs="Times New Roman"/>
          <w:b/>
          <w:sz w:val="28"/>
          <w:szCs w:val="28"/>
          <w:lang w:eastAsia="en-US"/>
        </w:rPr>
        <w:t xml:space="preserve">2.1 </w:t>
      </w:r>
      <w:r w:rsidRPr="00CD7E19">
        <w:rPr>
          <w:rFonts w:ascii="Times New Roman" w:eastAsia="Times New Roman" w:hAnsi="Times New Roman" w:cs="Times New Roman"/>
          <w:b/>
          <w:sz w:val="28"/>
          <w:szCs w:val="28"/>
          <w:lang w:eastAsia="en-US"/>
        </w:rPr>
        <w:t>Показатели аварийности на ВВП по месяцам</w:t>
      </w:r>
    </w:p>
    <w:bookmarkEnd w:id="51"/>
    <w:p w:rsidR="00C565A7" w:rsidRPr="00CD7E19" w:rsidRDefault="00C565A7" w:rsidP="00C565A7">
      <w:pPr>
        <w:spacing w:after="0" w:line="240" w:lineRule="auto"/>
        <w:jc w:val="center"/>
        <w:rPr>
          <w:rFonts w:ascii="Times New Roman" w:eastAsia="Times New Roman" w:hAnsi="Times New Roman" w:cs="Times New Roman"/>
          <w:b/>
          <w:sz w:val="28"/>
          <w:szCs w:val="28"/>
          <w:lang w:eastAsia="en-US"/>
        </w:rPr>
      </w:pPr>
    </w:p>
    <w:p w:rsidR="00C565A7" w:rsidRPr="00CD7E19" w:rsidRDefault="00C565A7" w:rsidP="00C565A7">
      <w:pPr>
        <w:spacing w:after="0" w:line="240" w:lineRule="auto"/>
        <w:jc w:val="center"/>
        <w:rPr>
          <w:rFonts w:ascii="Times New Roman" w:eastAsia="Times New Roman" w:hAnsi="Times New Roman" w:cs="Times New Roman"/>
          <w:sz w:val="28"/>
          <w:szCs w:val="28"/>
          <w:lang w:eastAsia="en-US"/>
        </w:rPr>
      </w:pPr>
    </w:p>
    <w:p w:rsidR="00C565A7" w:rsidRPr="00CD7E19" w:rsidRDefault="00241879" w:rsidP="00C565A7">
      <w:pPr>
        <w:spacing w:after="0" w:line="240" w:lineRule="auto"/>
        <w:jc w:val="center"/>
        <w:rPr>
          <w:rFonts w:ascii="Times New Roman" w:eastAsia="Times New Roman" w:hAnsi="Times New Roman" w:cs="Times New Roman"/>
          <w:b/>
          <w:sz w:val="28"/>
          <w:szCs w:val="28"/>
          <w:lang w:eastAsia="en-US"/>
        </w:rPr>
      </w:pPr>
      <w:r w:rsidRPr="002548F8">
        <w:rPr>
          <w:rFonts w:ascii="Times New Roman" w:eastAsia="Calibri" w:hAnsi="Times New Roman" w:cs="Times New Roman"/>
          <w:noProof/>
          <w:sz w:val="28"/>
          <w:szCs w:val="28"/>
        </w:rPr>
        <w:drawing>
          <wp:inline distT="0" distB="0" distL="0" distR="0" wp14:anchorId="689A82CC" wp14:editId="0A98BA1C">
            <wp:extent cx="6391275" cy="2867025"/>
            <wp:effectExtent l="0" t="0" r="9525" b="952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C565A7" w:rsidRPr="00CD7E19" w:rsidRDefault="00C565A7" w:rsidP="00C565A7">
      <w:pPr>
        <w:spacing w:after="0" w:line="240" w:lineRule="auto"/>
        <w:jc w:val="center"/>
        <w:rPr>
          <w:rFonts w:ascii="Times New Roman" w:eastAsia="Times New Roman" w:hAnsi="Times New Roman" w:cs="Times New Roman"/>
          <w:b/>
          <w:sz w:val="28"/>
          <w:szCs w:val="28"/>
          <w:lang w:eastAsia="en-US"/>
        </w:rPr>
      </w:pPr>
    </w:p>
    <w:p w:rsidR="00C565A7" w:rsidRPr="00CD7E19" w:rsidRDefault="00C565A7" w:rsidP="00C565A7">
      <w:pPr>
        <w:spacing w:after="0" w:line="240" w:lineRule="auto"/>
        <w:jc w:val="center"/>
        <w:rPr>
          <w:rFonts w:ascii="Times New Roman" w:eastAsia="Times New Roman" w:hAnsi="Times New Roman" w:cs="Times New Roman"/>
          <w:b/>
          <w:sz w:val="28"/>
          <w:szCs w:val="28"/>
          <w:lang w:eastAsia="en-US"/>
        </w:rPr>
      </w:pPr>
      <w:bookmarkStart w:id="52" w:name="_Hlk533690034"/>
      <w:r>
        <w:rPr>
          <w:rFonts w:ascii="Times New Roman" w:eastAsia="Times New Roman" w:hAnsi="Times New Roman" w:cs="Times New Roman"/>
          <w:b/>
          <w:sz w:val="28"/>
          <w:szCs w:val="28"/>
          <w:lang w:eastAsia="en-US"/>
        </w:rPr>
        <w:t xml:space="preserve">2.2 </w:t>
      </w:r>
      <w:r w:rsidR="00241879">
        <w:rPr>
          <w:rFonts w:ascii="Times New Roman" w:eastAsia="Times New Roman" w:hAnsi="Times New Roman" w:cs="Times New Roman"/>
          <w:b/>
          <w:sz w:val="28"/>
          <w:szCs w:val="28"/>
          <w:lang w:eastAsia="en-US"/>
        </w:rPr>
        <w:t>Диаграмма</w:t>
      </w:r>
      <w:r w:rsidRPr="00CD7E19">
        <w:rPr>
          <w:rFonts w:ascii="Times New Roman" w:eastAsia="Times New Roman" w:hAnsi="Times New Roman" w:cs="Times New Roman"/>
          <w:b/>
          <w:sz w:val="28"/>
          <w:szCs w:val="28"/>
          <w:lang w:eastAsia="en-US"/>
        </w:rPr>
        <w:t xml:space="preserve"> </w:t>
      </w:r>
      <w:bookmarkStart w:id="53" w:name="_Hlk31360557"/>
      <w:r w:rsidRPr="00CD7E19">
        <w:rPr>
          <w:rFonts w:ascii="Times New Roman" w:eastAsia="Times New Roman" w:hAnsi="Times New Roman" w:cs="Times New Roman"/>
          <w:b/>
          <w:sz w:val="28"/>
          <w:szCs w:val="28"/>
          <w:lang w:eastAsia="en-US"/>
        </w:rPr>
        <w:t>аварийности на ВВП по видам транспортных происшествий</w:t>
      </w:r>
      <w:bookmarkEnd w:id="52"/>
    </w:p>
    <w:bookmarkEnd w:id="53"/>
    <w:p w:rsidR="00C565A7" w:rsidRDefault="00C565A7" w:rsidP="00C565A7">
      <w:pPr>
        <w:spacing w:after="0" w:line="240" w:lineRule="auto"/>
        <w:jc w:val="center"/>
        <w:rPr>
          <w:rFonts w:ascii="Times New Roman" w:eastAsia="Times New Roman" w:hAnsi="Times New Roman" w:cs="Times New Roman"/>
          <w:sz w:val="28"/>
          <w:szCs w:val="28"/>
          <w:lang w:eastAsia="en-US"/>
        </w:rPr>
      </w:pPr>
      <w:r w:rsidRPr="00CD7E19">
        <w:rPr>
          <w:rFonts w:ascii="Times New Roman" w:hAnsi="Times New Roman"/>
          <w:b/>
          <w:noProof/>
          <w:sz w:val="28"/>
          <w:szCs w:val="28"/>
          <w:u w:val="single"/>
        </w:rPr>
        <w:drawing>
          <wp:inline distT="0" distB="0" distL="0" distR="0" wp14:anchorId="3D61D69A" wp14:editId="6D72A650">
            <wp:extent cx="6391275" cy="3590925"/>
            <wp:effectExtent l="0" t="0" r="0" b="0"/>
            <wp:docPr id="255" name="Диаграмма 2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241879" w:rsidRDefault="00241879" w:rsidP="00241879">
      <w:pPr>
        <w:spacing w:after="0" w:line="240" w:lineRule="auto"/>
        <w:jc w:val="center"/>
        <w:rPr>
          <w:rFonts w:ascii="Times New Roman" w:eastAsia="Times New Roman" w:hAnsi="Times New Roman" w:cs="Times New Roman"/>
          <w:b/>
          <w:sz w:val="28"/>
          <w:szCs w:val="28"/>
          <w:lang w:eastAsia="en-US"/>
        </w:rPr>
      </w:pPr>
    </w:p>
    <w:p w:rsidR="00241879" w:rsidRDefault="00241879" w:rsidP="00241879">
      <w:pPr>
        <w:spacing w:after="0" w:line="240" w:lineRule="auto"/>
        <w:jc w:val="center"/>
        <w:rPr>
          <w:rFonts w:ascii="Times New Roman" w:eastAsia="Times New Roman" w:hAnsi="Times New Roman" w:cs="Times New Roman"/>
          <w:b/>
          <w:sz w:val="28"/>
          <w:szCs w:val="28"/>
          <w:lang w:eastAsia="en-US"/>
        </w:rPr>
      </w:pPr>
    </w:p>
    <w:p w:rsidR="00241879" w:rsidRPr="00CD7E19" w:rsidRDefault="00241879" w:rsidP="00241879">
      <w:pPr>
        <w:spacing w:after="0" w:line="240" w:lineRule="auto"/>
        <w:jc w:val="center"/>
        <w:rPr>
          <w:rFonts w:ascii="Times New Roman" w:eastAsia="Times New Roman" w:hAnsi="Times New Roman" w:cs="Times New Roman"/>
          <w:b/>
          <w:sz w:val="28"/>
          <w:szCs w:val="28"/>
          <w:lang w:eastAsia="en-US"/>
        </w:rPr>
      </w:pPr>
      <w:bookmarkStart w:id="54" w:name="_Hlk31360623"/>
      <w:r>
        <w:rPr>
          <w:rFonts w:ascii="Times New Roman" w:eastAsia="Times New Roman" w:hAnsi="Times New Roman" w:cs="Times New Roman"/>
          <w:b/>
          <w:sz w:val="28"/>
          <w:szCs w:val="28"/>
          <w:lang w:eastAsia="en-US"/>
        </w:rPr>
        <w:lastRenderedPageBreak/>
        <w:t xml:space="preserve">2.3 Показатели </w:t>
      </w:r>
      <w:r w:rsidRPr="00CD7E19">
        <w:rPr>
          <w:rFonts w:ascii="Times New Roman" w:eastAsia="Times New Roman" w:hAnsi="Times New Roman" w:cs="Times New Roman"/>
          <w:b/>
          <w:sz w:val="28"/>
          <w:szCs w:val="28"/>
          <w:lang w:eastAsia="en-US"/>
        </w:rPr>
        <w:t>аварийности на ВВП по видам транспортных происшествий</w:t>
      </w:r>
    </w:p>
    <w:bookmarkEnd w:id="54"/>
    <w:p w:rsidR="00C565A7" w:rsidRPr="00CD7E19" w:rsidRDefault="00C565A7" w:rsidP="00C565A7">
      <w:pPr>
        <w:spacing w:after="0" w:line="240" w:lineRule="auto"/>
        <w:jc w:val="center"/>
        <w:rPr>
          <w:rFonts w:ascii="Times New Roman" w:eastAsia="Times New Roman" w:hAnsi="Times New Roman" w:cs="Times New Roman"/>
          <w:sz w:val="28"/>
          <w:szCs w:val="28"/>
          <w:lang w:eastAsia="en-US"/>
        </w:rPr>
      </w:pP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96"/>
        <w:gridCol w:w="1845"/>
        <w:gridCol w:w="1843"/>
      </w:tblGrid>
      <w:tr w:rsidR="00241879" w:rsidRPr="00CD7E19" w:rsidTr="00241879">
        <w:trPr>
          <w:cantSplit/>
          <w:trHeight w:val="832"/>
          <w:tblHeader/>
          <w:jc w:val="center"/>
        </w:trPr>
        <w:tc>
          <w:tcPr>
            <w:tcW w:w="5096" w:type="dxa"/>
            <w:tcBorders>
              <w:top w:val="single" w:sz="4" w:space="0" w:color="auto"/>
              <w:left w:val="single" w:sz="4" w:space="0" w:color="auto"/>
              <w:bottom w:val="single" w:sz="4" w:space="0" w:color="auto"/>
              <w:right w:val="single" w:sz="4" w:space="0" w:color="auto"/>
            </w:tcBorders>
            <w:vAlign w:val="center"/>
            <w:hideMark/>
          </w:tcPr>
          <w:p w:rsidR="00241879" w:rsidRPr="00CD7E19" w:rsidRDefault="00241879" w:rsidP="00C565A7">
            <w:pPr>
              <w:spacing w:after="0" w:line="240" w:lineRule="auto"/>
              <w:jc w:val="center"/>
              <w:rPr>
                <w:rFonts w:ascii="Times New Roman" w:eastAsia="Calibri" w:hAnsi="Times New Roman" w:cs="Times New Roman"/>
                <w:b/>
                <w:sz w:val="28"/>
                <w:szCs w:val="28"/>
                <w:lang w:eastAsia="en-US"/>
              </w:rPr>
            </w:pPr>
            <w:bookmarkStart w:id="55" w:name="_Hlk533690112"/>
            <w:r w:rsidRPr="00CD7E19">
              <w:rPr>
                <w:rFonts w:ascii="Times New Roman" w:eastAsia="Calibri" w:hAnsi="Times New Roman" w:cs="Times New Roman"/>
                <w:b/>
                <w:sz w:val="28"/>
                <w:szCs w:val="28"/>
                <w:lang w:eastAsia="en-US"/>
              </w:rPr>
              <w:t>Наименование показателей</w:t>
            </w:r>
          </w:p>
        </w:tc>
        <w:tc>
          <w:tcPr>
            <w:tcW w:w="1845" w:type="dxa"/>
            <w:tcBorders>
              <w:top w:val="single" w:sz="4" w:space="0" w:color="auto"/>
              <w:left w:val="single" w:sz="4" w:space="0" w:color="auto"/>
              <w:right w:val="single" w:sz="4" w:space="0" w:color="auto"/>
            </w:tcBorders>
            <w:vAlign w:val="center"/>
            <w:hideMark/>
          </w:tcPr>
          <w:p w:rsidR="00241879" w:rsidRPr="00CD7E19" w:rsidRDefault="00241879" w:rsidP="00C565A7">
            <w:pPr>
              <w:spacing w:after="0" w:line="240" w:lineRule="auto"/>
              <w:jc w:val="center"/>
              <w:rPr>
                <w:rFonts w:ascii="Times New Roman" w:eastAsia="Calibri" w:hAnsi="Times New Roman" w:cs="Times New Roman"/>
                <w:b/>
                <w:sz w:val="28"/>
                <w:szCs w:val="28"/>
                <w:lang w:eastAsia="en-US"/>
              </w:rPr>
            </w:pPr>
            <w:r>
              <w:rPr>
                <w:rFonts w:ascii="Times New Roman" w:eastAsia="Calibri" w:hAnsi="Times New Roman" w:cs="Times New Roman"/>
                <w:b/>
                <w:sz w:val="28"/>
                <w:szCs w:val="28"/>
                <w:lang w:eastAsia="en-US"/>
              </w:rPr>
              <w:t>2018</w:t>
            </w:r>
          </w:p>
        </w:tc>
        <w:tc>
          <w:tcPr>
            <w:tcW w:w="1843" w:type="dxa"/>
            <w:tcBorders>
              <w:top w:val="single" w:sz="4" w:space="0" w:color="auto"/>
              <w:left w:val="single" w:sz="4" w:space="0" w:color="auto"/>
              <w:right w:val="single" w:sz="4" w:space="0" w:color="auto"/>
            </w:tcBorders>
            <w:vAlign w:val="center"/>
          </w:tcPr>
          <w:p w:rsidR="00241879" w:rsidRPr="00CD7E19" w:rsidRDefault="00241879" w:rsidP="00C565A7">
            <w:pPr>
              <w:spacing w:after="0" w:line="240" w:lineRule="auto"/>
              <w:jc w:val="center"/>
              <w:rPr>
                <w:rFonts w:ascii="Times New Roman" w:eastAsia="Calibri" w:hAnsi="Times New Roman" w:cs="Times New Roman"/>
                <w:b/>
                <w:sz w:val="28"/>
                <w:szCs w:val="28"/>
                <w:lang w:eastAsia="en-US"/>
              </w:rPr>
            </w:pPr>
            <w:r>
              <w:rPr>
                <w:rFonts w:ascii="Times New Roman" w:eastAsia="Calibri" w:hAnsi="Times New Roman" w:cs="Times New Roman"/>
                <w:b/>
                <w:sz w:val="28"/>
                <w:szCs w:val="28"/>
                <w:lang w:eastAsia="en-US"/>
              </w:rPr>
              <w:t>2019</w:t>
            </w:r>
          </w:p>
        </w:tc>
      </w:tr>
      <w:tr w:rsidR="00C565A7" w:rsidRPr="00CD7E19" w:rsidTr="00241879">
        <w:trPr>
          <w:trHeight w:val="340"/>
          <w:jc w:val="center"/>
        </w:trPr>
        <w:tc>
          <w:tcPr>
            <w:tcW w:w="5096" w:type="dxa"/>
            <w:tcBorders>
              <w:top w:val="single" w:sz="4" w:space="0" w:color="auto"/>
              <w:left w:val="single" w:sz="4" w:space="0" w:color="auto"/>
              <w:bottom w:val="single" w:sz="4" w:space="0" w:color="auto"/>
              <w:right w:val="single" w:sz="4" w:space="0" w:color="auto"/>
            </w:tcBorders>
            <w:shd w:val="clear" w:color="auto" w:fill="C2D69B"/>
            <w:vAlign w:val="center"/>
            <w:hideMark/>
          </w:tcPr>
          <w:p w:rsidR="00C565A7" w:rsidRPr="00CD7E19" w:rsidRDefault="00C565A7" w:rsidP="00C565A7">
            <w:pPr>
              <w:spacing w:after="0" w:line="240" w:lineRule="auto"/>
              <w:rPr>
                <w:rFonts w:ascii="Times New Roman" w:eastAsia="Calibri" w:hAnsi="Times New Roman" w:cs="Times New Roman"/>
                <w:sz w:val="28"/>
                <w:szCs w:val="28"/>
                <w:lang w:eastAsia="en-US"/>
              </w:rPr>
            </w:pPr>
            <w:r w:rsidRPr="00CD7E19">
              <w:rPr>
                <w:rFonts w:ascii="Times New Roman" w:eastAsia="Calibri" w:hAnsi="Times New Roman" w:cs="Times New Roman"/>
                <w:b/>
                <w:sz w:val="28"/>
                <w:szCs w:val="28"/>
                <w:lang w:eastAsia="en-US"/>
              </w:rPr>
              <w:t xml:space="preserve">1. Транспортных происшествий, </w:t>
            </w:r>
            <w:r w:rsidRPr="00CD7E19">
              <w:rPr>
                <w:rFonts w:ascii="Times New Roman" w:eastAsia="Calibri" w:hAnsi="Times New Roman" w:cs="Times New Roman"/>
                <w:sz w:val="28"/>
                <w:szCs w:val="28"/>
                <w:lang w:eastAsia="en-US"/>
              </w:rPr>
              <w:t>всего</w:t>
            </w:r>
          </w:p>
          <w:p w:rsidR="00C565A7" w:rsidRPr="00CD7E19" w:rsidRDefault="00C565A7" w:rsidP="00C565A7">
            <w:pPr>
              <w:spacing w:after="0" w:line="240" w:lineRule="auto"/>
              <w:rPr>
                <w:rFonts w:ascii="Times New Roman" w:eastAsia="Calibri" w:hAnsi="Times New Roman" w:cs="Times New Roman"/>
                <w:sz w:val="28"/>
                <w:szCs w:val="28"/>
                <w:lang w:eastAsia="en-US"/>
              </w:rPr>
            </w:pPr>
            <w:r w:rsidRPr="00CD7E19">
              <w:rPr>
                <w:rFonts w:ascii="Times New Roman" w:eastAsia="Calibri" w:hAnsi="Times New Roman" w:cs="Times New Roman"/>
                <w:sz w:val="28"/>
                <w:szCs w:val="28"/>
                <w:lang w:eastAsia="en-US"/>
              </w:rPr>
              <w:t>из них:</w:t>
            </w:r>
          </w:p>
        </w:tc>
        <w:tc>
          <w:tcPr>
            <w:tcW w:w="1845" w:type="dxa"/>
            <w:tcBorders>
              <w:top w:val="single" w:sz="4" w:space="0" w:color="auto"/>
              <w:left w:val="single" w:sz="4" w:space="0" w:color="auto"/>
              <w:bottom w:val="single" w:sz="4" w:space="0" w:color="auto"/>
              <w:right w:val="single" w:sz="4" w:space="0" w:color="auto"/>
            </w:tcBorders>
            <w:shd w:val="clear" w:color="auto" w:fill="C2D69B"/>
            <w:vAlign w:val="center"/>
          </w:tcPr>
          <w:p w:rsidR="00C565A7" w:rsidRPr="00CD7E19" w:rsidRDefault="00241879" w:rsidP="00C565A7">
            <w:pPr>
              <w:spacing w:after="0" w:line="240" w:lineRule="auto"/>
              <w:jc w:val="center"/>
              <w:rPr>
                <w:rFonts w:ascii="Times New Roman" w:eastAsia="Calibri" w:hAnsi="Times New Roman" w:cs="Times New Roman"/>
                <w:b/>
                <w:bCs/>
                <w:sz w:val="28"/>
                <w:szCs w:val="28"/>
                <w:lang w:eastAsia="en-US"/>
              </w:rPr>
            </w:pPr>
            <w:r>
              <w:rPr>
                <w:rFonts w:ascii="Times New Roman" w:eastAsia="Calibri" w:hAnsi="Times New Roman" w:cs="Times New Roman"/>
                <w:b/>
                <w:bCs/>
                <w:sz w:val="28"/>
                <w:szCs w:val="28"/>
                <w:lang w:eastAsia="en-US"/>
              </w:rPr>
              <w:t>116</w:t>
            </w:r>
          </w:p>
        </w:tc>
        <w:tc>
          <w:tcPr>
            <w:tcW w:w="1843" w:type="dxa"/>
            <w:tcBorders>
              <w:top w:val="single" w:sz="4" w:space="0" w:color="auto"/>
              <w:left w:val="single" w:sz="4" w:space="0" w:color="auto"/>
              <w:bottom w:val="single" w:sz="4" w:space="0" w:color="auto"/>
              <w:right w:val="single" w:sz="4" w:space="0" w:color="auto"/>
            </w:tcBorders>
            <w:shd w:val="clear" w:color="auto" w:fill="C2D69B"/>
            <w:vAlign w:val="center"/>
          </w:tcPr>
          <w:p w:rsidR="00C565A7" w:rsidRPr="00CD7E19" w:rsidRDefault="00241879" w:rsidP="00C565A7">
            <w:pPr>
              <w:spacing w:after="0" w:line="240" w:lineRule="auto"/>
              <w:jc w:val="center"/>
              <w:rPr>
                <w:rFonts w:ascii="Times New Roman" w:eastAsia="Calibri" w:hAnsi="Times New Roman" w:cs="Times New Roman"/>
                <w:b/>
                <w:bCs/>
                <w:sz w:val="28"/>
                <w:szCs w:val="28"/>
                <w:lang w:eastAsia="en-US"/>
              </w:rPr>
            </w:pPr>
            <w:r>
              <w:rPr>
                <w:rFonts w:ascii="Times New Roman" w:eastAsia="Calibri" w:hAnsi="Times New Roman" w:cs="Times New Roman"/>
                <w:b/>
                <w:bCs/>
                <w:sz w:val="28"/>
                <w:szCs w:val="28"/>
                <w:lang w:eastAsia="en-US"/>
              </w:rPr>
              <w:t>127</w:t>
            </w:r>
          </w:p>
        </w:tc>
      </w:tr>
      <w:tr w:rsidR="00C565A7" w:rsidRPr="00CD7E19" w:rsidTr="00241879">
        <w:trPr>
          <w:trHeight w:val="70"/>
          <w:jc w:val="center"/>
        </w:trPr>
        <w:tc>
          <w:tcPr>
            <w:tcW w:w="5096" w:type="dxa"/>
            <w:tcBorders>
              <w:top w:val="single" w:sz="4" w:space="0" w:color="auto"/>
              <w:left w:val="single" w:sz="4" w:space="0" w:color="auto"/>
              <w:bottom w:val="single" w:sz="4" w:space="0" w:color="auto"/>
              <w:right w:val="single" w:sz="4" w:space="0" w:color="auto"/>
            </w:tcBorders>
            <w:vAlign w:val="center"/>
            <w:hideMark/>
          </w:tcPr>
          <w:p w:rsidR="00C565A7" w:rsidRPr="00CD7E19" w:rsidRDefault="00C565A7" w:rsidP="00C565A7">
            <w:pPr>
              <w:spacing w:after="0" w:line="240" w:lineRule="auto"/>
              <w:rPr>
                <w:rFonts w:ascii="Times New Roman" w:eastAsia="Calibri" w:hAnsi="Times New Roman" w:cs="Times New Roman"/>
                <w:sz w:val="24"/>
                <w:szCs w:val="24"/>
                <w:lang w:eastAsia="en-US"/>
              </w:rPr>
            </w:pPr>
            <w:r w:rsidRPr="00CD7E19">
              <w:rPr>
                <w:rFonts w:ascii="Times New Roman" w:eastAsia="Calibri" w:hAnsi="Times New Roman" w:cs="Times New Roman"/>
                <w:sz w:val="24"/>
                <w:szCs w:val="24"/>
                <w:lang w:eastAsia="en-US"/>
              </w:rPr>
              <w:t>1.1. Аварий</w:t>
            </w:r>
          </w:p>
        </w:tc>
        <w:tc>
          <w:tcPr>
            <w:tcW w:w="1845" w:type="dxa"/>
            <w:tcBorders>
              <w:top w:val="single" w:sz="4" w:space="0" w:color="auto"/>
              <w:left w:val="single" w:sz="4" w:space="0" w:color="auto"/>
              <w:bottom w:val="single" w:sz="4" w:space="0" w:color="auto"/>
              <w:right w:val="single" w:sz="4" w:space="0" w:color="auto"/>
            </w:tcBorders>
            <w:vAlign w:val="center"/>
          </w:tcPr>
          <w:p w:rsidR="00C565A7" w:rsidRPr="00CD7E19" w:rsidRDefault="00241879" w:rsidP="00C565A7">
            <w:pPr>
              <w:spacing w:after="0" w:line="240" w:lineRule="auto"/>
              <w:jc w:val="center"/>
              <w:rPr>
                <w:rFonts w:ascii="Times New Roman" w:eastAsia="Calibri" w:hAnsi="Times New Roman" w:cs="Times New Roman"/>
                <w:bCs/>
                <w:sz w:val="24"/>
                <w:szCs w:val="24"/>
                <w:lang w:eastAsia="en-US"/>
              </w:rPr>
            </w:pPr>
            <w:r>
              <w:rPr>
                <w:rFonts w:ascii="Times New Roman" w:eastAsia="Calibri" w:hAnsi="Times New Roman" w:cs="Times New Roman"/>
                <w:bCs/>
                <w:sz w:val="24"/>
                <w:szCs w:val="24"/>
                <w:lang w:eastAsia="en-US"/>
              </w:rPr>
              <w:t>1</w:t>
            </w:r>
          </w:p>
        </w:tc>
        <w:tc>
          <w:tcPr>
            <w:tcW w:w="1843" w:type="dxa"/>
            <w:tcBorders>
              <w:top w:val="single" w:sz="4" w:space="0" w:color="auto"/>
              <w:left w:val="single" w:sz="4" w:space="0" w:color="auto"/>
              <w:bottom w:val="single" w:sz="4" w:space="0" w:color="auto"/>
              <w:right w:val="single" w:sz="4" w:space="0" w:color="auto"/>
            </w:tcBorders>
            <w:vAlign w:val="center"/>
          </w:tcPr>
          <w:p w:rsidR="00C565A7" w:rsidRPr="00CD7E19" w:rsidRDefault="00241879" w:rsidP="00C565A7">
            <w:pPr>
              <w:spacing w:after="0" w:line="240" w:lineRule="auto"/>
              <w:jc w:val="center"/>
              <w:rPr>
                <w:rFonts w:ascii="Times New Roman" w:eastAsia="Calibri" w:hAnsi="Times New Roman" w:cs="Times New Roman"/>
                <w:bCs/>
                <w:sz w:val="24"/>
                <w:szCs w:val="24"/>
                <w:lang w:eastAsia="en-US"/>
              </w:rPr>
            </w:pPr>
            <w:r>
              <w:rPr>
                <w:rFonts w:ascii="Times New Roman" w:eastAsia="Calibri" w:hAnsi="Times New Roman" w:cs="Times New Roman"/>
                <w:bCs/>
                <w:sz w:val="24"/>
                <w:szCs w:val="24"/>
                <w:lang w:eastAsia="en-US"/>
              </w:rPr>
              <w:t>7</w:t>
            </w:r>
          </w:p>
        </w:tc>
      </w:tr>
      <w:tr w:rsidR="00C565A7" w:rsidRPr="00CD7E19" w:rsidTr="00241879">
        <w:trPr>
          <w:trHeight w:val="301"/>
          <w:jc w:val="center"/>
        </w:trPr>
        <w:tc>
          <w:tcPr>
            <w:tcW w:w="5096" w:type="dxa"/>
            <w:tcBorders>
              <w:top w:val="single" w:sz="4" w:space="0" w:color="auto"/>
              <w:left w:val="single" w:sz="4" w:space="0" w:color="auto"/>
              <w:bottom w:val="single" w:sz="4" w:space="0" w:color="auto"/>
              <w:right w:val="single" w:sz="4" w:space="0" w:color="auto"/>
            </w:tcBorders>
            <w:vAlign w:val="center"/>
            <w:hideMark/>
          </w:tcPr>
          <w:p w:rsidR="00C565A7" w:rsidRPr="00CD7E19" w:rsidRDefault="00C565A7" w:rsidP="00C565A7">
            <w:pPr>
              <w:spacing w:after="0" w:line="240" w:lineRule="auto"/>
              <w:rPr>
                <w:rFonts w:ascii="Times New Roman" w:eastAsia="Calibri" w:hAnsi="Times New Roman" w:cs="Times New Roman"/>
                <w:sz w:val="24"/>
                <w:szCs w:val="24"/>
                <w:lang w:eastAsia="en-US"/>
              </w:rPr>
            </w:pPr>
            <w:r w:rsidRPr="00CD7E19">
              <w:rPr>
                <w:rFonts w:ascii="Times New Roman" w:eastAsia="Calibri" w:hAnsi="Times New Roman" w:cs="Times New Roman"/>
                <w:sz w:val="24"/>
                <w:szCs w:val="24"/>
                <w:lang w:eastAsia="en-US"/>
              </w:rPr>
              <w:t xml:space="preserve">1.2. Инцидентов </w:t>
            </w:r>
          </w:p>
        </w:tc>
        <w:tc>
          <w:tcPr>
            <w:tcW w:w="1845" w:type="dxa"/>
            <w:tcBorders>
              <w:top w:val="single" w:sz="4" w:space="0" w:color="auto"/>
              <w:left w:val="single" w:sz="4" w:space="0" w:color="auto"/>
              <w:bottom w:val="single" w:sz="4" w:space="0" w:color="auto"/>
              <w:right w:val="single" w:sz="4" w:space="0" w:color="auto"/>
            </w:tcBorders>
          </w:tcPr>
          <w:p w:rsidR="00C565A7" w:rsidRPr="00CD7E19" w:rsidRDefault="00241879" w:rsidP="00C565A7">
            <w:pPr>
              <w:spacing w:after="0" w:line="240" w:lineRule="auto"/>
              <w:jc w:val="center"/>
              <w:rPr>
                <w:rFonts w:ascii="Times New Roman" w:eastAsia="Calibri" w:hAnsi="Times New Roman" w:cs="Times New Roman"/>
                <w:bCs/>
                <w:sz w:val="24"/>
                <w:szCs w:val="24"/>
                <w:lang w:eastAsia="en-US"/>
              </w:rPr>
            </w:pPr>
            <w:r>
              <w:rPr>
                <w:rFonts w:ascii="Times New Roman" w:eastAsia="Calibri" w:hAnsi="Times New Roman" w:cs="Times New Roman"/>
                <w:bCs/>
                <w:sz w:val="24"/>
                <w:szCs w:val="24"/>
                <w:lang w:eastAsia="en-US"/>
              </w:rPr>
              <w:t>115</w:t>
            </w:r>
          </w:p>
        </w:tc>
        <w:tc>
          <w:tcPr>
            <w:tcW w:w="1843" w:type="dxa"/>
            <w:tcBorders>
              <w:top w:val="single" w:sz="4" w:space="0" w:color="auto"/>
              <w:left w:val="single" w:sz="4" w:space="0" w:color="auto"/>
              <w:bottom w:val="single" w:sz="4" w:space="0" w:color="auto"/>
              <w:right w:val="single" w:sz="4" w:space="0" w:color="auto"/>
            </w:tcBorders>
          </w:tcPr>
          <w:p w:rsidR="00C565A7" w:rsidRPr="00CD7E19" w:rsidRDefault="00C565A7" w:rsidP="00C565A7">
            <w:pPr>
              <w:spacing w:after="0" w:line="240" w:lineRule="auto"/>
              <w:jc w:val="center"/>
              <w:rPr>
                <w:rFonts w:ascii="Times New Roman" w:eastAsia="Calibri" w:hAnsi="Times New Roman" w:cs="Times New Roman"/>
                <w:bCs/>
                <w:sz w:val="24"/>
                <w:szCs w:val="24"/>
                <w:lang w:eastAsia="en-US"/>
              </w:rPr>
            </w:pPr>
            <w:r w:rsidRPr="00CD7E19">
              <w:rPr>
                <w:rFonts w:ascii="Times New Roman" w:eastAsia="Calibri" w:hAnsi="Times New Roman" w:cs="Times New Roman"/>
                <w:bCs/>
                <w:sz w:val="24"/>
                <w:szCs w:val="24"/>
                <w:lang w:eastAsia="en-US"/>
              </w:rPr>
              <w:t>1</w:t>
            </w:r>
            <w:r w:rsidR="00241879">
              <w:rPr>
                <w:rFonts w:ascii="Times New Roman" w:eastAsia="Calibri" w:hAnsi="Times New Roman" w:cs="Times New Roman"/>
                <w:bCs/>
                <w:sz w:val="24"/>
                <w:szCs w:val="24"/>
                <w:lang w:eastAsia="en-US"/>
              </w:rPr>
              <w:t>20</w:t>
            </w:r>
          </w:p>
        </w:tc>
      </w:tr>
      <w:tr w:rsidR="00C565A7" w:rsidRPr="00CD7E19" w:rsidTr="00241879">
        <w:trPr>
          <w:trHeight w:val="231"/>
          <w:jc w:val="center"/>
        </w:trPr>
        <w:tc>
          <w:tcPr>
            <w:tcW w:w="5096" w:type="dxa"/>
            <w:tcBorders>
              <w:top w:val="single" w:sz="4" w:space="0" w:color="auto"/>
              <w:left w:val="single" w:sz="4" w:space="0" w:color="auto"/>
              <w:bottom w:val="dashed" w:sz="4" w:space="0" w:color="000000"/>
              <w:right w:val="single" w:sz="4" w:space="0" w:color="auto"/>
            </w:tcBorders>
            <w:vAlign w:val="center"/>
          </w:tcPr>
          <w:p w:rsidR="00C565A7" w:rsidRPr="00CD7E19" w:rsidRDefault="00C565A7" w:rsidP="00C565A7">
            <w:pPr>
              <w:spacing w:after="0" w:line="240" w:lineRule="auto"/>
              <w:rPr>
                <w:rFonts w:ascii="Times New Roman" w:eastAsia="Calibri" w:hAnsi="Times New Roman" w:cs="Times New Roman"/>
                <w:sz w:val="24"/>
                <w:szCs w:val="24"/>
                <w:lang w:eastAsia="en-US"/>
              </w:rPr>
            </w:pPr>
            <w:r w:rsidRPr="00CD7E19">
              <w:rPr>
                <w:rFonts w:ascii="Times New Roman" w:eastAsia="Calibri" w:hAnsi="Times New Roman" w:cs="Times New Roman"/>
                <w:sz w:val="24"/>
                <w:szCs w:val="24"/>
                <w:lang w:eastAsia="en-US"/>
              </w:rPr>
              <w:t>Из них с пассажирскими судами:</w:t>
            </w:r>
          </w:p>
        </w:tc>
        <w:tc>
          <w:tcPr>
            <w:tcW w:w="1845" w:type="dxa"/>
            <w:tcBorders>
              <w:top w:val="single" w:sz="4" w:space="0" w:color="auto"/>
              <w:left w:val="single" w:sz="4" w:space="0" w:color="auto"/>
              <w:bottom w:val="dashed" w:sz="4" w:space="0" w:color="000000"/>
              <w:right w:val="single" w:sz="4" w:space="0" w:color="auto"/>
            </w:tcBorders>
          </w:tcPr>
          <w:p w:rsidR="00C565A7" w:rsidRPr="00CD7E19" w:rsidRDefault="00C565A7" w:rsidP="00C565A7">
            <w:pPr>
              <w:spacing w:after="0" w:line="240" w:lineRule="auto"/>
              <w:jc w:val="center"/>
              <w:rPr>
                <w:rFonts w:ascii="Times New Roman" w:eastAsia="Calibri" w:hAnsi="Times New Roman" w:cs="Times New Roman"/>
                <w:bCs/>
                <w:sz w:val="24"/>
                <w:szCs w:val="24"/>
                <w:lang w:eastAsia="en-US"/>
              </w:rPr>
            </w:pPr>
            <w:r w:rsidRPr="00CD7E19">
              <w:rPr>
                <w:rFonts w:ascii="Times New Roman" w:eastAsia="Calibri" w:hAnsi="Times New Roman" w:cs="Times New Roman"/>
                <w:bCs/>
                <w:sz w:val="24"/>
                <w:szCs w:val="24"/>
                <w:lang w:eastAsia="en-US"/>
              </w:rPr>
              <w:t>1</w:t>
            </w:r>
            <w:r w:rsidR="00241879">
              <w:rPr>
                <w:rFonts w:ascii="Times New Roman" w:eastAsia="Calibri" w:hAnsi="Times New Roman" w:cs="Times New Roman"/>
                <w:bCs/>
                <w:sz w:val="24"/>
                <w:szCs w:val="24"/>
                <w:lang w:eastAsia="en-US"/>
              </w:rPr>
              <w:t>3</w:t>
            </w:r>
          </w:p>
        </w:tc>
        <w:tc>
          <w:tcPr>
            <w:tcW w:w="1843" w:type="dxa"/>
            <w:tcBorders>
              <w:top w:val="single" w:sz="4" w:space="0" w:color="auto"/>
              <w:left w:val="single" w:sz="4" w:space="0" w:color="auto"/>
              <w:bottom w:val="dashed" w:sz="4" w:space="0" w:color="000000"/>
              <w:right w:val="single" w:sz="4" w:space="0" w:color="auto"/>
            </w:tcBorders>
          </w:tcPr>
          <w:p w:rsidR="00C565A7" w:rsidRPr="00CD7E19" w:rsidRDefault="00C565A7" w:rsidP="00C565A7">
            <w:pPr>
              <w:spacing w:after="0" w:line="240" w:lineRule="auto"/>
              <w:jc w:val="center"/>
              <w:rPr>
                <w:rFonts w:ascii="Times New Roman" w:eastAsia="Calibri" w:hAnsi="Times New Roman" w:cs="Times New Roman"/>
                <w:bCs/>
                <w:sz w:val="24"/>
                <w:szCs w:val="24"/>
                <w:lang w:eastAsia="en-US"/>
              </w:rPr>
            </w:pPr>
            <w:r w:rsidRPr="00CD7E19">
              <w:rPr>
                <w:rFonts w:ascii="Times New Roman" w:eastAsia="Calibri" w:hAnsi="Times New Roman" w:cs="Times New Roman"/>
                <w:bCs/>
                <w:sz w:val="24"/>
                <w:szCs w:val="24"/>
                <w:lang w:eastAsia="en-US"/>
              </w:rPr>
              <w:t>12</w:t>
            </w:r>
          </w:p>
        </w:tc>
      </w:tr>
      <w:tr w:rsidR="00C565A7" w:rsidRPr="00CD7E19" w:rsidTr="00241879">
        <w:trPr>
          <w:trHeight w:val="231"/>
          <w:jc w:val="center"/>
        </w:trPr>
        <w:tc>
          <w:tcPr>
            <w:tcW w:w="5096" w:type="dxa"/>
            <w:tcBorders>
              <w:top w:val="dashed" w:sz="4" w:space="0" w:color="000000"/>
              <w:left w:val="single" w:sz="4" w:space="0" w:color="auto"/>
              <w:bottom w:val="dashed" w:sz="4" w:space="0" w:color="000000"/>
              <w:right w:val="single" w:sz="4" w:space="0" w:color="auto"/>
            </w:tcBorders>
            <w:vAlign w:val="center"/>
          </w:tcPr>
          <w:p w:rsidR="00C565A7" w:rsidRPr="00CD7E19" w:rsidRDefault="00C565A7" w:rsidP="00C565A7">
            <w:pPr>
              <w:spacing w:after="0" w:line="240" w:lineRule="auto"/>
              <w:rPr>
                <w:rFonts w:ascii="Times New Roman" w:eastAsia="Calibri" w:hAnsi="Times New Roman" w:cs="Times New Roman"/>
                <w:sz w:val="24"/>
                <w:szCs w:val="24"/>
                <w:lang w:eastAsia="en-US"/>
              </w:rPr>
            </w:pPr>
            <w:r w:rsidRPr="00CD7E19">
              <w:rPr>
                <w:rFonts w:ascii="Times New Roman" w:eastAsia="Calibri" w:hAnsi="Times New Roman" w:cs="Times New Roman"/>
                <w:sz w:val="24"/>
                <w:szCs w:val="24"/>
                <w:lang w:eastAsia="en-US"/>
              </w:rPr>
              <w:t>Аварий</w:t>
            </w:r>
          </w:p>
        </w:tc>
        <w:tc>
          <w:tcPr>
            <w:tcW w:w="1845" w:type="dxa"/>
            <w:tcBorders>
              <w:top w:val="dashed" w:sz="4" w:space="0" w:color="000000"/>
              <w:left w:val="single" w:sz="4" w:space="0" w:color="auto"/>
              <w:bottom w:val="dashed" w:sz="4" w:space="0" w:color="000000"/>
              <w:right w:val="single" w:sz="4" w:space="0" w:color="auto"/>
            </w:tcBorders>
          </w:tcPr>
          <w:p w:rsidR="00C565A7" w:rsidRPr="00CD7E19" w:rsidRDefault="00241879" w:rsidP="00C565A7">
            <w:pPr>
              <w:spacing w:after="0" w:line="240" w:lineRule="auto"/>
              <w:jc w:val="center"/>
              <w:rPr>
                <w:rFonts w:ascii="Times New Roman" w:eastAsia="Calibri" w:hAnsi="Times New Roman" w:cs="Times New Roman"/>
                <w:bCs/>
                <w:sz w:val="24"/>
                <w:szCs w:val="24"/>
                <w:lang w:eastAsia="en-US"/>
              </w:rPr>
            </w:pPr>
            <w:r>
              <w:rPr>
                <w:rFonts w:ascii="Times New Roman" w:eastAsia="Calibri" w:hAnsi="Times New Roman" w:cs="Times New Roman"/>
                <w:bCs/>
                <w:sz w:val="24"/>
                <w:szCs w:val="24"/>
                <w:lang w:eastAsia="en-US"/>
              </w:rPr>
              <w:t>0</w:t>
            </w:r>
          </w:p>
        </w:tc>
        <w:tc>
          <w:tcPr>
            <w:tcW w:w="1843" w:type="dxa"/>
            <w:tcBorders>
              <w:top w:val="dashed" w:sz="4" w:space="0" w:color="000000"/>
              <w:left w:val="single" w:sz="4" w:space="0" w:color="auto"/>
              <w:bottom w:val="dashed" w:sz="4" w:space="0" w:color="000000"/>
              <w:right w:val="single" w:sz="4" w:space="0" w:color="auto"/>
            </w:tcBorders>
          </w:tcPr>
          <w:p w:rsidR="00C565A7" w:rsidRPr="00CD7E19" w:rsidRDefault="00241879" w:rsidP="00C565A7">
            <w:pPr>
              <w:spacing w:after="0" w:line="240" w:lineRule="auto"/>
              <w:jc w:val="center"/>
              <w:rPr>
                <w:rFonts w:ascii="Times New Roman" w:eastAsia="Calibri" w:hAnsi="Times New Roman" w:cs="Times New Roman"/>
                <w:bCs/>
                <w:sz w:val="24"/>
                <w:szCs w:val="24"/>
                <w:lang w:eastAsia="en-US"/>
              </w:rPr>
            </w:pPr>
            <w:r>
              <w:rPr>
                <w:rFonts w:ascii="Times New Roman" w:eastAsia="Calibri" w:hAnsi="Times New Roman" w:cs="Times New Roman"/>
                <w:bCs/>
                <w:sz w:val="24"/>
                <w:szCs w:val="24"/>
                <w:lang w:eastAsia="en-US"/>
              </w:rPr>
              <w:t>2</w:t>
            </w:r>
          </w:p>
        </w:tc>
      </w:tr>
      <w:tr w:rsidR="00C565A7" w:rsidRPr="00CD7E19" w:rsidTr="00241879">
        <w:trPr>
          <w:trHeight w:val="231"/>
          <w:jc w:val="center"/>
        </w:trPr>
        <w:tc>
          <w:tcPr>
            <w:tcW w:w="5096" w:type="dxa"/>
            <w:tcBorders>
              <w:top w:val="dashed" w:sz="4" w:space="0" w:color="000000"/>
              <w:left w:val="single" w:sz="4" w:space="0" w:color="auto"/>
              <w:bottom w:val="single" w:sz="4" w:space="0" w:color="auto"/>
              <w:right w:val="single" w:sz="4" w:space="0" w:color="auto"/>
            </w:tcBorders>
            <w:vAlign w:val="center"/>
          </w:tcPr>
          <w:p w:rsidR="00C565A7" w:rsidRPr="00CD7E19" w:rsidRDefault="00C565A7" w:rsidP="00C565A7">
            <w:pPr>
              <w:spacing w:after="0" w:line="240" w:lineRule="auto"/>
              <w:rPr>
                <w:rFonts w:ascii="Times New Roman" w:eastAsia="Calibri" w:hAnsi="Times New Roman" w:cs="Times New Roman"/>
                <w:sz w:val="24"/>
                <w:szCs w:val="24"/>
                <w:lang w:eastAsia="en-US"/>
              </w:rPr>
            </w:pPr>
            <w:r w:rsidRPr="00CD7E19">
              <w:rPr>
                <w:rFonts w:ascii="Times New Roman" w:eastAsia="Calibri" w:hAnsi="Times New Roman" w:cs="Times New Roman"/>
                <w:sz w:val="24"/>
                <w:szCs w:val="24"/>
                <w:lang w:eastAsia="en-US"/>
              </w:rPr>
              <w:t>Инцидентов</w:t>
            </w:r>
          </w:p>
        </w:tc>
        <w:tc>
          <w:tcPr>
            <w:tcW w:w="1845" w:type="dxa"/>
            <w:tcBorders>
              <w:top w:val="dashed" w:sz="4" w:space="0" w:color="000000"/>
              <w:left w:val="single" w:sz="4" w:space="0" w:color="auto"/>
              <w:bottom w:val="single" w:sz="4" w:space="0" w:color="auto"/>
              <w:right w:val="single" w:sz="4" w:space="0" w:color="auto"/>
            </w:tcBorders>
          </w:tcPr>
          <w:p w:rsidR="00C565A7" w:rsidRPr="00CD7E19" w:rsidRDefault="00C565A7" w:rsidP="00C565A7">
            <w:pPr>
              <w:spacing w:after="0" w:line="240" w:lineRule="auto"/>
              <w:jc w:val="center"/>
              <w:rPr>
                <w:rFonts w:ascii="Times New Roman" w:eastAsia="Calibri" w:hAnsi="Times New Roman" w:cs="Times New Roman"/>
                <w:bCs/>
                <w:sz w:val="24"/>
                <w:szCs w:val="24"/>
                <w:lang w:eastAsia="en-US"/>
              </w:rPr>
            </w:pPr>
            <w:r w:rsidRPr="00CD7E19">
              <w:rPr>
                <w:rFonts w:ascii="Times New Roman" w:eastAsia="Calibri" w:hAnsi="Times New Roman" w:cs="Times New Roman"/>
                <w:bCs/>
                <w:sz w:val="24"/>
                <w:szCs w:val="24"/>
                <w:lang w:eastAsia="en-US"/>
              </w:rPr>
              <w:t>1</w:t>
            </w:r>
            <w:r w:rsidR="00241879">
              <w:rPr>
                <w:rFonts w:ascii="Times New Roman" w:eastAsia="Calibri" w:hAnsi="Times New Roman" w:cs="Times New Roman"/>
                <w:bCs/>
                <w:sz w:val="24"/>
                <w:szCs w:val="24"/>
                <w:lang w:eastAsia="en-US"/>
              </w:rPr>
              <w:t>3</w:t>
            </w:r>
          </w:p>
        </w:tc>
        <w:tc>
          <w:tcPr>
            <w:tcW w:w="1843" w:type="dxa"/>
            <w:tcBorders>
              <w:top w:val="dashed" w:sz="4" w:space="0" w:color="000000"/>
              <w:left w:val="single" w:sz="4" w:space="0" w:color="auto"/>
              <w:bottom w:val="single" w:sz="4" w:space="0" w:color="auto"/>
              <w:right w:val="single" w:sz="4" w:space="0" w:color="auto"/>
            </w:tcBorders>
          </w:tcPr>
          <w:p w:rsidR="00C565A7" w:rsidRPr="00CD7E19" w:rsidRDefault="00C565A7" w:rsidP="00C565A7">
            <w:pPr>
              <w:spacing w:after="0" w:line="240" w:lineRule="auto"/>
              <w:jc w:val="center"/>
              <w:rPr>
                <w:rFonts w:ascii="Times New Roman" w:eastAsia="Calibri" w:hAnsi="Times New Roman" w:cs="Times New Roman"/>
                <w:bCs/>
                <w:sz w:val="24"/>
                <w:szCs w:val="24"/>
                <w:lang w:eastAsia="en-US"/>
              </w:rPr>
            </w:pPr>
            <w:r w:rsidRPr="00CD7E19">
              <w:rPr>
                <w:rFonts w:ascii="Times New Roman" w:eastAsia="Calibri" w:hAnsi="Times New Roman" w:cs="Times New Roman"/>
                <w:bCs/>
                <w:sz w:val="24"/>
                <w:szCs w:val="24"/>
                <w:lang w:eastAsia="en-US"/>
              </w:rPr>
              <w:t>1</w:t>
            </w:r>
            <w:r w:rsidR="00241879">
              <w:rPr>
                <w:rFonts w:ascii="Times New Roman" w:eastAsia="Calibri" w:hAnsi="Times New Roman" w:cs="Times New Roman"/>
                <w:bCs/>
                <w:sz w:val="24"/>
                <w:szCs w:val="24"/>
                <w:lang w:eastAsia="en-US"/>
              </w:rPr>
              <w:t>0</w:t>
            </w:r>
          </w:p>
        </w:tc>
      </w:tr>
      <w:tr w:rsidR="00C565A7" w:rsidRPr="00CD7E19" w:rsidTr="00241879">
        <w:trPr>
          <w:trHeight w:val="340"/>
          <w:jc w:val="center"/>
        </w:trPr>
        <w:tc>
          <w:tcPr>
            <w:tcW w:w="5096" w:type="dxa"/>
            <w:tcBorders>
              <w:top w:val="single" w:sz="4" w:space="0" w:color="auto"/>
              <w:left w:val="single" w:sz="4" w:space="0" w:color="auto"/>
              <w:bottom w:val="single" w:sz="4" w:space="0" w:color="auto"/>
              <w:right w:val="single" w:sz="4" w:space="0" w:color="auto"/>
            </w:tcBorders>
            <w:shd w:val="clear" w:color="auto" w:fill="C2D69B"/>
            <w:vAlign w:val="center"/>
            <w:hideMark/>
          </w:tcPr>
          <w:p w:rsidR="00C565A7" w:rsidRPr="00CD7E19" w:rsidRDefault="00C565A7" w:rsidP="00C565A7">
            <w:pPr>
              <w:spacing w:after="0" w:line="240" w:lineRule="auto"/>
              <w:rPr>
                <w:rFonts w:ascii="Times New Roman" w:eastAsia="Calibri" w:hAnsi="Times New Roman" w:cs="Times New Roman"/>
                <w:sz w:val="28"/>
                <w:szCs w:val="28"/>
                <w:lang w:eastAsia="en-US"/>
              </w:rPr>
            </w:pPr>
            <w:r w:rsidRPr="00CD7E19">
              <w:rPr>
                <w:rFonts w:ascii="Times New Roman" w:eastAsia="Calibri" w:hAnsi="Times New Roman" w:cs="Times New Roman"/>
                <w:b/>
                <w:sz w:val="28"/>
                <w:szCs w:val="28"/>
                <w:lang w:eastAsia="en-US"/>
              </w:rPr>
              <w:t>2. Виды транспортных происшествий</w:t>
            </w:r>
          </w:p>
        </w:tc>
        <w:tc>
          <w:tcPr>
            <w:tcW w:w="1845" w:type="dxa"/>
            <w:tcBorders>
              <w:top w:val="single" w:sz="4" w:space="0" w:color="auto"/>
              <w:left w:val="single" w:sz="4" w:space="0" w:color="auto"/>
              <w:bottom w:val="single" w:sz="4" w:space="0" w:color="auto"/>
              <w:right w:val="single" w:sz="4" w:space="0" w:color="auto"/>
            </w:tcBorders>
            <w:shd w:val="clear" w:color="auto" w:fill="C2D69B"/>
            <w:vAlign w:val="center"/>
          </w:tcPr>
          <w:p w:rsidR="00C565A7" w:rsidRPr="00CD7E19" w:rsidRDefault="00C565A7" w:rsidP="00C565A7">
            <w:pPr>
              <w:spacing w:after="0" w:line="240" w:lineRule="auto"/>
              <w:jc w:val="center"/>
              <w:rPr>
                <w:rFonts w:ascii="Times New Roman" w:eastAsia="Calibri" w:hAnsi="Times New Roman" w:cs="Times New Roman"/>
                <w:b/>
                <w:bCs/>
                <w:sz w:val="28"/>
                <w:szCs w:val="28"/>
                <w:lang w:eastAsia="en-US"/>
              </w:rPr>
            </w:pPr>
          </w:p>
        </w:tc>
        <w:tc>
          <w:tcPr>
            <w:tcW w:w="1843" w:type="dxa"/>
            <w:tcBorders>
              <w:top w:val="single" w:sz="4" w:space="0" w:color="auto"/>
              <w:left w:val="single" w:sz="4" w:space="0" w:color="auto"/>
              <w:bottom w:val="single" w:sz="4" w:space="0" w:color="auto"/>
              <w:right w:val="single" w:sz="4" w:space="0" w:color="auto"/>
            </w:tcBorders>
            <w:shd w:val="clear" w:color="auto" w:fill="C2D69B"/>
            <w:vAlign w:val="center"/>
          </w:tcPr>
          <w:p w:rsidR="00C565A7" w:rsidRPr="00CD7E19" w:rsidRDefault="00C565A7" w:rsidP="00C565A7">
            <w:pPr>
              <w:spacing w:after="0" w:line="240" w:lineRule="auto"/>
              <w:jc w:val="center"/>
              <w:rPr>
                <w:rFonts w:ascii="Times New Roman" w:eastAsia="Calibri" w:hAnsi="Times New Roman" w:cs="Times New Roman"/>
                <w:b/>
                <w:bCs/>
                <w:sz w:val="28"/>
                <w:szCs w:val="28"/>
                <w:lang w:eastAsia="en-US"/>
              </w:rPr>
            </w:pPr>
          </w:p>
        </w:tc>
      </w:tr>
      <w:tr w:rsidR="00C565A7" w:rsidRPr="00CD7E19" w:rsidTr="00241879">
        <w:trPr>
          <w:trHeight w:val="340"/>
          <w:jc w:val="center"/>
        </w:trPr>
        <w:tc>
          <w:tcPr>
            <w:tcW w:w="5096" w:type="dxa"/>
            <w:tcBorders>
              <w:top w:val="single" w:sz="4" w:space="0" w:color="auto"/>
              <w:left w:val="single" w:sz="4" w:space="0" w:color="auto"/>
              <w:bottom w:val="single" w:sz="4" w:space="0" w:color="auto"/>
              <w:right w:val="single" w:sz="4" w:space="0" w:color="auto"/>
            </w:tcBorders>
            <w:vAlign w:val="center"/>
            <w:hideMark/>
          </w:tcPr>
          <w:p w:rsidR="00C565A7" w:rsidRPr="00CD7E19" w:rsidRDefault="00C565A7" w:rsidP="00C565A7">
            <w:pPr>
              <w:spacing w:after="0" w:line="240" w:lineRule="auto"/>
              <w:rPr>
                <w:rFonts w:ascii="Times New Roman" w:eastAsia="Calibri" w:hAnsi="Times New Roman" w:cs="Times New Roman"/>
                <w:sz w:val="24"/>
                <w:szCs w:val="24"/>
                <w:lang w:eastAsia="en-US"/>
              </w:rPr>
            </w:pPr>
            <w:r w:rsidRPr="00CD7E19">
              <w:rPr>
                <w:rFonts w:ascii="Times New Roman" w:eastAsia="Calibri" w:hAnsi="Times New Roman" w:cs="Times New Roman"/>
                <w:sz w:val="24"/>
                <w:szCs w:val="24"/>
                <w:lang w:eastAsia="en-US"/>
              </w:rPr>
              <w:t>2.1. Столкновение</w:t>
            </w:r>
          </w:p>
        </w:tc>
        <w:tc>
          <w:tcPr>
            <w:tcW w:w="1845" w:type="dxa"/>
            <w:tcBorders>
              <w:top w:val="single" w:sz="4" w:space="0" w:color="auto"/>
              <w:left w:val="single" w:sz="4" w:space="0" w:color="auto"/>
              <w:bottom w:val="single" w:sz="4" w:space="0" w:color="auto"/>
              <w:right w:val="single" w:sz="4" w:space="0" w:color="auto"/>
            </w:tcBorders>
            <w:vAlign w:val="center"/>
          </w:tcPr>
          <w:p w:rsidR="00C565A7" w:rsidRPr="00CD7E19" w:rsidRDefault="00241879" w:rsidP="00C565A7">
            <w:pPr>
              <w:spacing w:after="0" w:line="240" w:lineRule="auto"/>
              <w:jc w:val="center"/>
              <w:rPr>
                <w:rFonts w:ascii="Times New Roman" w:eastAsia="Calibri" w:hAnsi="Times New Roman" w:cs="Times New Roman"/>
                <w:bCs/>
                <w:sz w:val="24"/>
                <w:szCs w:val="24"/>
                <w:lang w:eastAsia="en-US"/>
              </w:rPr>
            </w:pPr>
            <w:r>
              <w:rPr>
                <w:rFonts w:ascii="Times New Roman" w:eastAsia="Calibri" w:hAnsi="Times New Roman" w:cs="Times New Roman"/>
                <w:bCs/>
                <w:sz w:val="24"/>
                <w:szCs w:val="24"/>
                <w:lang w:eastAsia="en-US"/>
              </w:rPr>
              <w:t>11</w:t>
            </w:r>
          </w:p>
        </w:tc>
        <w:tc>
          <w:tcPr>
            <w:tcW w:w="1843" w:type="dxa"/>
            <w:tcBorders>
              <w:top w:val="single" w:sz="4" w:space="0" w:color="auto"/>
              <w:left w:val="single" w:sz="4" w:space="0" w:color="auto"/>
              <w:bottom w:val="single" w:sz="4" w:space="0" w:color="auto"/>
              <w:right w:val="single" w:sz="4" w:space="0" w:color="auto"/>
            </w:tcBorders>
            <w:vAlign w:val="center"/>
          </w:tcPr>
          <w:p w:rsidR="00C565A7" w:rsidRPr="00CD7E19" w:rsidRDefault="00241879" w:rsidP="00C565A7">
            <w:pPr>
              <w:spacing w:after="0" w:line="240" w:lineRule="auto"/>
              <w:jc w:val="center"/>
              <w:rPr>
                <w:rFonts w:ascii="Times New Roman" w:eastAsia="Calibri" w:hAnsi="Times New Roman" w:cs="Times New Roman"/>
                <w:bCs/>
                <w:sz w:val="24"/>
                <w:szCs w:val="24"/>
                <w:lang w:eastAsia="en-US"/>
              </w:rPr>
            </w:pPr>
            <w:r>
              <w:rPr>
                <w:rFonts w:ascii="Times New Roman" w:eastAsia="Calibri" w:hAnsi="Times New Roman" w:cs="Times New Roman"/>
                <w:bCs/>
                <w:sz w:val="24"/>
                <w:szCs w:val="24"/>
                <w:lang w:eastAsia="en-US"/>
              </w:rPr>
              <w:t>8</w:t>
            </w:r>
          </w:p>
        </w:tc>
      </w:tr>
      <w:tr w:rsidR="00C565A7" w:rsidRPr="00CD7E19" w:rsidTr="00241879">
        <w:trPr>
          <w:trHeight w:val="340"/>
          <w:jc w:val="center"/>
        </w:trPr>
        <w:tc>
          <w:tcPr>
            <w:tcW w:w="5096" w:type="dxa"/>
            <w:tcBorders>
              <w:top w:val="single" w:sz="4" w:space="0" w:color="auto"/>
              <w:left w:val="single" w:sz="4" w:space="0" w:color="auto"/>
              <w:bottom w:val="single" w:sz="4" w:space="0" w:color="auto"/>
              <w:right w:val="single" w:sz="4" w:space="0" w:color="auto"/>
            </w:tcBorders>
            <w:vAlign w:val="center"/>
            <w:hideMark/>
          </w:tcPr>
          <w:p w:rsidR="00C565A7" w:rsidRPr="00CD7E19" w:rsidRDefault="00C565A7" w:rsidP="00C565A7">
            <w:pPr>
              <w:spacing w:after="0" w:line="240" w:lineRule="auto"/>
              <w:rPr>
                <w:rFonts w:ascii="Times New Roman" w:eastAsia="Calibri" w:hAnsi="Times New Roman" w:cs="Times New Roman"/>
                <w:sz w:val="24"/>
                <w:szCs w:val="24"/>
                <w:lang w:eastAsia="en-US"/>
              </w:rPr>
            </w:pPr>
            <w:r w:rsidRPr="00CD7E19">
              <w:rPr>
                <w:rFonts w:ascii="Times New Roman" w:eastAsia="Calibri" w:hAnsi="Times New Roman" w:cs="Times New Roman"/>
                <w:sz w:val="24"/>
                <w:szCs w:val="24"/>
                <w:lang w:eastAsia="en-US"/>
              </w:rPr>
              <w:t xml:space="preserve">2.2. Затопление </w:t>
            </w:r>
          </w:p>
        </w:tc>
        <w:tc>
          <w:tcPr>
            <w:tcW w:w="1845" w:type="dxa"/>
            <w:tcBorders>
              <w:top w:val="single" w:sz="4" w:space="0" w:color="auto"/>
              <w:left w:val="single" w:sz="4" w:space="0" w:color="auto"/>
              <w:bottom w:val="single" w:sz="4" w:space="0" w:color="auto"/>
              <w:right w:val="single" w:sz="4" w:space="0" w:color="auto"/>
            </w:tcBorders>
            <w:vAlign w:val="center"/>
          </w:tcPr>
          <w:p w:rsidR="00C565A7" w:rsidRPr="00CD7E19" w:rsidRDefault="00241879" w:rsidP="00C565A7">
            <w:pPr>
              <w:spacing w:after="0" w:line="240" w:lineRule="auto"/>
              <w:jc w:val="center"/>
              <w:rPr>
                <w:rFonts w:ascii="Times New Roman" w:eastAsia="Calibri" w:hAnsi="Times New Roman" w:cs="Times New Roman"/>
                <w:bCs/>
                <w:sz w:val="24"/>
                <w:szCs w:val="24"/>
                <w:lang w:eastAsia="en-US"/>
              </w:rPr>
            </w:pPr>
            <w:r>
              <w:rPr>
                <w:rFonts w:ascii="Times New Roman" w:eastAsia="Calibri" w:hAnsi="Times New Roman" w:cs="Times New Roman"/>
                <w:bCs/>
                <w:sz w:val="24"/>
                <w:szCs w:val="24"/>
                <w:lang w:eastAsia="en-US"/>
              </w:rPr>
              <w:t>3</w:t>
            </w:r>
          </w:p>
        </w:tc>
        <w:tc>
          <w:tcPr>
            <w:tcW w:w="1843" w:type="dxa"/>
            <w:tcBorders>
              <w:top w:val="single" w:sz="4" w:space="0" w:color="auto"/>
              <w:left w:val="single" w:sz="4" w:space="0" w:color="auto"/>
              <w:bottom w:val="single" w:sz="4" w:space="0" w:color="auto"/>
              <w:right w:val="single" w:sz="4" w:space="0" w:color="auto"/>
            </w:tcBorders>
            <w:vAlign w:val="center"/>
          </w:tcPr>
          <w:p w:rsidR="00C565A7" w:rsidRPr="00CD7E19" w:rsidRDefault="00241879" w:rsidP="00C565A7">
            <w:pPr>
              <w:spacing w:after="0" w:line="240" w:lineRule="auto"/>
              <w:jc w:val="center"/>
              <w:rPr>
                <w:rFonts w:ascii="Times New Roman" w:eastAsia="Calibri" w:hAnsi="Times New Roman" w:cs="Times New Roman"/>
                <w:bCs/>
                <w:sz w:val="24"/>
                <w:szCs w:val="24"/>
                <w:lang w:eastAsia="en-US"/>
              </w:rPr>
            </w:pPr>
            <w:r>
              <w:rPr>
                <w:rFonts w:ascii="Times New Roman" w:eastAsia="Calibri" w:hAnsi="Times New Roman" w:cs="Times New Roman"/>
                <w:bCs/>
                <w:sz w:val="24"/>
                <w:szCs w:val="24"/>
                <w:lang w:eastAsia="en-US"/>
              </w:rPr>
              <w:t>10</w:t>
            </w:r>
          </w:p>
        </w:tc>
      </w:tr>
      <w:tr w:rsidR="00C565A7" w:rsidRPr="00CD7E19" w:rsidTr="00241879">
        <w:trPr>
          <w:trHeight w:val="340"/>
          <w:jc w:val="center"/>
        </w:trPr>
        <w:tc>
          <w:tcPr>
            <w:tcW w:w="5096" w:type="dxa"/>
            <w:tcBorders>
              <w:top w:val="single" w:sz="4" w:space="0" w:color="auto"/>
              <w:left w:val="single" w:sz="4" w:space="0" w:color="auto"/>
              <w:bottom w:val="single" w:sz="4" w:space="0" w:color="auto"/>
              <w:right w:val="single" w:sz="4" w:space="0" w:color="auto"/>
            </w:tcBorders>
            <w:vAlign w:val="center"/>
            <w:hideMark/>
          </w:tcPr>
          <w:p w:rsidR="00C565A7" w:rsidRPr="00CD7E19" w:rsidRDefault="00C565A7" w:rsidP="00C565A7">
            <w:pPr>
              <w:spacing w:after="0" w:line="240" w:lineRule="auto"/>
              <w:rPr>
                <w:rFonts w:ascii="Times New Roman" w:eastAsia="Calibri" w:hAnsi="Times New Roman" w:cs="Times New Roman"/>
                <w:sz w:val="24"/>
                <w:szCs w:val="24"/>
                <w:lang w:eastAsia="en-US"/>
              </w:rPr>
            </w:pPr>
            <w:r w:rsidRPr="00CD7E19">
              <w:rPr>
                <w:rFonts w:ascii="Times New Roman" w:eastAsia="Calibri" w:hAnsi="Times New Roman" w:cs="Times New Roman"/>
                <w:sz w:val="24"/>
                <w:szCs w:val="24"/>
                <w:lang w:eastAsia="en-US"/>
              </w:rPr>
              <w:t>2.3. Удар</w:t>
            </w:r>
          </w:p>
        </w:tc>
        <w:tc>
          <w:tcPr>
            <w:tcW w:w="1845" w:type="dxa"/>
            <w:tcBorders>
              <w:top w:val="single" w:sz="4" w:space="0" w:color="auto"/>
              <w:left w:val="single" w:sz="4" w:space="0" w:color="auto"/>
              <w:bottom w:val="single" w:sz="4" w:space="0" w:color="auto"/>
              <w:right w:val="single" w:sz="4" w:space="0" w:color="auto"/>
            </w:tcBorders>
            <w:vAlign w:val="center"/>
          </w:tcPr>
          <w:p w:rsidR="00C565A7" w:rsidRPr="00CD7E19" w:rsidRDefault="00241879" w:rsidP="00C565A7">
            <w:pPr>
              <w:spacing w:after="0" w:line="240" w:lineRule="auto"/>
              <w:jc w:val="center"/>
              <w:rPr>
                <w:rFonts w:ascii="Times New Roman" w:eastAsia="Calibri" w:hAnsi="Times New Roman" w:cs="Times New Roman"/>
                <w:bCs/>
                <w:sz w:val="24"/>
                <w:szCs w:val="24"/>
                <w:lang w:eastAsia="en-US"/>
              </w:rPr>
            </w:pPr>
            <w:r>
              <w:rPr>
                <w:rFonts w:ascii="Times New Roman" w:eastAsia="Calibri" w:hAnsi="Times New Roman" w:cs="Times New Roman"/>
                <w:bCs/>
                <w:sz w:val="24"/>
                <w:szCs w:val="24"/>
                <w:lang w:eastAsia="en-US"/>
              </w:rPr>
              <w:t>46</w:t>
            </w:r>
          </w:p>
        </w:tc>
        <w:tc>
          <w:tcPr>
            <w:tcW w:w="1843" w:type="dxa"/>
            <w:tcBorders>
              <w:top w:val="single" w:sz="4" w:space="0" w:color="auto"/>
              <w:left w:val="single" w:sz="4" w:space="0" w:color="auto"/>
              <w:bottom w:val="single" w:sz="4" w:space="0" w:color="auto"/>
              <w:right w:val="single" w:sz="4" w:space="0" w:color="auto"/>
            </w:tcBorders>
            <w:vAlign w:val="center"/>
          </w:tcPr>
          <w:p w:rsidR="00C565A7" w:rsidRPr="00CD7E19" w:rsidRDefault="00C565A7" w:rsidP="00C565A7">
            <w:pPr>
              <w:spacing w:after="0" w:line="240" w:lineRule="auto"/>
              <w:jc w:val="center"/>
              <w:rPr>
                <w:rFonts w:ascii="Times New Roman" w:eastAsia="Calibri" w:hAnsi="Times New Roman" w:cs="Times New Roman"/>
                <w:bCs/>
                <w:sz w:val="24"/>
                <w:szCs w:val="24"/>
                <w:lang w:eastAsia="en-US"/>
              </w:rPr>
            </w:pPr>
            <w:r w:rsidRPr="00CD7E19">
              <w:rPr>
                <w:rFonts w:ascii="Times New Roman" w:eastAsia="Calibri" w:hAnsi="Times New Roman" w:cs="Times New Roman"/>
                <w:bCs/>
                <w:sz w:val="24"/>
                <w:szCs w:val="24"/>
                <w:lang w:eastAsia="en-US"/>
              </w:rPr>
              <w:t>4</w:t>
            </w:r>
            <w:r w:rsidR="00241879">
              <w:rPr>
                <w:rFonts w:ascii="Times New Roman" w:eastAsia="Calibri" w:hAnsi="Times New Roman" w:cs="Times New Roman"/>
                <w:bCs/>
                <w:sz w:val="24"/>
                <w:szCs w:val="24"/>
                <w:lang w:eastAsia="en-US"/>
              </w:rPr>
              <w:t>6</w:t>
            </w:r>
          </w:p>
        </w:tc>
      </w:tr>
      <w:tr w:rsidR="00C565A7" w:rsidRPr="00CD7E19" w:rsidTr="00241879">
        <w:trPr>
          <w:trHeight w:val="340"/>
          <w:jc w:val="center"/>
        </w:trPr>
        <w:tc>
          <w:tcPr>
            <w:tcW w:w="5096" w:type="dxa"/>
            <w:tcBorders>
              <w:top w:val="single" w:sz="4" w:space="0" w:color="auto"/>
              <w:left w:val="single" w:sz="4" w:space="0" w:color="auto"/>
              <w:bottom w:val="single" w:sz="4" w:space="0" w:color="auto"/>
              <w:right w:val="single" w:sz="4" w:space="0" w:color="auto"/>
            </w:tcBorders>
            <w:vAlign w:val="center"/>
            <w:hideMark/>
          </w:tcPr>
          <w:p w:rsidR="00C565A7" w:rsidRPr="00CD7E19" w:rsidRDefault="00C565A7" w:rsidP="00C565A7">
            <w:pPr>
              <w:spacing w:after="0" w:line="240" w:lineRule="auto"/>
              <w:rPr>
                <w:rFonts w:ascii="Times New Roman" w:eastAsia="Calibri" w:hAnsi="Times New Roman" w:cs="Times New Roman"/>
                <w:sz w:val="24"/>
                <w:szCs w:val="24"/>
                <w:lang w:eastAsia="en-US"/>
              </w:rPr>
            </w:pPr>
            <w:r w:rsidRPr="00CD7E19">
              <w:rPr>
                <w:rFonts w:ascii="Times New Roman" w:eastAsia="Calibri" w:hAnsi="Times New Roman" w:cs="Times New Roman"/>
                <w:sz w:val="24"/>
                <w:szCs w:val="24"/>
                <w:lang w:eastAsia="en-US"/>
              </w:rPr>
              <w:t>2.4. Повреждение ГТС</w:t>
            </w:r>
          </w:p>
        </w:tc>
        <w:tc>
          <w:tcPr>
            <w:tcW w:w="1845" w:type="dxa"/>
            <w:tcBorders>
              <w:top w:val="single" w:sz="4" w:space="0" w:color="auto"/>
              <w:left w:val="single" w:sz="4" w:space="0" w:color="auto"/>
              <w:bottom w:val="single" w:sz="4" w:space="0" w:color="auto"/>
              <w:right w:val="single" w:sz="4" w:space="0" w:color="auto"/>
            </w:tcBorders>
            <w:vAlign w:val="center"/>
          </w:tcPr>
          <w:p w:rsidR="00C565A7" w:rsidRPr="00CD7E19" w:rsidRDefault="00241879" w:rsidP="00C565A7">
            <w:pPr>
              <w:spacing w:after="0" w:line="240" w:lineRule="auto"/>
              <w:jc w:val="center"/>
              <w:rPr>
                <w:rFonts w:ascii="Times New Roman" w:eastAsia="Calibri" w:hAnsi="Times New Roman" w:cs="Times New Roman"/>
                <w:bCs/>
                <w:sz w:val="24"/>
                <w:szCs w:val="24"/>
                <w:lang w:eastAsia="en-US"/>
              </w:rPr>
            </w:pPr>
            <w:r>
              <w:rPr>
                <w:rFonts w:ascii="Times New Roman" w:eastAsia="Calibri" w:hAnsi="Times New Roman" w:cs="Times New Roman"/>
                <w:bCs/>
                <w:sz w:val="24"/>
                <w:szCs w:val="24"/>
                <w:lang w:eastAsia="en-US"/>
              </w:rPr>
              <w:t>12</w:t>
            </w:r>
          </w:p>
        </w:tc>
        <w:tc>
          <w:tcPr>
            <w:tcW w:w="1843" w:type="dxa"/>
            <w:tcBorders>
              <w:top w:val="single" w:sz="4" w:space="0" w:color="auto"/>
              <w:left w:val="single" w:sz="4" w:space="0" w:color="auto"/>
              <w:bottom w:val="single" w:sz="4" w:space="0" w:color="auto"/>
              <w:right w:val="single" w:sz="4" w:space="0" w:color="auto"/>
            </w:tcBorders>
            <w:vAlign w:val="center"/>
          </w:tcPr>
          <w:p w:rsidR="00C565A7" w:rsidRPr="00CD7E19" w:rsidRDefault="00241879" w:rsidP="00C565A7">
            <w:pPr>
              <w:spacing w:after="0" w:line="240" w:lineRule="auto"/>
              <w:jc w:val="center"/>
              <w:rPr>
                <w:rFonts w:ascii="Times New Roman" w:eastAsia="Calibri" w:hAnsi="Times New Roman" w:cs="Times New Roman"/>
                <w:bCs/>
                <w:sz w:val="24"/>
                <w:szCs w:val="24"/>
                <w:lang w:eastAsia="en-US"/>
              </w:rPr>
            </w:pPr>
            <w:r>
              <w:rPr>
                <w:rFonts w:ascii="Times New Roman" w:eastAsia="Calibri" w:hAnsi="Times New Roman" w:cs="Times New Roman"/>
                <w:bCs/>
                <w:sz w:val="24"/>
                <w:szCs w:val="24"/>
                <w:lang w:eastAsia="en-US"/>
              </w:rPr>
              <w:t>23</w:t>
            </w:r>
          </w:p>
        </w:tc>
      </w:tr>
      <w:tr w:rsidR="00C565A7" w:rsidRPr="00CD7E19" w:rsidTr="00241879">
        <w:trPr>
          <w:trHeight w:val="340"/>
          <w:jc w:val="center"/>
        </w:trPr>
        <w:tc>
          <w:tcPr>
            <w:tcW w:w="5096" w:type="dxa"/>
            <w:tcBorders>
              <w:top w:val="single" w:sz="4" w:space="0" w:color="auto"/>
              <w:left w:val="single" w:sz="4" w:space="0" w:color="auto"/>
              <w:bottom w:val="single" w:sz="4" w:space="0" w:color="auto"/>
              <w:right w:val="single" w:sz="4" w:space="0" w:color="auto"/>
            </w:tcBorders>
            <w:vAlign w:val="center"/>
            <w:hideMark/>
          </w:tcPr>
          <w:p w:rsidR="00C565A7" w:rsidRPr="00CD7E19" w:rsidRDefault="00C565A7" w:rsidP="00C565A7">
            <w:pPr>
              <w:spacing w:after="0" w:line="240" w:lineRule="auto"/>
              <w:rPr>
                <w:rFonts w:ascii="Times New Roman" w:eastAsia="Calibri" w:hAnsi="Times New Roman" w:cs="Times New Roman"/>
                <w:sz w:val="24"/>
                <w:szCs w:val="24"/>
                <w:lang w:eastAsia="en-US"/>
              </w:rPr>
            </w:pPr>
            <w:r w:rsidRPr="00CD7E19">
              <w:rPr>
                <w:rFonts w:ascii="Times New Roman" w:eastAsia="Calibri" w:hAnsi="Times New Roman" w:cs="Times New Roman"/>
                <w:sz w:val="24"/>
                <w:szCs w:val="24"/>
                <w:lang w:eastAsia="en-US"/>
              </w:rPr>
              <w:t>2.5. Посадка на мель</w:t>
            </w:r>
          </w:p>
        </w:tc>
        <w:tc>
          <w:tcPr>
            <w:tcW w:w="1845" w:type="dxa"/>
            <w:tcBorders>
              <w:top w:val="single" w:sz="4" w:space="0" w:color="auto"/>
              <w:left w:val="single" w:sz="4" w:space="0" w:color="auto"/>
              <w:bottom w:val="single" w:sz="4" w:space="0" w:color="auto"/>
              <w:right w:val="single" w:sz="4" w:space="0" w:color="auto"/>
            </w:tcBorders>
            <w:vAlign w:val="center"/>
          </w:tcPr>
          <w:p w:rsidR="00C565A7" w:rsidRPr="00CD7E19" w:rsidRDefault="00241879" w:rsidP="00C565A7">
            <w:pPr>
              <w:spacing w:after="0" w:line="240" w:lineRule="auto"/>
              <w:jc w:val="center"/>
              <w:rPr>
                <w:rFonts w:ascii="Times New Roman" w:eastAsia="Calibri" w:hAnsi="Times New Roman" w:cs="Times New Roman"/>
                <w:bCs/>
                <w:sz w:val="24"/>
                <w:szCs w:val="24"/>
                <w:lang w:eastAsia="en-US"/>
              </w:rPr>
            </w:pPr>
            <w:r>
              <w:rPr>
                <w:rFonts w:ascii="Times New Roman" w:eastAsia="Calibri" w:hAnsi="Times New Roman" w:cs="Times New Roman"/>
                <w:bCs/>
                <w:sz w:val="24"/>
                <w:szCs w:val="24"/>
                <w:lang w:eastAsia="en-US"/>
              </w:rPr>
              <w:t>38</w:t>
            </w:r>
          </w:p>
        </w:tc>
        <w:tc>
          <w:tcPr>
            <w:tcW w:w="1843" w:type="dxa"/>
            <w:tcBorders>
              <w:top w:val="single" w:sz="4" w:space="0" w:color="auto"/>
              <w:left w:val="single" w:sz="4" w:space="0" w:color="auto"/>
              <w:bottom w:val="single" w:sz="4" w:space="0" w:color="auto"/>
              <w:right w:val="single" w:sz="4" w:space="0" w:color="auto"/>
            </w:tcBorders>
            <w:vAlign w:val="center"/>
          </w:tcPr>
          <w:p w:rsidR="00C565A7" w:rsidRPr="00CD7E19" w:rsidRDefault="00241879" w:rsidP="00C565A7">
            <w:pPr>
              <w:spacing w:after="0" w:line="240" w:lineRule="auto"/>
              <w:jc w:val="center"/>
              <w:rPr>
                <w:rFonts w:ascii="Times New Roman" w:eastAsia="Calibri" w:hAnsi="Times New Roman" w:cs="Times New Roman"/>
                <w:bCs/>
                <w:sz w:val="24"/>
                <w:szCs w:val="24"/>
                <w:lang w:eastAsia="en-US"/>
              </w:rPr>
            </w:pPr>
            <w:r>
              <w:rPr>
                <w:rFonts w:ascii="Times New Roman" w:eastAsia="Calibri" w:hAnsi="Times New Roman" w:cs="Times New Roman"/>
                <w:bCs/>
                <w:sz w:val="24"/>
                <w:szCs w:val="24"/>
                <w:lang w:eastAsia="en-US"/>
              </w:rPr>
              <w:t>40</w:t>
            </w:r>
          </w:p>
        </w:tc>
      </w:tr>
      <w:tr w:rsidR="00C565A7" w:rsidRPr="00CD7E19" w:rsidTr="00241879">
        <w:trPr>
          <w:trHeight w:val="340"/>
          <w:jc w:val="center"/>
        </w:trPr>
        <w:tc>
          <w:tcPr>
            <w:tcW w:w="5096" w:type="dxa"/>
            <w:tcBorders>
              <w:top w:val="single" w:sz="4" w:space="0" w:color="auto"/>
              <w:left w:val="single" w:sz="4" w:space="0" w:color="auto"/>
              <w:bottom w:val="single" w:sz="4" w:space="0" w:color="auto"/>
              <w:right w:val="single" w:sz="4" w:space="0" w:color="auto"/>
            </w:tcBorders>
            <w:vAlign w:val="center"/>
            <w:hideMark/>
          </w:tcPr>
          <w:p w:rsidR="00C565A7" w:rsidRPr="00CD7E19" w:rsidRDefault="00C565A7" w:rsidP="00C565A7">
            <w:pPr>
              <w:spacing w:after="0" w:line="240" w:lineRule="auto"/>
              <w:rPr>
                <w:rFonts w:ascii="Times New Roman" w:eastAsia="Calibri" w:hAnsi="Times New Roman" w:cs="Times New Roman"/>
                <w:sz w:val="24"/>
                <w:szCs w:val="24"/>
                <w:lang w:eastAsia="en-US"/>
              </w:rPr>
            </w:pPr>
            <w:r w:rsidRPr="00CD7E19">
              <w:rPr>
                <w:rFonts w:ascii="Times New Roman" w:eastAsia="Calibri" w:hAnsi="Times New Roman" w:cs="Times New Roman"/>
                <w:sz w:val="24"/>
                <w:szCs w:val="24"/>
                <w:lang w:eastAsia="en-US"/>
              </w:rPr>
              <w:t>2.6. Другие</w:t>
            </w:r>
          </w:p>
        </w:tc>
        <w:tc>
          <w:tcPr>
            <w:tcW w:w="1845" w:type="dxa"/>
            <w:tcBorders>
              <w:top w:val="single" w:sz="4" w:space="0" w:color="auto"/>
              <w:left w:val="single" w:sz="4" w:space="0" w:color="auto"/>
              <w:bottom w:val="single" w:sz="4" w:space="0" w:color="auto"/>
              <w:right w:val="single" w:sz="4" w:space="0" w:color="auto"/>
            </w:tcBorders>
            <w:vAlign w:val="center"/>
          </w:tcPr>
          <w:p w:rsidR="00C565A7" w:rsidRPr="00CD7E19" w:rsidRDefault="00241879" w:rsidP="00C565A7">
            <w:pPr>
              <w:spacing w:after="0" w:line="240" w:lineRule="auto"/>
              <w:jc w:val="center"/>
              <w:rPr>
                <w:rFonts w:ascii="Times New Roman" w:eastAsia="Calibri" w:hAnsi="Times New Roman" w:cs="Times New Roman"/>
                <w:bCs/>
                <w:sz w:val="24"/>
                <w:szCs w:val="24"/>
                <w:lang w:eastAsia="en-US"/>
              </w:rPr>
            </w:pPr>
            <w:r>
              <w:rPr>
                <w:rFonts w:ascii="Times New Roman" w:eastAsia="Calibri" w:hAnsi="Times New Roman" w:cs="Times New Roman"/>
                <w:bCs/>
                <w:sz w:val="24"/>
                <w:szCs w:val="24"/>
                <w:lang w:eastAsia="en-US"/>
              </w:rPr>
              <w:t>6</w:t>
            </w:r>
          </w:p>
        </w:tc>
        <w:tc>
          <w:tcPr>
            <w:tcW w:w="1843" w:type="dxa"/>
            <w:tcBorders>
              <w:top w:val="single" w:sz="4" w:space="0" w:color="auto"/>
              <w:left w:val="single" w:sz="4" w:space="0" w:color="auto"/>
              <w:bottom w:val="single" w:sz="4" w:space="0" w:color="auto"/>
              <w:right w:val="single" w:sz="4" w:space="0" w:color="auto"/>
            </w:tcBorders>
            <w:vAlign w:val="center"/>
          </w:tcPr>
          <w:p w:rsidR="00C565A7" w:rsidRPr="00CD7E19" w:rsidRDefault="00241879" w:rsidP="00C565A7">
            <w:pPr>
              <w:spacing w:after="0" w:line="240" w:lineRule="auto"/>
              <w:jc w:val="center"/>
              <w:rPr>
                <w:rFonts w:ascii="Times New Roman" w:eastAsia="Calibri" w:hAnsi="Times New Roman" w:cs="Times New Roman"/>
                <w:bCs/>
                <w:sz w:val="24"/>
                <w:szCs w:val="24"/>
                <w:lang w:eastAsia="en-US"/>
              </w:rPr>
            </w:pPr>
            <w:r>
              <w:rPr>
                <w:rFonts w:ascii="Times New Roman" w:eastAsia="Calibri" w:hAnsi="Times New Roman" w:cs="Times New Roman"/>
                <w:bCs/>
                <w:sz w:val="24"/>
                <w:szCs w:val="24"/>
                <w:lang w:eastAsia="en-US"/>
              </w:rPr>
              <w:t>0</w:t>
            </w:r>
          </w:p>
        </w:tc>
      </w:tr>
      <w:tr w:rsidR="00CC4DE8" w:rsidRPr="00CD7E19" w:rsidTr="002744B3">
        <w:trPr>
          <w:trHeight w:val="145"/>
          <w:jc w:val="center"/>
        </w:trPr>
        <w:tc>
          <w:tcPr>
            <w:tcW w:w="5096" w:type="dxa"/>
            <w:tcBorders>
              <w:top w:val="single" w:sz="4" w:space="0" w:color="auto"/>
              <w:left w:val="single" w:sz="4" w:space="0" w:color="auto"/>
              <w:bottom w:val="single" w:sz="4" w:space="0" w:color="auto"/>
              <w:right w:val="single" w:sz="4" w:space="0" w:color="auto"/>
            </w:tcBorders>
            <w:shd w:val="clear" w:color="auto" w:fill="C2D69B"/>
            <w:vAlign w:val="center"/>
            <w:hideMark/>
          </w:tcPr>
          <w:p w:rsidR="00CC4DE8" w:rsidRPr="00CD7E19" w:rsidRDefault="00CC4DE8" w:rsidP="00CC4DE8">
            <w:pPr>
              <w:spacing w:after="0" w:line="240" w:lineRule="auto"/>
              <w:rPr>
                <w:rFonts w:ascii="Times New Roman" w:eastAsia="Calibri" w:hAnsi="Times New Roman" w:cs="Times New Roman"/>
                <w:sz w:val="28"/>
                <w:szCs w:val="28"/>
                <w:lang w:eastAsia="en-US"/>
              </w:rPr>
            </w:pPr>
            <w:r>
              <w:rPr>
                <w:rFonts w:ascii="Times New Roman" w:eastAsia="Calibri" w:hAnsi="Times New Roman" w:cs="Times New Roman"/>
                <w:b/>
                <w:sz w:val="28"/>
                <w:szCs w:val="28"/>
                <w:lang w:eastAsia="en-US"/>
              </w:rPr>
              <w:t>3</w:t>
            </w:r>
            <w:r w:rsidRPr="00CD7E19">
              <w:rPr>
                <w:rFonts w:ascii="Times New Roman" w:eastAsia="Calibri" w:hAnsi="Times New Roman" w:cs="Times New Roman"/>
                <w:b/>
                <w:sz w:val="28"/>
                <w:szCs w:val="28"/>
                <w:lang w:eastAsia="en-US"/>
              </w:rPr>
              <w:t xml:space="preserve">. </w:t>
            </w:r>
            <w:r>
              <w:rPr>
                <w:rFonts w:ascii="Times New Roman" w:eastAsia="Calibri" w:hAnsi="Times New Roman" w:cs="Times New Roman"/>
                <w:b/>
                <w:sz w:val="28"/>
                <w:szCs w:val="28"/>
                <w:lang w:eastAsia="en-US"/>
              </w:rPr>
              <w:t>Погибших</w:t>
            </w:r>
          </w:p>
        </w:tc>
        <w:tc>
          <w:tcPr>
            <w:tcW w:w="1845" w:type="dxa"/>
            <w:tcBorders>
              <w:top w:val="single" w:sz="4" w:space="0" w:color="auto"/>
              <w:left w:val="single" w:sz="4" w:space="0" w:color="auto"/>
              <w:bottom w:val="single" w:sz="4" w:space="0" w:color="auto"/>
              <w:right w:val="single" w:sz="4" w:space="0" w:color="auto"/>
            </w:tcBorders>
            <w:shd w:val="clear" w:color="auto" w:fill="C2D69B"/>
            <w:vAlign w:val="center"/>
          </w:tcPr>
          <w:p w:rsidR="00CC4DE8" w:rsidRPr="00CD7E19" w:rsidRDefault="00CC4DE8" w:rsidP="00CC4DE8">
            <w:pPr>
              <w:spacing w:after="0" w:line="240" w:lineRule="auto"/>
              <w:jc w:val="center"/>
              <w:rPr>
                <w:rFonts w:ascii="Times New Roman" w:eastAsia="Calibri" w:hAnsi="Times New Roman" w:cs="Times New Roman"/>
                <w:b/>
                <w:bCs/>
                <w:sz w:val="28"/>
                <w:szCs w:val="28"/>
                <w:lang w:eastAsia="en-US"/>
              </w:rPr>
            </w:pPr>
            <w:r>
              <w:rPr>
                <w:rFonts w:ascii="Times New Roman" w:eastAsia="Calibri" w:hAnsi="Times New Roman" w:cs="Times New Roman"/>
                <w:b/>
                <w:bCs/>
                <w:sz w:val="28"/>
                <w:szCs w:val="28"/>
                <w:lang w:eastAsia="en-US"/>
              </w:rPr>
              <w:t>1</w:t>
            </w:r>
          </w:p>
        </w:tc>
        <w:tc>
          <w:tcPr>
            <w:tcW w:w="1843" w:type="dxa"/>
            <w:tcBorders>
              <w:top w:val="single" w:sz="4" w:space="0" w:color="auto"/>
              <w:left w:val="single" w:sz="4" w:space="0" w:color="auto"/>
              <w:bottom w:val="single" w:sz="4" w:space="0" w:color="auto"/>
              <w:right w:val="single" w:sz="4" w:space="0" w:color="auto"/>
            </w:tcBorders>
            <w:shd w:val="clear" w:color="auto" w:fill="C2D69B"/>
            <w:vAlign w:val="center"/>
          </w:tcPr>
          <w:p w:rsidR="00CC4DE8" w:rsidRPr="00CD7E19" w:rsidRDefault="00CC4DE8" w:rsidP="00CC4DE8">
            <w:pPr>
              <w:spacing w:after="0" w:line="240" w:lineRule="auto"/>
              <w:jc w:val="center"/>
              <w:rPr>
                <w:rFonts w:ascii="Times New Roman" w:eastAsia="Calibri" w:hAnsi="Times New Roman" w:cs="Times New Roman"/>
                <w:b/>
                <w:bCs/>
                <w:sz w:val="28"/>
                <w:szCs w:val="28"/>
                <w:lang w:eastAsia="en-US"/>
              </w:rPr>
            </w:pPr>
            <w:r>
              <w:rPr>
                <w:rFonts w:ascii="Times New Roman" w:eastAsia="Calibri" w:hAnsi="Times New Roman" w:cs="Times New Roman"/>
                <w:b/>
                <w:bCs/>
                <w:sz w:val="28"/>
                <w:szCs w:val="28"/>
                <w:lang w:eastAsia="en-US"/>
              </w:rPr>
              <w:t>3</w:t>
            </w:r>
          </w:p>
        </w:tc>
      </w:tr>
      <w:tr w:rsidR="00CC4DE8" w:rsidRPr="00CD7E19" w:rsidTr="00CC4DE8">
        <w:trPr>
          <w:trHeight w:val="377"/>
          <w:jc w:val="center"/>
        </w:trPr>
        <w:tc>
          <w:tcPr>
            <w:tcW w:w="5096" w:type="dxa"/>
            <w:tcBorders>
              <w:top w:val="single" w:sz="4" w:space="0" w:color="auto"/>
              <w:left w:val="single" w:sz="4" w:space="0" w:color="auto"/>
              <w:bottom w:val="single" w:sz="4" w:space="0" w:color="auto"/>
              <w:right w:val="single" w:sz="4" w:space="0" w:color="auto"/>
            </w:tcBorders>
            <w:shd w:val="clear" w:color="auto" w:fill="C2D69B"/>
            <w:vAlign w:val="center"/>
          </w:tcPr>
          <w:p w:rsidR="00CC4DE8" w:rsidRPr="00CD7E19" w:rsidRDefault="00CC4DE8" w:rsidP="00CC4DE8">
            <w:pPr>
              <w:spacing w:after="0" w:line="240" w:lineRule="auto"/>
              <w:rPr>
                <w:rFonts w:ascii="Times New Roman" w:eastAsia="Calibri" w:hAnsi="Times New Roman" w:cs="Times New Roman"/>
                <w:sz w:val="28"/>
                <w:szCs w:val="28"/>
                <w:lang w:eastAsia="en-US"/>
              </w:rPr>
            </w:pPr>
            <w:r>
              <w:rPr>
                <w:rFonts w:ascii="Times New Roman" w:eastAsia="Calibri" w:hAnsi="Times New Roman" w:cs="Times New Roman"/>
                <w:b/>
                <w:sz w:val="28"/>
                <w:szCs w:val="28"/>
                <w:lang w:eastAsia="en-US"/>
              </w:rPr>
              <w:t>4</w:t>
            </w:r>
            <w:r w:rsidRPr="00CD7E19">
              <w:rPr>
                <w:rFonts w:ascii="Times New Roman" w:eastAsia="Calibri" w:hAnsi="Times New Roman" w:cs="Times New Roman"/>
                <w:b/>
                <w:sz w:val="28"/>
                <w:szCs w:val="28"/>
                <w:lang w:eastAsia="en-US"/>
              </w:rPr>
              <w:t xml:space="preserve">. </w:t>
            </w:r>
            <w:r>
              <w:rPr>
                <w:rFonts w:ascii="Times New Roman" w:eastAsia="Calibri" w:hAnsi="Times New Roman" w:cs="Times New Roman"/>
                <w:b/>
                <w:sz w:val="28"/>
                <w:szCs w:val="28"/>
                <w:lang w:eastAsia="en-US"/>
              </w:rPr>
              <w:t>Получивших ТТП</w:t>
            </w:r>
          </w:p>
        </w:tc>
        <w:tc>
          <w:tcPr>
            <w:tcW w:w="1845" w:type="dxa"/>
            <w:tcBorders>
              <w:top w:val="single" w:sz="4" w:space="0" w:color="auto"/>
              <w:left w:val="single" w:sz="4" w:space="0" w:color="auto"/>
              <w:bottom w:val="single" w:sz="4" w:space="0" w:color="auto"/>
              <w:right w:val="single" w:sz="4" w:space="0" w:color="auto"/>
            </w:tcBorders>
            <w:shd w:val="clear" w:color="auto" w:fill="C2D69B"/>
            <w:vAlign w:val="center"/>
          </w:tcPr>
          <w:p w:rsidR="00CC4DE8" w:rsidRPr="00CD7E19" w:rsidRDefault="00CC4DE8" w:rsidP="00CC4DE8">
            <w:pPr>
              <w:spacing w:after="0" w:line="240" w:lineRule="auto"/>
              <w:jc w:val="center"/>
              <w:rPr>
                <w:rFonts w:ascii="Times New Roman" w:eastAsia="Calibri" w:hAnsi="Times New Roman" w:cs="Times New Roman"/>
                <w:b/>
                <w:bCs/>
                <w:sz w:val="28"/>
                <w:szCs w:val="28"/>
                <w:lang w:eastAsia="en-US"/>
              </w:rPr>
            </w:pPr>
            <w:r>
              <w:rPr>
                <w:rFonts w:ascii="Times New Roman" w:eastAsia="Calibri" w:hAnsi="Times New Roman" w:cs="Times New Roman"/>
                <w:b/>
                <w:bCs/>
                <w:sz w:val="28"/>
                <w:szCs w:val="28"/>
                <w:lang w:eastAsia="en-US"/>
              </w:rPr>
              <w:t>0</w:t>
            </w:r>
          </w:p>
        </w:tc>
        <w:tc>
          <w:tcPr>
            <w:tcW w:w="1843" w:type="dxa"/>
            <w:tcBorders>
              <w:top w:val="single" w:sz="4" w:space="0" w:color="auto"/>
              <w:left w:val="single" w:sz="4" w:space="0" w:color="auto"/>
              <w:bottom w:val="single" w:sz="4" w:space="0" w:color="auto"/>
              <w:right w:val="single" w:sz="4" w:space="0" w:color="auto"/>
            </w:tcBorders>
            <w:shd w:val="clear" w:color="auto" w:fill="C2D69B"/>
            <w:vAlign w:val="center"/>
          </w:tcPr>
          <w:p w:rsidR="00CC4DE8" w:rsidRPr="00CD7E19" w:rsidRDefault="00CC4DE8" w:rsidP="00CC4DE8">
            <w:pPr>
              <w:spacing w:after="0" w:line="240" w:lineRule="auto"/>
              <w:jc w:val="center"/>
              <w:rPr>
                <w:rFonts w:ascii="Times New Roman" w:eastAsia="Calibri" w:hAnsi="Times New Roman" w:cs="Times New Roman"/>
                <w:b/>
                <w:bCs/>
                <w:sz w:val="28"/>
                <w:szCs w:val="28"/>
                <w:lang w:eastAsia="en-US"/>
              </w:rPr>
            </w:pPr>
            <w:r>
              <w:rPr>
                <w:rFonts w:ascii="Times New Roman" w:eastAsia="Calibri" w:hAnsi="Times New Roman" w:cs="Times New Roman"/>
                <w:b/>
                <w:bCs/>
                <w:sz w:val="28"/>
                <w:szCs w:val="28"/>
                <w:lang w:eastAsia="en-US"/>
              </w:rPr>
              <w:t>2</w:t>
            </w:r>
          </w:p>
        </w:tc>
      </w:tr>
      <w:bookmarkEnd w:id="55"/>
    </w:tbl>
    <w:p w:rsidR="00C565A7" w:rsidRPr="00CD7E19" w:rsidRDefault="00C565A7" w:rsidP="00C565A7">
      <w:pPr>
        <w:spacing w:after="0" w:line="240" w:lineRule="auto"/>
        <w:ind w:firstLine="709"/>
        <w:jc w:val="both"/>
        <w:rPr>
          <w:rFonts w:ascii="Times New Roman" w:eastAsia="Times New Roman" w:hAnsi="Times New Roman" w:cs="Times New Roman"/>
          <w:sz w:val="28"/>
          <w:szCs w:val="28"/>
          <w:lang w:eastAsia="en-US"/>
        </w:rPr>
      </w:pPr>
    </w:p>
    <w:bookmarkEnd w:id="48"/>
    <w:p w:rsidR="00CC4DE8" w:rsidRDefault="00CC4DE8" w:rsidP="00CC4DE8">
      <w:pPr>
        <w:spacing w:after="0" w:line="240" w:lineRule="auto"/>
        <w:ind w:firstLine="709"/>
        <w:jc w:val="both"/>
        <w:rPr>
          <w:rFonts w:ascii="Times New Roman" w:eastAsia="Times New Roman" w:hAnsi="Times New Roman" w:cs="Times New Roman"/>
          <w:b/>
          <w:sz w:val="28"/>
        </w:rPr>
      </w:pPr>
    </w:p>
    <w:p w:rsidR="00CC4DE8" w:rsidRPr="00D05999" w:rsidRDefault="00CC4DE8" w:rsidP="00CC4DE8">
      <w:pPr>
        <w:spacing w:after="0" w:line="240" w:lineRule="auto"/>
        <w:ind w:firstLine="709"/>
        <w:jc w:val="both"/>
        <w:rPr>
          <w:rFonts w:ascii="Times New Roman" w:eastAsia="Times New Roman" w:hAnsi="Times New Roman" w:cs="Times New Roman"/>
          <w:b/>
          <w:sz w:val="28"/>
        </w:rPr>
      </w:pPr>
      <w:r w:rsidRPr="00D05999">
        <w:rPr>
          <w:rFonts w:ascii="Times New Roman" w:eastAsia="Times New Roman" w:hAnsi="Times New Roman" w:cs="Times New Roman"/>
          <w:b/>
          <w:sz w:val="28"/>
        </w:rPr>
        <w:t>2.</w:t>
      </w:r>
      <w:r>
        <w:rPr>
          <w:rFonts w:ascii="Times New Roman" w:eastAsia="Times New Roman" w:hAnsi="Times New Roman" w:cs="Times New Roman"/>
          <w:b/>
          <w:sz w:val="28"/>
        </w:rPr>
        <w:t>4</w:t>
      </w:r>
      <w:r w:rsidRPr="00D05999">
        <w:rPr>
          <w:rFonts w:ascii="Times New Roman" w:eastAsia="Times New Roman" w:hAnsi="Times New Roman" w:cs="Times New Roman"/>
          <w:b/>
          <w:sz w:val="28"/>
        </w:rPr>
        <w:t>.</w:t>
      </w:r>
      <w:r w:rsidRPr="00D05999">
        <w:rPr>
          <w:rFonts w:ascii="Times New Roman" w:eastAsia="Times New Roman" w:hAnsi="Times New Roman" w:cs="Times New Roman"/>
          <w:b/>
          <w:sz w:val="28"/>
        </w:rPr>
        <w:tab/>
        <w:t>Аварии на ВВП, связанные с гибелью людей и травматизмом</w:t>
      </w:r>
    </w:p>
    <w:p w:rsidR="00CC4DE8" w:rsidRPr="00D05999" w:rsidRDefault="00CC4DE8" w:rsidP="00CC4DE8">
      <w:pPr>
        <w:spacing w:after="0" w:line="240" w:lineRule="auto"/>
        <w:ind w:firstLine="709"/>
        <w:jc w:val="both"/>
        <w:rPr>
          <w:rFonts w:ascii="Times New Roman" w:eastAsia="Times New Roman" w:hAnsi="Times New Roman" w:cs="Times New Roman"/>
          <w:sz w:val="28"/>
        </w:rPr>
      </w:pPr>
    </w:p>
    <w:p w:rsidR="00CC4DE8" w:rsidRPr="00D05999" w:rsidRDefault="00CC4DE8" w:rsidP="00CC4DE8">
      <w:pPr>
        <w:spacing w:after="0" w:line="240" w:lineRule="auto"/>
        <w:ind w:firstLine="709"/>
        <w:jc w:val="both"/>
        <w:rPr>
          <w:rFonts w:ascii="Times New Roman" w:eastAsia="Times New Roman" w:hAnsi="Times New Roman" w:cs="Times New Roman"/>
          <w:sz w:val="28"/>
        </w:rPr>
      </w:pPr>
      <w:r w:rsidRPr="00D05999">
        <w:rPr>
          <w:rFonts w:ascii="Times New Roman" w:eastAsia="Times New Roman" w:hAnsi="Times New Roman" w:cs="Times New Roman"/>
          <w:sz w:val="28"/>
        </w:rPr>
        <w:t xml:space="preserve">04.08.2019 в 15.00 местного времени на 240 км р. Ангара состав из маломерного судна «КС-100Д-1394» с баржой «БСП-20» в районе населённого пункта п. </w:t>
      </w:r>
      <w:proofErr w:type="spellStart"/>
      <w:r w:rsidRPr="00D05999">
        <w:rPr>
          <w:rFonts w:ascii="Times New Roman" w:eastAsia="Times New Roman" w:hAnsi="Times New Roman" w:cs="Times New Roman"/>
          <w:sz w:val="28"/>
        </w:rPr>
        <w:t>Манзя</w:t>
      </w:r>
      <w:proofErr w:type="spellEnd"/>
      <w:r w:rsidRPr="00D05999">
        <w:rPr>
          <w:rFonts w:ascii="Times New Roman" w:eastAsia="Times New Roman" w:hAnsi="Times New Roman" w:cs="Times New Roman"/>
          <w:sz w:val="28"/>
        </w:rPr>
        <w:t xml:space="preserve"> </w:t>
      </w:r>
      <w:proofErr w:type="spellStart"/>
      <w:r w:rsidRPr="00D05999">
        <w:rPr>
          <w:rFonts w:ascii="Times New Roman" w:eastAsia="Times New Roman" w:hAnsi="Times New Roman" w:cs="Times New Roman"/>
          <w:sz w:val="28"/>
        </w:rPr>
        <w:t>Богучанского</w:t>
      </w:r>
      <w:proofErr w:type="spellEnd"/>
      <w:r w:rsidRPr="00D05999">
        <w:rPr>
          <w:rFonts w:ascii="Times New Roman" w:eastAsia="Times New Roman" w:hAnsi="Times New Roman" w:cs="Times New Roman"/>
          <w:sz w:val="28"/>
        </w:rPr>
        <w:t xml:space="preserve"> района Красноярского края столкнулся с моторной лодкой «Казанка» № Р1192КА. В результате столкновения погиб 1 человек, находившийся в моторной лодке.</w:t>
      </w:r>
    </w:p>
    <w:p w:rsidR="00CC4DE8" w:rsidRPr="00D05999" w:rsidRDefault="00CC4DE8" w:rsidP="00CC4DE8">
      <w:pPr>
        <w:spacing w:after="0" w:line="240" w:lineRule="auto"/>
        <w:ind w:firstLine="709"/>
        <w:jc w:val="both"/>
        <w:rPr>
          <w:rFonts w:ascii="Times New Roman" w:eastAsia="Times New Roman" w:hAnsi="Times New Roman" w:cs="Times New Roman"/>
          <w:sz w:val="28"/>
        </w:rPr>
      </w:pPr>
    </w:p>
    <w:p w:rsidR="00CC4DE8" w:rsidRPr="00D05999" w:rsidRDefault="00CC4DE8" w:rsidP="00CC4DE8">
      <w:pPr>
        <w:spacing w:after="0" w:line="240" w:lineRule="auto"/>
        <w:ind w:firstLine="709"/>
        <w:jc w:val="both"/>
        <w:rPr>
          <w:rFonts w:ascii="Times New Roman" w:eastAsia="Times New Roman" w:hAnsi="Times New Roman" w:cs="Times New Roman"/>
          <w:sz w:val="28"/>
        </w:rPr>
      </w:pPr>
      <w:r w:rsidRPr="00D05999">
        <w:rPr>
          <w:rFonts w:ascii="Times New Roman" w:eastAsia="Times New Roman" w:hAnsi="Times New Roman" w:cs="Times New Roman"/>
          <w:sz w:val="28"/>
        </w:rPr>
        <w:t>24.08.2019 между 17.00 и 18.00 местного времени на 157 км р. Большой Енисей патрульный катер для лесосплава «СТРИЖ» (судовладелец ФБУ «Администрация Енисейречтранс»), следующий вниз, затонул. При этом пропал без вести капитан судна.</w:t>
      </w:r>
    </w:p>
    <w:p w:rsidR="00CC4DE8" w:rsidRPr="00D05999" w:rsidRDefault="00CC4DE8" w:rsidP="00CC4DE8">
      <w:pPr>
        <w:spacing w:after="0" w:line="240" w:lineRule="auto"/>
        <w:ind w:firstLine="709"/>
        <w:jc w:val="both"/>
        <w:rPr>
          <w:rFonts w:ascii="Times New Roman" w:eastAsia="Times New Roman" w:hAnsi="Times New Roman" w:cs="Times New Roman"/>
          <w:sz w:val="28"/>
        </w:rPr>
      </w:pPr>
    </w:p>
    <w:p w:rsidR="00CC4DE8" w:rsidRPr="00D05999" w:rsidRDefault="00CC4DE8" w:rsidP="00CC4DE8">
      <w:pPr>
        <w:spacing w:after="0" w:line="240" w:lineRule="auto"/>
        <w:ind w:firstLine="709"/>
        <w:jc w:val="both"/>
        <w:rPr>
          <w:rFonts w:ascii="Times New Roman" w:eastAsia="Times New Roman" w:hAnsi="Times New Roman" w:cs="Times New Roman"/>
          <w:sz w:val="28"/>
        </w:rPr>
      </w:pPr>
      <w:r w:rsidRPr="00D05999">
        <w:rPr>
          <w:rFonts w:ascii="Times New Roman" w:eastAsia="Times New Roman" w:hAnsi="Times New Roman" w:cs="Times New Roman"/>
          <w:sz w:val="28"/>
        </w:rPr>
        <w:t>29.08.2019 в 06.20 на 512,8 км р. Малая Обь пассажирский т/х «МЕТЕОР-115» (судовладелец АО «Северречфлот»), следующий по маршруту п. Берёзово - п. Салехард, на борту 62 пассажира, сел на мель за правой кромкой судового хода. 1 пассажир получил тяжкие телесные повреждения. Судовой ход свободен.</w:t>
      </w:r>
    </w:p>
    <w:p w:rsidR="00CC4DE8" w:rsidRPr="00D05999" w:rsidRDefault="00CC4DE8" w:rsidP="00CC4DE8">
      <w:pPr>
        <w:spacing w:after="0" w:line="240" w:lineRule="auto"/>
        <w:ind w:firstLine="709"/>
        <w:jc w:val="both"/>
        <w:rPr>
          <w:rFonts w:ascii="Times New Roman" w:eastAsia="Times New Roman" w:hAnsi="Times New Roman" w:cs="Times New Roman"/>
          <w:sz w:val="28"/>
        </w:rPr>
      </w:pPr>
      <w:r w:rsidRPr="00D05999">
        <w:rPr>
          <w:rFonts w:ascii="Times New Roman" w:eastAsia="Times New Roman" w:hAnsi="Times New Roman" w:cs="Times New Roman"/>
          <w:sz w:val="28"/>
        </w:rPr>
        <w:t xml:space="preserve"> </w:t>
      </w:r>
    </w:p>
    <w:p w:rsidR="00CC4DE8" w:rsidRPr="00D05999" w:rsidRDefault="00CC4DE8" w:rsidP="00CC4DE8">
      <w:pPr>
        <w:spacing w:after="0" w:line="240" w:lineRule="auto"/>
        <w:ind w:firstLine="709"/>
        <w:jc w:val="both"/>
        <w:rPr>
          <w:rFonts w:ascii="Times New Roman" w:eastAsia="Times New Roman" w:hAnsi="Times New Roman" w:cs="Times New Roman"/>
          <w:sz w:val="28"/>
        </w:rPr>
      </w:pPr>
      <w:r w:rsidRPr="00D05999">
        <w:rPr>
          <w:rFonts w:ascii="Times New Roman" w:eastAsia="Times New Roman" w:hAnsi="Times New Roman" w:cs="Times New Roman"/>
          <w:sz w:val="28"/>
        </w:rPr>
        <w:t xml:space="preserve">10.09.2019 в 17.15 местного времени на 509 км р. Енисей танкер «ТН-661» (судовладелец АО «ЕРП»), следующий вниз, столкнулся с маломерным судном № ВР </w:t>
      </w:r>
      <w:r w:rsidRPr="00D05999">
        <w:rPr>
          <w:rFonts w:ascii="Times New Roman" w:eastAsia="Times New Roman" w:hAnsi="Times New Roman" w:cs="Times New Roman"/>
          <w:sz w:val="28"/>
        </w:rPr>
        <w:lastRenderedPageBreak/>
        <w:t xml:space="preserve">0042 РУС – 24 с понтоном методом толкания, идущим вверх, на борту которого находилось 3 человека. В результате столкновения катер затонул. Спасли 2-х человек, 1 член экипажа пропал без вести. </w:t>
      </w:r>
    </w:p>
    <w:p w:rsidR="00CC4DE8" w:rsidRPr="00D05999" w:rsidRDefault="00CC4DE8" w:rsidP="00CC4DE8">
      <w:pPr>
        <w:spacing w:after="0" w:line="240" w:lineRule="auto"/>
        <w:ind w:firstLine="709"/>
        <w:jc w:val="both"/>
        <w:rPr>
          <w:rFonts w:ascii="Times New Roman" w:eastAsia="Times New Roman" w:hAnsi="Times New Roman" w:cs="Times New Roman"/>
          <w:sz w:val="28"/>
        </w:rPr>
      </w:pPr>
    </w:p>
    <w:p w:rsidR="00CC4DE8" w:rsidRPr="00D05999" w:rsidRDefault="00CC4DE8" w:rsidP="00CC4DE8">
      <w:pPr>
        <w:spacing w:after="0" w:line="240" w:lineRule="auto"/>
        <w:ind w:firstLine="709"/>
        <w:jc w:val="both"/>
        <w:rPr>
          <w:rFonts w:ascii="Times New Roman" w:eastAsia="Times New Roman" w:hAnsi="Times New Roman" w:cs="Times New Roman"/>
          <w:sz w:val="28"/>
        </w:rPr>
      </w:pPr>
      <w:r w:rsidRPr="00D05999">
        <w:rPr>
          <w:rFonts w:ascii="Times New Roman" w:eastAsia="Times New Roman" w:hAnsi="Times New Roman" w:cs="Times New Roman"/>
          <w:sz w:val="28"/>
        </w:rPr>
        <w:t>14.09.2019 в 08.45 на 829.км р. Малая Обь пассажирский т/х «МЕТЕОР-282» (судовладелец ОАО «Северречфлот»), следующий по маршруту п. Берёзово -п. Ханты-Мансийск, на борту 60 пассажиров, сел на мель за правой кромкой судового хода. 1 пассажир получил тяжкие телесные повреждения.</w:t>
      </w:r>
    </w:p>
    <w:p w:rsidR="00CC4DE8" w:rsidRDefault="00CC4DE8" w:rsidP="00CC4DE8">
      <w:pPr>
        <w:spacing w:after="0" w:line="240" w:lineRule="auto"/>
        <w:ind w:firstLine="709"/>
        <w:jc w:val="both"/>
        <w:rPr>
          <w:rFonts w:ascii="Times New Roman" w:eastAsia="Times New Roman" w:hAnsi="Times New Roman" w:cs="Times New Roman"/>
          <w:b/>
          <w:sz w:val="28"/>
          <w:u w:val="single"/>
        </w:rPr>
      </w:pPr>
    </w:p>
    <w:p w:rsidR="00CC4DE8" w:rsidRPr="002548F8" w:rsidRDefault="00CC4DE8" w:rsidP="00CC4DE8">
      <w:pPr>
        <w:spacing w:after="0" w:line="240" w:lineRule="auto"/>
        <w:ind w:firstLine="709"/>
        <w:jc w:val="both"/>
        <w:rPr>
          <w:rFonts w:ascii="Times New Roman" w:eastAsia="Times New Roman" w:hAnsi="Times New Roman" w:cs="Times New Roman"/>
          <w:b/>
          <w:sz w:val="28"/>
          <w:u w:val="single"/>
        </w:rPr>
      </w:pPr>
      <w:r w:rsidRPr="002548F8">
        <w:rPr>
          <w:rFonts w:ascii="Times New Roman" w:eastAsia="Times New Roman" w:hAnsi="Times New Roman" w:cs="Times New Roman"/>
          <w:b/>
          <w:sz w:val="28"/>
          <w:u w:val="single"/>
        </w:rPr>
        <w:t>3. ПРИЧИНЫ АВАРИЙНОСТИ</w:t>
      </w:r>
    </w:p>
    <w:p w:rsidR="00CC4DE8" w:rsidRPr="002548F8" w:rsidRDefault="00CC4DE8" w:rsidP="00CC4DE8">
      <w:pPr>
        <w:spacing w:after="0" w:line="240" w:lineRule="auto"/>
        <w:ind w:firstLine="709"/>
        <w:jc w:val="both"/>
        <w:rPr>
          <w:rFonts w:ascii="Times New Roman" w:eastAsia="Times New Roman" w:hAnsi="Times New Roman" w:cs="Times New Roman"/>
          <w:color w:val="FF0000"/>
          <w:sz w:val="28"/>
        </w:rPr>
      </w:pPr>
    </w:p>
    <w:p w:rsidR="00CC4DE8" w:rsidRPr="002548F8" w:rsidRDefault="00CC4DE8" w:rsidP="00CC4DE8">
      <w:pPr>
        <w:spacing w:after="0" w:line="240" w:lineRule="auto"/>
        <w:ind w:firstLine="709"/>
        <w:jc w:val="both"/>
        <w:rPr>
          <w:rFonts w:ascii="Times New Roman" w:eastAsia="Times New Roman" w:hAnsi="Times New Roman" w:cs="Times New Roman"/>
          <w:b/>
          <w:sz w:val="28"/>
        </w:rPr>
      </w:pPr>
      <w:r w:rsidRPr="002548F8">
        <w:rPr>
          <w:rFonts w:ascii="Times New Roman" w:eastAsia="Times New Roman" w:hAnsi="Times New Roman" w:cs="Times New Roman"/>
          <w:b/>
          <w:sz w:val="28"/>
        </w:rPr>
        <w:t>На море:</w:t>
      </w:r>
    </w:p>
    <w:p w:rsidR="00CC4DE8" w:rsidRPr="002548F8" w:rsidRDefault="00CC4DE8" w:rsidP="00CC4DE8">
      <w:pPr>
        <w:spacing w:after="0" w:line="240" w:lineRule="auto"/>
        <w:ind w:firstLine="709"/>
        <w:jc w:val="both"/>
        <w:rPr>
          <w:rFonts w:ascii="Times New Roman" w:eastAsia="Times New Roman" w:hAnsi="Times New Roman" w:cs="Times New Roman"/>
          <w:sz w:val="28"/>
        </w:rPr>
      </w:pPr>
      <w:r w:rsidRPr="002548F8">
        <w:rPr>
          <w:rFonts w:ascii="Times New Roman" w:eastAsia="Times New Roman" w:hAnsi="Times New Roman" w:cs="Times New Roman"/>
          <w:sz w:val="28"/>
        </w:rPr>
        <w:t>недостатки в организации ходовой навигационной вахты и штурманской службы на судах;</w:t>
      </w:r>
    </w:p>
    <w:p w:rsidR="00CC4DE8" w:rsidRPr="002548F8" w:rsidRDefault="00CC4DE8" w:rsidP="00CC4DE8">
      <w:pPr>
        <w:spacing w:after="0" w:line="240" w:lineRule="auto"/>
        <w:ind w:firstLine="709"/>
        <w:jc w:val="both"/>
        <w:rPr>
          <w:rFonts w:ascii="Times New Roman" w:eastAsia="Times New Roman" w:hAnsi="Times New Roman" w:cs="Times New Roman"/>
          <w:sz w:val="28"/>
        </w:rPr>
      </w:pPr>
      <w:r w:rsidRPr="002548F8">
        <w:rPr>
          <w:rFonts w:ascii="Times New Roman" w:eastAsia="Times New Roman" w:hAnsi="Times New Roman" w:cs="Times New Roman"/>
          <w:sz w:val="28"/>
        </w:rPr>
        <w:t>несоблюдение общепринятых приёмов и способов управления судном;</w:t>
      </w:r>
    </w:p>
    <w:p w:rsidR="00CC4DE8" w:rsidRPr="002548F8" w:rsidRDefault="00CC4DE8" w:rsidP="00CC4DE8">
      <w:pPr>
        <w:spacing w:after="0" w:line="240" w:lineRule="auto"/>
        <w:ind w:firstLine="709"/>
        <w:jc w:val="both"/>
        <w:rPr>
          <w:rFonts w:ascii="Times New Roman" w:eastAsia="Times New Roman" w:hAnsi="Times New Roman" w:cs="Times New Roman"/>
          <w:sz w:val="28"/>
        </w:rPr>
      </w:pPr>
      <w:r w:rsidRPr="002548F8">
        <w:rPr>
          <w:rFonts w:ascii="Times New Roman" w:eastAsia="Times New Roman" w:hAnsi="Times New Roman" w:cs="Times New Roman"/>
          <w:sz w:val="28"/>
        </w:rPr>
        <w:t>не учёт гидрометеорологических особенностей района плавания и стоянки судов;</w:t>
      </w:r>
    </w:p>
    <w:p w:rsidR="00CC4DE8" w:rsidRPr="002548F8" w:rsidRDefault="00CC4DE8" w:rsidP="00CC4DE8">
      <w:pPr>
        <w:spacing w:after="0" w:line="240" w:lineRule="auto"/>
        <w:ind w:firstLine="709"/>
        <w:jc w:val="both"/>
        <w:rPr>
          <w:rFonts w:ascii="Times New Roman" w:eastAsia="Times New Roman" w:hAnsi="Times New Roman" w:cs="Times New Roman"/>
          <w:sz w:val="28"/>
        </w:rPr>
      </w:pPr>
      <w:r w:rsidRPr="002548F8">
        <w:rPr>
          <w:rFonts w:ascii="Times New Roman" w:eastAsia="Times New Roman" w:hAnsi="Times New Roman" w:cs="Times New Roman"/>
          <w:sz w:val="28"/>
        </w:rPr>
        <w:t>несоблюдение Правил технической эксплуатации морских судов, Правил технической эксплуатации судовых технических средств и конструкций, Положения о технической эксплуатации судов рыбной промышленности и должностных инструкций;</w:t>
      </w:r>
    </w:p>
    <w:p w:rsidR="00CC4DE8" w:rsidRPr="002548F8" w:rsidRDefault="00CC4DE8" w:rsidP="00CC4DE8">
      <w:pPr>
        <w:spacing w:after="0" w:line="240" w:lineRule="auto"/>
        <w:ind w:firstLine="709"/>
        <w:jc w:val="both"/>
        <w:rPr>
          <w:rFonts w:ascii="Times New Roman" w:eastAsia="Times New Roman" w:hAnsi="Times New Roman" w:cs="Times New Roman"/>
          <w:sz w:val="28"/>
        </w:rPr>
      </w:pPr>
      <w:r w:rsidRPr="002548F8">
        <w:rPr>
          <w:rFonts w:ascii="Times New Roman" w:eastAsia="Times New Roman" w:hAnsi="Times New Roman" w:cs="Times New Roman"/>
          <w:sz w:val="28"/>
        </w:rPr>
        <w:t>несоблюдение Правил взрывопожаробезопасности;</w:t>
      </w:r>
    </w:p>
    <w:p w:rsidR="00CC4DE8" w:rsidRPr="002548F8" w:rsidRDefault="00CC4DE8" w:rsidP="00CC4DE8">
      <w:pPr>
        <w:spacing w:after="0" w:line="240" w:lineRule="auto"/>
        <w:ind w:firstLine="709"/>
        <w:jc w:val="both"/>
        <w:rPr>
          <w:rFonts w:ascii="Times New Roman" w:eastAsia="Times New Roman" w:hAnsi="Times New Roman" w:cs="Times New Roman"/>
          <w:sz w:val="28"/>
        </w:rPr>
      </w:pPr>
      <w:r w:rsidRPr="002548F8">
        <w:rPr>
          <w:rFonts w:ascii="Times New Roman" w:eastAsia="Times New Roman" w:hAnsi="Times New Roman" w:cs="Times New Roman"/>
          <w:sz w:val="28"/>
        </w:rPr>
        <w:t>несоблюдение правил техники безопасности при рыбопромысловых операциях.</w:t>
      </w:r>
    </w:p>
    <w:p w:rsidR="00CC4DE8" w:rsidRDefault="00CC4DE8" w:rsidP="00CC4DE8">
      <w:pPr>
        <w:spacing w:after="0" w:line="240" w:lineRule="auto"/>
        <w:ind w:firstLine="709"/>
        <w:jc w:val="both"/>
        <w:rPr>
          <w:rFonts w:ascii="Times New Roman" w:eastAsia="Times New Roman" w:hAnsi="Times New Roman" w:cs="Times New Roman"/>
          <w:b/>
          <w:sz w:val="28"/>
        </w:rPr>
      </w:pPr>
    </w:p>
    <w:p w:rsidR="00CC4DE8" w:rsidRPr="002548F8" w:rsidRDefault="00CC4DE8" w:rsidP="00CC4DE8">
      <w:pPr>
        <w:spacing w:after="0" w:line="240" w:lineRule="auto"/>
        <w:ind w:firstLine="709"/>
        <w:jc w:val="both"/>
        <w:rPr>
          <w:rFonts w:ascii="Times New Roman" w:eastAsia="Times New Roman" w:hAnsi="Times New Roman" w:cs="Times New Roman"/>
          <w:b/>
          <w:sz w:val="28"/>
        </w:rPr>
      </w:pPr>
      <w:r w:rsidRPr="002548F8">
        <w:rPr>
          <w:rFonts w:ascii="Times New Roman" w:eastAsia="Times New Roman" w:hAnsi="Times New Roman" w:cs="Times New Roman"/>
          <w:b/>
          <w:sz w:val="28"/>
        </w:rPr>
        <w:t>На ВВП:</w:t>
      </w:r>
    </w:p>
    <w:p w:rsidR="00CC4DE8" w:rsidRPr="002548F8" w:rsidRDefault="00CC4DE8" w:rsidP="00CC4DE8">
      <w:pPr>
        <w:spacing w:after="0" w:line="240" w:lineRule="auto"/>
        <w:ind w:firstLine="709"/>
        <w:jc w:val="both"/>
        <w:rPr>
          <w:rFonts w:ascii="Times New Roman" w:eastAsia="Times New Roman" w:hAnsi="Times New Roman" w:cs="Times New Roman"/>
          <w:sz w:val="28"/>
        </w:rPr>
      </w:pPr>
      <w:r w:rsidRPr="002548F8">
        <w:rPr>
          <w:rFonts w:ascii="Times New Roman" w:eastAsia="Times New Roman" w:hAnsi="Times New Roman" w:cs="Times New Roman"/>
          <w:sz w:val="28"/>
        </w:rPr>
        <w:t>судоводительские ошибки;</w:t>
      </w:r>
    </w:p>
    <w:p w:rsidR="00CC4DE8" w:rsidRPr="002548F8" w:rsidRDefault="00CC4DE8" w:rsidP="00CC4DE8">
      <w:pPr>
        <w:spacing w:after="0" w:line="240" w:lineRule="auto"/>
        <w:ind w:firstLine="709"/>
        <w:jc w:val="both"/>
        <w:rPr>
          <w:rFonts w:ascii="Times New Roman" w:eastAsia="Times New Roman" w:hAnsi="Times New Roman" w:cs="Times New Roman"/>
          <w:sz w:val="28"/>
        </w:rPr>
      </w:pPr>
      <w:r w:rsidRPr="002548F8">
        <w:rPr>
          <w:rFonts w:ascii="Times New Roman" w:eastAsia="Times New Roman" w:hAnsi="Times New Roman" w:cs="Times New Roman"/>
          <w:sz w:val="28"/>
        </w:rPr>
        <w:t>невыполнение командным составом требований нормативных документов по безопасности судоходства;</w:t>
      </w:r>
    </w:p>
    <w:p w:rsidR="00CC4DE8" w:rsidRPr="002548F8" w:rsidRDefault="00CC4DE8" w:rsidP="00CC4DE8">
      <w:pPr>
        <w:spacing w:after="0" w:line="240" w:lineRule="auto"/>
        <w:ind w:firstLine="709"/>
        <w:jc w:val="both"/>
        <w:rPr>
          <w:rFonts w:ascii="Times New Roman" w:eastAsia="Times New Roman" w:hAnsi="Times New Roman" w:cs="Times New Roman"/>
          <w:sz w:val="28"/>
        </w:rPr>
      </w:pPr>
      <w:r w:rsidRPr="002548F8">
        <w:rPr>
          <w:rFonts w:ascii="Times New Roman" w:eastAsia="Times New Roman" w:hAnsi="Times New Roman" w:cs="Times New Roman"/>
          <w:sz w:val="28"/>
        </w:rPr>
        <w:t>невыполнение береговыми работниками требований нормативных документов по безопасности судоходства;</w:t>
      </w:r>
    </w:p>
    <w:p w:rsidR="00CC4DE8" w:rsidRPr="002548F8" w:rsidRDefault="00CC4DE8" w:rsidP="00CC4DE8">
      <w:pPr>
        <w:spacing w:after="0" w:line="240" w:lineRule="auto"/>
        <w:ind w:firstLine="709"/>
        <w:jc w:val="both"/>
        <w:rPr>
          <w:rFonts w:ascii="Times New Roman" w:eastAsia="Times New Roman" w:hAnsi="Times New Roman" w:cs="Times New Roman"/>
          <w:sz w:val="28"/>
        </w:rPr>
      </w:pPr>
      <w:r w:rsidRPr="002548F8">
        <w:rPr>
          <w:rFonts w:ascii="Times New Roman" w:eastAsia="Times New Roman" w:hAnsi="Times New Roman" w:cs="Times New Roman"/>
          <w:sz w:val="28"/>
        </w:rPr>
        <w:t>неудовлетворительное содержание ГТС;</w:t>
      </w:r>
    </w:p>
    <w:p w:rsidR="00CC4DE8" w:rsidRPr="002548F8" w:rsidRDefault="00CC4DE8" w:rsidP="00CC4DE8">
      <w:pPr>
        <w:spacing w:after="0" w:line="240" w:lineRule="auto"/>
        <w:ind w:firstLine="709"/>
        <w:jc w:val="both"/>
        <w:rPr>
          <w:rFonts w:ascii="Times New Roman" w:eastAsia="Times New Roman" w:hAnsi="Times New Roman" w:cs="Times New Roman"/>
          <w:sz w:val="28"/>
        </w:rPr>
      </w:pPr>
      <w:r w:rsidRPr="002548F8">
        <w:rPr>
          <w:rFonts w:ascii="Times New Roman" w:eastAsia="Times New Roman" w:hAnsi="Times New Roman" w:cs="Times New Roman"/>
          <w:sz w:val="28"/>
        </w:rPr>
        <w:t>технические неисправности;</w:t>
      </w:r>
    </w:p>
    <w:p w:rsidR="00CC4DE8" w:rsidRPr="002548F8" w:rsidRDefault="00CC4DE8" w:rsidP="00CC4DE8">
      <w:pPr>
        <w:spacing w:after="0" w:line="240" w:lineRule="auto"/>
        <w:ind w:firstLine="709"/>
        <w:jc w:val="both"/>
        <w:rPr>
          <w:rFonts w:ascii="Times New Roman" w:eastAsia="Times New Roman" w:hAnsi="Times New Roman" w:cs="Times New Roman"/>
          <w:sz w:val="28"/>
        </w:rPr>
      </w:pPr>
      <w:r w:rsidRPr="002548F8">
        <w:rPr>
          <w:rFonts w:ascii="Times New Roman" w:eastAsia="Times New Roman" w:hAnsi="Times New Roman" w:cs="Times New Roman"/>
          <w:sz w:val="28"/>
        </w:rPr>
        <w:t>выбор неудачного маневра;</w:t>
      </w:r>
    </w:p>
    <w:p w:rsidR="00CC4DE8" w:rsidRPr="002548F8" w:rsidRDefault="00CC4DE8" w:rsidP="00CC4DE8">
      <w:pPr>
        <w:spacing w:after="0" w:line="240" w:lineRule="auto"/>
        <w:ind w:firstLine="709"/>
        <w:jc w:val="both"/>
        <w:rPr>
          <w:rFonts w:ascii="Times New Roman" w:eastAsia="Times New Roman" w:hAnsi="Times New Roman" w:cs="Times New Roman"/>
          <w:sz w:val="28"/>
        </w:rPr>
      </w:pPr>
      <w:r w:rsidRPr="002548F8">
        <w:rPr>
          <w:rFonts w:ascii="Times New Roman" w:eastAsia="Times New Roman" w:hAnsi="Times New Roman" w:cs="Times New Roman"/>
          <w:sz w:val="28"/>
        </w:rPr>
        <w:t>невыполнение судовладельцами требований нормативных документов по безопасности судоходства;</w:t>
      </w:r>
    </w:p>
    <w:p w:rsidR="00CC4DE8" w:rsidRPr="002548F8" w:rsidRDefault="00CC4DE8" w:rsidP="00CC4DE8">
      <w:pPr>
        <w:spacing w:after="0" w:line="240" w:lineRule="auto"/>
        <w:ind w:firstLine="709"/>
        <w:jc w:val="both"/>
        <w:rPr>
          <w:rFonts w:ascii="Times New Roman" w:eastAsia="Times New Roman" w:hAnsi="Times New Roman" w:cs="Times New Roman"/>
          <w:sz w:val="28"/>
        </w:rPr>
      </w:pPr>
      <w:r w:rsidRPr="002548F8">
        <w:rPr>
          <w:rFonts w:ascii="Times New Roman" w:eastAsia="Times New Roman" w:hAnsi="Times New Roman" w:cs="Times New Roman"/>
          <w:sz w:val="28"/>
        </w:rPr>
        <w:t>наступление обстоятельств, которые невозможно было предвидеть;</w:t>
      </w:r>
    </w:p>
    <w:p w:rsidR="00CC4DE8" w:rsidRPr="002548F8" w:rsidRDefault="00CC4DE8" w:rsidP="00CC4DE8">
      <w:pPr>
        <w:spacing w:after="0" w:line="240" w:lineRule="auto"/>
        <w:ind w:firstLine="709"/>
        <w:jc w:val="both"/>
        <w:rPr>
          <w:rFonts w:ascii="Times New Roman" w:eastAsia="Times New Roman" w:hAnsi="Times New Roman" w:cs="Times New Roman"/>
          <w:sz w:val="28"/>
        </w:rPr>
      </w:pPr>
      <w:r w:rsidRPr="002548F8">
        <w:rPr>
          <w:rFonts w:ascii="Times New Roman" w:eastAsia="Times New Roman" w:hAnsi="Times New Roman" w:cs="Times New Roman"/>
          <w:sz w:val="28"/>
        </w:rPr>
        <w:t>нарушение командным составом трудовой дисциплины.</w:t>
      </w:r>
    </w:p>
    <w:p w:rsidR="007E484C" w:rsidRDefault="007E484C" w:rsidP="00CA6BA0">
      <w:pPr>
        <w:spacing w:after="0" w:line="240" w:lineRule="auto"/>
        <w:rPr>
          <w:rFonts w:ascii="Times New Roman" w:hAnsi="Times New Roman" w:cs="Times New Roman"/>
          <w:sz w:val="26"/>
          <w:szCs w:val="26"/>
        </w:rPr>
      </w:pPr>
    </w:p>
    <w:p w:rsidR="003715F4" w:rsidRDefault="003715F4" w:rsidP="003715F4">
      <w:pPr>
        <w:spacing w:after="0" w:line="240" w:lineRule="auto"/>
        <w:jc w:val="center"/>
        <w:rPr>
          <w:rFonts w:ascii="Times New Roman" w:eastAsia="Times New Roman" w:hAnsi="Times New Roman" w:cs="Times New Roman"/>
          <w:b/>
          <w:sz w:val="28"/>
          <w:szCs w:val="28"/>
          <w:u w:val="single"/>
          <w:lang w:eastAsia="en-US"/>
        </w:rPr>
      </w:pPr>
      <w:bookmarkStart w:id="56" w:name="_Hlk497836003"/>
      <w:bookmarkEnd w:id="1"/>
      <w:bookmarkEnd w:id="2"/>
    </w:p>
    <w:bookmarkEnd w:id="56"/>
    <w:p w:rsidR="00F135E6" w:rsidRDefault="00F135E6" w:rsidP="003715F4">
      <w:pPr>
        <w:spacing w:after="0" w:line="240" w:lineRule="auto"/>
        <w:jc w:val="center"/>
        <w:rPr>
          <w:rFonts w:ascii="Times New Roman" w:eastAsia="Times New Roman" w:hAnsi="Times New Roman" w:cs="Times New Roman"/>
          <w:b/>
          <w:sz w:val="28"/>
          <w:u w:val="single"/>
        </w:rPr>
      </w:pPr>
    </w:p>
    <w:p w:rsidR="00F135E6" w:rsidRDefault="00F135E6" w:rsidP="003715F4">
      <w:pPr>
        <w:spacing w:after="0" w:line="240" w:lineRule="auto"/>
        <w:jc w:val="center"/>
        <w:rPr>
          <w:rFonts w:ascii="Times New Roman" w:eastAsia="Times New Roman" w:hAnsi="Times New Roman" w:cs="Times New Roman"/>
          <w:b/>
          <w:sz w:val="28"/>
          <w:u w:val="single"/>
        </w:rPr>
      </w:pPr>
    </w:p>
    <w:p w:rsidR="00F135E6" w:rsidRDefault="00F135E6" w:rsidP="003715F4">
      <w:pPr>
        <w:spacing w:after="0" w:line="240" w:lineRule="auto"/>
        <w:jc w:val="center"/>
        <w:rPr>
          <w:rFonts w:ascii="Times New Roman" w:eastAsia="Times New Roman" w:hAnsi="Times New Roman" w:cs="Times New Roman"/>
          <w:b/>
          <w:sz w:val="28"/>
          <w:u w:val="single"/>
        </w:rPr>
      </w:pPr>
    </w:p>
    <w:p w:rsidR="003715F4" w:rsidRDefault="00C565A7" w:rsidP="003715F4">
      <w:pPr>
        <w:spacing w:after="0" w:line="240" w:lineRule="auto"/>
        <w:jc w:val="center"/>
        <w:rPr>
          <w:rFonts w:ascii="Times New Roman" w:eastAsia="Times New Roman" w:hAnsi="Times New Roman" w:cs="Times New Roman"/>
          <w:b/>
          <w:sz w:val="28"/>
          <w:u w:val="single"/>
        </w:rPr>
      </w:pPr>
      <w:r>
        <w:rPr>
          <w:rFonts w:ascii="Times New Roman" w:eastAsia="Times New Roman" w:hAnsi="Times New Roman" w:cs="Times New Roman"/>
          <w:b/>
          <w:sz w:val="28"/>
          <w:u w:val="single"/>
        </w:rPr>
        <w:lastRenderedPageBreak/>
        <w:t>4</w:t>
      </w:r>
      <w:r w:rsidR="003715F4">
        <w:rPr>
          <w:rFonts w:ascii="Times New Roman" w:eastAsia="Times New Roman" w:hAnsi="Times New Roman" w:cs="Times New Roman"/>
          <w:b/>
          <w:sz w:val="28"/>
          <w:u w:val="single"/>
        </w:rPr>
        <w:t xml:space="preserve">. </w:t>
      </w:r>
      <w:bookmarkStart w:id="57" w:name="_Hlk501011498"/>
      <w:r w:rsidR="003715F4">
        <w:rPr>
          <w:rFonts w:ascii="Times New Roman" w:eastAsia="Times New Roman" w:hAnsi="Times New Roman" w:cs="Times New Roman"/>
          <w:b/>
          <w:sz w:val="28"/>
          <w:u w:val="single"/>
        </w:rPr>
        <w:t>МЕРЫ, ПРЕДПРИНИМАЕМЫЕ ПО ПРЕДУПРЕЖДЕНИЮ РОСТА АВАРИЙНОСТИ НА ВОДНОМ ТРАНСПОРТЕ</w:t>
      </w:r>
    </w:p>
    <w:bookmarkEnd w:id="57"/>
    <w:p w:rsidR="003715F4" w:rsidRDefault="003715F4" w:rsidP="003715F4">
      <w:pPr>
        <w:spacing w:after="0" w:line="240" w:lineRule="auto"/>
        <w:jc w:val="center"/>
        <w:rPr>
          <w:rFonts w:ascii="Times New Roman" w:eastAsia="Times New Roman" w:hAnsi="Times New Roman" w:cs="Times New Roman"/>
          <w:b/>
          <w:sz w:val="28"/>
        </w:rPr>
      </w:pPr>
    </w:p>
    <w:p w:rsidR="003715F4" w:rsidRDefault="003715F4" w:rsidP="001833D7">
      <w:pPr>
        <w:numPr>
          <w:ilvl w:val="0"/>
          <w:numId w:val="8"/>
        </w:num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Оперативный контроль ежедневной информации по аварийным случаям на водном транспорте, проведение расследований с целью установления причин аварийных случаев и выработки рекомендаций по их предотвращению в будущем. </w:t>
      </w:r>
    </w:p>
    <w:p w:rsidR="003715F4" w:rsidRDefault="003715F4" w:rsidP="001833D7">
      <w:pPr>
        <w:numPr>
          <w:ilvl w:val="0"/>
          <w:numId w:val="8"/>
        </w:numPr>
        <w:spacing w:after="0" w:line="240" w:lineRule="auto"/>
        <w:ind w:firstLine="709"/>
        <w:jc w:val="both"/>
        <w:rPr>
          <w:rFonts w:ascii="Times New Roman" w:eastAsia="Times New Roman" w:hAnsi="Times New Roman" w:cs="Times New Roman"/>
          <w:sz w:val="28"/>
        </w:rPr>
      </w:pPr>
      <w:bookmarkStart w:id="58" w:name="_Hlk501012292"/>
      <w:r>
        <w:rPr>
          <w:rFonts w:ascii="Times New Roman" w:eastAsia="Times New Roman" w:hAnsi="Times New Roman" w:cs="Times New Roman"/>
          <w:sz w:val="28"/>
        </w:rPr>
        <w:t>Проведение внеплановых проверок компаний-судовладельцев по фактам аварийных случаев с их судами.</w:t>
      </w:r>
    </w:p>
    <w:bookmarkEnd w:id="58"/>
    <w:p w:rsidR="003715F4" w:rsidRDefault="003715F4" w:rsidP="001833D7">
      <w:pPr>
        <w:numPr>
          <w:ilvl w:val="0"/>
          <w:numId w:val="8"/>
        </w:num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Размещение на сайте Ространснадзора информации об авариях на море и ВВП, повлекших гибель людей, загрязнение окружающей среды или имеющих резонансный характер.  </w:t>
      </w:r>
    </w:p>
    <w:p w:rsidR="003715F4" w:rsidRDefault="003715F4" w:rsidP="001833D7">
      <w:pPr>
        <w:numPr>
          <w:ilvl w:val="0"/>
          <w:numId w:val="8"/>
        </w:num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Ежеквартальное размещение на сайте Ространснадзора сведений об аварийности на море и внутренних водных путях. </w:t>
      </w:r>
    </w:p>
    <w:p w:rsidR="003715F4" w:rsidRDefault="003715F4" w:rsidP="001833D7">
      <w:pPr>
        <w:numPr>
          <w:ilvl w:val="0"/>
          <w:numId w:val="8"/>
        </w:num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Выпущен Сборник характерных аварийных случаев на водном транспорте за 201</w:t>
      </w:r>
      <w:r w:rsidR="00CC4DE8">
        <w:rPr>
          <w:rFonts w:ascii="Times New Roman" w:eastAsia="Times New Roman" w:hAnsi="Times New Roman" w:cs="Times New Roman"/>
          <w:sz w:val="28"/>
        </w:rPr>
        <w:t>8</w:t>
      </w:r>
      <w:r>
        <w:rPr>
          <w:rFonts w:ascii="Times New Roman" w:eastAsia="Times New Roman" w:hAnsi="Times New Roman" w:cs="Times New Roman"/>
          <w:sz w:val="28"/>
        </w:rPr>
        <w:t xml:space="preserve"> год.</w:t>
      </w:r>
    </w:p>
    <w:p w:rsidR="003715F4" w:rsidRDefault="003715F4" w:rsidP="001833D7">
      <w:pPr>
        <w:pStyle w:val="a5"/>
        <w:numPr>
          <w:ilvl w:val="0"/>
          <w:numId w:val="8"/>
        </w:numPr>
        <w:spacing w:after="160" w:line="259" w:lineRule="auto"/>
        <w:ind w:left="0" w:firstLine="720"/>
        <w:jc w:val="both"/>
        <w:rPr>
          <w:rFonts w:ascii="Times New Roman" w:eastAsia="Times New Roman" w:hAnsi="Times New Roman"/>
          <w:sz w:val="28"/>
        </w:rPr>
      </w:pPr>
      <w:r w:rsidRPr="003B267F">
        <w:rPr>
          <w:rFonts w:ascii="Times New Roman" w:eastAsia="Times New Roman" w:hAnsi="Times New Roman"/>
          <w:sz w:val="28"/>
        </w:rPr>
        <w:t xml:space="preserve"> Разработан Справочник для работы инспекторов по расследованию</w:t>
      </w:r>
      <w:r>
        <w:rPr>
          <w:rFonts w:ascii="Times New Roman" w:eastAsia="Times New Roman" w:hAnsi="Times New Roman"/>
          <w:sz w:val="28"/>
        </w:rPr>
        <w:t xml:space="preserve"> </w:t>
      </w:r>
      <w:r w:rsidR="004505A4">
        <w:rPr>
          <w:rFonts w:ascii="Times New Roman" w:eastAsia="Times New Roman" w:hAnsi="Times New Roman"/>
          <w:sz w:val="28"/>
        </w:rPr>
        <w:t>а</w:t>
      </w:r>
      <w:r w:rsidRPr="003B267F">
        <w:rPr>
          <w:rFonts w:ascii="Times New Roman" w:eastAsia="Times New Roman" w:hAnsi="Times New Roman"/>
          <w:sz w:val="28"/>
        </w:rPr>
        <w:t>варийных случаев на море.</w:t>
      </w:r>
    </w:p>
    <w:p w:rsidR="003715F4" w:rsidRDefault="003715F4" w:rsidP="001833D7">
      <w:pPr>
        <w:pStyle w:val="a5"/>
        <w:numPr>
          <w:ilvl w:val="0"/>
          <w:numId w:val="8"/>
        </w:numPr>
        <w:spacing w:after="160" w:line="259" w:lineRule="auto"/>
        <w:ind w:left="0" w:firstLine="720"/>
        <w:jc w:val="both"/>
        <w:rPr>
          <w:rFonts w:ascii="Times New Roman" w:eastAsia="Times New Roman" w:hAnsi="Times New Roman"/>
          <w:sz w:val="28"/>
        </w:rPr>
      </w:pPr>
      <w:r>
        <w:rPr>
          <w:rFonts w:ascii="Times New Roman" w:eastAsia="Times New Roman" w:hAnsi="Times New Roman"/>
          <w:sz w:val="28"/>
        </w:rPr>
        <w:t xml:space="preserve">Направлен циркуляр в территориальные управления о порядке предоставления </w:t>
      </w:r>
      <w:r w:rsidRPr="00950499">
        <w:rPr>
          <w:rFonts w:ascii="Times New Roman" w:eastAsia="Times New Roman" w:hAnsi="Times New Roman"/>
          <w:sz w:val="28"/>
        </w:rPr>
        <w:t>органом расследования сведений об авариях и очень серьёзных авариях на море в соответствии с циркуляром Комитета по безопасности на море и Комитета по защите морской среды Международной морской организации MSC-MEPC.3/Circ.4/.</w:t>
      </w:r>
    </w:p>
    <w:p w:rsidR="003715F4" w:rsidRPr="00E66329" w:rsidRDefault="003715F4" w:rsidP="001833D7">
      <w:pPr>
        <w:pStyle w:val="a5"/>
        <w:numPr>
          <w:ilvl w:val="0"/>
          <w:numId w:val="8"/>
        </w:numPr>
        <w:spacing w:after="0" w:line="240" w:lineRule="auto"/>
        <w:ind w:left="0" w:firstLine="851"/>
        <w:jc w:val="both"/>
        <w:rPr>
          <w:rFonts w:ascii="Times New Roman" w:eastAsia="Times New Roman" w:hAnsi="Times New Roman"/>
          <w:b/>
          <w:sz w:val="28"/>
        </w:rPr>
      </w:pPr>
      <w:r w:rsidRPr="00E66329">
        <w:rPr>
          <w:rFonts w:ascii="Times New Roman" w:eastAsia="Times New Roman" w:hAnsi="Times New Roman"/>
          <w:sz w:val="28"/>
        </w:rPr>
        <w:t>Циркулярные сообщения заинтересованным организациям о состоянии и причинах аварийности на море и внутренних водных путях и о необходимости своевременного выполнения дополнительных требований по подготовке судов и экипажей к мореплаванию в сложных условиях осенне-зимнего периода и перед началом навигации на ВВП РФ.</w:t>
      </w:r>
    </w:p>
    <w:p w:rsidR="00C565A7" w:rsidRDefault="00C565A7" w:rsidP="003715F4">
      <w:pPr>
        <w:spacing w:after="0" w:line="240" w:lineRule="auto"/>
        <w:jc w:val="center"/>
        <w:rPr>
          <w:rFonts w:ascii="Times New Roman" w:eastAsia="Times New Roman" w:hAnsi="Times New Roman" w:cs="Times New Roman"/>
          <w:b/>
          <w:sz w:val="28"/>
          <w:u w:val="single"/>
        </w:rPr>
      </w:pPr>
    </w:p>
    <w:p w:rsidR="003715F4" w:rsidRDefault="00C565A7" w:rsidP="003715F4">
      <w:pPr>
        <w:spacing w:after="0" w:line="240" w:lineRule="auto"/>
        <w:jc w:val="center"/>
        <w:rPr>
          <w:rFonts w:ascii="Times New Roman" w:eastAsia="Times New Roman" w:hAnsi="Times New Roman" w:cs="Times New Roman"/>
          <w:b/>
          <w:sz w:val="28"/>
          <w:u w:val="single"/>
        </w:rPr>
      </w:pPr>
      <w:r>
        <w:rPr>
          <w:rFonts w:ascii="Times New Roman" w:eastAsia="Times New Roman" w:hAnsi="Times New Roman" w:cs="Times New Roman"/>
          <w:b/>
          <w:sz w:val="28"/>
          <w:u w:val="single"/>
        </w:rPr>
        <w:t>5</w:t>
      </w:r>
      <w:r w:rsidR="003715F4">
        <w:rPr>
          <w:rFonts w:ascii="Times New Roman" w:eastAsia="Times New Roman" w:hAnsi="Times New Roman" w:cs="Times New Roman"/>
          <w:b/>
          <w:sz w:val="28"/>
          <w:u w:val="single"/>
        </w:rPr>
        <w:t>. РЕКОМЕНДАЦИИ РОСТРАНСНАДЗОРА ПО ПРЕДУПРЕЖДЕНИЮ АВАРИЙНОСТИ НА ВОДНОМ ТРАНСПОРТЕ</w:t>
      </w:r>
    </w:p>
    <w:p w:rsidR="003715F4" w:rsidRDefault="003715F4" w:rsidP="003715F4">
      <w:pPr>
        <w:spacing w:after="0" w:line="240" w:lineRule="auto"/>
        <w:jc w:val="center"/>
        <w:rPr>
          <w:rFonts w:ascii="Times New Roman" w:eastAsia="Times New Roman" w:hAnsi="Times New Roman" w:cs="Times New Roman"/>
          <w:color w:val="000000"/>
          <w:sz w:val="28"/>
        </w:rPr>
      </w:pPr>
    </w:p>
    <w:p w:rsidR="00CC4DE8" w:rsidRDefault="00CC4DE8" w:rsidP="00CC4DE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 Повысить качество проведения расследований аварийных случаев на море и транспортных происшествий на внутренних водных путях Российской Федерации. Для чего:</w:t>
      </w:r>
    </w:p>
    <w:p w:rsidR="00CC4DE8" w:rsidRDefault="00CC4DE8" w:rsidP="00CC4DE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при расследовании аварийных случаев на водном транспорте эффективно использовать все зарегистрированные данные, включая записи приборов регистрации данных о рейсе (ПРД), если они установлены; записи радиообмена СУДС с судами и текущей радиолокационной информации, предшествующие аварийному случаю;</w:t>
      </w:r>
    </w:p>
    <w:p w:rsidR="00CC4DE8" w:rsidRDefault="00CC4DE8" w:rsidP="00CC4DE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в описании причин, приведших к аварийному случаю, должны быть чётко и недвусмысленно прописаны действия, упущения, события, существующие или существовавшие ранее условия или их сочетание, подтверждённые материалами расследования АС. При этом орган, проводящий расследование, не должен </w:t>
      </w:r>
      <w:r>
        <w:rPr>
          <w:rFonts w:ascii="Times New Roman" w:eastAsia="Times New Roman" w:hAnsi="Times New Roman" w:cs="Times New Roman"/>
          <w:sz w:val="28"/>
        </w:rPr>
        <w:lastRenderedPageBreak/>
        <w:t>воздерживаться от раскрытия всех причин аварийного случая под тем предлогом, что на основании выводов могут быть установлены вина или ответственность;</w:t>
      </w:r>
    </w:p>
    <w:p w:rsidR="00CC4DE8" w:rsidRDefault="00CC4DE8" w:rsidP="00CC4DE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в целях достижения основной цели проведения расследований АС – предотвращение подобных аварийных случаев в будущем, органам расследования тщательно и продуманно разрабатывать рекомендации по предупреждению АС.</w:t>
      </w:r>
    </w:p>
    <w:p w:rsidR="00CC4DE8" w:rsidRDefault="00CC4DE8" w:rsidP="00CC4DE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.2 Заключения по расследованию аварийных случаев, включающие анализ собранной информации, выявленные обстоятельства, установленные причины и факторы, приведшие к АС, составленные выводы, а также рекомендации по предупреждению подобных АС имеют наибольший эффект, когда они доводятся до отрасли судоходства. </w:t>
      </w:r>
    </w:p>
    <w:p w:rsidR="00CC4DE8" w:rsidRDefault="00CC4DE8" w:rsidP="00CC4DE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С этой целью Центральному аппарату Госморречнадзора следует:</w:t>
      </w:r>
    </w:p>
    <w:p w:rsidR="00CC4DE8" w:rsidRDefault="00CC4DE8" w:rsidP="00CC4DE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оперативно размещать на сайте Ространснадзора достоверную и полную информацию об авариях на море и ВВП, повлекших гибель людей, загрязнение окружающей среды или имеющих резонансный характер; ежеквартально опубликовывать на сайте Ространснадзора сведения об аварийности на водном транспорте. </w:t>
      </w:r>
    </w:p>
    <w:p w:rsidR="00CC4DE8" w:rsidRDefault="00CC4DE8" w:rsidP="00CC4DE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.3 Территориальным органам при проверке судоходных компаний обращать особое внимание на:</w:t>
      </w:r>
    </w:p>
    <w:p w:rsidR="00CC4DE8" w:rsidRDefault="00CC4DE8" w:rsidP="00CC4DE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техническое состояние судов, а также на наличие и комплектность регистровых документов на них;</w:t>
      </w:r>
    </w:p>
    <w:p w:rsidR="00CC4DE8" w:rsidRDefault="00CC4DE8" w:rsidP="00CC4DE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наличие договора на навигационное обслуживание с диспетчерскими службами на ВВП;</w:t>
      </w:r>
    </w:p>
    <w:p w:rsidR="00CC4DE8" w:rsidRDefault="00CC4DE8" w:rsidP="00CC4DE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выполнение рекомендаций Ространснадзора по предупреждению аварийности, выданных по результатам расследования аварийных случаев;</w:t>
      </w:r>
    </w:p>
    <w:p w:rsidR="00CC4DE8" w:rsidRDefault="00CC4DE8" w:rsidP="00CC4DE8">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организацию прохождения </w:t>
      </w:r>
      <w:proofErr w:type="spellStart"/>
      <w:r>
        <w:rPr>
          <w:rFonts w:ascii="Times New Roman" w:eastAsia="Times New Roman" w:hAnsi="Times New Roman" w:cs="Times New Roman"/>
          <w:sz w:val="28"/>
        </w:rPr>
        <w:t>предрейсовых</w:t>
      </w:r>
      <w:proofErr w:type="spellEnd"/>
      <w:r>
        <w:rPr>
          <w:rFonts w:ascii="Times New Roman" w:eastAsia="Times New Roman" w:hAnsi="Times New Roman" w:cs="Times New Roman"/>
          <w:sz w:val="28"/>
        </w:rPr>
        <w:t xml:space="preserve"> медицинских освидетельствований экипажей пассажирских судов.</w:t>
      </w:r>
    </w:p>
    <w:p w:rsidR="00CC4DE8" w:rsidRDefault="00CC4DE8" w:rsidP="00CC4DE8">
      <w:pPr>
        <w:spacing w:after="0" w:line="240" w:lineRule="auto"/>
        <w:ind w:firstLine="709"/>
        <w:jc w:val="both"/>
        <w:rPr>
          <w:rFonts w:ascii="Calibri" w:eastAsia="Calibri" w:hAnsi="Calibri" w:cs="Calibri"/>
        </w:rPr>
      </w:pPr>
      <w:r>
        <w:rPr>
          <w:rFonts w:ascii="Times New Roman" w:eastAsia="Times New Roman" w:hAnsi="Times New Roman" w:cs="Times New Roman"/>
          <w:sz w:val="28"/>
        </w:rPr>
        <w:t>.4 Организовать контроль выполнения судовладельцами планов мероприятий по предупреждению аварийных случаев, разработанных по результатам расследования аварий или инцидентов с судами компании.</w:t>
      </w:r>
    </w:p>
    <w:p w:rsidR="00CC4DE8" w:rsidRDefault="00CC4DE8" w:rsidP="00CC4DE8">
      <w:pPr>
        <w:spacing w:after="0" w:line="240" w:lineRule="auto"/>
        <w:ind w:firstLine="851"/>
        <w:jc w:val="both"/>
        <w:rPr>
          <w:rFonts w:ascii="Times New Roman" w:eastAsia="Times New Roman" w:hAnsi="Times New Roman" w:cs="Times New Roman"/>
          <w:b/>
          <w:sz w:val="28"/>
        </w:rPr>
      </w:pPr>
    </w:p>
    <w:p w:rsidR="00CC4DE8" w:rsidRDefault="00CC4DE8" w:rsidP="00CC4DE8">
      <w:pPr>
        <w:spacing w:after="0" w:line="240" w:lineRule="auto"/>
        <w:ind w:firstLine="851"/>
        <w:jc w:val="both"/>
        <w:rPr>
          <w:rFonts w:ascii="Times New Roman" w:eastAsia="Times New Roman" w:hAnsi="Times New Roman" w:cs="Times New Roman"/>
          <w:sz w:val="28"/>
        </w:rPr>
      </w:pPr>
      <w:r w:rsidRPr="004D784E">
        <w:rPr>
          <w:rFonts w:ascii="Times New Roman" w:eastAsia="Times New Roman" w:hAnsi="Times New Roman" w:cs="Times New Roman"/>
          <w:sz w:val="28"/>
        </w:rPr>
        <w:t>В 2019 год</w:t>
      </w:r>
      <w:r>
        <w:rPr>
          <w:rFonts w:ascii="Times New Roman" w:eastAsia="Times New Roman" w:hAnsi="Times New Roman" w:cs="Times New Roman"/>
          <w:sz w:val="28"/>
        </w:rPr>
        <w:t>у</w:t>
      </w:r>
      <w:r>
        <w:rPr>
          <w:rFonts w:ascii="Times New Roman" w:eastAsia="Times New Roman" w:hAnsi="Times New Roman" w:cs="Times New Roman"/>
          <w:b/>
          <w:sz w:val="28"/>
        </w:rPr>
        <w:t xml:space="preserve"> </w:t>
      </w:r>
      <w:r>
        <w:rPr>
          <w:rFonts w:ascii="Times New Roman" w:eastAsia="Times New Roman" w:hAnsi="Times New Roman" w:cs="Times New Roman"/>
          <w:color w:val="000000"/>
          <w:sz w:val="28"/>
        </w:rPr>
        <w:t>Центральным аппаратом Госморречнадзора</w:t>
      </w:r>
      <w:r>
        <w:rPr>
          <w:rFonts w:ascii="Times New Roman" w:eastAsia="Times New Roman" w:hAnsi="Times New Roman" w:cs="Times New Roman"/>
          <w:sz w:val="28"/>
        </w:rPr>
        <w:t xml:space="preserve"> рассмотрено 206 аварийных дел по авариям и инцидентам с судами на море и 40 возражений судовладельцев на результаты расследования аварии. </w:t>
      </w:r>
    </w:p>
    <w:p w:rsidR="000C37D1" w:rsidRDefault="000C37D1" w:rsidP="007B1F89">
      <w:pPr>
        <w:spacing w:after="0" w:line="240" w:lineRule="auto"/>
        <w:jc w:val="center"/>
        <w:rPr>
          <w:rFonts w:ascii="Times New Roman" w:hAnsi="Times New Roman" w:cs="Times New Roman"/>
          <w:b/>
          <w:sz w:val="36"/>
          <w:szCs w:val="28"/>
        </w:rPr>
      </w:pPr>
    </w:p>
    <w:p w:rsidR="00CC4DE8" w:rsidRDefault="00CC4DE8" w:rsidP="007B1F89">
      <w:pPr>
        <w:spacing w:after="0" w:line="240" w:lineRule="auto"/>
        <w:jc w:val="center"/>
        <w:rPr>
          <w:rFonts w:ascii="Times New Roman" w:hAnsi="Times New Roman" w:cs="Times New Roman"/>
          <w:b/>
          <w:sz w:val="36"/>
          <w:szCs w:val="28"/>
        </w:rPr>
      </w:pPr>
    </w:p>
    <w:p w:rsidR="00CC4DE8" w:rsidRDefault="00CC4DE8" w:rsidP="007B1F89">
      <w:pPr>
        <w:spacing w:after="0" w:line="240" w:lineRule="auto"/>
        <w:jc w:val="center"/>
        <w:rPr>
          <w:rFonts w:ascii="Times New Roman" w:hAnsi="Times New Roman" w:cs="Times New Roman"/>
          <w:b/>
          <w:sz w:val="36"/>
          <w:szCs w:val="28"/>
        </w:rPr>
      </w:pPr>
    </w:p>
    <w:p w:rsidR="00CC4DE8" w:rsidRDefault="00CC4DE8" w:rsidP="007B1F89">
      <w:pPr>
        <w:spacing w:after="0" w:line="240" w:lineRule="auto"/>
        <w:jc w:val="center"/>
        <w:rPr>
          <w:rFonts w:ascii="Times New Roman" w:hAnsi="Times New Roman" w:cs="Times New Roman"/>
          <w:b/>
          <w:sz w:val="36"/>
          <w:szCs w:val="28"/>
        </w:rPr>
      </w:pPr>
    </w:p>
    <w:p w:rsidR="00CC4DE8" w:rsidRDefault="00CC4DE8" w:rsidP="007B1F89">
      <w:pPr>
        <w:spacing w:after="0" w:line="240" w:lineRule="auto"/>
        <w:jc w:val="center"/>
        <w:rPr>
          <w:rFonts w:ascii="Times New Roman" w:hAnsi="Times New Roman" w:cs="Times New Roman"/>
          <w:b/>
          <w:sz w:val="36"/>
          <w:szCs w:val="28"/>
        </w:rPr>
      </w:pPr>
    </w:p>
    <w:p w:rsidR="00CC4DE8" w:rsidRDefault="00CC4DE8" w:rsidP="007B1F89">
      <w:pPr>
        <w:spacing w:after="0" w:line="240" w:lineRule="auto"/>
        <w:jc w:val="center"/>
        <w:rPr>
          <w:rFonts w:ascii="Times New Roman" w:hAnsi="Times New Roman" w:cs="Times New Roman"/>
          <w:b/>
          <w:sz w:val="36"/>
          <w:szCs w:val="28"/>
        </w:rPr>
      </w:pPr>
    </w:p>
    <w:p w:rsidR="00CC4DE8" w:rsidRDefault="00CC4DE8" w:rsidP="007B1F89">
      <w:pPr>
        <w:spacing w:after="0" w:line="240" w:lineRule="auto"/>
        <w:jc w:val="center"/>
        <w:rPr>
          <w:rFonts w:ascii="Times New Roman" w:hAnsi="Times New Roman" w:cs="Times New Roman"/>
          <w:b/>
          <w:sz w:val="36"/>
          <w:szCs w:val="28"/>
        </w:rPr>
      </w:pPr>
    </w:p>
    <w:p w:rsidR="00CC4DE8" w:rsidRDefault="00CC4DE8" w:rsidP="007B1F89">
      <w:pPr>
        <w:spacing w:after="0" w:line="240" w:lineRule="auto"/>
        <w:jc w:val="center"/>
        <w:rPr>
          <w:rFonts w:ascii="Times New Roman" w:hAnsi="Times New Roman" w:cs="Times New Roman"/>
          <w:b/>
          <w:sz w:val="36"/>
          <w:szCs w:val="28"/>
        </w:rPr>
      </w:pPr>
    </w:p>
    <w:p w:rsidR="006E3FE5" w:rsidRDefault="004B6839" w:rsidP="001543BA">
      <w:pPr>
        <w:spacing w:after="0" w:line="240" w:lineRule="auto"/>
        <w:jc w:val="center"/>
        <w:rPr>
          <w:rFonts w:ascii="Times New Roman" w:hAnsi="Times New Roman"/>
          <w:b/>
          <w:sz w:val="28"/>
          <w:szCs w:val="28"/>
        </w:rPr>
      </w:pPr>
      <w:bookmarkStart w:id="59" w:name="_Hlk30592338"/>
      <w:r w:rsidRPr="004B6839">
        <w:rPr>
          <w:rFonts w:ascii="Times New Roman" w:hAnsi="Times New Roman" w:cs="Times New Roman"/>
          <w:b/>
          <w:sz w:val="36"/>
          <w:szCs w:val="28"/>
        </w:rPr>
        <w:lastRenderedPageBreak/>
        <w:t xml:space="preserve">ОПИСАНИЕ АВАРИЙНЫХ СЛУЧАЕВ С СУДАМИ </w:t>
      </w:r>
      <w:r>
        <w:rPr>
          <w:rFonts w:ascii="Times New Roman" w:hAnsi="Times New Roman" w:cs="Times New Roman"/>
          <w:b/>
          <w:sz w:val="36"/>
          <w:szCs w:val="28"/>
        </w:rPr>
        <w:t xml:space="preserve">              </w:t>
      </w:r>
      <w:r w:rsidR="00E95060">
        <w:rPr>
          <w:rFonts w:ascii="Times New Roman" w:hAnsi="Times New Roman" w:cs="Times New Roman"/>
          <w:b/>
          <w:sz w:val="36"/>
          <w:szCs w:val="28"/>
        </w:rPr>
        <w:t xml:space="preserve">  </w:t>
      </w:r>
      <w:r w:rsidRPr="004B6839">
        <w:rPr>
          <w:rFonts w:ascii="Times New Roman" w:hAnsi="Times New Roman" w:cs="Times New Roman"/>
          <w:b/>
          <w:sz w:val="36"/>
          <w:szCs w:val="28"/>
        </w:rPr>
        <w:t>В 201</w:t>
      </w:r>
      <w:r w:rsidR="00CC4DE8">
        <w:rPr>
          <w:rFonts w:ascii="Times New Roman" w:hAnsi="Times New Roman" w:cs="Times New Roman"/>
          <w:b/>
          <w:sz w:val="36"/>
          <w:szCs w:val="28"/>
        </w:rPr>
        <w:t>9</w:t>
      </w:r>
      <w:r w:rsidRPr="004B6839">
        <w:rPr>
          <w:rFonts w:ascii="Times New Roman" w:hAnsi="Times New Roman" w:cs="Times New Roman"/>
          <w:b/>
          <w:sz w:val="36"/>
          <w:szCs w:val="28"/>
        </w:rPr>
        <w:t xml:space="preserve"> ГОДУ</w:t>
      </w:r>
    </w:p>
    <w:p w:rsidR="004B6839" w:rsidRDefault="004B6839" w:rsidP="00EB4900">
      <w:pPr>
        <w:widowControl w:val="0"/>
        <w:autoSpaceDE w:val="0"/>
        <w:autoSpaceDN w:val="0"/>
        <w:adjustRightInd w:val="0"/>
        <w:spacing w:after="0" w:line="240" w:lineRule="auto"/>
        <w:jc w:val="center"/>
        <w:rPr>
          <w:rFonts w:ascii="Times New Roman" w:hAnsi="Times New Roman" w:cs="Times New Roman"/>
          <w:b/>
          <w:sz w:val="28"/>
          <w:szCs w:val="28"/>
        </w:rPr>
      </w:pPr>
      <w:bookmarkStart w:id="60" w:name="_Hlk478130636"/>
      <w:bookmarkStart w:id="61" w:name="_Hlk3453282"/>
      <w:bookmarkStart w:id="62" w:name="_Hlk2090618"/>
      <w:bookmarkEnd w:id="59"/>
      <w:bookmarkEnd w:id="60"/>
    </w:p>
    <w:p w:rsidR="002744B3" w:rsidRDefault="002744B3" w:rsidP="00EB4900">
      <w:pPr>
        <w:widowControl w:val="0"/>
        <w:autoSpaceDE w:val="0"/>
        <w:autoSpaceDN w:val="0"/>
        <w:adjustRightInd w:val="0"/>
        <w:spacing w:after="0" w:line="240" w:lineRule="auto"/>
        <w:jc w:val="center"/>
        <w:rPr>
          <w:rFonts w:ascii="Times New Roman" w:hAnsi="Times New Roman" w:cs="Times New Roman"/>
          <w:b/>
          <w:sz w:val="28"/>
          <w:szCs w:val="28"/>
        </w:rPr>
      </w:pPr>
      <w:bookmarkStart w:id="63" w:name="_Hlk33710245"/>
      <w:r>
        <w:rPr>
          <w:rFonts w:ascii="Times New Roman" w:hAnsi="Times New Roman" w:cs="Times New Roman"/>
          <w:b/>
          <w:sz w:val="28"/>
          <w:szCs w:val="28"/>
        </w:rPr>
        <w:t>НАВАЛ</w:t>
      </w:r>
      <w:r w:rsidR="00B82037" w:rsidRPr="00B82037">
        <w:rPr>
          <w:rFonts w:ascii="Times New Roman" w:hAnsi="Times New Roman" w:cs="Times New Roman"/>
          <w:b/>
          <w:sz w:val="28"/>
          <w:szCs w:val="28"/>
        </w:rPr>
        <w:t xml:space="preserve"> НА АКВАТОРИИ МОРСКОГО ПОРТА</w:t>
      </w:r>
      <w:r>
        <w:rPr>
          <w:rFonts w:ascii="Times New Roman" w:hAnsi="Times New Roman" w:cs="Times New Roman"/>
          <w:b/>
          <w:sz w:val="28"/>
          <w:szCs w:val="28"/>
        </w:rPr>
        <w:t xml:space="preserve"> НОВОРОССИЙСК </w:t>
      </w:r>
    </w:p>
    <w:p w:rsidR="00991C1B" w:rsidRDefault="002744B3" w:rsidP="00EB4900">
      <w:pPr>
        <w:widowControl w:val="0"/>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ТАНКЕРА </w:t>
      </w:r>
      <w:r w:rsidRPr="002744B3">
        <w:rPr>
          <w:rFonts w:ascii="Times New Roman" w:hAnsi="Times New Roman" w:cs="Times New Roman"/>
          <w:b/>
          <w:sz w:val="28"/>
          <w:szCs w:val="28"/>
        </w:rPr>
        <w:t>«FOS HAMILTON»</w:t>
      </w:r>
      <w:r>
        <w:rPr>
          <w:rFonts w:ascii="Times New Roman" w:hAnsi="Times New Roman" w:cs="Times New Roman"/>
          <w:b/>
          <w:sz w:val="28"/>
          <w:szCs w:val="28"/>
        </w:rPr>
        <w:t xml:space="preserve"> НА ПРИЧАЛ </w:t>
      </w:r>
    </w:p>
    <w:p w:rsidR="00EB4900" w:rsidRDefault="002744B3" w:rsidP="00EB4900">
      <w:pPr>
        <w:widowControl w:val="0"/>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sz w:val="28"/>
          <w:szCs w:val="28"/>
        </w:rPr>
        <w:t>22</w:t>
      </w:r>
      <w:r w:rsidR="00B82037" w:rsidRPr="00B82037">
        <w:rPr>
          <w:rFonts w:ascii="Times New Roman" w:hAnsi="Times New Roman" w:cs="Times New Roman"/>
          <w:b/>
          <w:sz w:val="28"/>
          <w:szCs w:val="28"/>
        </w:rPr>
        <w:t>.0</w:t>
      </w:r>
      <w:r>
        <w:rPr>
          <w:rFonts w:ascii="Times New Roman" w:hAnsi="Times New Roman" w:cs="Times New Roman"/>
          <w:b/>
          <w:sz w:val="28"/>
          <w:szCs w:val="28"/>
        </w:rPr>
        <w:t>6</w:t>
      </w:r>
      <w:r w:rsidR="00B82037" w:rsidRPr="00B82037">
        <w:rPr>
          <w:rFonts w:ascii="Times New Roman" w:hAnsi="Times New Roman" w:cs="Times New Roman"/>
          <w:b/>
          <w:sz w:val="28"/>
          <w:szCs w:val="28"/>
        </w:rPr>
        <w:t>.201</w:t>
      </w:r>
      <w:r>
        <w:rPr>
          <w:rFonts w:ascii="Times New Roman" w:hAnsi="Times New Roman" w:cs="Times New Roman"/>
          <w:b/>
          <w:sz w:val="28"/>
          <w:szCs w:val="28"/>
        </w:rPr>
        <w:t>9</w:t>
      </w:r>
    </w:p>
    <w:bookmarkEnd w:id="63"/>
    <w:p w:rsidR="00B82037" w:rsidRDefault="00B82037" w:rsidP="00EB4900">
      <w:pPr>
        <w:widowControl w:val="0"/>
        <w:autoSpaceDE w:val="0"/>
        <w:autoSpaceDN w:val="0"/>
        <w:adjustRightInd w:val="0"/>
        <w:spacing w:after="0" w:line="240" w:lineRule="auto"/>
        <w:jc w:val="center"/>
        <w:rPr>
          <w:rFonts w:ascii="Times New Roman" w:hAnsi="Times New Roman" w:cs="Times New Roman"/>
          <w:b/>
          <w:bCs/>
          <w:sz w:val="28"/>
          <w:szCs w:val="28"/>
        </w:rPr>
      </w:pPr>
    </w:p>
    <w:p w:rsidR="00EB4900" w:rsidRPr="00142382" w:rsidRDefault="000E1101" w:rsidP="00EB4900">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b/>
          <w:bCs/>
          <w:sz w:val="28"/>
          <w:szCs w:val="28"/>
        </w:rPr>
        <w:t>К</w:t>
      </w:r>
      <w:r w:rsidRPr="00142382">
        <w:rPr>
          <w:rFonts w:ascii="Times New Roman" w:hAnsi="Times New Roman" w:cs="Times New Roman"/>
          <w:b/>
          <w:bCs/>
          <w:sz w:val="28"/>
          <w:szCs w:val="28"/>
        </w:rPr>
        <w:t>раткое описание авари</w:t>
      </w:r>
      <w:r>
        <w:rPr>
          <w:rFonts w:ascii="Times New Roman" w:hAnsi="Times New Roman" w:cs="Times New Roman"/>
          <w:b/>
          <w:bCs/>
          <w:sz w:val="28"/>
          <w:szCs w:val="28"/>
        </w:rPr>
        <w:t>и</w:t>
      </w:r>
    </w:p>
    <w:bookmarkEnd w:id="61"/>
    <w:p w:rsidR="00EB4900" w:rsidRDefault="00EB4900" w:rsidP="00EB4900">
      <w:pPr>
        <w:widowControl w:val="0"/>
        <w:autoSpaceDE w:val="0"/>
        <w:autoSpaceDN w:val="0"/>
        <w:adjustRightInd w:val="0"/>
        <w:spacing w:after="0" w:line="240" w:lineRule="auto"/>
        <w:jc w:val="center"/>
        <w:rPr>
          <w:rFonts w:ascii="Times New Roman" w:hAnsi="Times New Roman" w:cs="Times New Roman"/>
          <w:sz w:val="28"/>
          <w:szCs w:val="28"/>
        </w:rPr>
      </w:pPr>
    </w:p>
    <w:p w:rsidR="00C8496F" w:rsidRDefault="002744B3" w:rsidP="002744B3">
      <w:pPr>
        <w:widowControl w:val="0"/>
        <w:autoSpaceDE w:val="0"/>
        <w:autoSpaceDN w:val="0"/>
        <w:adjustRightInd w:val="0"/>
        <w:spacing w:after="0" w:line="240" w:lineRule="auto"/>
        <w:ind w:firstLine="851"/>
        <w:jc w:val="both"/>
        <w:rPr>
          <w:rFonts w:ascii="Times New Roman" w:hAnsi="Times New Roman"/>
          <w:b/>
          <w:bCs/>
          <w:sz w:val="28"/>
          <w:szCs w:val="28"/>
        </w:rPr>
      </w:pPr>
      <w:bookmarkStart w:id="64" w:name="_Hlk478724650"/>
      <w:r>
        <w:rPr>
          <w:rFonts w:ascii="Times New Roman" w:hAnsi="Times New Roman"/>
          <w:sz w:val="28"/>
          <w:szCs w:val="28"/>
        </w:rPr>
        <w:t>22.06.2019 в 02:50 на акватории морского порта Новороссийск т/х «</w:t>
      </w:r>
      <w:bookmarkStart w:id="65" w:name="_Hlk31709793"/>
      <w:r>
        <w:rPr>
          <w:rFonts w:ascii="Times New Roman" w:hAnsi="Times New Roman"/>
          <w:sz w:val="28"/>
          <w:szCs w:val="28"/>
        </w:rPr>
        <w:t>FOS HAMILTON</w:t>
      </w:r>
      <w:bookmarkEnd w:id="65"/>
      <w:r>
        <w:rPr>
          <w:rFonts w:ascii="Times New Roman" w:hAnsi="Times New Roman"/>
          <w:sz w:val="28"/>
          <w:szCs w:val="28"/>
        </w:rPr>
        <w:t xml:space="preserve">» (флаг Маршалловы Острова), с лоцманом на борту, при подходе к причалу № 1 (площадка А) нефтегавани </w:t>
      </w:r>
      <w:proofErr w:type="spellStart"/>
      <w:r>
        <w:rPr>
          <w:rFonts w:ascii="Times New Roman" w:hAnsi="Times New Roman"/>
          <w:sz w:val="28"/>
          <w:szCs w:val="28"/>
        </w:rPr>
        <w:t>Шесхарис</w:t>
      </w:r>
      <w:proofErr w:type="spellEnd"/>
      <w:r>
        <w:rPr>
          <w:rFonts w:ascii="Times New Roman" w:hAnsi="Times New Roman"/>
          <w:sz w:val="28"/>
          <w:szCs w:val="28"/>
        </w:rPr>
        <w:t xml:space="preserve">, в сложных гидрометеорологических условиях совершил навал на причал № 1 (площадка А) нефтегавани </w:t>
      </w:r>
      <w:proofErr w:type="spellStart"/>
      <w:r>
        <w:rPr>
          <w:rFonts w:ascii="Times New Roman" w:hAnsi="Times New Roman"/>
          <w:sz w:val="28"/>
          <w:szCs w:val="28"/>
        </w:rPr>
        <w:t>Шесхарис</w:t>
      </w:r>
      <w:proofErr w:type="spellEnd"/>
      <w:r>
        <w:rPr>
          <w:rFonts w:ascii="Times New Roman" w:hAnsi="Times New Roman"/>
          <w:sz w:val="28"/>
          <w:szCs w:val="28"/>
        </w:rPr>
        <w:t>.</w:t>
      </w:r>
    </w:p>
    <w:p w:rsidR="002744B3" w:rsidRDefault="002744B3" w:rsidP="002452D5">
      <w:pPr>
        <w:widowControl w:val="0"/>
        <w:autoSpaceDE w:val="0"/>
        <w:autoSpaceDN w:val="0"/>
        <w:adjustRightInd w:val="0"/>
        <w:spacing w:after="0" w:line="240" w:lineRule="auto"/>
        <w:jc w:val="center"/>
        <w:rPr>
          <w:rFonts w:ascii="Times New Roman" w:hAnsi="Times New Roman"/>
          <w:b/>
          <w:bCs/>
          <w:sz w:val="28"/>
          <w:szCs w:val="28"/>
        </w:rPr>
      </w:pPr>
      <w:bookmarkStart w:id="66" w:name="_Hlk505176250"/>
    </w:p>
    <w:p w:rsidR="0094247A" w:rsidRPr="00AB4126" w:rsidRDefault="0094247A" w:rsidP="00E775F4">
      <w:pPr>
        <w:autoSpaceDE w:val="0"/>
        <w:autoSpaceDN w:val="0"/>
        <w:adjustRightInd w:val="0"/>
        <w:spacing w:after="0"/>
        <w:jc w:val="center"/>
        <w:rPr>
          <w:rFonts w:ascii="Times New Roman" w:hAnsi="Times New Roman" w:cs="Times New Roman"/>
          <w:b/>
          <w:color w:val="333333"/>
          <w:sz w:val="28"/>
          <w:szCs w:val="28"/>
        </w:rPr>
      </w:pPr>
      <w:bookmarkStart w:id="67" w:name="_Hlk34041635"/>
      <w:r w:rsidRPr="00AB4126">
        <w:rPr>
          <w:rFonts w:ascii="Times New Roman" w:hAnsi="Times New Roman" w:cs="Times New Roman"/>
          <w:b/>
          <w:color w:val="333333"/>
          <w:sz w:val="28"/>
          <w:szCs w:val="28"/>
        </w:rPr>
        <w:t>Данные об аварии</w:t>
      </w:r>
    </w:p>
    <w:p w:rsidR="0094247A" w:rsidRPr="00AB4126" w:rsidRDefault="0094247A" w:rsidP="0094247A">
      <w:pPr>
        <w:autoSpaceDE w:val="0"/>
        <w:autoSpaceDN w:val="0"/>
        <w:adjustRightInd w:val="0"/>
        <w:spacing w:after="0"/>
        <w:ind w:firstLine="851"/>
        <w:rPr>
          <w:rFonts w:ascii="Times New Roman" w:hAnsi="Times New Roman" w:cs="Times New Roman"/>
          <w:b/>
          <w:color w:val="333333"/>
          <w:sz w:val="28"/>
          <w:szCs w:val="28"/>
        </w:rPr>
      </w:pPr>
    </w:p>
    <w:tbl>
      <w:tblPr>
        <w:tblW w:w="0" w:type="auto"/>
        <w:tblLayout w:type="fixed"/>
        <w:tblCellMar>
          <w:left w:w="0" w:type="dxa"/>
          <w:right w:w="0" w:type="dxa"/>
        </w:tblCellMar>
        <w:tblLook w:val="0000" w:firstRow="0" w:lastRow="0" w:firstColumn="0" w:lastColumn="0" w:noHBand="0" w:noVBand="0"/>
      </w:tblPr>
      <w:tblGrid>
        <w:gridCol w:w="3968"/>
        <w:gridCol w:w="5953"/>
      </w:tblGrid>
      <w:tr w:rsidR="0094247A" w:rsidRPr="00AB4126" w:rsidTr="0094247A">
        <w:tc>
          <w:tcPr>
            <w:tcW w:w="3968" w:type="dxa"/>
            <w:tcBorders>
              <w:top w:val="nil"/>
              <w:left w:val="nil"/>
              <w:bottom w:val="nil"/>
              <w:right w:val="nil"/>
            </w:tcBorders>
          </w:tcPr>
          <w:p w:rsidR="0094247A" w:rsidRPr="00AB4126" w:rsidRDefault="0094247A" w:rsidP="0094247A">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КЛАССИФИКАЦИЯ АС: </w:t>
            </w:r>
          </w:p>
        </w:tc>
        <w:tc>
          <w:tcPr>
            <w:tcW w:w="5953" w:type="dxa"/>
            <w:tcBorders>
              <w:top w:val="nil"/>
              <w:left w:val="nil"/>
              <w:bottom w:val="nil"/>
              <w:right w:val="nil"/>
            </w:tcBorders>
          </w:tcPr>
          <w:p w:rsidR="0094247A" w:rsidRPr="00AB4126" w:rsidRDefault="0094247A" w:rsidP="0094247A">
            <w:pPr>
              <w:widowControl w:val="0"/>
              <w:tabs>
                <w:tab w:val="left" w:pos="9921"/>
              </w:tabs>
              <w:autoSpaceDE w:val="0"/>
              <w:autoSpaceDN w:val="0"/>
              <w:adjustRightInd w:val="0"/>
              <w:spacing w:after="0"/>
              <w:jc w:val="both"/>
              <w:rPr>
                <w:rFonts w:ascii="Times New Roman" w:hAnsi="Times New Roman" w:cs="Times New Roman"/>
                <w:sz w:val="28"/>
                <w:szCs w:val="28"/>
              </w:rPr>
            </w:pPr>
            <w:r w:rsidRPr="00AB4126">
              <w:rPr>
                <w:rFonts w:ascii="Times New Roman" w:hAnsi="Times New Roman" w:cs="Times New Roman"/>
                <w:sz w:val="28"/>
                <w:szCs w:val="28"/>
              </w:rPr>
              <w:t xml:space="preserve">Авария на море </w:t>
            </w:r>
          </w:p>
        </w:tc>
      </w:tr>
      <w:tr w:rsidR="0094247A" w:rsidRPr="00AB4126" w:rsidTr="0094247A">
        <w:tc>
          <w:tcPr>
            <w:tcW w:w="3968" w:type="dxa"/>
            <w:tcBorders>
              <w:top w:val="nil"/>
              <w:left w:val="nil"/>
              <w:bottom w:val="nil"/>
              <w:right w:val="nil"/>
            </w:tcBorders>
          </w:tcPr>
          <w:p w:rsidR="0094247A" w:rsidRPr="00AB4126" w:rsidRDefault="0094247A" w:rsidP="0094247A">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ВИД АС: </w:t>
            </w:r>
          </w:p>
        </w:tc>
        <w:tc>
          <w:tcPr>
            <w:tcW w:w="5953" w:type="dxa"/>
            <w:tcBorders>
              <w:top w:val="nil"/>
              <w:left w:val="nil"/>
              <w:bottom w:val="nil"/>
              <w:right w:val="nil"/>
            </w:tcBorders>
          </w:tcPr>
          <w:p w:rsidR="0094247A" w:rsidRPr="00AB4126" w:rsidRDefault="006F1ED4" w:rsidP="0094247A">
            <w:pPr>
              <w:widowControl w:val="0"/>
              <w:tabs>
                <w:tab w:val="left" w:pos="9921"/>
              </w:tabs>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sz w:val="28"/>
                <w:szCs w:val="28"/>
              </w:rPr>
              <w:t>Навал</w:t>
            </w:r>
          </w:p>
        </w:tc>
      </w:tr>
      <w:tr w:rsidR="0094247A" w:rsidRPr="00AB4126" w:rsidTr="0094247A">
        <w:tc>
          <w:tcPr>
            <w:tcW w:w="3968" w:type="dxa"/>
            <w:tcBorders>
              <w:top w:val="nil"/>
              <w:left w:val="nil"/>
              <w:bottom w:val="nil"/>
              <w:right w:val="nil"/>
            </w:tcBorders>
          </w:tcPr>
          <w:p w:rsidR="0094247A" w:rsidRPr="00AB4126" w:rsidRDefault="0094247A" w:rsidP="0094247A">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ДАТА И ВРЕМЯ АС: </w:t>
            </w:r>
          </w:p>
        </w:tc>
        <w:tc>
          <w:tcPr>
            <w:tcW w:w="5953" w:type="dxa"/>
            <w:tcBorders>
              <w:top w:val="nil"/>
              <w:left w:val="nil"/>
              <w:bottom w:val="nil"/>
              <w:right w:val="nil"/>
            </w:tcBorders>
          </w:tcPr>
          <w:p w:rsidR="0094247A" w:rsidRPr="00AB4126" w:rsidRDefault="0094247A" w:rsidP="0094247A">
            <w:pPr>
              <w:widowControl w:val="0"/>
              <w:tabs>
                <w:tab w:val="left" w:pos="9921"/>
              </w:tabs>
              <w:autoSpaceDE w:val="0"/>
              <w:autoSpaceDN w:val="0"/>
              <w:adjustRightInd w:val="0"/>
              <w:spacing w:after="0"/>
              <w:jc w:val="both"/>
              <w:rPr>
                <w:rFonts w:ascii="Times New Roman" w:hAnsi="Times New Roman" w:cs="Times New Roman"/>
                <w:sz w:val="28"/>
                <w:szCs w:val="28"/>
              </w:rPr>
            </w:pPr>
            <w:r w:rsidRPr="00AB4126">
              <w:rPr>
                <w:rFonts w:ascii="Times New Roman" w:hAnsi="Times New Roman" w:cs="Times New Roman"/>
                <w:sz w:val="28"/>
                <w:szCs w:val="28"/>
              </w:rPr>
              <w:t>2</w:t>
            </w:r>
            <w:r w:rsidR="006F1ED4">
              <w:rPr>
                <w:rFonts w:ascii="Times New Roman" w:hAnsi="Times New Roman" w:cs="Times New Roman"/>
                <w:sz w:val="28"/>
                <w:szCs w:val="28"/>
              </w:rPr>
              <w:t>2</w:t>
            </w:r>
            <w:r w:rsidRPr="00AB4126">
              <w:rPr>
                <w:rFonts w:ascii="Times New Roman" w:hAnsi="Times New Roman" w:cs="Times New Roman"/>
                <w:sz w:val="28"/>
                <w:szCs w:val="28"/>
              </w:rPr>
              <w:t>.0</w:t>
            </w:r>
            <w:r w:rsidR="006F1ED4">
              <w:rPr>
                <w:rFonts w:ascii="Times New Roman" w:hAnsi="Times New Roman" w:cs="Times New Roman"/>
                <w:sz w:val="28"/>
                <w:szCs w:val="28"/>
              </w:rPr>
              <w:t>6</w:t>
            </w:r>
            <w:r w:rsidRPr="00AB4126">
              <w:rPr>
                <w:rFonts w:ascii="Times New Roman" w:hAnsi="Times New Roman" w:cs="Times New Roman"/>
                <w:sz w:val="28"/>
                <w:szCs w:val="28"/>
              </w:rPr>
              <w:t>.201</w:t>
            </w:r>
            <w:r w:rsidR="006F1ED4">
              <w:rPr>
                <w:rFonts w:ascii="Times New Roman" w:hAnsi="Times New Roman" w:cs="Times New Roman"/>
                <w:sz w:val="28"/>
                <w:szCs w:val="28"/>
              </w:rPr>
              <w:t>9</w:t>
            </w:r>
            <w:r w:rsidRPr="00AB4126">
              <w:rPr>
                <w:rFonts w:ascii="Times New Roman" w:hAnsi="Times New Roman" w:cs="Times New Roman"/>
                <w:sz w:val="28"/>
                <w:szCs w:val="28"/>
              </w:rPr>
              <w:t xml:space="preserve"> </w:t>
            </w:r>
            <w:r w:rsidR="006F1ED4">
              <w:rPr>
                <w:rFonts w:ascii="Times New Roman" w:hAnsi="Times New Roman" w:cs="Times New Roman"/>
                <w:sz w:val="28"/>
                <w:szCs w:val="28"/>
              </w:rPr>
              <w:t>02</w:t>
            </w:r>
            <w:r w:rsidRPr="00AB4126">
              <w:rPr>
                <w:rFonts w:ascii="Times New Roman" w:hAnsi="Times New Roman" w:cs="Times New Roman"/>
                <w:sz w:val="28"/>
                <w:szCs w:val="28"/>
              </w:rPr>
              <w:t>:</w:t>
            </w:r>
            <w:r w:rsidR="006F1ED4">
              <w:rPr>
                <w:rFonts w:ascii="Times New Roman" w:hAnsi="Times New Roman" w:cs="Times New Roman"/>
                <w:sz w:val="28"/>
                <w:szCs w:val="28"/>
              </w:rPr>
              <w:t>50 мск</w:t>
            </w:r>
            <w:r w:rsidRPr="00AB4126">
              <w:rPr>
                <w:rFonts w:ascii="Times New Roman" w:hAnsi="Times New Roman" w:cs="Times New Roman"/>
                <w:sz w:val="28"/>
                <w:szCs w:val="28"/>
              </w:rPr>
              <w:t xml:space="preserve"> </w:t>
            </w:r>
          </w:p>
        </w:tc>
      </w:tr>
      <w:tr w:rsidR="0094247A" w:rsidRPr="006F1ED4" w:rsidTr="0094247A">
        <w:tc>
          <w:tcPr>
            <w:tcW w:w="3968" w:type="dxa"/>
            <w:tcBorders>
              <w:top w:val="nil"/>
              <w:left w:val="nil"/>
              <w:bottom w:val="nil"/>
              <w:right w:val="nil"/>
            </w:tcBorders>
          </w:tcPr>
          <w:p w:rsidR="0094247A" w:rsidRPr="00AB4126" w:rsidRDefault="0094247A" w:rsidP="0094247A">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МЕСТО АС: </w:t>
            </w:r>
          </w:p>
        </w:tc>
        <w:tc>
          <w:tcPr>
            <w:tcW w:w="5953" w:type="dxa"/>
            <w:tcBorders>
              <w:top w:val="nil"/>
              <w:left w:val="nil"/>
              <w:bottom w:val="nil"/>
              <w:right w:val="nil"/>
            </w:tcBorders>
          </w:tcPr>
          <w:p w:rsidR="0094247A" w:rsidRPr="006F1ED4" w:rsidRDefault="006F1ED4" w:rsidP="0094247A">
            <w:pPr>
              <w:widowControl w:val="0"/>
              <w:tabs>
                <w:tab w:val="left" w:pos="9921"/>
              </w:tabs>
              <w:autoSpaceDE w:val="0"/>
              <w:autoSpaceDN w:val="0"/>
              <w:adjustRightInd w:val="0"/>
              <w:spacing w:after="0"/>
              <w:jc w:val="both"/>
              <w:rPr>
                <w:rFonts w:ascii="Times New Roman" w:hAnsi="Times New Roman" w:cs="Times New Roman"/>
                <w:sz w:val="28"/>
                <w:szCs w:val="28"/>
              </w:rPr>
            </w:pPr>
            <w:r>
              <w:rPr>
                <w:rFonts w:ascii="Times New Roman" w:hAnsi="Times New Roman"/>
                <w:sz w:val="28"/>
                <w:szCs w:val="28"/>
              </w:rPr>
              <w:t xml:space="preserve">морской порт Новороссийск, причал № 1 (площадка А) нефтегавани </w:t>
            </w:r>
            <w:proofErr w:type="spellStart"/>
            <w:r>
              <w:rPr>
                <w:rFonts w:ascii="Times New Roman" w:hAnsi="Times New Roman"/>
                <w:sz w:val="28"/>
                <w:szCs w:val="28"/>
              </w:rPr>
              <w:t>Шесхарис</w:t>
            </w:r>
            <w:proofErr w:type="spellEnd"/>
          </w:p>
        </w:tc>
      </w:tr>
      <w:bookmarkEnd w:id="67"/>
    </w:tbl>
    <w:p w:rsidR="0094247A" w:rsidRPr="006F1ED4" w:rsidRDefault="0094247A" w:rsidP="002452D5">
      <w:pPr>
        <w:widowControl w:val="0"/>
        <w:autoSpaceDE w:val="0"/>
        <w:autoSpaceDN w:val="0"/>
        <w:adjustRightInd w:val="0"/>
        <w:spacing w:after="0" w:line="240" w:lineRule="auto"/>
        <w:jc w:val="center"/>
        <w:rPr>
          <w:rFonts w:ascii="Times New Roman" w:hAnsi="Times New Roman"/>
          <w:b/>
          <w:bCs/>
          <w:sz w:val="28"/>
          <w:szCs w:val="28"/>
        </w:rPr>
      </w:pPr>
    </w:p>
    <w:p w:rsidR="00EB4900" w:rsidRDefault="000E1101" w:rsidP="002452D5">
      <w:pPr>
        <w:widowControl w:val="0"/>
        <w:autoSpaceDE w:val="0"/>
        <w:autoSpaceDN w:val="0"/>
        <w:adjustRightInd w:val="0"/>
        <w:spacing w:after="0" w:line="240" w:lineRule="auto"/>
        <w:jc w:val="center"/>
        <w:rPr>
          <w:rFonts w:ascii="Times New Roman" w:hAnsi="Times New Roman"/>
          <w:b/>
          <w:bCs/>
          <w:sz w:val="28"/>
          <w:szCs w:val="28"/>
        </w:rPr>
      </w:pPr>
      <w:r>
        <w:rPr>
          <w:rFonts w:ascii="Times New Roman" w:hAnsi="Times New Roman"/>
          <w:b/>
          <w:bCs/>
          <w:sz w:val="28"/>
          <w:szCs w:val="28"/>
        </w:rPr>
        <w:t>С</w:t>
      </w:r>
      <w:r w:rsidRPr="003134C1">
        <w:rPr>
          <w:rFonts w:ascii="Times New Roman" w:hAnsi="Times New Roman"/>
          <w:b/>
          <w:bCs/>
          <w:sz w:val="28"/>
          <w:szCs w:val="28"/>
        </w:rPr>
        <w:t>ведения о суд</w:t>
      </w:r>
      <w:r>
        <w:rPr>
          <w:rFonts w:ascii="Times New Roman" w:hAnsi="Times New Roman"/>
          <w:b/>
          <w:bCs/>
          <w:sz w:val="28"/>
          <w:szCs w:val="28"/>
        </w:rPr>
        <w:t>ах</w:t>
      </w:r>
    </w:p>
    <w:bookmarkEnd w:id="62"/>
    <w:p w:rsidR="00B82037" w:rsidRDefault="00B82037" w:rsidP="002452D5">
      <w:pPr>
        <w:widowControl w:val="0"/>
        <w:autoSpaceDE w:val="0"/>
        <w:autoSpaceDN w:val="0"/>
        <w:adjustRightInd w:val="0"/>
        <w:spacing w:after="0" w:line="240" w:lineRule="auto"/>
        <w:jc w:val="center"/>
        <w:rPr>
          <w:rFonts w:ascii="Times New Roman" w:hAnsi="Times New Roman"/>
          <w:b/>
          <w:bCs/>
          <w:sz w:val="28"/>
          <w:szCs w:val="28"/>
        </w:rPr>
      </w:pPr>
    </w:p>
    <w:p w:rsidR="00B82037" w:rsidRDefault="00B82037" w:rsidP="00B82037">
      <w:pPr>
        <w:widowControl w:val="0"/>
        <w:autoSpaceDE w:val="0"/>
        <w:autoSpaceDN w:val="0"/>
        <w:adjustRightInd w:val="0"/>
        <w:spacing w:after="0" w:line="240" w:lineRule="auto"/>
        <w:jc w:val="both"/>
        <w:rPr>
          <w:rFonts w:ascii="Times New Roman" w:hAnsi="Times New Roman"/>
          <w:b/>
          <w:bCs/>
          <w:sz w:val="28"/>
          <w:szCs w:val="28"/>
        </w:rPr>
      </w:pPr>
      <w:r>
        <w:rPr>
          <w:rFonts w:ascii="Times New Roman" w:hAnsi="Times New Roman"/>
          <w:b/>
          <w:bCs/>
          <w:sz w:val="28"/>
          <w:szCs w:val="28"/>
        </w:rPr>
        <w:t>Т</w:t>
      </w:r>
      <w:r w:rsidR="00B91026">
        <w:rPr>
          <w:rFonts w:ascii="Times New Roman" w:hAnsi="Times New Roman"/>
          <w:b/>
          <w:bCs/>
          <w:sz w:val="28"/>
          <w:szCs w:val="28"/>
        </w:rPr>
        <w:t>анкер</w:t>
      </w:r>
      <w:r>
        <w:rPr>
          <w:rFonts w:ascii="Times New Roman" w:hAnsi="Times New Roman"/>
          <w:b/>
          <w:bCs/>
          <w:sz w:val="28"/>
          <w:szCs w:val="28"/>
        </w:rPr>
        <w:t xml:space="preserve"> «</w:t>
      </w:r>
      <w:r w:rsidR="00C55B84" w:rsidRPr="00C55B84">
        <w:rPr>
          <w:rFonts w:ascii="Times New Roman" w:hAnsi="Times New Roman"/>
          <w:b/>
          <w:bCs/>
          <w:sz w:val="28"/>
          <w:szCs w:val="28"/>
        </w:rPr>
        <w:t>FOS HAMILTON</w:t>
      </w:r>
      <w:r>
        <w:rPr>
          <w:rFonts w:ascii="Times New Roman" w:hAnsi="Times New Roman"/>
          <w:b/>
          <w:bCs/>
          <w:sz w:val="28"/>
          <w:szCs w:val="28"/>
        </w:rPr>
        <w:t>»</w:t>
      </w:r>
    </w:p>
    <w:p w:rsidR="00B82037" w:rsidRDefault="00B82037" w:rsidP="00B82037">
      <w:pPr>
        <w:widowControl w:val="0"/>
        <w:autoSpaceDE w:val="0"/>
        <w:autoSpaceDN w:val="0"/>
        <w:adjustRightInd w:val="0"/>
        <w:spacing w:after="0" w:line="240" w:lineRule="auto"/>
        <w:jc w:val="both"/>
        <w:rPr>
          <w:rFonts w:ascii="Times New Roman" w:hAnsi="Times New Roman"/>
          <w:b/>
          <w:bCs/>
          <w:sz w:val="28"/>
          <w:szCs w:val="28"/>
        </w:rPr>
      </w:pPr>
    </w:p>
    <w:p w:rsidR="00C55B84" w:rsidRDefault="00C55B84" w:rsidP="008072A1">
      <w:pPr>
        <w:widowControl w:val="0"/>
        <w:autoSpaceDE w:val="0"/>
        <w:autoSpaceDN w:val="0"/>
        <w:adjustRightInd w:val="0"/>
        <w:spacing w:after="0" w:line="240" w:lineRule="auto"/>
        <w:jc w:val="center"/>
        <w:rPr>
          <w:rFonts w:ascii="Times New Roman" w:hAnsi="Times New Roman"/>
          <w:b/>
          <w:bCs/>
          <w:sz w:val="28"/>
          <w:szCs w:val="28"/>
        </w:rPr>
      </w:pPr>
      <w:r w:rsidRPr="00C55B84">
        <w:rPr>
          <w:rFonts w:ascii="Times New Roman" w:hAnsi="Times New Roman"/>
          <w:b/>
          <w:bCs/>
          <w:noProof/>
          <w:sz w:val="28"/>
          <w:szCs w:val="28"/>
        </w:rPr>
        <w:drawing>
          <wp:inline distT="0" distB="0" distL="0" distR="0" wp14:anchorId="36BB3A46" wp14:editId="47B761C7">
            <wp:extent cx="6220756" cy="2826013"/>
            <wp:effectExtent l="0" t="0" r="8890" b="0"/>
            <wp:docPr id="7" name="Рисунок 7" descr="D:\Чичин В.К\Мои документы\Мои рисунки\Кораблекрушения\2019\FOA HAMIL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Чичин В.К\Мои документы\Мои рисунки\Кораблекрушения\2019\FOA HAMILTON.jpg"/>
                    <pic:cNvPicPr>
                      <a:picLocks noChangeAspect="1" noChangeArrowheads="1"/>
                    </pic:cNvPicPr>
                  </pic:nvPicPr>
                  <pic:blipFill rotWithShape="1">
                    <a:blip r:embed="rId15">
                      <a:extLst>
                        <a:ext uri="{28A0092B-C50C-407E-A947-70E740481C1C}">
                          <a14:useLocalDpi xmlns:a14="http://schemas.microsoft.com/office/drawing/2010/main" val="0"/>
                        </a:ext>
                      </a:extLst>
                    </a:blip>
                    <a:srcRect t="13847" b="25026"/>
                    <a:stretch/>
                  </pic:blipFill>
                  <pic:spPr bwMode="auto">
                    <a:xfrm>
                      <a:off x="0" y="0"/>
                      <a:ext cx="6231719" cy="2830993"/>
                    </a:xfrm>
                    <a:prstGeom prst="rect">
                      <a:avLst/>
                    </a:prstGeom>
                    <a:noFill/>
                    <a:ln>
                      <a:noFill/>
                    </a:ln>
                    <a:extLst>
                      <a:ext uri="{53640926-AAD7-44D8-BBD7-CCE9431645EC}">
                        <a14:shadowObscured xmlns:a14="http://schemas.microsoft.com/office/drawing/2010/main"/>
                      </a:ext>
                    </a:extLst>
                  </pic:spPr>
                </pic:pic>
              </a:graphicData>
            </a:graphic>
          </wp:inline>
        </w:drawing>
      </w:r>
    </w:p>
    <w:p w:rsidR="00C55B84" w:rsidRDefault="008072A1" w:rsidP="00C55B84">
      <w:pPr>
        <w:widowControl w:val="0"/>
        <w:autoSpaceDE w:val="0"/>
        <w:autoSpaceDN w:val="0"/>
        <w:adjustRightInd w:val="0"/>
        <w:spacing w:after="0" w:line="240" w:lineRule="auto"/>
        <w:rPr>
          <w:rFonts w:ascii="Times New Roman" w:hAnsi="Times New Roman"/>
          <w:b/>
          <w:bCs/>
          <w:sz w:val="28"/>
          <w:szCs w:val="28"/>
        </w:rPr>
      </w:pPr>
      <w:r>
        <w:rPr>
          <w:rFonts w:ascii="Times New Roman" w:hAnsi="Times New Roman" w:cs="Times New Roman"/>
          <w:sz w:val="20"/>
          <w:szCs w:val="20"/>
        </w:rPr>
        <w:t xml:space="preserve">     </w:t>
      </w:r>
      <w:r w:rsidR="00C55B84">
        <w:rPr>
          <w:rFonts w:ascii="Times New Roman" w:hAnsi="Times New Roman" w:cs="Times New Roman"/>
          <w:sz w:val="20"/>
          <w:szCs w:val="20"/>
        </w:rPr>
        <w:t>Рис. 1. Танкер «</w:t>
      </w:r>
      <w:r w:rsidR="00C55B84" w:rsidRPr="00C55B84">
        <w:rPr>
          <w:rFonts w:ascii="Times New Roman" w:hAnsi="Times New Roman" w:cs="Times New Roman"/>
          <w:sz w:val="20"/>
          <w:szCs w:val="20"/>
        </w:rPr>
        <w:t>FOS HAMILTON</w:t>
      </w:r>
      <w:r w:rsidR="00C55B84">
        <w:rPr>
          <w:rFonts w:ascii="Times New Roman" w:hAnsi="Times New Roman" w:cs="Times New Roman"/>
          <w:sz w:val="20"/>
          <w:szCs w:val="20"/>
        </w:rPr>
        <w:t>»</w:t>
      </w:r>
    </w:p>
    <w:tbl>
      <w:tblPr>
        <w:tblW w:w="9921" w:type="dxa"/>
        <w:tblLayout w:type="fixed"/>
        <w:tblCellMar>
          <w:left w:w="0" w:type="dxa"/>
          <w:right w:w="0" w:type="dxa"/>
        </w:tblCellMar>
        <w:tblLook w:val="0000" w:firstRow="0" w:lastRow="0" w:firstColumn="0" w:lastColumn="0" w:noHBand="0" w:noVBand="0"/>
      </w:tblPr>
      <w:tblGrid>
        <w:gridCol w:w="3968"/>
        <w:gridCol w:w="5953"/>
      </w:tblGrid>
      <w:tr w:rsidR="003C3D3A" w:rsidTr="00B91026">
        <w:tc>
          <w:tcPr>
            <w:tcW w:w="3968" w:type="dxa"/>
            <w:tcBorders>
              <w:top w:val="nil"/>
              <w:left w:val="nil"/>
              <w:bottom w:val="nil"/>
              <w:right w:val="nil"/>
            </w:tcBorders>
          </w:tcPr>
          <w:bookmarkEnd w:id="64"/>
          <w:bookmarkEnd w:id="66"/>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lastRenderedPageBreak/>
              <w:t xml:space="preserve">Название: </w:t>
            </w:r>
          </w:p>
        </w:tc>
        <w:tc>
          <w:tcPr>
            <w:tcW w:w="5953" w:type="dxa"/>
            <w:tcBorders>
              <w:top w:val="nil"/>
              <w:left w:val="nil"/>
              <w:bottom w:val="nil"/>
              <w:right w:val="nil"/>
            </w:tcBorders>
          </w:tcPr>
          <w:p w:rsidR="003C3D3A" w:rsidRPr="000E1101" w:rsidRDefault="00C55B84"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55B84">
              <w:rPr>
                <w:rFonts w:ascii="Times New Roman" w:hAnsi="Times New Roman" w:cs="Times New Roman"/>
                <w:sz w:val="28"/>
                <w:szCs w:val="28"/>
              </w:rPr>
              <w:t>FOS HAMILTON</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Тип судна: </w:t>
            </w:r>
          </w:p>
        </w:tc>
        <w:tc>
          <w:tcPr>
            <w:tcW w:w="5953" w:type="dxa"/>
            <w:tcBorders>
              <w:top w:val="nil"/>
              <w:left w:val="nil"/>
              <w:bottom w:val="nil"/>
              <w:right w:val="nil"/>
            </w:tcBorders>
          </w:tcPr>
          <w:p w:rsidR="003C3D3A" w:rsidRPr="000E1101" w:rsidRDefault="00D60A19"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н</w:t>
            </w:r>
            <w:r w:rsidR="003C3D3A" w:rsidRPr="000E1101">
              <w:rPr>
                <w:rFonts w:ascii="Times New Roman" w:hAnsi="Times New Roman" w:cs="Times New Roman"/>
                <w:sz w:val="28"/>
                <w:szCs w:val="28"/>
              </w:rPr>
              <w:t xml:space="preserve">ефтяной танкер </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Флаг: </w:t>
            </w:r>
          </w:p>
        </w:tc>
        <w:tc>
          <w:tcPr>
            <w:tcW w:w="5953" w:type="dxa"/>
            <w:tcBorders>
              <w:top w:val="nil"/>
              <w:left w:val="nil"/>
              <w:bottom w:val="nil"/>
              <w:right w:val="nil"/>
            </w:tcBorders>
          </w:tcPr>
          <w:p w:rsidR="003C3D3A" w:rsidRPr="000E1101" w:rsidRDefault="00C55B84"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Маршалловы Острова</w:t>
            </w:r>
            <w:r w:rsidR="003C3D3A" w:rsidRPr="000E1101">
              <w:rPr>
                <w:rFonts w:ascii="Times New Roman" w:hAnsi="Times New Roman" w:cs="Times New Roman"/>
                <w:sz w:val="28"/>
                <w:szCs w:val="28"/>
              </w:rPr>
              <w:t xml:space="preserve"> </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Номер ИМО: </w:t>
            </w:r>
          </w:p>
        </w:tc>
        <w:tc>
          <w:tcPr>
            <w:tcW w:w="5953" w:type="dxa"/>
            <w:tcBorders>
              <w:top w:val="nil"/>
              <w:left w:val="nil"/>
              <w:bottom w:val="nil"/>
              <w:right w:val="nil"/>
            </w:tcBorders>
          </w:tcPr>
          <w:p w:rsidR="003C3D3A" w:rsidRPr="000E1101" w:rsidRDefault="00C55B84"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55B84">
              <w:rPr>
                <w:rFonts w:ascii="Times New Roman" w:hAnsi="Times New Roman" w:cs="Times New Roman"/>
                <w:sz w:val="28"/>
                <w:szCs w:val="28"/>
              </w:rPr>
              <w:t>9656890</w:t>
            </w:r>
            <w:r w:rsidR="003C3D3A" w:rsidRPr="000E1101">
              <w:rPr>
                <w:rFonts w:ascii="Times New Roman" w:hAnsi="Times New Roman" w:cs="Times New Roman"/>
                <w:sz w:val="28"/>
                <w:szCs w:val="28"/>
              </w:rPr>
              <w:t xml:space="preserve"> </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Рейс (откуда и куда): </w:t>
            </w:r>
          </w:p>
        </w:tc>
        <w:tc>
          <w:tcPr>
            <w:tcW w:w="5953" w:type="dxa"/>
            <w:tcBorders>
              <w:top w:val="nil"/>
              <w:left w:val="nil"/>
              <w:bottom w:val="nil"/>
              <w:right w:val="nil"/>
            </w:tcBorders>
          </w:tcPr>
          <w:p w:rsidR="003C3D3A" w:rsidRPr="000E1101" w:rsidRDefault="00C55B84" w:rsidP="004B6839">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C55B84">
              <w:rPr>
                <w:rFonts w:ascii="Times New Roman" w:hAnsi="Times New Roman" w:cs="Times New Roman"/>
                <w:sz w:val="28"/>
                <w:szCs w:val="28"/>
              </w:rPr>
              <w:t xml:space="preserve">из </w:t>
            </w:r>
            <w:proofErr w:type="spellStart"/>
            <w:r w:rsidRPr="00C55B84">
              <w:rPr>
                <w:rFonts w:ascii="Times New Roman" w:hAnsi="Times New Roman" w:cs="Times New Roman"/>
                <w:sz w:val="28"/>
                <w:szCs w:val="28"/>
              </w:rPr>
              <w:t>Omisalj</w:t>
            </w:r>
            <w:proofErr w:type="spellEnd"/>
            <w:r w:rsidRPr="00C55B84">
              <w:rPr>
                <w:rFonts w:ascii="Times New Roman" w:hAnsi="Times New Roman" w:cs="Times New Roman"/>
                <w:sz w:val="28"/>
                <w:szCs w:val="28"/>
              </w:rPr>
              <w:t xml:space="preserve">, Хорватия в Новороссийск </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Порт (место) регистрации </w:t>
            </w:r>
          </w:p>
        </w:tc>
        <w:tc>
          <w:tcPr>
            <w:tcW w:w="5953" w:type="dxa"/>
            <w:tcBorders>
              <w:top w:val="nil"/>
              <w:left w:val="nil"/>
              <w:bottom w:val="nil"/>
              <w:right w:val="nil"/>
            </w:tcBorders>
          </w:tcPr>
          <w:p w:rsidR="003C3D3A" w:rsidRPr="000E1101" w:rsidRDefault="00C55B84"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55B84">
              <w:rPr>
                <w:rFonts w:ascii="Times New Roman" w:hAnsi="Times New Roman" w:cs="Times New Roman"/>
                <w:sz w:val="28"/>
                <w:szCs w:val="28"/>
              </w:rPr>
              <w:t>Majuro</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Место и год постройки: </w:t>
            </w:r>
          </w:p>
        </w:tc>
        <w:tc>
          <w:tcPr>
            <w:tcW w:w="5953" w:type="dxa"/>
            <w:tcBorders>
              <w:top w:val="nil"/>
              <w:left w:val="nil"/>
              <w:bottom w:val="nil"/>
              <w:right w:val="nil"/>
            </w:tcBorders>
          </w:tcPr>
          <w:p w:rsidR="003C3D3A" w:rsidRPr="000E1101" w:rsidRDefault="00C55B84" w:rsidP="004B6839">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C55B84">
              <w:rPr>
                <w:rFonts w:ascii="Times New Roman" w:hAnsi="Times New Roman" w:cs="Times New Roman"/>
                <w:sz w:val="28"/>
                <w:szCs w:val="28"/>
              </w:rPr>
              <w:t>Южная Корея, 2013</w:t>
            </w:r>
            <w:r w:rsidR="003C3D3A" w:rsidRPr="000E1101">
              <w:rPr>
                <w:rFonts w:ascii="Times New Roman" w:hAnsi="Times New Roman" w:cs="Times New Roman"/>
                <w:sz w:val="28"/>
                <w:szCs w:val="28"/>
              </w:rPr>
              <w:tab/>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Наибольшие размерения судна: </w:t>
            </w:r>
          </w:p>
        </w:tc>
        <w:tc>
          <w:tcPr>
            <w:tcW w:w="5953" w:type="dxa"/>
            <w:tcBorders>
              <w:top w:val="nil"/>
              <w:left w:val="nil"/>
              <w:bottom w:val="nil"/>
              <w:right w:val="nil"/>
            </w:tcBorders>
          </w:tcPr>
          <w:p w:rsidR="003C3D3A" w:rsidRPr="000E1101" w:rsidRDefault="00D60A19"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д</w:t>
            </w:r>
            <w:r w:rsidR="003C3D3A" w:rsidRPr="000E1101">
              <w:rPr>
                <w:rFonts w:ascii="Times New Roman" w:hAnsi="Times New Roman" w:cs="Times New Roman"/>
                <w:sz w:val="28"/>
                <w:szCs w:val="28"/>
              </w:rPr>
              <w:t xml:space="preserve">лина </w:t>
            </w:r>
            <w:r w:rsidR="00C55B84">
              <w:rPr>
                <w:rFonts w:ascii="Times New Roman" w:hAnsi="Times New Roman" w:cs="Times New Roman"/>
                <w:sz w:val="28"/>
                <w:szCs w:val="28"/>
              </w:rPr>
              <w:t>244</w:t>
            </w:r>
            <w:r w:rsidR="003C3D3A" w:rsidRPr="000E1101">
              <w:rPr>
                <w:rFonts w:ascii="Times New Roman" w:hAnsi="Times New Roman" w:cs="Times New Roman"/>
                <w:sz w:val="28"/>
                <w:szCs w:val="28"/>
              </w:rPr>
              <w:t>,</w:t>
            </w:r>
            <w:r w:rsidR="00C55B84">
              <w:rPr>
                <w:rFonts w:ascii="Times New Roman" w:hAnsi="Times New Roman" w:cs="Times New Roman"/>
                <w:sz w:val="28"/>
                <w:szCs w:val="28"/>
              </w:rPr>
              <w:t>15</w:t>
            </w:r>
            <w:r w:rsidR="003C3D3A" w:rsidRPr="000E1101">
              <w:rPr>
                <w:rFonts w:ascii="Times New Roman" w:hAnsi="Times New Roman" w:cs="Times New Roman"/>
                <w:sz w:val="28"/>
                <w:szCs w:val="28"/>
              </w:rPr>
              <w:t xml:space="preserve"> м; ширина 4</w:t>
            </w:r>
            <w:r w:rsidR="00C55B84">
              <w:rPr>
                <w:rFonts w:ascii="Times New Roman" w:hAnsi="Times New Roman" w:cs="Times New Roman"/>
                <w:sz w:val="28"/>
                <w:szCs w:val="28"/>
              </w:rPr>
              <w:t>2</w:t>
            </w:r>
            <w:r w:rsidR="003C3D3A" w:rsidRPr="000E1101">
              <w:rPr>
                <w:rFonts w:ascii="Times New Roman" w:hAnsi="Times New Roman" w:cs="Times New Roman"/>
                <w:sz w:val="28"/>
                <w:szCs w:val="28"/>
              </w:rPr>
              <w:t xml:space="preserve"> м; высота борта </w:t>
            </w:r>
            <w:r w:rsidR="00C55B84">
              <w:rPr>
                <w:rFonts w:ascii="Times New Roman" w:hAnsi="Times New Roman" w:cs="Times New Roman"/>
                <w:sz w:val="28"/>
                <w:szCs w:val="28"/>
              </w:rPr>
              <w:t xml:space="preserve">21 </w:t>
            </w:r>
            <w:r w:rsidR="003C3D3A" w:rsidRPr="000E1101">
              <w:rPr>
                <w:rFonts w:ascii="Times New Roman" w:hAnsi="Times New Roman" w:cs="Times New Roman"/>
                <w:sz w:val="28"/>
                <w:szCs w:val="28"/>
              </w:rPr>
              <w:t xml:space="preserve">м </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Вместимость (брутто/нетто): </w:t>
            </w:r>
          </w:p>
        </w:tc>
        <w:tc>
          <w:tcPr>
            <w:tcW w:w="5953" w:type="dxa"/>
            <w:tcBorders>
              <w:top w:val="nil"/>
              <w:left w:val="nil"/>
              <w:bottom w:val="nil"/>
              <w:right w:val="nil"/>
            </w:tcBorders>
          </w:tcPr>
          <w:p w:rsidR="003C3D3A" w:rsidRPr="000E1101" w:rsidRDefault="00C55B84"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57219</w:t>
            </w:r>
            <w:r w:rsidR="003C3D3A" w:rsidRPr="000E1101">
              <w:rPr>
                <w:rFonts w:ascii="Times New Roman" w:hAnsi="Times New Roman" w:cs="Times New Roman"/>
                <w:sz w:val="28"/>
                <w:szCs w:val="28"/>
              </w:rPr>
              <w:t>/</w:t>
            </w:r>
            <w:r>
              <w:rPr>
                <w:rFonts w:ascii="Times New Roman" w:hAnsi="Times New Roman" w:cs="Times New Roman"/>
                <w:sz w:val="28"/>
                <w:szCs w:val="28"/>
              </w:rPr>
              <w:t>32780</w:t>
            </w:r>
            <w:r w:rsidR="003C3D3A" w:rsidRPr="000E1101">
              <w:rPr>
                <w:rFonts w:ascii="Times New Roman" w:hAnsi="Times New Roman" w:cs="Times New Roman"/>
                <w:sz w:val="28"/>
                <w:szCs w:val="28"/>
              </w:rPr>
              <w:t xml:space="preserve"> </w:t>
            </w:r>
            <w:r w:rsidR="003C3D3A" w:rsidRPr="000E1101">
              <w:rPr>
                <w:rFonts w:ascii="Times New Roman" w:hAnsi="Times New Roman" w:cs="Times New Roman"/>
                <w:sz w:val="28"/>
                <w:szCs w:val="28"/>
              </w:rPr>
              <w:tab/>
            </w:r>
          </w:p>
        </w:tc>
      </w:tr>
      <w:tr w:rsidR="003C3D3A" w:rsidRPr="00F135E6"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Тип и мощность судовой энергетической установки: </w:t>
            </w:r>
          </w:p>
        </w:tc>
        <w:tc>
          <w:tcPr>
            <w:tcW w:w="5953" w:type="dxa"/>
            <w:tcBorders>
              <w:top w:val="nil"/>
              <w:left w:val="nil"/>
              <w:bottom w:val="nil"/>
              <w:right w:val="nil"/>
            </w:tcBorders>
          </w:tcPr>
          <w:p w:rsidR="003C3D3A" w:rsidRPr="000E1101" w:rsidRDefault="00C55B84"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lang w:val="en-US"/>
              </w:rPr>
            </w:pPr>
            <w:r w:rsidRPr="00C55B84">
              <w:rPr>
                <w:rFonts w:ascii="Times New Roman" w:hAnsi="Times New Roman" w:cs="Times New Roman"/>
                <w:sz w:val="28"/>
                <w:szCs w:val="28"/>
                <w:lang w:val="en-US"/>
              </w:rPr>
              <w:t xml:space="preserve">Hyundai-Man B&amp;W 6G60ME-CS 12710kW x 87 RPM </w:t>
            </w:r>
            <w:r w:rsidRPr="00C55B84">
              <w:rPr>
                <w:rFonts w:ascii="Times New Roman" w:hAnsi="Times New Roman" w:cs="Times New Roman"/>
                <w:sz w:val="28"/>
                <w:szCs w:val="28"/>
                <w:lang w:val="en-US"/>
              </w:rPr>
              <w:tab/>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Число и конструкция гребных винтов: </w:t>
            </w:r>
          </w:p>
        </w:tc>
        <w:tc>
          <w:tcPr>
            <w:tcW w:w="5953" w:type="dxa"/>
            <w:tcBorders>
              <w:top w:val="nil"/>
              <w:left w:val="nil"/>
              <w:bottom w:val="nil"/>
              <w:right w:val="nil"/>
            </w:tcBorders>
          </w:tcPr>
          <w:p w:rsidR="003C3D3A" w:rsidRPr="000E1101" w:rsidRDefault="003C3D3A"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 </w:t>
            </w:r>
            <w:r w:rsidR="00C55B84" w:rsidRPr="00C55B84">
              <w:rPr>
                <w:rFonts w:ascii="Times New Roman" w:hAnsi="Times New Roman" w:cs="Times New Roman"/>
                <w:sz w:val="28"/>
                <w:szCs w:val="28"/>
              </w:rPr>
              <w:t>4 винта диаметром 7,80 м</w:t>
            </w:r>
          </w:p>
        </w:tc>
      </w:tr>
      <w:tr w:rsidR="003C3D3A" w:rsidRPr="00F135E6"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Конструкция руля, ПУ: </w:t>
            </w:r>
          </w:p>
        </w:tc>
        <w:tc>
          <w:tcPr>
            <w:tcW w:w="5953" w:type="dxa"/>
            <w:tcBorders>
              <w:top w:val="nil"/>
              <w:left w:val="nil"/>
              <w:bottom w:val="nil"/>
              <w:right w:val="nil"/>
            </w:tcBorders>
          </w:tcPr>
          <w:p w:rsidR="003C3D3A" w:rsidRPr="00C55B84" w:rsidRDefault="00C55B84"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lang w:val="en-US"/>
              </w:rPr>
            </w:pPr>
            <w:r w:rsidRPr="00C55B84">
              <w:rPr>
                <w:rFonts w:ascii="Times New Roman" w:hAnsi="Times New Roman" w:cs="Times New Roman"/>
                <w:sz w:val="28"/>
                <w:szCs w:val="28"/>
                <w:lang w:val="en-US"/>
              </w:rPr>
              <w:t>Semi-</w:t>
            </w:r>
            <w:proofErr w:type="spellStart"/>
            <w:r w:rsidRPr="00C55B84">
              <w:rPr>
                <w:rFonts w:ascii="Times New Roman" w:hAnsi="Times New Roman" w:cs="Times New Roman"/>
                <w:sz w:val="28"/>
                <w:szCs w:val="28"/>
                <w:lang w:val="en-US"/>
              </w:rPr>
              <w:t>Ballanced</w:t>
            </w:r>
            <w:proofErr w:type="spellEnd"/>
            <w:r w:rsidRPr="00C55B84">
              <w:rPr>
                <w:rFonts w:ascii="Times New Roman" w:hAnsi="Times New Roman" w:cs="Times New Roman"/>
                <w:sz w:val="28"/>
                <w:szCs w:val="28"/>
                <w:lang w:val="en-US"/>
              </w:rPr>
              <w:t xml:space="preserve"> Stream Line type</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Скорость полного хода: </w:t>
            </w:r>
          </w:p>
        </w:tc>
        <w:tc>
          <w:tcPr>
            <w:tcW w:w="5953" w:type="dxa"/>
            <w:tcBorders>
              <w:top w:val="nil"/>
              <w:left w:val="nil"/>
              <w:bottom w:val="nil"/>
              <w:right w:val="nil"/>
            </w:tcBorders>
          </w:tcPr>
          <w:p w:rsidR="003C3D3A" w:rsidRPr="000E1101" w:rsidRDefault="003C3D3A"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1</w:t>
            </w:r>
            <w:r w:rsidR="00C55B84">
              <w:rPr>
                <w:rFonts w:ascii="Times New Roman" w:hAnsi="Times New Roman" w:cs="Times New Roman"/>
                <w:sz w:val="28"/>
                <w:szCs w:val="28"/>
              </w:rPr>
              <w:t>5</w:t>
            </w:r>
            <w:r w:rsidRPr="000E1101">
              <w:rPr>
                <w:rFonts w:ascii="Times New Roman" w:hAnsi="Times New Roman" w:cs="Times New Roman"/>
                <w:sz w:val="28"/>
                <w:szCs w:val="28"/>
              </w:rPr>
              <w:t>,</w:t>
            </w:r>
            <w:r w:rsidR="00C55B84">
              <w:rPr>
                <w:rFonts w:ascii="Times New Roman" w:hAnsi="Times New Roman" w:cs="Times New Roman"/>
                <w:sz w:val="28"/>
                <w:szCs w:val="28"/>
              </w:rPr>
              <w:t>5</w:t>
            </w:r>
            <w:r w:rsidRPr="000E1101">
              <w:rPr>
                <w:rFonts w:ascii="Times New Roman" w:hAnsi="Times New Roman" w:cs="Times New Roman"/>
                <w:sz w:val="28"/>
                <w:szCs w:val="28"/>
              </w:rPr>
              <w:t xml:space="preserve"> узл.  </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Осадка на момент аварии (нос): </w:t>
            </w:r>
          </w:p>
        </w:tc>
        <w:tc>
          <w:tcPr>
            <w:tcW w:w="5953" w:type="dxa"/>
            <w:tcBorders>
              <w:top w:val="nil"/>
              <w:left w:val="nil"/>
              <w:bottom w:val="nil"/>
              <w:right w:val="nil"/>
            </w:tcBorders>
          </w:tcPr>
          <w:p w:rsidR="003C3D3A" w:rsidRPr="000E1101" w:rsidRDefault="003C3D3A"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5,8 м </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Осадка на момент аварии (корма): </w:t>
            </w:r>
          </w:p>
        </w:tc>
        <w:tc>
          <w:tcPr>
            <w:tcW w:w="5953" w:type="dxa"/>
            <w:tcBorders>
              <w:top w:val="nil"/>
              <w:left w:val="nil"/>
              <w:bottom w:val="nil"/>
              <w:right w:val="nil"/>
            </w:tcBorders>
          </w:tcPr>
          <w:p w:rsidR="003C3D3A" w:rsidRPr="000E1101" w:rsidRDefault="003C3D3A"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8</w:t>
            </w:r>
            <w:r w:rsidR="00C55B84">
              <w:rPr>
                <w:rFonts w:ascii="Times New Roman" w:hAnsi="Times New Roman" w:cs="Times New Roman"/>
                <w:sz w:val="28"/>
                <w:szCs w:val="28"/>
              </w:rPr>
              <w:t>,2</w:t>
            </w:r>
            <w:r w:rsidRPr="000E1101">
              <w:rPr>
                <w:rFonts w:ascii="Times New Roman" w:hAnsi="Times New Roman" w:cs="Times New Roman"/>
                <w:sz w:val="28"/>
                <w:szCs w:val="28"/>
              </w:rPr>
              <w:t xml:space="preserve"> м </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Число пассажиров: </w:t>
            </w:r>
          </w:p>
        </w:tc>
        <w:tc>
          <w:tcPr>
            <w:tcW w:w="5953" w:type="dxa"/>
            <w:tcBorders>
              <w:top w:val="nil"/>
              <w:left w:val="nil"/>
              <w:bottom w:val="nil"/>
              <w:right w:val="nil"/>
            </w:tcBorders>
          </w:tcPr>
          <w:p w:rsidR="003C3D3A" w:rsidRPr="000E1101" w:rsidRDefault="003C3D3A"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0 </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Количество и род груза, его размещение по трюмам: </w:t>
            </w:r>
          </w:p>
        </w:tc>
        <w:tc>
          <w:tcPr>
            <w:tcW w:w="5953" w:type="dxa"/>
            <w:tcBorders>
              <w:top w:val="nil"/>
              <w:left w:val="nil"/>
              <w:bottom w:val="nil"/>
              <w:right w:val="nil"/>
            </w:tcBorders>
          </w:tcPr>
          <w:p w:rsidR="003C3D3A" w:rsidRPr="000E1101" w:rsidRDefault="00C55B84"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55B84">
              <w:rPr>
                <w:rFonts w:ascii="Times New Roman" w:hAnsi="Times New Roman" w:cs="Times New Roman"/>
                <w:sz w:val="28"/>
                <w:szCs w:val="28"/>
              </w:rPr>
              <w:t>Балласт 31354 т</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Численность экипажа: </w:t>
            </w:r>
          </w:p>
        </w:tc>
        <w:tc>
          <w:tcPr>
            <w:tcW w:w="5953" w:type="dxa"/>
            <w:tcBorders>
              <w:top w:val="nil"/>
              <w:left w:val="nil"/>
              <w:bottom w:val="nil"/>
              <w:right w:val="nil"/>
            </w:tcBorders>
          </w:tcPr>
          <w:p w:rsidR="003C3D3A" w:rsidRPr="000E1101" w:rsidRDefault="00C55B84"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22</w:t>
            </w:r>
            <w:r w:rsidR="003C3D3A" w:rsidRPr="000E1101">
              <w:rPr>
                <w:rFonts w:ascii="Times New Roman" w:hAnsi="Times New Roman" w:cs="Times New Roman"/>
                <w:sz w:val="28"/>
                <w:szCs w:val="28"/>
              </w:rPr>
              <w:t xml:space="preserve"> человек</w:t>
            </w:r>
            <w:r>
              <w:rPr>
                <w:rFonts w:ascii="Times New Roman" w:hAnsi="Times New Roman" w:cs="Times New Roman"/>
                <w:sz w:val="28"/>
                <w:szCs w:val="28"/>
              </w:rPr>
              <w:t>а</w:t>
            </w:r>
            <w:r w:rsidR="003C3D3A" w:rsidRPr="000E1101">
              <w:rPr>
                <w:rFonts w:ascii="Times New Roman" w:hAnsi="Times New Roman" w:cs="Times New Roman"/>
                <w:sz w:val="28"/>
                <w:szCs w:val="28"/>
              </w:rPr>
              <w:t xml:space="preserve"> </w:t>
            </w:r>
          </w:p>
        </w:tc>
      </w:tr>
      <w:tr w:rsidR="003C3D3A" w:rsidTr="00B91026">
        <w:tc>
          <w:tcPr>
            <w:tcW w:w="3968" w:type="dxa"/>
            <w:tcBorders>
              <w:top w:val="nil"/>
              <w:left w:val="nil"/>
              <w:bottom w:val="nil"/>
              <w:right w:val="nil"/>
            </w:tcBorders>
          </w:tcPr>
          <w:p w:rsidR="003C3D3A" w:rsidRPr="005F62AE" w:rsidRDefault="003C3D3A" w:rsidP="00533115">
            <w:pPr>
              <w:widowControl w:val="0"/>
              <w:autoSpaceDE w:val="0"/>
              <w:autoSpaceDN w:val="0"/>
              <w:adjustRightInd w:val="0"/>
              <w:spacing w:after="0" w:line="240" w:lineRule="auto"/>
              <w:rPr>
                <w:rFonts w:ascii="Times New Roman" w:hAnsi="Times New Roman" w:cs="Times New Roman"/>
                <w:sz w:val="28"/>
                <w:szCs w:val="28"/>
              </w:rPr>
            </w:pPr>
            <w:r w:rsidRPr="005F62AE">
              <w:rPr>
                <w:rFonts w:ascii="Times New Roman" w:hAnsi="Times New Roman" w:cs="Times New Roman"/>
                <w:b/>
                <w:bCs/>
                <w:sz w:val="28"/>
                <w:szCs w:val="28"/>
              </w:rPr>
              <w:t xml:space="preserve">Штатный комплект спасательных средств: </w:t>
            </w:r>
          </w:p>
        </w:tc>
        <w:tc>
          <w:tcPr>
            <w:tcW w:w="5953" w:type="dxa"/>
            <w:tcBorders>
              <w:top w:val="nil"/>
              <w:left w:val="nil"/>
              <w:bottom w:val="nil"/>
              <w:right w:val="nil"/>
            </w:tcBorders>
          </w:tcPr>
          <w:p w:rsidR="003C3D3A" w:rsidRPr="005F62AE" w:rsidRDefault="00C55B84"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5F62AE">
              <w:rPr>
                <w:rFonts w:ascii="Times New Roman" w:hAnsi="Times New Roman" w:cs="Times New Roman"/>
                <w:sz w:val="28"/>
                <w:szCs w:val="28"/>
              </w:rPr>
              <w:t>Спасательные шлюпки, Спасательные плоты, Спасательные жилеты</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Мощность радиостанции и радиус её действия: </w:t>
            </w:r>
          </w:p>
        </w:tc>
        <w:tc>
          <w:tcPr>
            <w:tcW w:w="5953" w:type="dxa"/>
            <w:tcBorders>
              <w:top w:val="nil"/>
              <w:left w:val="nil"/>
              <w:bottom w:val="nil"/>
              <w:right w:val="nil"/>
            </w:tcBorders>
          </w:tcPr>
          <w:p w:rsidR="003C3D3A" w:rsidRPr="000E1101" w:rsidRDefault="00C10963"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10963">
              <w:rPr>
                <w:rFonts w:ascii="Times New Roman" w:hAnsi="Times New Roman" w:cs="Times New Roman"/>
                <w:sz w:val="28"/>
                <w:szCs w:val="28"/>
              </w:rPr>
              <w:t xml:space="preserve">SART, VHF-радиотелефонная аппаратура, </w:t>
            </w:r>
            <w:proofErr w:type="spellStart"/>
            <w:r w:rsidRPr="00C10963">
              <w:rPr>
                <w:rFonts w:ascii="Times New Roman" w:hAnsi="Times New Roman" w:cs="Times New Roman"/>
                <w:sz w:val="28"/>
                <w:szCs w:val="28"/>
              </w:rPr>
              <w:t>Inmarsat</w:t>
            </w:r>
            <w:proofErr w:type="spellEnd"/>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Электрорадионавигационные приборы: </w:t>
            </w:r>
          </w:p>
        </w:tc>
        <w:tc>
          <w:tcPr>
            <w:tcW w:w="5953" w:type="dxa"/>
            <w:tcBorders>
              <w:top w:val="nil"/>
              <w:left w:val="nil"/>
              <w:bottom w:val="nil"/>
              <w:right w:val="nil"/>
            </w:tcBorders>
          </w:tcPr>
          <w:p w:rsidR="003C3D3A" w:rsidRPr="000E1101" w:rsidRDefault="005F62AE"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5F62AE">
              <w:rPr>
                <w:rFonts w:ascii="Times New Roman" w:hAnsi="Times New Roman" w:cs="Times New Roman"/>
                <w:sz w:val="28"/>
                <w:szCs w:val="28"/>
              </w:rPr>
              <w:t xml:space="preserve">Компас, Гирокомпас, THD, ECDIS, Радар  </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p>
        </w:tc>
        <w:tc>
          <w:tcPr>
            <w:tcW w:w="5953" w:type="dxa"/>
            <w:tcBorders>
              <w:top w:val="nil"/>
              <w:left w:val="nil"/>
              <w:bottom w:val="nil"/>
              <w:right w:val="nil"/>
            </w:tcBorders>
          </w:tcPr>
          <w:p w:rsidR="003C3D3A" w:rsidRPr="000E1101" w:rsidRDefault="003C3D3A"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p>
        </w:tc>
      </w:tr>
      <w:tr w:rsidR="00B91026" w:rsidTr="00B91026">
        <w:tc>
          <w:tcPr>
            <w:tcW w:w="3968" w:type="dxa"/>
            <w:tcBorders>
              <w:top w:val="nil"/>
              <w:left w:val="nil"/>
              <w:bottom w:val="nil"/>
              <w:right w:val="nil"/>
            </w:tcBorders>
          </w:tcPr>
          <w:p w:rsidR="00B91026" w:rsidRDefault="00B91026" w:rsidP="00533115">
            <w:pPr>
              <w:widowControl w:val="0"/>
              <w:autoSpaceDE w:val="0"/>
              <w:autoSpaceDN w:val="0"/>
              <w:adjustRightInd w:val="0"/>
              <w:spacing w:after="0" w:line="240" w:lineRule="auto"/>
              <w:rPr>
                <w:rFonts w:ascii="Times New Roman" w:hAnsi="Times New Roman" w:cs="Times New Roman"/>
                <w:sz w:val="28"/>
                <w:szCs w:val="28"/>
              </w:rPr>
            </w:pPr>
          </w:p>
        </w:tc>
        <w:tc>
          <w:tcPr>
            <w:tcW w:w="5953" w:type="dxa"/>
            <w:tcBorders>
              <w:top w:val="nil"/>
              <w:left w:val="nil"/>
              <w:bottom w:val="nil"/>
              <w:right w:val="nil"/>
            </w:tcBorders>
          </w:tcPr>
          <w:p w:rsidR="00B91026" w:rsidRDefault="00B91026"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p>
        </w:tc>
      </w:tr>
    </w:tbl>
    <w:p w:rsidR="0067651F" w:rsidRPr="00E10A0A" w:rsidRDefault="0067651F" w:rsidP="0067651F">
      <w:pPr>
        <w:widowControl w:val="0"/>
        <w:autoSpaceDE w:val="0"/>
        <w:autoSpaceDN w:val="0"/>
        <w:adjustRightInd w:val="0"/>
        <w:spacing w:after="0" w:line="240" w:lineRule="auto"/>
        <w:jc w:val="center"/>
        <w:rPr>
          <w:rFonts w:ascii="Times New Roman" w:hAnsi="Times New Roman" w:cs="Times New Roman"/>
          <w:sz w:val="28"/>
          <w:szCs w:val="28"/>
        </w:rPr>
      </w:pPr>
      <w:r w:rsidRPr="00E10A0A">
        <w:rPr>
          <w:rFonts w:ascii="Times New Roman" w:hAnsi="Times New Roman" w:cs="Times New Roman"/>
          <w:b/>
          <w:bCs/>
          <w:sz w:val="28"/>
          <w:szCs w:val="28"/>
        </w:rPr>
        <w:t>Условия и обстоятельства, при которых произошел аварийный случай</w:t>
      </w:r>
    </w:p>
    <w:p w:rsidR="0067651F" w:rsidRDefault="0067651F" w:rsidP="0067651F">
      <w:pPr>
        <w:widowControl w:val="0"/>
        <w:autoSpaceDE w:val="0"/>
        <w:autoSpaceDN w:val="0"/>
        <w:adjustRightInd w:val="0"/>
        <w:spacing w:after="0" w:line="240" w:lineRule="auto"/>
        <w:jc w:val="center"/>
        <w:rPr>
          <w:rFonts w:ascii="Times New Roman" w:hAnsi="Times New Roman" w:cs="Times New Roman"/>
          <w:sz w:val="28"/>
          <w:szCs w:val="28"/>
        </w:rPr>
      </w:pPr>
    </w:p>
    <w:p w:rsidR="00DD6210" w:rsidRDefault="00DD6210" w:rsidP="00DD6210">
      <w:pPr>
        <w:widowControl w:val="0"/>
        <w:autoSpaceDE w:val="0"/>
        <w:autoSpaceDN w:val="0"/>
        <w:adjustRightInd w:val="0"/>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22.06.2019 в 02:00 (здесь и далее время московское) т/х «FOS HAMILTON», в балласте, подошел в район точки встречи лоцмана морского порта Новороссийск в координатах </w:t>
      </w:r>
      <w:bookmarkStart w:id="68" w:name="_Hlk31981264"/>
      <w:r w:rsidRPr="00DD6210">
        <w:rPr>
          <w:rFonts w:ascii="Times New Roman" w:hAnsi="Times New Roman" w:cs="Times New Roman"/>
          <w:sz w:val="28"/>
          <w:szCs w:val="28"/>
        </w:rPr>
        <w:t>φ</w:t>
      </w:r>
      <w:r>
        <w:rPr>
          <w:rFonts w:ascii="Times New Roman" w:hAnsi="Times New Roman" w:cs="Times New Roman"/>
          <w:sz w:val="28"/>
          <w:szCs w:val="28"/>
        </w:rPr>
        <w:t>=</w:t>
      </w:r>
      <w:bookmarkEnd w:id="68"/>
      <w:r>
        <w:rPr>
          <w:rFonts w:ascii="Times New Roman" w:hAnsi="Times New Roman" w:cs="Times New Roman"/>
          <w:sz w:val="28"/>
          <w:szCs w:val="28"/>
        </w:rPr>
        <w:t>44°37.7N</w:t>
      </w:r>
      <w:r w:rsidR="00575863">
        <w:rPr>
          <w:rFonts w:ascii="Times New Roman" w:hAnsi="Times New Roman" w:cs="Times New Roman"/>
          <w:sz w:val="28"/>
          <w:szCs w:val="28"/>
        </w:rPr>
        <w:t>;</w:t>
      </w:r>
      <w:r>
        <w:rPr>
          <w:rFonts w:ascii="Times New Roman" w:hAnsi="Times New Roman" w:cs="Times New Roman"/>
          <w:sz w:val="28"/>
          <w:szCs w:val="28"/>
        </w:rPr>
        <w:t xml:space="preserve"> </w:t>
      </w:r>
      <w:bookmarkStart w:id="69" w:name="_Hlk31981228"/>
      <w:r w:rsidRPr="00DD6210">
        <w:rPr>
          <w:rFonts w:ascii="Times New Roman" w:hAnsi="Times New Roman" w:cs="Times New Roman"/>
          <w:sz w:val="28"/>
          <w:szCs w:val="28"/>
        </w:rPr>
        <w:t>λ</w:t>
      </w:r>
      <w:r>
        <w:rPr>
          <w:rFonts w:ascii="Times New Roman" w:hAnsi="Times New Roman" w:cs="Times New Roman"/>
          <w:sz w:val="28"/>
          <w:szCs w:val="28"/>
        </w:rPr>
        <w:t>=</w:t>
      </w:r>
      <w:bookmarkEnd w:id="69"/>
      <w:r>
        <w:rPr>
          <w:rFonts w:ascii="Times New Roman" w:hAnsi="Times New Roman" w:cs="Times New Roman"/>
          <w:sz w:val="28"/>
          <w:szCs w:val="28"/>
        </w:rPr>
        <w:t xml:space="preserve">037°51.9E. В это время ГКК судна был 010°, путевой угол 007°, скорость 3 узла, главный двигатель был застопорен, руль в положении «Прямо». </w:t>
      </w:r>
    </w:p>
    <w:p w:rsidR="00DD6210" w:rsidRDefault="00DD621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Наблюдался ветер восточных, юго-восточных направлений скоростью 8-9 м/с. (Здесь и далее указаны направление и скорость ветра в соответствии с данными судовой метеостанции)</w:t>
      </w:r>
    </w:p>
    <w:p w:rsidR="00DD6210" w:rsidRDefault="00DD621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02:04 оператор СУДС Новороссийск на 09 канале ОВЧ вызвал т/х «FOS </w:t>
      </w:r>
      <w:r>
        <w:rPr>
          <w:rFonts w:ascii="Times New Roman" w:hAnsi="Times New Roman" w:cs="Times New Roman"/>
          <w:sz w:val="28"/>
          <w:szCs w:val="28"/>
        </w:rPr>
        <w:lastRenderedPageBreak/>
        <w:t>HAMILTON» и сообщил: «Следуйте к бую №</w:t>
      </w:r>
      <w:r w:rsidR="00575863">
        <w:rPr>
          <w:rFonts w:ascii="Times New Roman" w:hAnsi="Times New Roman" w:cs="Times New Roman"/>
          <w:sz w:val="28"/>
          <w:szCs w:val="28"/>
        </w:rPr>
        <w:t xml:space="preserve"> </w:t>
      </w:r>
      <w:r>
        <w:rPr>
          <w:rFonts w:ascii="Times New Roman" w:hAnsi="Times New Roman" w:cs="Times New Roman"/>
          <w:sz w:val="28"/>
          <w:szCs w:val="28"/>
        </w:rPr>
        <w:t xml:space="preserve">1, держите минимальную скорость». </w:t>
      </w:r>
    </w:p>
    <w:p w:rsidR="00DD6210" w:rsidRDefault="00DD621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02:06 капитан т/х «FOS HAMILTON» дал команду перевести главный двигатель в режим работы «Самый малый передний ход» (далее – СМПХ) и судно начало следовать в указанную точку. </w:t>
      </w:r>
    </w:p>
    <w:p w:rsidR="00DD6210" w:rsidRDefault="00DD621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02:14 лоцман сошел с т/х «SEASTAR», лоцманскую проводку которого на выход из порта он завершил, на лоцманский катер (далее - </w:t>
      </w:r>
      <w:proofErr w:type="spellStart"/>
      <w:r>
        <w:rPr>
          <w:rFonts w:ascii="Times New Roman" w:hAnsi="Times New Roman" w:cs="Times New Roman"/>
          <w:sz w:val="28"/>
          <w:szCs w:val="28"/>
        </w:rPr>
        <w:t>лоцбот</w:t>
      </w:r>
      <w:proofErr w:type="spellEnd"/>
      <w:r>
        <w:rPr>
          <w:rFonts w:ascii="Times New Roman" w:hAnsi="Times New Roman" w:cs="Times New Roman"/>
          <w:sz w:val="28"/>
          <w:szCs w:val="28"/>
        </w:rPr>
        <w:t xml:space="preserve">) «BOSPOR». Во время схода лоцмана т/х «SEASTAR» находился на линии Новороссийских створов. В это время т/х «FOS HAMILTON» находился в точке с координатами </w:t>
      </w:r>
      <w:r w:rsidRPr="00DD6210">
        <w:rPr>
          <w:rFonts w:ascii="Times New Roman" w:hAnsi="Times New Roman" w:cs="Times New Roman"/>
          <w:sz w:val="28"/>
          <w:szCs w:val="28"/>
        </w:rPr>
        <w:t>φ</w:t>
      </w:r>
      <w:r>
        <w:rPr>
          <w:rFonts w:ascii="Times New Roman" w:hAnsi="Times New Roman" w:cs="Times New Roman"/>
          <w:sz w:val="28"/>
          <w:szCs w:val="28"/>
        </w:rPr>
        <w:t>=44°38.2N;</w:t>
      </w:r>
      <w:r w:rsidR="00575863" w:rsidRPr="00575863">
        <w:rPr>
          <w:rFonts w:ascii="Times New Roman" w:hAnsi="Times New Roman" w:cs="Times New Roman"/>
          <w:sz w:val="28"/>
          <w:szCs w:val="28"/>
        </w:rPr>
        <w:t xml:space="preserve"> λ=</w:t>
      </w:r>
      <w:r>
        <w:rPr>
          <w:rFonts w:ascii="Times New Roman" w:hAnsi="Times New Roman" w:cs="Times New Roman"/>
          <w:sz w:val="28"/>
          <w:szCs w:val="28"/>
        </w:rPr>
        <w:t>037°51.7Е и следовал по направлению к бую №</w:t>
      </w:r>
      <w:r w:rsidR="00575863">
        <w:rPr>
          <w:rFonts w:ascii="Times New Roman" w:hAnsi="Times New Roman" w:cs="Times New Roman"/>
          <w:sz w:val="28"/>
          <w:szCs w:val="28"/>
        </w:rPr>
        <w:t xml:space="preserve"> </w:t>
      </w:r>
      <w:r>
        <w:rPr>
          <w:rFonts w:ascii="Times New Roman" w:hAnsi="Times New Roman" w:cs="Times New Roman"/>
          <w:sz w:val="28"/>
          <w:szCs w:val="28"/>
        </w:rPr>
        <w:t>1 курсом по гирокомпасу (далее ГКК) 333°, при этом путевой угол составлял величину 325°. Главный двигатель работал в режиме «СМПХ», скорость судна составляла 3 узла</w:t>
      </w:r>
      <w:r w:rsidR="00575863">
        <w:rPr>
          <w:rFonts w:ascii="Times New Roman" w:hAnsi="Times New Roman" w:cs="Times New Roman"/>
          <w:sz w:val="28"/>
          <w:szCs w:val="28"/>
        </w:rPr>
        <w:t>.</w:t>
      </w:r>
      <w:r>
        <w:rPr>
          <w:rFonts w:ascii="Times New Roman" w:hAnsi="Times New Roman" w:cs="Times New Roman"/>
          <w:sz w:val="28"/>
          <w:szCs w:val="28"/>
        </w:rPr>
        <w:t xml:space="preserve"> </w:t>
      </w:r>
    </w:p>
    <w:p w:rsidR="00DD6210" w:rsidRDefault="00DD621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02</w:t>
      </w:r>
      <w:r w:rsidR="00575863">
        <w:rPr>
          <w:rFonts w:ascii="Times New Roman" w:hAnsi="Times New Roman" w:cs="Times New Roman"/>
          <w:sz w:val="28"/>
          <w:szCs w:val="28"/>
        </w:rPr>
        <w:t>:</w:t>
      </w:r>
      <w:r>
        <w:rPr>
          <w:rFonts w:ascii="Times New Roman" w:hAnsi="Times New Roman" w:cs="Times New Roman"/>
          <w:sz w:val="28"/>
          <w:szCs w:val="28"/>
        </w:rPr>
        <w:t>18 оператор СУДС Новороссийск вызвал т/х «FOS HAMILTON» и сообщил: «Держите скорость 7 узлов, следуйте к бую №</w:t>
      </w:r>
      <w:r w:rsidR="00575863">
        <w:rPr>
          <w:rFonts w:ascii="Times New Roman" w:hAnsi="Times New Roman" w:cs="Times New Roman"/>
          <w:sz w:val="28"/>
          <w:szCs w:val="28"/>
        </w:rPr>
        <w:t xml:space="preserve"> </w:t>
      </w:r>
      <w:r>
        <w:rPr>
          <w:rFonts w:ascii="Times New Roman" w:hAnsi="Times New Roman" w:cs="Times New Roman"/>
          <w:sz w:val="28"/>
          <w:szCs w:val="28"/>
        </w:rPr>
        <w:t>1».</w:t>
      </w:r>
    </w:p>
    <w:p w:rsidR="00DD6210" w:rsidRDefault="00DD621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02</w:t>
      </w:r>
      <w:r w:rsidR="00575863">
        <w:rPr>
          <w:rFonts w:ascii="Times New Roman" w:hAnsi="Times New Roman" w:cs="Times New Roman"/>
          <w:sz w:val="28"/>
          <w:szCs w:val="28"/>
        </w:rPr>
        <w:t>:</w:t>
      </w:r>
      <w:r>
        <w:rPr>
          <w:rFonts w:ascii="Times New Roman" w:hAnsi="Times New Roman" w:cs="Times New Roman"/>
          <w:sz w:val="28"/>
          <w:szCs w:val="28"/>
        </w:rPr>
        <w:t>27 т/х «FOS HAMILTON» подошел к входному бую №</w:t>
      </w:r>
      <w:r w:rsidR="00575863">
        <w:rPr>
          <w:rFonts w:ascii="Times New Roman" w:hAnsi="Times New Roman" w:cs="Times New Roman"/>
          <w:sz w:val="28"/>
          <w:szCs w:val="28"/>
        </w:rPr>
        <w:t xml:space="preserve"> </w:t>
      </w:r>
      <w:r>
        <w:rPr>
          <w:rFonts w:ascii="Times New Roman" w:hAnsi="Times New Roman" w:cs="Times New Roman"/>
          <w:sz w:val="28"/>
          <w:szCs w:val="28"/>
        </w:rPr>
        <w:t xml:space="preserve">1 в точку с координатами </w:t>
      </w:r>
      <w:r w:rsidR="00575863" w:rsidRPr="00DD6210">
        <w:rPr>
          <w:rFonts w:ascii="Times New Roman" w:hAnsi="Times New Roman" w:cs="Times New Roman"/>
          <w:sz w:val="28"/>
          <w:szCs w:val="28"/>
        </w:rPr>
        <w:t>φ</w:t>
      </w:r>
      <w:r w:rsidR="00575863">
        <w:rPr>
          <w:rFonts w:ascii="Times New Roman" w:hAnsi="Times New Roman" w:cs="Times New Roman"/>
          <w:sz w:val="28"/>
          <w:szCs w:val="28"/>
        </w:rPr>
        <w:t>=</w:t>
      </w:r>
      <w:r>
        <w:rPr>
          <w:rFonts w:ascii="Times New Roman" w:hAnsi="Times New Roman" w:cs="Times New Roman"/>
          <w:sz w:val="28"/>
          <w:szCs w:val="28"/>
        </w:rPr>
        <w:t>44°39.1N</w:t>
      </w:r>
      <w:r w:rsidR="00575863">
        <w:rPr>
          <w:rFonts w:ascii="Times New Roman" w:hAnsi="Times New Roman" w:cs="Times New Roman"/>
          <w:sz w:val="28"/>
          <w:szCs w:val="28"/>
        </w:rPr>
        <w:t>;</w:t>
      </w:r>
      <w:r>
        <w:rPr>
          <w:rFonts w:ascii="Times New Roman" w:hAnsi="Times New Roman" w:cs="Times New Roman"/>
          <w:sz w:val="28"/>
          <w:szCs w:val="28"/>
        </w:rPr>
        <w:t xml:space="preserve"> </w:t>
      </w:r>
      <w:r w:rsidR="00575863" w:rsidRPr="00DD6210">
        <w:rPr>
          <w:rFonts w:ascii="Times New Roman" w:hAnsi="Times New Roman" w:cs="Times New Roman"/>
          <w:sz w:val="28"/>
          <w:szCs w:val="28"/>
        </w:rPr>
        <w:t>λ</w:t>
      </w:r>
      <w:r w:rsidR="00575863">
        <w:rPr>
          <w:rFonts w:ascii="Times New Roman" w:hAnsi="Times New Roman" w:cs="Times New Roman"/>
          <w:sz w:val="28"/>
          <w:szCs w:val="28"/>
        </w:rPr>
        <w:t>=</w:t>
      </w:r>
      <w:r>
        <w:rPr>
          <w:rFonts w:ascii="Times New Roman" w:hAnsi="Times New Roman" w:cs="Times New Roman"/>
          <w:sz w:val="28"/>
          <w:szCs w:val="28"/>
        </w:rPr>
        <w:t xml:space="preserve">037°50.9Е. К этому времени лоцман перешёл с </w:t>
      </w:r>
      <w:proofErr w:type="spellStart"/>
      <w:r>
        <w:rPr>
          <w:rFonts w:ascii="Times New Roman" w:hAnsi="Times New Roman" w:cs="Times New Roman"/>
          <w:sz w:val="28"/>
          <w:szCs w:val="28"/>
        </w:rPr>
        <w:t>лоцбота</w:t>
      </w:r>
      <w:proofErr w:type="spellEnd"/>
      <w:r>
        <w:rPr>
          <w:rFonts w:ascii="Times New Roman" w:hAnsi="Times New Roman" w:cs="Times New Roman"/>
          <w:sz w:val="28"/>
          <w:szCs w:val="28"/>
        </w:rPr>
        <w:t xml:space="preserve"> «BOSPOR» на борт т/х «FOS HAMILTON», о чём c </w:t>
      </w:r>
      <w:proofErr w:type="spellStart"/>
      <w:r>
        <w:rPr>
          <w:rFonts w:ascii="Times New Roman" w:hAnsi="Times New Roman" w:cs="Times New Roman"/>
          <w:sz w:val="28"/>
          <w:szCs w:val="28"/>
        </w:rPr>
        <w:t>лоцбота</w:t>
      </w:r>
      <w:proofErr w:type="spellEnd"/>
      <w:r>
        <w:rPr>
          <w:rFonts w:ascii="Times New Roman" w:hAnsi="Times New Roman" w:cs="Times New Roman"/>
          <w:sz w:val="28"/>
          <w:szCs w:val="28"/>
        </w:rPr>
        <w:t xml:space="preserve"> «BOSPOR» было доложено в СУДС Новороссийск. </w:t>
      </w:r>
    </w:p>
    <w:p w:rsidR="00DD6210" w:rsidRDefault="00DD621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02</w:t>
      </w:r>
      <w:r w:rsidR="00575863">
        <w:rPr>
          <w:rFonts w:ascii="Times New Roman" w:hAnsi="Times New Roman" w:cs="Times New Roman"/>
          <w:sz w:val="28"/>
          <w:szCs w:val="28"/>
        </w:rPr>
        <w:t>:</w:t>
      </w:r>
      <w:r>
        <w:rPr>
          <w:rFonts w:ascii="Times New Roman" w:hAnsi="Times New Roman" w:cs="Times New Roman"/>
          <w:sz w:val="28"/>
          <w:szCs w:val="28"/>
        </w:rPr>
        <w:t xml:space="preserve">29 </w:t>
      </w:r>
      <w:r w:rsidR="00575863">
        <w:rPr>
          <w:rFonts w:ascii="Times New Roman" w:hAnsi="Times New Roman" w:cs="Times New Roman"/>
          <w:sz w:val="28"/>
          <w:szCs w:val="28"/>
        </w:rPr>
        <w:t>л</w:t>
      </w:r>
      <w:r>
        <w:rPr>
          <w:rFonts w:ascii="Times New Roman" w:hAnsi="Times New Roman" w:cs="Times New Roman"/>
          <w:sz w:val="28"/>
          <w:szCs w:val="28"/>
        </w:rPr>
        <w:t xml:space="preserve">оцман поднялся на ходовой мостик т/х «FOS HAMILTON». В это время судно находилось в точке с координатами </w:t>
      </w:r>
      <w:r w:rsidR="00575863" w:rsidRPr="00DD6210">
        <w:rPr>
          <w:rFonts w:ascii="Times New Roman" w:hAnsi="Times New Roman" w:cs="Times New Roman"/>
          <w:sz w:val="28"/>
          <w:szCs w:val="28"/>
        </w:rPr>
        <w:t>φ</w:t>
      </w:r>
      <w:r w:rsidR="00575863">
        <w:rPr>
          <w:rFonts w:ascii="Times New Roman" w:hAnsi="Times New Roman" w:cs="Times New Roman"/>
          <w:sz w:val="28"/>
          <w:szCs w:val="28"/>
        </w:rPr>
        <w:t>=</w:t>
      </w:r>
      <w:r>
        <w:rPr>
          <w:rFonts w:ascii="Times New Roman" w:hAnsi="Times New Roman" w:cs="Times New Roman"/>
          <w:sz w:val="28"/>
          <w:szCs w:val="28"/>
        </w:rPr>
        <w:t>44°39.3N</w:t>
      </w:r>
      <w:bookmarkStart w:id="70" w:name="_Hlk31981292"/>
      <w:r w:rsidR="00575863">
        <w:rPr>
          <w:rFonts w:ascii="Times New Roman" w:hAnsi="Times New Roman" w:cs="Times New Roman"/>
          <w:sz w:val="28"/>
          <w:szCs w:val="28"/>
        </w:rPr>
        <w:t>;</w:t>
      </w:r>
      <w:r>
        <w:rPr>
          <w:rFonts w:ascii="Times New Roman" w:hAnsi="Times New Roman" w:cs="Times New Roman"/>
          <w:sz w:val="28"/>
          <w:szCs w:val="28"/>
        </w:rPr>
        <w:t xml:space="preserve"> </w:t>
      </w:r>
      <w:r w:rsidR="00575863" w:rsidRPr="00DD6210">
        <w:rPr>
          <w:rFonts w:ascii="Times New Roman" w:hAnsi="Times New Roman" w:cs="Times New Roman"/>
          <w:sz w:val="28"/>
          <w:szCs w:val="28"/>
        </w:rPr>
        <w:t>λ</w:t>
      </w:r>
      <w:r w:rsidR="00575863">
        <w:rPr>
          <w:rFonts w:ascii="Times New Roman" w:hAnsi="Times New Roman" w:cs="Times New Roman"/>
          <w:sz w:val="28"/>
          <w:szCs w:val="28"/>
        </w:rPr>
        <w:t>=</w:t>
      </w:r>
      <w:bookmarkEnd w:id="70"/>
      <w:r>
        <w:rPr>
          <w:rFonts w:ascii="Times New Roman" w:hAnsi="Times New Roman" w:cs="Times New Roman"/>
          <w:sz w:val="28"/>
          <w:szCs w:val="28"/>
        </w:rPr>
        <w:t xml:space="preserve">037°50.7Е и следовало со скоростью 7,1 узла, ГКК 337° (путевой угол 330°). Поднявшись на ходовой мостик, лоцман сказал капитану: «Полный вперед», капитан повторил команду «Полный вперед». В это время был слышен звуковой сигнал (зуммер) работы телеграфа, но согласно данным VDR, режим работы главного двигателя был установлен на 59,4 оборота в минуту, что соответствует значению «средний ход». </w:t>
      </w:r>
    </w:p>
    <w:p w:rsidR="00DD6210" w:rsidRDefault="00DD621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02</w:t>
      </w:r>
      <w:r w:rsidR="00575863">
        <w:rPr>
          <w:rFonts w:ascii="Times New Roman" w:hAnsi="Times New Roman" w:cs="Times New Roman"/>
          <w:sz w:val="28"/>
          <w:szCs w:val="28"/>
        </w:rPr>
        <w:t>:</w:t>
      </w:r>
      <w:r>
        <w:rPr>
          <w:rFonts w:ascii="Times New Roman" w:hAnsi="Times New Roman" w:cs="Times New Roman"/>
          <w:sz w:val="28"/>
          <w:szCs w:val="28"/>
        </w:rPr>
        <w:t>30 лоцман</w:t>
      </w:r>
      <w:r w:rsidR="00575863">
        <w:rPr>
          <w:rFonts w:ascii="Times New Roman" w:hAnsi="Times New Roman" w:cs="Times New Roman"/>
          <w:sz w:val="28"/>
          <w:szCs w:val="28"/>
        </w:rPr>
        <w:t xml:space="preserve"> </w:t>
      </w:r>
      <w:r>
        <w:rPr>
          <w:rFonts w:ascii="Times New Roman" w:hAnsi="Times New Roman" w:cs="Times New Roman"/>
          <w:sz w:val="28"/>
          <w:szCs w:val="28"/>
        </w:rPr>
        <w:t xml:space="preserve">доложил в СУДС Новороссийск: «Трафик контроль, Новороссийск-5, лоцман </w:t>
      </w:r>
      <w:r w:rsidR="00575863">
        <w:rPr>
          <w:rFonts w:ascii="Times New Roman" w:hAnsi="Times New Roman" w:cs="Times New Roman"/>
          <w:sz w:val="28"/>
          <w:szCs w:val="28"/>
        </w:rPr>
        <w:t>на связи</w:t>
      </w:r>
      <w:r>
        <w:rPr>
          <w:rFonts w:ascii="Times New Roman" w:hAnsi="Times New Roman" w:cs="Times New Roman"/>
          <w:sz w:val="28"/>
          <w:szCs w:val="28"/>
        </w:rPr>
        <w:t>, судно подходит к буям, добавили до полного, освобождаем фарватер». По данным судовой метеостанции вет</w:t>
      </w:r>
      <w:r w:rsidR="00575863">
        <w:rPr>
          <w:rFonts w:ascii="Times New Roman" w:hAnsi="Times New Roman" w:cs="Times New Roman"/>
          <w:sz w:val="28"/>
          <w:szCs w:val="28"/>
        </w:rPr>
        <w:t>е</w:t>
      </w:r>
      <w:r>
        <w:rPr>
          <w:rFonts w:ascii="Times New Roman" w:hAnsi="Times New Roman" w:cs="Times New Roman"/>
          <w:sz w:val="28"/>
          <w:szCs w:val="28"/>
        </w:rPr>
        <w:t>р 151°</w:t>
      </w:r>
      <w:r w:rsidR="00575863">
        <w:rPr>
          <w:rFonts w:ascii="Times New Roman" w:hAnsi="Times New Roman" w:cs="Times New Roman"/>
          <w:sz w:val="28"/>
          <w:szCs w:val="28"/>
        </w:rPr>
        <w:t xml:space="preserve"> -</w:t>
      </w:r>
      <w:r>
        <w:rPr>
          <w:rFonts w:ascii="Times New Roman" w:hAnsi="Times New Roman" w:cs="Times New Roman"/>
          <w:sz w:val="28"/>
          <w:szCs w:val="28"/>
        </w:rPr>
        <w:t xml:space="preserve"> 13 м/с. </w:t>
      </w:r>
    </w:p>
    <w:p w:rsidR="0065603A" w:rsidRDefault="00DD621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Лоцман сообщил капитану борт швартовки, схему расположения буксиров: «АЛИОТ» - корма центр; «ТОЛКОВЫЙ» - левый борт перед надстройкой («</w:t>
      </w:r>
      <w:proofErr w:type="spellStart"/>
      <w:r>
        <w:rPr>
          <w:rFonts w:ascii="Times New Roman" w:hAnsi="Times New Roman" w:cs="Times New Roman"/>
          <w:sz w:val="28"/>
          <w:szCs w:val="28"/>
        </w:rPr>
        <w:t>дуплинем</w:t>
      </w:r>
      <w:proofErr w:type="spellEnd"/>
      <w:r>
        <w:rPr>
          <w:rFonts w:ascii="Times New Roman" w:hAnsi="Times New Roman" w:cs="Times New Roman"/>
          <w:sz w:val="28"/>
          <w:szCs w:val="28"/>
        </w:rPr>
        <w:t>» судовой буксир</w:t>
      </w:r>
      <w:r w:rsidR="0065603A">
        <w:rPr>
          <w:rFonts w:ascii="Times New Roman" w:hAnsi="Times New Roman" w:cs="Times New Roman"/>
          <w:sz w:val="28"/>
          <w:szCs w:val="28"/>
        </w:rPr>
        <w:t xml:space="preserve">ный </w:t>
      </w:r>
      <w:r w:rsidR="00AD4652">
        <w:rPr>
          <w:rFonts w:ascii="Times New Roman" w:hAnsi="Times New Roman" w:cs="Times New Roman"/>
          <w:sz w:val="28"/>
          <w:szCs w:val="28"/>
        </w:rPr>
        <w:t>канат</w:t>
      </w:r>
      <w:r>
        <w:rPr>
          <w:rFonts w:ascii="Times New Roman" w:hAnsi="Times New Roman" w:cs="Times New Roman"/>
          <w:sz w:val="28"/>
          <w:szCs w:val="28"/>
        </w:rPr>
        <w:t>); «АРКТУР» - левый борт, битенг бак судна, буксир</w:t>
      </w:r>
      <w:r w:rsidR="0065603A">
        <w:rPr>
          <w:rFonts w:ascii="Times New Roman" w:hAnsi="Times New Roman" w:cs="Times New Roman"/>
          <w:sz w:val="28"/>
          <w:szCs w:val="28"/>
        </w:rPr>
        <w:t xml:space="preserve">ный </w:t>
      </w:r>
      <w:r w:rsidR="00AD4652">
        <w:rPr>
          <w:rFonts w:ascii="Times New Roman" w:hAnsi="Times New Roman" w:cs="Times New Roman"/>
          <w:sz w:val="28"/>
          <w:szCs w:val="28"/>
        </w:rPr>
        <w:t>канат</w:t>
      </w:r>
      <w:r>
        <w:rPr>
          <w:rFonts w:ascii="Times New Roman" w:hAnsi="Times New Roman" w:cs="Times New Roman"/>
          <w:sz w:val="28"/>
          <w:szCs w:val="28"/>
        </w:rPr>
        <w:t xml:space="preserve"> с буксира; «ТОРОПЛИВЫЙ» - работа на укол в районе носовой оконечности правого борта». В это же время лоцманом и капитаном был согласован и подписан «</w:t>
      </w:r>
      <w:bookmarkStart w:id="71" w:name="_Hlk31982061"/>
      <w:r>
        <w:rPr>
          <w:rFonts w:ascii="Times New Roman" w:hAnsi="Times New Roman" w:cs="Times New Roman"/>
          <w:sz w:val="28"/>
          <w:szCs w:val="28"/>
        </w:rPr>
        <w:t>STANDARD PILOTAGE PASSAGE PLAN</w:t>
      </w:r>
      <w:bookmarkEnd w:id="71"/>
      <w:r>
        <w:rPr>
          <w:rFonts w:ascii="Times New Roman" w:hAnsi="Times New Roman" w:cs="Times New Roman"/>
          <w:sz w:val="28"/>
          <w:szCs w:val="28"/>
        </w:rPr>
        <w:t>», в котором были зафиксированы погодные условия: «ветер SE – 14 м/с, высота волн 0.2 м».</w:t>
      </w:r>
    </w:p>
    <w:p w:rsidR="006F1ED4" w:rsidRDefault="006F1ED4" w:rsidP="006F1ED4">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02:31 лоцман на 09 канале ОВЧ вызвал буксиры «ТОЛКОВЫЙ», «ТОРОПЛИВЫЙ», «АРКТУР», «АЛИОТ» и сообщил, что будет использовать их при швартовке т/х «FOS HAMILTON» следующим образом: «ТОЛКОВЫЙ» в носу на правом борту без буксирного каната, «АРКТУР» в носу с левого борта с буксирным канатом, «АЛИОТ» в корме, с буксирным канатом через центральный клюз, «ТОРОПЛИВЫЙ» в корме перед надстройкой должен принять буксирный канат». Капитан т/х «FOS HAMILTON» по судовой УКВ связи дал команду судовому экипажу готовить судовой буксирный канат для буксира «ТОРОПЛИВЫЙ» и сообщил лоцману, что для подготовки судового буксирного каната потребуется </w:t>
      </w:r>
      <w:r>
        <w:rPr>
          <w:rFonts w:ascii="Times New Roman" w:hAnsi="Times New Roman" w:cs="Times New Roman"/>
          <w:sz w:val="28"/>
          <w:szCs w:val="28"/>
        </w:rPr>
        <w:lastRenderedPageBreak/>
        <w:t xml:space="preserve">время, так как его необходимо поднять из румпельного отделения. Капитан также сообщил лоцману, что его никто не предупредил о том, что для буксировки будут использоваться судовые буксирные канаты, в связи с чем необходимо дополнительное время для их подготовки. Лоцман ответил, что в этом случае будут использоваться два буксира со своими буксирными канатами слева на баке и через центральный клюз на корме. Далее лоцман и капитан обсудили непосредственно детали швартовки судна. </w:t>
      </w:r>
    </w:p>
    <w:p w:rsidR="0065603A" w:rsidRDefault="0065603A"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65603A" w:rsidRDefault="0065603A" w:rsidP="0065603A">
      <w:pPr>
        <w:widowControl w:val="0"/>
        <w:autoSpaceDE w:val="0"/>
        <w:autoSpaceDN w:val="0"/>
        <w:adjustRightInd w:val="0"/>
        <w:spacing w:after="0" w:line="240" w:lineRule="auto"/>
        <w:rPr>
          <w:rFonts w:ascii="Times New Roman" w:hAnsi="Times New Roman" w:cs="Times New Roman"/>
          <w:sz w:val="28"/>
          <w:szCs w:val="28"/>
        </w:rPr>
      </w:pPr>
      <w:r>
        <w:rPr>
          <w:noProof/>
        </w:rPr>
        <w:drawing>
          <wp:inline distT="0" distB="0" distL="0" distR="0" wp14:anchorId="78D2B1AE" wp14:editId="45F74E48">
            <wp:extent cx="6489021" cy="4600575"/>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6370" t="12628" r="17124" b="3550"/>
                    <a:stretch/>
                  </pic:blipFill>
                  <pic:spPr bwMode="auto">
                    <a:xfrm>
                      <a:off x="0" y="0"/>
                      <a:ext cx="6491912" cy="4602625"/>
                    </a:xfrm>
                    <a:prstGeom prst="rect">
                      <a:avLst/>
                    </a:prstGeom>
                    <a:ln>
                      <a:noFill/>
                    </a:ln>
                    <a:extLst>
                      <a:ext uri="{53640926-AAD7-44D8-BBD7-CCE9431645EC}">
                        <a14:shadowObscured xmlns:a14="http://schemas.microsoft.com/office/drawing/2010/main"/>
                      </a:ext>
                    </a:extLst>
                  </pic:spPr>
                </pic:pic>
              </a:graphicData>
            </a:graphic>
          </wp:inline>
        </w:drawing>
      </w:r>
    </w:p>
    <w:p w:rsidR="0065603A" w:rsidRPr="0065603A" w:rsidRDefault="0065603A" w:rsidP="0065603A">
      <w:pPr>
        <w:widowControl w:val="0"/>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sz w:val="20"/>
          <w:szCs w:val="20"/>
        </w:rPr>
        <w:t>Рис</w:t>
      </w:r>
      <w:r w:rsidRPr="0065603A">
        <w:rPr>
          <w:rFonts w:ascii="Times New Roman" w:hAnsi="Times New Roman" w:cs="Times New Roman"/>
          <w:sz w:val="20"/>
          <w:szCs w:val="20"/>
        </w:rPr>
        <w:t xml:space="preserve">. </w:t>
      </w:r>
      <w:r>
        <w:rPr>
          <w:rFonts w:ascii="Times New Roman" w:hAnsi="Times New Roman" w:cs="Times New Roman"/>
          <w:sz w:val="20"/>
          <w:szCs w:val="20"/>
        </w:rPr>
        <w:t xml:space="preserve">2. </w:t>
      </w:r>
      <w:r w:rsidRPr="0065603A">
        <w:rPr>
          <w:rFonts w:ascii="Times New Roman" w:hAnsi="Times New Roman" w:cs="Times New Roman"/>
          <w:sz w:val="20"/>
          <w:szCs w:val="20"/>
          <w:lang w:val="en-US"/>
        </w:rPr>
        <w:t>STANDARD</w:t>
      </w:r>
      <w:r w:rsidRPr="0065603A">
        <w:rPr>
          <w:rFonts w:ascii="Times New Roman" w:hAnsi="Times New Roman" w:cs="Times New Roman"/>
          <w:sz w:val="20"/>
          <w:szCs w:val="20"/>
        </w:rPr>
        <w:t xml:space="preserve"> </w:t>
      </w:r>
      <w:r w:rsidRPr="0065603A">
        <w:rPr>
          <w:rFonts w:ascii="Times New Roman" w:hAnsi="Times New Roman" w:cs="Times New Roman"/>
          <w:sz w:val="20"/>
          <w:szCs w:val="20"/>
          <w:lang w:val="en-US"/>
        </w:rPr>
        <w:t>PILOTAGE</w:t>
      </w:r>
      <w:r w:rsidRPr="0065603A">
        <w:rPr>
          <w:rFonts w:ascii="Times New Roman" w:hAnsi="Times New Roman" w:cs="Times New Roman"/>
          <w:sz w:val="20"/>
          <w:szCs w:val="20"/>
        </w:rPr>
        <w:t xml:space="preserve"> </w:t>
      </w:r>
      <w:r w:rsidRPr="0065603A">
        <w:rPr>
          <w:rFonts w:ascii="Times New Roman" w:hAnsi="Times New Roman" w:cs="Times New Roman"/>
          <w:sz w:val="20"/>
          <w:szCs w:val="20"/>
          <w:lang w:val="en-US"/>
        </w:rPr>
        <w:t>PASSAGE</w:t>
      </w:r>
      <w:r w:rsidRPr="0065603A">
        <w:rPr>
          <w:rFonts w:ascii="Times New Roman" w:hAnsi="Times New Roman" w:cs="Times New Roman"/>
          <w:sz w:val="20"/>
          <w:szCs w:val="20"/>
        </w:rPr>
        <w:t xml:space="preserve"> </w:t>
      </w:r>
      <w:r w:rsidRPr="0065603A">
        <w:rPr>
          <w:rFonts w:ascii="Times New Roman" w:hAnsi="Times New Roman" w:cs="Times New Roman"/>
          <w:sz w:val="20"/>
          <w:szCs w:val="20"/>
          <w:lang w:val="en-US"/>
        </w:rPr>
        <w:t>PLAN</w:t>
      </w:r>
    </w:p>
    <w:p w:rsidR="00DD6210" w:rsidRPr="0065603A" w:rsidRDefault="00DD621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65603A">
        <w:rPr>
          <w:rFonts w:ascii="Times New Roman" w:hAnsi="Times New Roman" w:cs="Times New Roman"/>
          <w:sz w:val="28"/>
          <w:szCs w:val="28"/>
        </w:rPr>
        <w:t xml:space="preserve"> </w:t>
      </w:r>
    </w:p>
    <w:p w:rsidR="00DD6210" w:rsidRDefault="00DD621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02</w:t>
      </w:r>
      <w:r w:rsidR="00AD4652">
        <w:rPr>
          <w:rFonts w:ascii="Times New Roman" w:hAnsi="Times New Roman" w:cs="Times New Roman"/>
          <w:sz w:val="28"/>
          <w:szCs w:val="28"/>
        </w:rPr>
        <w:t>:</w:t>
      </w:r>
      <w:r>
        <w:rPr>
          <w:rFonts w:ascii="Times New Roman" w:hAnsi="Times New Roman" w:cs="Times New Roman"/>
          <w:sz w:val="28"/>
          <w:szCs w:val="28"/>
        </w:rPr>
        <w:t>33 т/х «FOS HAMILTON» прошел буи №</w:t>
      </w:r>
      <w:r w:rsidR="00AD4652">
        <w:rPr>
          <w:rFonts w:ascii="Times New Roman" w:hAnsi="Times New Roman" w:cs="Times New Roman"/>
          <w:sz w:val="28"/>
          <w:szCs w:val="28"/>
        </w:rPr>
        <w:t xml:space="preserve"> </w:t>
      </w:r>
      <w:r>
        <w:rPr>
          <w:rFonts w:ascii="Times New Roman" w:hAnsi="Times New Roman" w:cs="Times New Roman"/>
          <w:sz w:val="28"/>
          <w:szCs w:val="28"/>
        </w:rPr>
        <w:t>1, №</w:t>
      </w:r>
      <w:r w:rsidR="00AD4652">
        <w:rPr>
          <w:rFonts w:ascii="Times New Roman" w:hAnsi="Times New Roman" w:cs="Times New Roman"/>
          <w:sz w:val="28"/>
          <w:szCs w:val="28"/>
        </w:rPr>
        <w:t xml:space="preserve"> </w:t>
      </w:r>
      <w:r>
        <w:rPr>
          <w:rFonts w:ascii="Times New Roman" w:hAnsi="Times New Roman" w:cs="Times New Roman"/>
          <w:sz w:val="28"/>
          <w:szCs w:val="28"/>
        </w:rPr>
        <w:t>2 и №</w:t>
      </w:r>
      <w:r w:rsidR="00AD4652">
        <w:rPr>
          <w:rFonts w:ascii="Times New Roman" w:hAnsi="Times New Roman" w:cs="Times New Roman"/>
          <w:sz w:val="28"/>
          <w:szCs w:val="28"/>
        </w:rPr>
        <w:t xml:space="preserve"> </w:t>
      </w:r>
      <w:r>
        <w:rPr>
          <w:rFonts w:ascii="Times New Roman" w:hAnsi="Times New Roman" w:cs="Times New Roman"/>
          <w:sz w:val="28"/>
          <w:szCs w:val="28"/>
        </w:rPr>
        <w:t>3 и следовал ГКК 341° (путевой угол 338°) со скоростью 10 узлов. В</w:t>
      </w:r>
      <w:r w:rsidR="00AD4652">
        <w:rPr>
          <w:rFonts w:ascii="Times New Roman" w:hAnsi="Times New Roman" w:cs="Times New Roman"/>
          <w:sz w:val="28"/>
          <w:szCs w:val="28"/>
        </w:rPr>
        <w:t>етер 1</w:t>
      </w:r>
      <w:r>
        <w:rPr>
          <w:rFonts w:ascii="Times New Roman" w:hAnsi="Times New Roman" w:cs="Times New Roman"/>
          <w:sz w:val="28"/>
          <w:szCs w:val="28"/>
        </w:rPr>
        <w:t>59°</w:t>
      </w:r>
      <w:r w:rsidR="00AD4652">
        <w:rPr>
          <w:rFonts w:ascii="Times New Roman" w:hAnsi="Times New Roman" w:cs="Times New Roman"/>
          <w:sz w:val="28"/>
          <w:szCs w:val="28"/>
        </w:rPr>
        <w:t xml:space="preserve"> - </w:t>
      </w:r>
      <w:r>
        <w:rPr>
          <w:rFonts w:ascii="Times New Roman" w:hAnsi="Times New Roman" w:cs="Times New Roman"/>
          <w:sz w:val="28"/>
          <w:szCs w:val="28"/>
        </w:rPr>
        <w:t xml:space="preserve">15 м/с. </w:t>
      </w:r>
    </w:p>
    <w:p w:rsidR="00AD4652" w:rsidRDefault="00DD621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02</w:t>
      </w:r>
      <w:r w:rsidR="00AD4652">
        <w:rPr>
          <w:rFonts w:ascii="Times New Roman" w:hAnsi="Times New Roman" w:cs="Times New Roman"/>
          <w:sz w:val="28"/>
          <w:szCs w:val="28"/>
        </w:rPr>
        <w:t>:</w:t>
      </w:r>
      <w:r>
        <w:rPr>
          <w:rFonts w:ascii="Times New Roman" w:hAnsi="Times New Roman" w:cs="Times New Roman"/>
          <w:sz w:val="28"/>
          <w:szCs w:val="28"/>
        </w:rPr>
        <w:t xml:space="preserve">35 капитан спросил лоцмана: «Отменить подготовку судового конца?», лоцман ответил: «Да». Далее капитан по судовой УКВ связи сказал: «Не нужно готовить судовой конец для буксира». </w:t>
      </w:r>
    </w:p>
    <w:p w:rsidR="00AD4652" w:rsidRDefault="00DD621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02</w:t>
      </w:r>
      <w:r w:rsidR="00AD4652">
        <w:rPr>
          <w:rFonts w:ascii="Times New Roman" w:hAnsi="Times New Roman" w:cs="Times New Roman"/>
          <w:sz w:val="28"/>
          <w:szCs w:val="28"/>
        </w:rPr>
        <w:t>:</w:t>
      </w:r>
      <w:r>
        <w:rPr>
          <w:rFonts w:ascii="Times New Roman" w:hAnsi="Times New Roman" w:cs="Times New Roman"/>
          <w:sz w:val="28"/>
          <w:szCs w:val="28"/>
        </w:rPr>
        <w:t>36 лоцман сказал: «Малый вперед», капитан повторил «Малый вперед»</w:t>
      </w:r>
      <w:r w:rsidR="00AD4652">
        <w:rPr>
          <w:rFonts w:ascii="Times New Roman" w:hAnsi="Times New Roman" w:cs="Times New Roman"/>
          <w:sz w:val="28"/>
          <w:szCs w:val="28"/>
        </w:rPr>
        <w:t>. Р</w:t>
      </w:r>
      <w:r>
        <w:rPr>
          <w:rFonts w:ascii="Times New Roman" w:hAnsi="Times New Roman" w:cs="Times New Roman"/>
          <w:sz w:val="28"/>
          <w:szCs w:val="28"/>
        </w:rPr>
        <w:t xml:space="preserve">ежим работы главного двигателя был установлен на 45 оборотов в минуту, что соответствует значению «Малый вперед». </w:t>
      </w:r>
    </w:p>
    <w:p w:rsidR="00AD4652" w:rsidRDefault="00DD621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02</w:t>
      </w:r>
      <w:r w:rsidR="00AD4652">
        <w:rPr>
          <w:rFonts w:ascii="Times New Roman" w:hAnsi="Times New Roman" w:cs="Times New Roman"/>
          <w:sz w:val="28"/>
          <w:szCs w:val="28"/>
        </w:rPr>
        <w:t>:</w:t>
      </w:r>
      <w:r>
        <w:rPr>
          <w:rFonts w:ascii="Times New Roman" w:hAnsi="Times New Roman" w:cs="Times New Roman"/>
          <w:sz w:val="28"/>
          <w:szCs w:val="28"/>
        </w:rPr>
        <w:t xml:space="preserve">37 лоцманом на 9 канале ОВЧ были вызваны буксиры «ТОЛКОВЫЙ», «ТОРОПЛИВЫЙ», «АРКТУР» и «АЛИОТ» и задан для связи 96 канал ОВЧ. Далее, лоцман, на 96 канале ОВЧ, вызвал буксир «ТОРОПЛИВЫЙ» и сообщил о том, что </w:t>
      </w:r>
      <w:r>
        <w:rPr>
          <w:rFonts w:ascii="Times New Roman" w:hAnsi="Times New Roman" w:cs="Times New Roman"/>
          <w:sz w:val="28"/>
          <w:szCs w:val="28"/>
        </w:rPr>
        <w:lastRenderedPageBreak/>
        <w:t xml:space="preserve">буксир «ТОРОПЛИВЫЙ будет работать без буксирного </w:t>
      </w:r>
      <w:r w:rsidR="00AD4652">
        <w:rPr>
          <w:rFonts w:ascii="Times New Roman" w:hAnsi="Times New Roman" w:cs="Times New Roman"/>
          <w:sz w:val="28"/>
          <w:szCs w:val="28"/>
        </w:rPr>
        <w:t>каната</w:t>
      </w:r>
      <w:r>
        <w:rPr>
          <w:rFonts w:ascii="Times New Roman" w:hAnsi="Times New Roman" w:cs="Times New Roman"/>
          <w:sz w:val="28"/>
          <w:szCs w:val="28"/>
        </w:rPr>
        <w:t xml:space="preserve"> перед надстройкой на укол. С буксира «ТОРОПЛИВЫЙ», находящегося у причала ББЗ </w:t>
      </w:r>
      <w:proofErr w:type="spellStart"/>
      <w:r>
        <w:rPr>
          <w:rFonts w:ascii="Times New Roman" w:hAnsi="Times New Roman" w:cs="Times New Roman"/>
          <w:sz w:val="28"/>
          <w:szCs w:val="28"/>
        </w:rPr>
        <w:t>Шесхарис</w:t>
      </w:r>
      <w:proofErr w:type="spellEnd"/>
      <w:r>
        <w:rPr>
          <w:rFonts w:ascii="Times New Roman" w:hAnsi="Times New Roman" w:cs="Times New Roman"/>
          <w:sz w:val="28"/>
          <w:szCs w:val="28"/>
        </w:rPr>
        <w:t xml:space="preserve"> вместе с буксиром «ТОЛКОВЫЙ», ответили, что указание приняли и спросили: «Когда сниматься?». Лоцман ответил: «Сниматься уже, мы уже подходим к </w:t>
      </w:r>
      <w:proofErr w:type="spellStart"/>
      <w:r>
        <w:rPr>
          <w:rFonts w:ascii="Times New Roman" w:hAnsi="Times New Roman" w:cs="Times New Roman"/>
          <w:sz w:val="28"/>
          <w:szCs w:val="28"/>
        </w:rPr>
        <w:t>Шесхарису</w:t>
      </w:r>
      <w:proofErr w:type="spellEnd"/>
      <w:r>
        <w:rPr>
          <w:rFonts w:ascii="Times New Roman" w:hAnsi="Times New Roman" w:cs="Times New Roman"/>
          <w:sz w:val="28"/>
          <w:szCs w:val="28"/>
        </w:rPr>
        <w:t>». В это время буксиры «АЛИОТ» и «АРКТУР» находились в 414 районе и ожидали т/х «FOS HAMILTON», который следовал ГКК 354° (путевой угол 350°), со скоростью 10,5 узлов. Ветер 119°</w:t>
      </w:r>
      <w:r w:rsidR="00AD4652">
        <w:rPr>
          <w:rFonts w:ascii="Times New Roman" w:hAnsi="Times New Roman" w:cs="Times New Roman"/>
          <w:sz w:val="28"/>
          <w:szCs w:val="28"/>
        </w:rPr>
        <w:t xml:space="preserve"> - </w:t>
      </w:r>
      <w:r>
        <w:rPr>
          <w:rFonts w:ascii="Times New Roman" w:hAnsi="Times New Roman" w:cs="Times New Roman"/>
          <w:sz w:val="28"/>
          <w:szCs w:val="28"/>
        </w:rPr>
        <w:t xml:space="preserve">16 м/с. </w:t>
      </w:r>
    </w:p>
    <w:p w:rsidR="00DD6210" w:rsidRDefault="00DD621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02</w:t>
      </w:r>
      <w:r w:rsidR="00AD4652">
        <w:rPr>
          <w:rFonts w:ascii="Times New Roman" w:hAnsi="Times New Roman" w:cs="Times New Roman"/>
          <w:sz w:val="28"/>
          <w:szCs w:val="28"/>
        </w:rPr>
        <w:t>:</w:t>
      </w:r>
      <w:r>
        <w:rPr>
          <w:rFonts w:ascii="Times New Roman" w:hAnsi="Times New Roman" w:cs="Times New Roman"/>
          <w:sz w:val="28"/>
          <w:szCs w:val="28"/>
        </w:rPr>
        <w:t>37</w:t>
      </w:r>
      <w:r w:rsidR="00AD4652">
        <w:rPr>
          <w:rFonts w:ascii="Times New Roman" w:hAnsi="Times New Roman" w:cs="Times New Roman"/>
          <w:sz w:val="28"/>
          <w:szCs w:val="28"/>
        </w:rPr>
        <w:t>:</w:t>
      </w:r>
      <w:r>
        <w:rPr>
          <w:rFonts w:ascii="Times New Roman" w:hAnsi="Times New Roman" w:cs="Times New Roman"/>
          <w:sz w:val="28"/>
          <w:szCs w:val="28"/>
        </w:rPr>
        <w:t>50 лоцман сказал: «Самый малый вперед», капитан повторил: «Самый малый вперед»</w:t>
      </w:r>
      <w:r w:rsidR="00AD4652">
        <w:rPr>
          <w:rFonts w:ascii="Times New Roman" w:hAnsi="Times New Roman" w:cs="Times New Roman"/>
          <w:sz w:val="28"/>
          <w:szCs w:val="28"/>
        </w:rPr>
        <w:t>.</w:t>
      </w:r>
      <w:r>
        <w:rPr>
          <w:rFonts w:ascii="Times New Roman" w:hAnsi="Times New Roman" w:cs="Times New Roman"/>
          <w:sz w:val="28"/>
          <w:szCs w:val="28"/>
        </w:rPr>
        <w:t xml:space="preserve"> </w:t>
      </w:r>
      <w:r w:rsidR="00AD4652">
        <w:rPr>
          <w:rFonts w:ascii="Times New Roman" w:hAnsi="Times New Roman" w:cs="Times New Roman"/>
          <w:sz w:val="28"/>
          <w:szCs w:val="28"/>
        </w:rPr>
        <w:t>Р</w:t>
      </w:r>
      <w:r>
        <w:rPr>
          <w:rFonts w:ascii="Times New Roman" w:hAnsi="Times New Roman" w:cs="Times New Roman"/>
          <w:sz w:val="28"/>
          <w:szCs w:val="28"/>
        </w:rPr>
        <w:t xml:space="preserve">ежим работы главного двигателя был установлен на 30 оборотов в минуту, что соответствует значению «Самый малый вперед». </w:t>
      </w:r>
    </w:p>
    <w:p w:rsidR="00AD4652" w:rsidRDefault="00DD621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02.38.35 лоцман сказал: «Стоп машина», капитан повторил: «Стоп машина»</w:t>
      </w:r>
      <w:r w:rsidR="00AD4652">
        <w:rPr>
          <w:rFonts w:ascii="Times New Roman" w:hAnsi="Times New Roman" w:cs="Times New Roman"/>
          <w:sz w:val="28"/>
          <w:szCs w:val="28"/>
        </w:rPr>
        <w:t>.</w:t>
      </w:r>
      <w:r>
        <w:rPr>
          <w:rFonts w:ascii="Times New Roman" w:hAnsi="Times New Roman" w:cs="Times New Roman"/>
          <w:sz w:val="28"/>
          <w:szCs w:val="28"/>
        </w:rPr>
        <w:t xml:space="preserve"> </w:t>
      </w:r>
      <w:r w:rsidR="00AD4652">
        <w:rPr>
          <w:rFonts w:ascii="Times New Roman" w:hAnsi="Times New Roman" w:cs="Times New Roman"/>
          <w:sz w:val="28"/>
          <w:szCs w:val="28"/>
        </w:rPr>
        <w:t>Р</w:t>
      </w:r>
      <w:r>
        <w:rPr>
          <w:rFonts w:ascii="Times New Roman" w:hAnsi="Times New Roman" w:cs="Times New Roman"/>
          <w:sz w:val="28"/>
          <w:szCs w:val="28"/>
        </w:rPr>
        <w:t xml:space="preserve">ежим работы главного двигателя был установлен на 0 оборотов в минуту, что соответствует значению «Стоп». </w:t>
      </w:r>
    </w:p>
    <w:p w:rsidR="00DD6210" w:rsidRDefault="00DD621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02</w:t>
      </w:r>
      <w:r w:rsidR="00AD4652">
        <w:rPr>
          <w:rFonts w:ascii="Times New Roman" w:hAnsi="Times New Roman" w:cs="Times New Roman"/>
          <w:sz w:val="28"/>
          <w:szCs w:val="28"/>
        </w:rPr>
        <w:t>:</w:t>
      </w:r>
      <w:r>
        <w:rPr>
          <w:rFonts w:ascii="Times New Roman" w:hAnsi="Times New Roman" w:cs="Times New Roman"/>
          <w:sz w:val="28"/>
          <w:szCs w:val="28"/>
        </w:rPr>
        <w:t xml:space="preserve">40 к </w:t>
      </w:r>
      <w:r w:rsidR="00C04340">
        <w:rPr>
          <w:rFonts w:ascii="Times New Roman" w:hAnsi="Times New Roman" w:cs="Times New Roman"/>
          <w:sz w:val="28"/>
          <w:szCs w:val="28"/>
        </w:rPr>
        <w:t>носу</w:t>
      </w:r>
      <w:r>
        <w:rPr>
          <w:rFonts w:ascii="Times New Roman" w:hAnsi="Times New Roman" w:cs="Times New Roman"/>
          <w:sz w:val="28"/>
          <w:szCs w:val="28"/>
        </w:rPr>
        <w:t xml:space="preserve"> с левого борта «FOS HAMILTON», находящемуся в точке с координатами </w:t>
      </w:r>
      <w:r w:rsidR="00C04340" w:rsidRPr="00DD6210">
        <w:rPr>
          <w:rFonts w:ascii="Times New Roman" w:hAnsi="Times New Roman" w:cs="Times New Roman"/>
          <w:sz w:val="28"/>
          <w:szCs w:val="28"/>
        </w:rPr>
        <w:t>φ</w:t>
      </w:r>
      <w:r w:rsidR="00C04340">
        <w:rPr>
          <w:rFonts w:ascii="Times New Roman" w:hAnsi="Times New Roman" w:cs="Times New Roman"/>
          <w:sz w:val="28"/>
          <w:szCs w:val="28"/>
        </w:rPr>
        <w:t>=</w:t>
      </w:r>
      <w:r>
        <w:rPr>
          <w:rFonts w:ascii="Times New Roman" w:hAnsi="Times New Roman" w:cs="Times New Roman"/>
          <w:sz w:val="28"/>
          <w:szCs w:val="28"/>
        </w:rPr>
        <w:t>44°42.34N</w:t>
      </w:r>
      <w:r w:rsidR="00C04340">
        <w:rPr>
          <w:rFonts w:ascii="Times New Roman" w:hAnsi="Times New Roman" w:cs="Times New Roman"/>
          <w:sz w:val="28"/>
          <w:szCs w:val="28"/>
        </w:rPr>
        <w:t>;</w:t>
      </w:r>
      <w:r>
        <w:rPr>
          <w:rFonts w:ascii="Times New Roman" w:hAnsi="Times New Roman" w:cs="Times New Roman"/>
          <w:sz w:val="28"/>
          <w:szCs w:val="28"/>
        </w:rPr>
        <w:t xml:space="preserve"> </w:t>
      </w:r>
      <w:r w:rsidR="00C04340" w:rsidRPr="00DD6210">
        <w:rPr>
          <w:rFonts w:ascii="Times New Roman" w:hAnsi="Times New Roman" w:cs="Times New Roman"/>
          <w:sz w:val="28"/>
          <w:szCs w:val="28"/>
        </w:rPr>
        <w:t>λ</w:t>
      </w:r>
      <w:r w:rsidR="00C04340">
        <w:rPr>
          <w:rFonts w:ascii="Times New Roman" w:hAnsi="Times New Roman" w:cs="Times New Roman"/>
          <w:sz w:val="28"/>
          <w:szCs w:val="28"/>
        </w:rPr>
        <w:t>=</w:t>
      </w:r>
      <w:r>
        <w:rPr>
          <w:rFonts w:ascii="Times New Roman" w:hAnsi="Times New Roman" w:cs="Times New Roman"/>
          <w:sz w:val="28"/>
          <w:szCs w:val="28"/>
        </w:rPr>
        <w:t>037°50.11Е, на дистанции 10,3 кбт до оголовка причала №</w:t>
      </w:r>
      <w:r w:rsidR="00C04340">
        <w:rPr>
          <w:rFonts w:ascii="Times New Roman" w:hAnsi="Times New Roman" w:cs="Times New Roman"/>
          <w:sz w:val="28"/>
          <w:szCs w:val="28"/>
        </w:rPr>
        <w:t xml:space="preserve"> </w:t>
      </w:r>
      <w:r>
        <w:rPr>
          <w:rFonts w:ascii="Times New Roman" w:hAnsi="Times New Roman" w:cs="Times New Roman"/>
          <w:sz w:val="28"/>
          <w:szCs w:val="28"/>
        </w:rPr>
        <w:t xml:space="preserve">1 нефтегавани </w:t>
      </w:r>
      <w:proofErr w:type="spellStart"/>
      <w:r>
        <w:rPr>
          <w:rFonts w:ascii="Times New Roman" w:hAnsi="Times New Roman" w:cs="Times New Roman"/>
          <w:sz w:val="28"/>
          <w:szCs w:val="28"/>
        </w:rPr>
        <w:t>Шесхарис</w:t>
      </w:r>
      <w:proofErr w:type="spellEnd"/>
      <w:r>
        <w:rPr>
          <w:rFonts w:ascii="Times New Roman" w:hAnsi="Times New Roman" w:cs="Times New Roman"/>
          <w:sz w:val="28"/>
          <w:szCs w:val="28"/>
        </w:rPr>
        <w:t>, следующему ГКК 001° (путевой угол 360°) скоростью 8,9 узлов, подошел буксир «АРКТУР» и подал буксирный канат на судно.</w:t>
      </w:r>
    </w:p>
    <w:p w:rsidR="00C04340" w:rsidRDefault="00C0434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02:41, спустя 4 минуты после дачи лоцманом команды о снятии со швартовов, б</w:t>
      </w:r>
      <w:r w:rsidR="00DD6210">
        <w:rPr>
          <w:rFonts w:ascii="Times New Roman" w:hAnsi="Times New Roman" w:cs="Times New Roman"/>
          <w:sz w:val="28"/>
          <w:szCs w:val="28"/>
        </w:rPr>
        <w:t>уксиры «ТОРОПЛИВЫЙ»</w:t>
      </w:r>
      <w:r>
        <w:rPr>
          <w:rFonts w:ascii="Times New Roman" w:hAnsi="Times New Roman" w:cs="Times New Roman"/>
          <w:sz w:val="28"/>
          <w:szCs w:val="28"/>
        </w:rPr>
        <w:t xml:space="preserve"> и</w:t>
      </w:r>
      <w:r w:rsidR="00DD6210">
        <w:rPr>
          <w:rFonts w:ascii="Times New Roman" w:hAnsi="Times New Roman" w:cs="Times New Roman"/>
          <w:sz w:val="28"/>
          <w:szCs w:val="28"/>
        </w:rPr>
        <w:t xml:space="preserve"> «ТОЛКОВЫЙ» запросили разрешение у оператора СУДС сняться от причала ББЗ нефтегавани </w:t>
      </w:r>
      <w:proofErr w:type="spellStart"/>
      <w:r w:rsidR="00DD6210">
        <w:rPr>
          <w:rFonts w:ascii="Times New Roman" w:hAnsi="Times New Roman" w:cs="Times New Roman"/>
          <w:sz w:val="28"/>
          <w:szCs w:val="28"/>
        </w:rPr>
        <w:t>Шесхарис</w:t>
      </w:r>
      <w:proofErr w:type="spellEnd"/>
      <w:r w:rsidR="00DD6210">
        <w:rPr>
          <w:rFonts w:ascii="Times New Roman" w:hAnsi="Times New Roman" w:cs="Times New Roman"/>
          <w:sz w:val="28"/>
          <w:szCs w:val="28"/>
        </w:rPr>
        <w:t xml:space="preserve"> и проследовать на швартовку к причалу №</w:t>
      </w:r>
      <w:r>
        <w:rPr>
          <w:rFonts w:ascii="Times New Roman" w:hAnsi="Times New Roman" w:cs="Times New Roman"/>
          <w:sz w:val="28"/>
          <w:szCs w:val="28"/>
        </w:rPr>
        <w:t xml:space="preserve"> </w:t>
      </w:r>
      <w:r w:rsidR="00DD6210">
        <w:rPr>
          <w:rFonts w:ascii="Times New Roman" w:hAnsi="Times New Roman" w:cs="Times New Roman"/>
          <w:sz w:val="28"/>
          <w:szCs w:val="28"/>
        </w:rPr>
        <w:t xml:space="preserve">1 (площадка А) нефтегавани </w:t>
      </w:r>
      <w:proofErr w:type="spellStart"/>
      <w:r w:rsidR="00DD6210">
        <w:rPr>
          <w:rFonts w:ascii="Times New Roman" w:hAnsi="Times New Roman" w:cs="Times New Roman"/>
          <w:sz w:val="28"/>
          <w:szCs w:val="28"/>
        </w:rPr>
        <w:t>Шесхарис</w:t>
      </w:r>
      <w:proofErr w:type="spellEnd"/>
      <w:r w:rsidR="00DD6210">
        <w:rPr>
          <w:rFonts w:ascii="Times New Roman" w:hAnsi="Times New Roman" w:cs="Times New Roman"/>
          <w:sz w:val="28"/>
          <w:szCs w:val="28"/>
        </w:rPr>
        <w:t xml:space="preserve">. В это время дистанция между т/х «FOS HAMILTON» и оголовком причала №1 нефтегавани </w:t>
      </w:r>
      <w:proofErr w:type="spellStart"/>
      <w:r w:rsidR="00DD6210">
        <w:rPr>
          <w:rFonts w:ascii="Times New Roman" w:hAnsi="Times New Roman" w:cs="Times New Roman"/>
          <w:sz w:val="28"/>
          <w:szCs w:val="28"/>
        </w:rPr>
        <w:t>Шесхарис</w:t>
      </w:r>
      <w:proofErr w:type="spellEnd"/>
      <w:r w:rsidR="00DD6210">
        <w:rPr>
          <w:rFonts w:ascii="Times New Roman" w:hAnsi="Times New Roman" w:cs="Times New Roman"/>
          <w:sz w:val="28"/>
          <w:szCs w:val="28"/>
        </w:rPr>
        <w:t xml:space="preserve"> составляла 9 кбт. Судно </w:t>
      </w:r>
      <w:r>
        <w:rPr>
          <w:rFonts w:ascii="Times New Roman" w:hAnsi="Times New Roman" w:cs="Times New Roman"/>
          <w:sz w:val="28"/>
          <w:szCs w:val="28"/>
        </w:rPr>
        <w:t xml:space="preserve">по инерции следовало к причалу </w:t>
      </w:r>
      <w:r w:rsidR="00DD6210">
        <w:rPr>
          <w:rFonts w:ascii="Times New Roman" w:hAnsi="Times New Roman" w:cs="Times New Roman"/>
          <w:sz w:val="28"/>
          <w:szCs w:val="28"/>
        </w:rPr>
        <w:t xml:space="preserve">ГКК 001° (путевой угол 360°) скоростью 8,3 узла. </w:t>
      </w:r>
      <w:r>
        <w:rPr>
          <w:rFonts w:ascii="Times New Roman" w:hAnsi="Times New Roman" w:cs="Times New Roman"/>
          <w:sz w:val="28"/>
          <w:szCs w:val="28"/>
        </w:rPr>
        <w:t>Ветер</w:t>
      </w:r>
      <w:r w:rsidR="00DD6210">
        <w:rPr>
          <w:rFonts w:ascii="Times New Roman" w:hAnsi="Times New Roman" w:cs="Times New Roman"/>
          <w:sz w:val="28"/>
          <w:szCs w:val="28"/>
        </w:rPr>
        <w:t xml:space="preserve"> 154°</w:t>
      </w:r>
      <w:r>
        <w:rPr>
          <w:rFonts w:ascii="Times New Roman" w:hAnsi="Times New Roman" w:cs="Times New Roman"/>
          <w:sz w:val="28"/>
          <w:szCs w:val="28"/>
        </w:rPr>
        <w:t xml:space="preserve"> -</w:t>
      </w:r>
      <w:r w:rsidR="00DD6210">
        <w:rPr>
          <w:rFonts w:ascii="Times New Roman" w:hAnsi="Times New Roman" w:cs="Times New Roman"/>
          <w:sz w:val="28"/>
          <w:szCs w:val="28"/>
        </w:rPr>
        <w:t xml:space="preserve"> 15 м/с. </w:t>
      </w:r>
    </w:p>
    <w:p w:rsidR="00DD6210" w:rsidRDefault="00DD621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02</w:t>
      </w:r>
      <w:r w:rsidR="002E6F8B">
        <w:rPr>
          <w:rFonts w:ascii="Times New Roman" w:hAnsi="Times New Roman" w:cs="Times New Roman"/>
          <w:sz w:val="28"/>
          <w:szCs w:val="28"/>
        </w:rPr>
        <w:t>:</w:t>
      </w:r>
      <w:r>
        <w:rPr>
          <w:rFonts w:ascii="Times New Roman" w:hAnsi="Times New Roman" w:cs="Times New Roman"/>
          <w:sz w:val="28"/>
          <w:szCs w:val="28"/>
        </w:rPr>
        <w:t>42 буксирный канат с буксира «АРКТУР» был закреплен на баке с левого борта т/х «FOS HAMILTON».</w:t>
      </w:r>
    </w:p>
    <w:p w:rsidR="00DD6210" w:rsidRDefault="00DD621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02</w:t>
      </w:r>
      <w:r w:rsidR="002E6F8B">
        <w:rPr>
          <w:rFonts w:ascii="Times New Roman" w:hAnsi="Times New Roman" w:cs="Times New Roman"/>
          <w:sz w:val="28"/>
          <w:szCs w:val="28"/>
        </w:rPr>
        <w:t>:</w:t>
      </w:r>
      <w:r>
        <w:rPr>
          <w:rFonts w:ascii="Times New Roman" w:hAnsi="Times New Roman" w:cs="Times New Roman"/>
          <w:sz w:val="28"/>
          <w:szCs w:val="28"/>
        </w:rPr>
        <w:t xml:space="preserve">43 т/х «FOS HAMILTON», находясь на дистанции 6 кбт (от ходового мостика судна) до оголовка причала № 1 нефтегавани </w:t>
      </w:r>
      <w:proofErr w:type="spellStart"/>
      <w:r>
        <w:rPr>
          <w:rFonts w:ascii="Times New Roman" w:hAnsi="Times New Roman" w:cs="Times New Roman"/>
          <w:sz w:val="28"/>
          <w:szCs w:val="28"/>
        </w:rPr>
        <w:t>Шесхарис</w:t>
      </w:r>
      <w:proofErr w:type="spellEnd"/>
      <w:r>
        <w:rPr>
          <w:rFonts w:ascii="Times New Roman" w:hAnsi="Times New Roman" w:cs="Times New Roman"/>
          <w:sz w:val="28"/>
          <w:szCs w:val="28"/>
        </w:rPr>
        <w:t xml:space="preserve">, следовал ГКК 001° (путевой угол 360°), со скоростью 8 узлов. ГД судна в положении «СТОП» и т/х «FOS HAMILTON» продолжал движение к причалу по инерции. </w:t>
      </w:r>
      <w:r w:rsidR="00C04340">
        <w:rPr>
          <w:rFonts w:ascii="Times New Roman" w:hAnsi="Times New Roman" w:cs="Times New Roman"/>
          <w:sz w:val="28"/>
          <w:szCs w:val="28"/>
        </w:rPr>
        <w:t>Ветер</w:t>
      </w:r>
      <w:r>
        <w:rPr>
          <w:rFonts w:ascii="Times New Roman" w:hAnsi="Times New Roman" w:cs="Times New Roman"/>
          <w:sz w:val="28"/>
          <w:szCs w:val="28"/>
        </w:rPr>
        <w:t xml:space="preserve"> 153° - 10 м/с.</w:t>
      </w:r>
    </w:p>
    <w:p w:rsidR="00DD6210" w:rsidRDefault="00DD621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02</w:t>
      </w:r>
      <w:r w:rsidR="002E6F8B">
        <w:rPr>
          <w:rFonts w:ascii="Times New Roman" w:hAnsi="Times New Roman" w:cs="Times New Roman"/>
          <w:sz w:val="28"/>
          <w:szCs w:val="28"/>
        </w:rPr>
        <w:t>:</w:t>
      </w:r>
      <w:r>
        <w:rPr>
          <w:rFonts w:ascii="Times New Roman" w:hAnsi="Times New Roman" w:cs="Times New Roman"/>
          <w:sz w:val="28"/>
          <w:szCs w:val="28"/>
        </w:rPr>
        <w:t>44 с кормы т/х «FOS HAMILTON» на буксир «АЛИОТ» был подан проводник, который не попал на борт буксира. Попытка капитана буксира подойти ближе к корме т/х «FOS HAMILTON» и захватить проводник с помощью багра, также не дала необходимого результата. Буксир «АЛИОТ» продолжал следовать за т/х «FOS HAMILTON», находясь в районе кормы судна.</w:t>
      </w:r>
    </w:p>
    <w:p w:rsidR="00DD6210" w:rsidRPr="00A2425B" w:rsidRDefault="00DD621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A2425B">
        <w:rPr>
          <w:rFonts w:ascii="Times New Roman" w:hAnsi="Times New Roman" w:cs="Times New Roman"/>
          <w:sz w:val="28"/>
          <w:szCs w:val="28"/>
        </w:rPr>
        <w:t>В 02</w:t>
      </w:r>
      <w:r w:rsidR="00A2425B">
        <w:rPr>
          <w:rFonts w:ascii="Times New Roman" w:hAnsi="Times New Roman" w:cs="Times New Roman"/>
          <w:sz w:val="28"/>
          <w:szCs w:val="28"/>
        </w:rPr>
        <w:t>:</w:t>
      </w:r>
      <w:r w:rsidRPr="00A2425B">
        <w:rPr>
          <w:rFonts w:ascii="Times New Roman" w:hAnsi="Times New Roman" w:cs="Times New Roman"/>
          <w:sz w:val="28"/>
          <w:szCs w:val="28"/>
        </w:rPr>
        <w:t>44</w:t>
      </w:r>
      <w:r w:rsidR="00A2425B">
        <w:rPr>
          <w:rFonts w:ascii="Times New Roman" w:hAnsi="Times New Roman" w:cs="Times New Roman"/>
          <w:sz w:val="28"/>
          <w:szCs w:val="28"/>
        </w:rPr>
        <w:t>:</w:t>
      </w:r>
      <w:r w:rsidRPr="00A2425B">
        <w:rPr>
          <w:rFonts w:ascii="Times New Roman" w:hAnsi="Times New Roman" w:cs="Times New Roman"/>
          <w:sz w:val="28"/>
          <w:szCs w:val="28"/>
        </w:rPr>
        <w:t xml:space="preserve">45 положение пера руля </w:t>
      </w:r>
      <w:r w:rsidR="00A2425B" w:rsidRPr="00A2425B">
        <w:rPr>
          <w:rFonts w:ascii="Times New Roman" w:hAnsi="Times New Roman" w:cs="Times New Roman"/>
          <w:sz w:val="28"/>
          <w:szCs w:val="28"/>
        </w:rPr>
        <w:t>т/х «FOS HAMILTON»</w:t>
      </w:r>
      <w:r w:rsidR="00A2425B">
        <w:rPr>
          <w:rFonts w:ascii="Times New Roman" w:hAnsi="Times New Roman" w:cs="Times New Roman"/>
          <w:sz w:val="28"/>
          <w:szCs w:val="28"/>
        </w:rPr>
        <w:t xml:space="preserve"> </w:t>
      </w:r>
      <w:r w:rsidRPr="00A2425B">
        <w:rPr>
          <w:rFonts w:ascii="Times New Roman" w:hAnsi="Times New Roman" w:cs="Times New Roman"/>
          <w:sz w:val="28"/>
          <w:szCs w:val="28"/>
        </w:rPr>
        <w:t xml:space="preserve">было «лево на борт». Скорость судна в этом момент составляла 7 узлов. </w:t>
      </w:r>
      <w:r w:rsidR="00A2425B">
        <w:rPr>
          <w:rFonts w:ascii="Times New Roman" w:hAnsi="Times New Roman" w:cs="Times New Roman"/>
          <w:sz w:val="28"/>
          <w:szCs w:val="28"/>
        </w:rPr>
        <w:t>В</w:t>
      </w:r>
      <w:r w:rsidRPr="00A2425B">
        <w:rPr>
          <w:rFonts w:ascii="Times New Roman" w:hAnsi="Times New Roman" w:cs="Times New Roman"/>
          <w:sz w:val="28"/>
          <w:szCs w:val="28"/>
        </w:rPr>
        <w:t>ет</w:t>
      </w:r>
      <w:r w:rsidR="00A2425B">
        <w:rPr>
          <w:rFonts w:ascii="Times New Roman" w:hAnsi="Times New Roman" w:cs="Times New Roman"/>
          <w:sz w:val="28"/>
          <w:szCs w:val="28"/>
        </w:rPr>
        <w:t>е</w:t>
      </w:r>
      <w:r w:rsidRPr="00A2425B">
        <w:rPr>
          <w:rFonts w:ascii="Times New Roman" w:hAnsi="Times New Roman" w:cs="Times New Roman"/>
          <w:sz w:val="28"/>
          <w:szCs w:val="28"/>
        </w:rPr>
        <w:t>р 148° - 16 м/с.</w:t>
      </w:r>
    </w:p>
    <w:p w:rsidR="00D87035" w:rsidRDefault="00A2425B"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w:t>
      </w:r>
      <w:r w:rsidR="00DD6210">
        <w:rPr>
          <w:rFonts w:ascii="Times New Roman" w:hAnsi="Times New Roman" w:cs="Times New Roman"/>
          <w:sz w:val="28"/>
          <w:szCs w:val="28"/>
        </w:rPr>
        <w:t>02</w:t>
      </w:r>
      <w:r>
        <w:rPr>
          <w:rFonts w:ascii="Times New Roman" w:hAnsi="Times New Roman" w:cs="Times New Roman"/>
          <w:sz w:val="28"/>
          <w:szCs w:val="28"/>
        </w:rPr>
        <w:t>:</w:t>
      </w:r>
      <w:r w:rsidR="00DD6210">
        <w:rPr>
          <w:rFonts w:ascii="Times New Roman" w:hAnsi="Times New Roman" w:cs="Times New Roman"/>
          <w:sz w:val="28"/>
          <w:szCs w:val="28"/>
        </w:rPr>
        <w:t>45</w:t>
      </w:r>
      <w:r>
        <w:rPr>
          <w:rFonts w:ascii="Times New Roman" w:hAnsi="Times New Roman" w:cs="Times New Roman"/>
          <w:sz w:val="28"/>
          <w:szCs w:val="28"/>
        </w:rPr>
        <w:t>:</w:t>
      </w:r>
      <w:r w:rsidR="00DD6210">
        <w:rPr>
          <w:rFonts w:ascii="Times New Roman" w:hAnsi="Times New Roman" w:cs="Times New Roman"/>
          <w:sz w:val="28"/>
          <w:szCs w:val="28"/>
        </w:rPr>
        <w:t xml:space="preserve">42 </w:t>
      </w:r>
      <w:r>
        <w:rPr>
          <w:rFonts w:ascii="Times New Roman" w:hAnsi="Times New Roman" w:cs="Times New Roman"/>
          <w:sz w:val="28"/>
          <w:szCs w:val="28"/>
        </w:rPr>
        <w:t xml:space="preserve">руль </w:t>
      </w:r>
      <w:r w:rsidRPr="00A2425B">
        <w:rPr>
          <w:rFonts w:ascii="Times New Roman" w:hAnsi="Times New Roman" w:cs="Times New Roman"/>
          <w:sz w:val="28"/>
          <w:szCs w:val="28"/>
        </w:rPr>
        <w:t>т/х «FOS HAMILTON»</w:t>
      </w:r>
      <w:r>
        <w:rPr>
          <w:rFonts w:ascii="Times New Roman" w:hAnsi="Times New Roman" w:cs="Times New Roman"/>
          <w:sz w:val="28"/>
          <w:szCs w:val="28"/>
        </w:rPr>
        <w:t xml:space="preserve"> переложен в положение</w:t>
      </w:r>
      <w:r w:rsidR="00DD6210">
        <w:rPr>
          <w:rFonts w:ascii="Times New Roman" w:hAnsi="Times New Roman" w:cs="Times New Roman"/>
          <w:sz w:val="28"/>
          <w:szCs w:val="28"/>
        </w:rPr>
        <w:t xml:space="preserve"> «Прямо руль». Скорость судна уменьшилась до 6,6 узлов. </w:t>
      </w:r>
      <w:r>
        <w:rPr>
          <w:rFonts w:ascii="Times New Roman" w:hAnsi="Times New Roman" w:cs="Times New Roman"/>
          <w:sz w:val="28"/>
          <w:szCs w:val="28"/>
        </w:rPr>
        <w:t>В</w:t>
      </w:r>
      <w:r w:rsidR="00DD6210">
        <w:rPr>
          <w:rFonts w:ascii="Times New Roman" w:hAnsi="Times New Roman" w:cs="Times New Roman"/>
          <w:sz w:val="28"/>
          <w:szCs w:val="28"/>
        </w:rPr>
        <w:t>ет</w:t>
      </w:r>
      <w:r>
        <w:rPr>
          <w:rFonts w:ascii="Times New Roman" w:hAnsi="Times New Roman" w:cs="Times New Roman"/>
          <w:sz w:val="28"/>
          <w:szCs w:val="28"/>
        </w:rPr>
        <w:t>е</w:t>
      </w:r>
      <w:r w:rsidR="00DD6210">
        <w:rPr>
          <w:rFonts w:ascii="Times New Roman" w:hAnsi="Times New Roman" w:cs="Times New Roman"/>
          <w:sz w:val="28"/>
          <w:szCs w:val="28"/>
        </w:rPr>
        <w:t xml:space="preserve">р 150° - 13 м/с. Лоцман вызвал буксир «АЛИОТ» и спросил: «Вы подаете кончик?», с буксира «АЛИОТ» ответили: «Нет пока…», лоцман ответил: «Хорошо». Далее лоцман обратился к капитану т/х «FOS HAMILTON»: «Капитан, пошлите экипаж на корму принять буксирный конец», тут же лоцман сказал: «Право на борт», капитан повторил: «Право на борт», капитан по </w:t>
      </w:r>
      <w:r w:rsidR="00DD6210">
        <w:rPr>
          <w:rFonts w:ascii="Times New Roman" w:hAnsi="Times New Roman" w:cs="Times New Roman"/>
          <w:sz w:val="28"/>
          <w:szCs w:val="28"/>
        </w:rPr>
        <w:lastRenderedPageBreak/>
        <w:t xml:space="preserve">судовой радиосвязи отдал распоряжение кормовой швартовной команде принять буксирный конец на корме. </w:t>
      </w:r>
    </w:p>
    <w:p w:rsidR="00D87035" w:rsidRDefault="00D87035" w:rsidP="00D87035">
      <w:pPr>
        <w:widowControl w:val="0"/>
        <w:autoSpaceDE w:val="0"/>
        <w:autoSpaceDN w:val="0"/>
        <w:adjustRightInd w:val="0"/>
        <w:spacing w:after="0" w:line="240" w:lineRule="auto"/>
        <w:jc w:val="both"/>
        <w:rPr>
          <w:rFonts w:ascii="Times New Roman" w:hAnsi="Times New Roman" w:cs="Times New Roman"/>
          <w:sz w:val="28"/>
          <w:szCs w:val="28"/>
        </w:rPr>
      </w:pPr>
      <w:r w:rsidRPr="006E6E22">
        <w:rPr>
          <w:noProof/>
        </w:rPr>
        <w:drawing>
          <wp:inline distT="0" distB="0" distL="0" distR="0" wp14:anchorId="16CCC03A" wp14:editId="47F73C26">
            <wp:extent cx="6498599" cy="4810125"/>
            <wp:effectExtent l="0" t="0" r="0" b="0"/>
            <wp:docPr id="11" name="Рисунок 11" descr="D:\Чичин В.К\Мои документы\0. Заключения ТУ по АС\2019\Южное УГМРН\FOS HAMILTON\Скриншоты\Screenshot20190622033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Чичин В.К\Мои документы\0. Заключения ТУ по АС\2019\Южное УГМРН\FOS HAMILTON\Скриншоты\Screenshot20190622033408.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4589" t="3752" b="2048"/>
                    <a:stretch/>
                  </pic:blipFill>
                  <pic:spPr bwMode="auto">
                    <a:xfrm>
                      <a:off x="0" y="0"/>
                      <a:ext cx="6498599" cy="4810125"/>
                    </a:xfrm>
                    <a:prstGeom prst="rect">
                      <a:avLst/>
                    </a:prstGeom>
                    <a:noFill/>
                    <a:ln>
                      <a:noFill/>
                    </a:ln>
                    <a:extLst>
                      <a:ext uri="{53640926-AAD7-44D8-BBD7-CCE9431645EC}">
                        <a14:shadowObscured xmlns:a14="http://schemas.microsoft.com/office/drawing/2010/main"/>
                      </a:ext>
                    </a:extLst>
                  </pic:spPr>
                </pic:pic>
              </a:graphicData>
            </a:graphic>
          </wp:inline>
        </w:drawing>
      </w:r>
    </w:p>
    <w:p w:rsidR="00D87035" w:rsidRDefault="00D87035" w:rsidP="00D87035">
      <w:pPr>
        <w:widowControl w:val="0"/>
        <w:autoSpaceDE w:val="0"/>
        <w:autoSpaceDN w:val="0"/>
        <w:adjustRightInd w:val="0"/>
        <w:spacing w:after="0" w:line="240" w:lineRule="auto"/>
        <w:jc w:val="both"/>
        <w:rPr>
          <w:rFonts w:ascii="Times New Roman" w:hAnsi="Times New Roman" w:cs="Times New Roman"/>
          <w:sz w:val="20"/>
          <w:szCs w:val="20"/>
        </w:rPr>
      </w:pPr>
      <w:r w:rsidRPr="00D87035">
        <w:rPr>
          <w:rFonts w:ascii="Times New Roman" w:hAnsi="Times New Roman" w:cs="Times New Roman"/>
          <w:sz w:val="20"/>
          <w:szCs w:val="20"/>
        </w:rPr>
        <w:t>Рис.</w:t>
      </w:r>
      <w:r w:rsidR="00E43EF6">
        <w:rPr>
          <w:rFonts w:ascii="Times New Roman" w:hAnsi="Times New Roman" w:cs="Times New Roman"/>
          <w:sz w:val="20"/>
          <w:szCs w:val="20"/>
        </w:rPr>
        <w:t xml:space="preserve"> 3.</w:t>
      </w:r>
      <w:r w:rsidRPr="00D87035">
        <w:rPr>
          <w:rFonts w:ascii="Times New Roman" w:hAnsi="Times New Roman" w:cs="Times New Roman"/>
          <w:sz w:val="20"/>
          <w:szCs w:val="20"/>
        </w:rPr>
        <w:t xml:space="preserve"> Т/н «FOS HAMILTON» в положении на 02:4</w:t>
      </w:r>
      <w:r>
        <w:rPr>
          <w:rFonts w:ascii="Times New Roman" w:hAnsi="Times New Roman" w:cs="Times New Roman"/>
          <w:sz w:val="20"/>
          <w:szCs w:val="20"/>
        </w:rPr>
        <w:t>6</w:t>
      </w:r>
      <w:r w:rsidRPr="00D87035">
        <w:rPr>
          <w:rFonts w:ascii="Times New Roman" w:hAnsi="Times New Roman" w:cs="Times New Roman"/>
          <w:sz w:val="20"/>
          <w:szCs w:val="20"/>
        </w:rPr>
        <w:t>:</w:t>
      </w:r>
      <w:r>
        <w:rPr>
          <w:rFonts w:ascii="Times New Roman" w:hAnsi="Times New Roman" w:cs="Times New Roman"/>
          <w:sz w:val="20"/>
          <w:szCs w:val="20"/>
        </w:rPr>
        <w:t>3</w:t>
      </w:r>
      <w:r w:rsidRPr="00D87035">
        <w:rPr>
          <w:rFonts w:ascii="Times New Roman" w:hAnsi="Times New Roman" w:cs="Times New Roman"/>
          <w:sz w:val="20"/>
          <w:szCs w:val="20"/>
        </w:rPr>
        <w:t>0</w:t>
      </w:r>
    </w:p>
    <w:p w:rsidR="00D87035" w:rsidRPr="00D87035" w:rsidRDefault="00D87035" w:rsidP="00D87035">
      <w:pPr>
        <w:widowControl w:val="0"/>
        <w:autoSpaceDE w:val="0"/>
        <w:autoSpaceDN w:val="0"/>
        <w:adjustRightInd w:val="0"/>
        <w:spacing w:after="0" w:line="240" w:lineRule="auto"/>
        <w:jc w:val="both"/>
        <w:rPr>
          <w:rFonts w:ascii="Times New Roman" w:hAnsi="Times New Roman" w:cs="Times New Roman"/>
          <w:sz w:val="20"/>
          <w:szCs w:val="20"/>
        </w:rPr>
      </w:pPr>
    </w:p>
    <w:p w:rsidR="00DD6210" w:rsidRDefault="00DD621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02</w:t>
      </w:r>
      <w:r w:rsidR="00A2425B">
        <w:rPr>
          <w:rFonts w:ascii="Times New Roman" w:hAnsi="Times New Roman" w:cs="Times New Roman"/>
          <w:sz w:val="28"/>
          <w:szCs w:val="28"/>
        </w:rPr>
        <w:t>:</w:t>
      </w:r>
      <w:r>
        <w:rPr>
          <w:rFonts w:ascii="Times New Roman" w:hAnsi="Times New Roman" w:cs="Times New Roman"/>
          <w:sz w:val="28"/>
          <w:szCs w:val="28"/>
        </w:rPr>
        <w:t>46</w:t>
      </w:r>
      <w:r w:rsidR="00A2425B">
        <w:rPr>
          <w:rFonts w:ascii="Times New Roman" w:hAnsi="Times New Roman" w:cs="Times New Roman"/>
          <w:sz w:val="28"/>
          <w:szCs w:val="28"/>
        </w:rPr>
        <w:t>:</w:t>
      </w:r>
      <w:r>
        <w:rPr>
          <w:rFonts w:ascii="Times New Roman" w:hAnsi="Times New Roman" w:cs="Times New Roman"/>
          <w:sz w:val="28"/>
          <w:szCs w:val="28"/>
        </w:rPr>
        <w:t xml:space="preserve">33 режим работы главного двигателя </w:t>
      </w:r>
      <w:r w:rsidR="00A2425B">
        <w:rPr>
          <w:rFonts w:ascii="Times New Roman" w:hAnsi="Times New Roman" w:cs="Times New Roman"/>
          <w:sz w:val="28"/>
          <w:szCs w:val="28"/>
        </w:rPr>
        <w:t xml:space="preserve">переведён </w:t>
      </w:r>
      <w:r>
        <w:rPr>
          <w:rFonts w:ascii="Times New Roman" w:hAnsi="Times New Roman" w:cs="Times New Roman"/>
          <w:sz w:val="28"/>
          <w:szCs w:val="28"/>
        </w:rPr>
        <w:t xml:space="preserve">в положение «Самый малый назад». Скорость судна составляла 6,4 узла. </w:t>
      </w:r>
      <w:r w:rsidR="00A2425B">
        <w:rPr>
          <w:rFonts w:ascii="Times New Roman" w:hAnsi="Times New Roman" w:cs="Times New Roman"/>
          <w:sz w:val="28"/>
          <w:szCs w:val="28"/>
        </w:rPr>
        <w:t>В</w:t>
      </w:r>
      <w:r>
        <w:rPr>
          <w:rFonts w:ascii="Times New Roman" w:hAnsi="Times New Roman" w:cs="Times New Roman"/>
          <w:sz w:val="28"/>
          <w:szCs w:val="28"/>
        </w:rPr>
        <w:t>ет</w:t>
      </w:r>
      <w:r w:rsidR="00A2425B">
        <w:rPr>
          <w:rFonts w:ascii="Times New Roman" w:hAnsi="Times New Roman" w:cs="Times New Roman"/>
          <w:sz w:val="28"/>
          <w:szCs w:val="28"/>
        </w:rPr>
        <w:t>е</w:t>
      </w:r>
      <w:r>
        <w:rPr>
          <w:rFonts w:ascii="Times New Roman" w:hAnsi="Times New Roman" w:cs="Times New Roman"/>
          <w:sz w:val="28"/>
          <w:szCs w:val="28"/>
        </w:rPr>
        <w:t>р 148° - 11 м/с.</w:t>
      </w:r>
    </w:p>
    <w:p w:rsidR="00A2425B" w:rsidRDefault="00DD621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02</w:t>
      </w:r>
      <w:r w:rsidR="00A2425B">
        <w:rPr>
          <w:rFonts w:ascii="Times New Roman" w:hAnsi="Times New Roman" w:cs="Times New Roman"/>
          <w:sz w:val="28"/>
          <w:szCs w:val="28"/>
        </w:rPr>
        <w:t>:</w:t>
      </w:r>
      <w:r>
        <w:rPr>
          <w:rFonts w:ascii="Times New Roman" w:hAnsi="Times New Roman" w:cs="Times New Roman"/>
          <w:sz w:val="28"/>
          <w:szCs w:val="28"/>
        </w:rPr>
        <w:t>46</w:t>
      </w:r>
      <w:r w:rsidR="00A2425B">
        <w:rPr>
          <w:rFonts w:ascii="Times New Roman" w:hAnsi="Times New Roman" w:cs="Times New Roman"/>
          <w:sz w:val="28"/>
          <w:szCs w:val="28"/>
        </w:rPr>
        <w:t>:</w:t>
      </w:r>
      <w:r>
        <w:rPr>
          <w:rFonts w:ascii="Times New Roman" w:hAnsi="Times New Roman" w:cs="Times New Roman"/>
          <w:sz w:val="28"/>
          <w:szCs w:val="28"/>
        </w:rPr>
        <w:t xml:space="preserve">42 </w:t>
      </w:r>
      <w:r w:rsidR="00A2425B">
        <w:rPr>
          <w:rFonts w:ascii="Times New Roman" w:hAnsi="Times New Roman" w:cs="Times New Roman"/>
          <w:sz w:val="28"/>
          <w:szCs w:val="28"/>
        </w:rPr>
        <w:t xml:space="preserve">руль </w:t>
      </w:r>
      <w:r w:rsidR="00A2425B" w:rsidRPr="00A2425B">
        <w:rPr>
          <w:rFonts w:ascii="Times New Roman" w:hAnsi="Times New Roman" w:cs="Times New Roman"/>
          <w:sz w:val="28"/>
          <w:szCs w:val="28"/>
        </w:rPr>
        <w:t>т/х «FOS HAMILTON»</w:t>
      </w:r>
      <w:r w:rsidR="00A2425B">
        <w:rPr>
          <w:rFonts w:ascii="Times New Roman" w:hAnsi="Times New Roman" w:cs="Times New Roman"/>
          <w:sz w:val="28"/>
          <w:szCs w:val="28"/>
        </w:rPr>
        <w:t xml:space="preserve"> переложен </w:t>
      </w:r>
      <w:r>
        <w:rPr>
          <w:rFonts w:ascii="Times New Roman" w:hAnsi="Times New Roman" w:cs="Times New Roman"/>
          <w:sz w:val="28"/>
          <w:szCs w:val="28"/>
        </w:rPr>
        <w:t>«Лево на борт». Скорость судна 6,2 узла»</w:t>
      </w:r>
      <w:r w:rsidR="00A2425B">
        <w:rPr>
          <w:rFonts w:ascii="Times New Roman" w:hAnsi="Times New Roman" w:cs="Times New Roman"/>
          <w:sz w:val="28"/>
          <w:szCs w:val="28"/>
        </w:rPr>
        <w:t>.</w:t>
      </w:r>
    </w:p>
    <w:p w:rsidR="00DD6210" w:rsidRDefault="00DD621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195936">
        <w:rPr>
          <w:rFonts w:ascii="Times New Roman" w:hAnsi="Times New Roman" w:cs="Times New Roman"/>
          <w:sz w:val="28"/>
          <w:szCs w:val="28"/>
        </w:rPr>
        <w:t>В 02</w:t>
      </w:r>
      <w:r w:rsidR="00195936" w:rsidRPr="00195936">
        <w:rPr>
          <w:rFonts w:ascii="Times New Roman" w:hAnsi="Times New Roman" w:cs="Times New Roman"/>
          <w:sz w:val="28"/>
          <w:szCs w:val="28"/>
        </w:rPr>
        <w:t>:</w:t>
      </w:r>
      <w:r w:rsidRPr="00195936">
        <w:rPr>
          <w:rFonts w:ascii="Times New Roman" w:hAnsi="Times New Roman" w:cs="Times New Roman"/>
          <w:sz w:val="28"/>
          <w:szCs w:val="28"/>
        </w:rPr>
        <w:t>46</w:t>
      </w:r>
      <w:r w:rsidR="00195936" w:rsidRPr="00195936">
        <w:rPr>
          <w:rFonts w:ascii="Times New Roman" w:hAnsi="Times New Roman" w:cs="Times New Roman"/>
          <w:sz w:val="28"/>
          <w:szCs w:val="28"/>
        </w:rPr>
        <w:t>:</w:t>
      </w:r>
      <w:r w:rsidRPr="00195936">
        <w:rPr>
          <w:rFonts w:ascii="Times New Roman" w:hAnsi="Times New Roman" w:cs="Times New Roman"/>
          <w:sz w:val="28"/>
          <w:szCs w:val="28"/>
        </w:rPr>
        <w:t xml:space="preserve">50 </w:t>
      </w:r>
      <w:r w:rsidR="00195936">
        <w:rPr>
          <w:rFonts w:ascii="Times New Roman" w:hAnsi="Times New Roman" w:cs="Times New Roman"/>
          <w:sz w:val="28"/>
          <w:szCs w:val="28"/>
        </w:rPr>
        <w:t>режим работы главного двигателя переведён в положение</w:t>
      </w:r>
      <w:r w:rsidR="00195936" w:rsidRPr="00195936">
        <w:rPr>
          <w:rFonts w:ascii="Times New Roman" w:hAnsi="Times New Roman" w:cs="Times New Roman"/>
          <w:sz w:val="28"/>
          <w:szCs w:val="28"/>
        </w:rPr>
        <w:t xml:space="preserve"> </w:t>
      </w:r>
      <w:r w:rsidRPr="00195936">
        <w:rPr>
          <w:rFonts w:ascii="Times New Roman" w:hAnsi="Times New Roman" w:cs="Times New Roman"/>
          <w:sz w:val="28"/>
          <w:szCs w:val="28"/>
        </w:rPr>
        <w:t>«Малый назад»</w:t>
      </w:r>
      <w:r w:rsidR="00195936">
        <w:rPr>
          <w:rFonts w:ascii="Times New Roman" w:hAnsi="Times New Roman" w:cs="Times New Roman"/>
          <w:sz w:val="28"/>
          <w:szCs w:val="28"/>
        </w:rPr>
        <w:t>, через 30 секунд - «Средний назад», затем, в</w:t>
      </w:r>
      <w:r>
        <w:rPr>
          <w:rFonts w:ascii="Times New Roman" w:hAnsi="Times New Roman" w:cs="Times New Roman"/>
          <w:sz w:val="28"/>
          <w:szCs w:val="28"/>
        </w:rPr>
        <w:t xml:space="preserve"> 02</w:t>
      </w:r>
      <w:r w:rsidR="00195936">
        <w:rPr>
          <w:rFonts w:ascii="Times New Roman" w:hAnsi="Times New Roman" w:cs="Times New Roman"/>
          <w:sz w:val="28"/>
          <w:szCs w:val="28"/>
        </w:rPr>
        <w:t>:</w:t>
      </w:r>
      <w:r>
        <w:rPr>
          <w:rFonts w:ascii="Times New Roman" w:hAnsi="Times New Roman" w:cs="Times New Roman"/>
          <w:sz w:val="28"/>
          <w:szCs w:val="28"/>
        </w:rPr>
        <w:t>47</w:t>
      </w:r>
      <w:r w:rsidR="00195936">
        <w:rPr>
          <w:rFonts w:ascii="Times New Roman" w:hAnsi="Times New Roman" w:cs="Times New Roman"/>
          <w:sz w:val="28"/>
          <w:szCs w:val="28"/>
        </w:rPr>
        <w:t>:</w:t>
      </w:r>
      <w:r>
        <w:rPr>
          <w:rFonts w:ascii="Times New Roman" w:hAnsi="Times New Roman" w:cs="Times New Roman"/>
          <w:sz w:val="28"/>
          <w:szCs w:val="28"/>
        </w:rPr>
        <w:t>32</w:t>
      </w:r>
      <w:r w:rsidR="00F632A5">
        <w:rPr>
          <w:rFonts w:ascii="Times New Roman" w:hAnsi="Times New Roman" w:cs="Times New Roman"/>
          <w:sz w:val="28"/>
          <w:szCs w:val="28"/>
        </w:rPr>
        <w:t xml:space="preserve"> -</w:t>
      </w:r>
      <w:r>
        <w:rPr>
          <w:rFonts w:ascii="Times New Roman" w:hAnsi="Times New Roman" w:cs="Times New Roman"/>
          <w:sz w:val="28"/>
          <w:szCs w:val="28"/>
        </w:rPr>
        <w:t xml:space="preserve"> «Стоп машина». Скорость судна уменьшилась до 5,8 узла</w:t>
      </w:r>
      <w:r w:rsidR="00F632A5">
        <w:rPr>
          <w:rFonts w:ascii="Times New Roman" w:hAnsi="Times New Roman" w:cs="Times New Roman"/>
          <w:sz w:val="28"/>
          <w:szCs w:val="28"/>
        </w:rPr>
        <w:t>.</w:t>
      </w:r>
      <w:r>
        <w:rPr>
          <w:rFonts w:ascii="Times New Roman" w:hAnsi="Times New Roman" w:cs="Times New Roman"/>
          <w:sz w:val="28"/>
          <w:szCs w:val="28"/>
        </w:rPr>
        <w:t xml:space="preserve"> </w:t>
      </w:r>
      <w:r w:rsidR="00F632A5">
        <w:rPr>
          <w:rFonts w:ascii="Times New Roman" w:hAnsi="Times New Roman" w:cs="Times New Roman"/>
          <w:sz w:val="28"/>
          <w:szCs w:val="28"/>
        </w:rPr>
        <w:t>В</w:t>
      </w:r>
      <w:r>
        <w:rPr>
          <w:rFonts w:ascii="Times New Roman" w:hAnsi="Times New Roman" w:cs="Times New Roman"/>
          <w:sz w:val="28"/>
          <w:szCs w:val="28"/>
        </w:rPr>
        <w:t>ет</w:t>
      </w:r>
      <w:r w:rsidR="00F632A5">
        <w:rPr>
          <w:rFonts w:ascii="Times New Roman" w:hAnsi="Times New Roman" w:cs="Times New Roman"/>
          <w:sz w:val="28"/>
          <w:szCs w:val="28"/>
        </w:rPr>
        <w:t>е</w:t>
      </w:r>
      <w:r>
        <w:rPr>
          <w:rFonts w:ascii="Times New Roman" w:hAnsi="Times New Roman" w:cs="Times New Roman"/>
          <w:sz w:val="28"/>
          <w:szCs w:val="28"/>
        </w:rPr>
        <w:t>р 15 м/с.</w:t>
      </w:r>
    </w:p>
    <w:p w:rsidR="00DD6210" w:rsidRDefault="00DD621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02</w:t>
      </w:r>
      <w:r w:rsidR="00D153FC">
        <w:rPr>
          <w:rFonts w:ascii="Times New Roman" w:hAnsi="Times New Roman" w:cs="Times New Roman"/>
          <w:sz w:val="28"/>
          <w:szCs w:val="28"/>
        </w:rPr>
        <w:t>:</w:t>
      </w:r>
      <w:r>
        <w:rPr>
          <w:rFonts w:ascii="Times New Roman" w:hAnsi="Times New Roman" w:cs="Times New Roman"/>
          <w:sz w:val="28"/>
          <w:szCs w:val="28"/>
        </w:rPr>
        <w:t>47</w:t>
      </w:r>
      <w:r w:rsidR="00D153FC">
        <w:rPr>
          <w:rFonts w:ascii="Times New Roman" w:hAnsi="Times New Roman" w:cs="Times New Roman"/>
          <w:sz w:val="28"/>
          <w:szCs w:val="28"/>
        </w:rPr>
        <w:t>:</w:t>
      </w:r>
      <w:r>
        <w:rPr>
          <w:rFonts w:ascii="Times New Roman" w:hAnsi="Times New Roman" w:cs="Times New Roman"/>
          <w:sz w:val="28"/>
          <w:szCs w:val="28"/>
        </w:rPr>
        <w:t xml:space="preserve">35 «Лево на борт и самый малый вперед». </w:t>
      </w:r>
    </w:p>
    <w:p w:rsidR="00DD6210" w:rsidRDefault="00DD621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02</w:t>
      </w:r>
      <w:r w:rsidR="00D153FC">
        <w:rPr>
          <w:rFonts w:ascii="Times New Roman" w:hAnsi="Times New Roman" w:cs="Times New Roman"/>
          <w:sz w:val="28"/>
          <w:szCs w:val="28"/>
        </w:rPr>
        <w:t>:</w:t>
      </w:r>
      <w:r>
        <w:rPr>
          <w:rFonts w:ascii="Times New Roman" w:hAnsi="Times New Roman" w:cs="Times New Roman"/>
          <w:sz w:val="28"/>
          <w:szCs w:val="28"/>
        </w:rPr>
        <w:t>47</w:t>
      </w:r>
      <w:r w:rsidR="00D153FC">
        <w:rPr>
          <w:rFonts w:ascii="Times New Roman" w:hAnsi="Times New Roman" w:cs="Times New Roman"/>
          <w:sz w:val="28"/>
          <w:szCs w:val="28"/>
        </w:rPr>
        <w:t>:</w:t>
      </w:r>
      <w:r>
        <w:rPr>
          <w:rFonts w:ascii="Times New Roman" w:hAnsi="Times New Roman" w:cs="Times New Roman"/>
          <w:sz w:val="28"/>
          <w:szCs w:val="28"/>
        </w:rPr>
        <w:t xml:space="preserve">43 лоцман отдал указание на буксир «АРКТУР», закрепленный буксирным канатом на баке с левого борта т/х «FOS HAMILTON»: «Арктур, на укол до полного». </w:t>
      </w:r>
    </w:p>
    <w:p w:rsidR="00C2476C" w:rsidRDefault="00DD621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02</w:t>
      </w:r>
      <w:r w:rsidR="00D153FC">
        <w:rPr>
          <w:rFonts w:ascii="Times New Roman" w:hAnsi="Times New Roman" w:cs="Times New Roman"/>
          <w:sz w:val="28"/>
          <w:szCs w:val="28"/>
        </w:rPr>
        <w:t>:</w:t>
      </w:r>
      <w:r>
        <w:rPr>
          <w:rFonts w:ascii="Times New Roman" w:hAnsi="Times New Roman" w:cs="Times New Roman"/>
          <w:sz w:val="28"/>
          <w:szCs w:val="28"/>
        </w:rPr>
        <w:t>47</w:t>
      </w:r>
      <w:r w:rsidR="00D153FC">
        <w:rPr>
          <w:rFonts w:ascii="Times New Roman" w:hAnsi="Times New Roman" w:cs="Times New Roman"/>
          <w:sz w:val="28"/>
          <w:szCs w:val="28"/>
        </w:rPr>
        <w:t>:</w:t>
      </w:r>
      <w:r>
        <w:rPr>
          <w:rFonts w:ascii="Times New Roman" w:hAnsi="Times New Roman" w:cs="Times New Roman"/>
          <w:sz w:val="28"/>
          <w:szCs w:val="28"/>
        </w:rPr>
        <w:t>48 капитан т/</w:t>
      </w:r>
      <w:r w:rsidR="00D153FC">
        <w:rPr>
          <w:rFonts w:ascii="Times New Roman" w:hAnsi="Times New Roman" w:cs="Times New Roman"/>
          <w:sz w:val="28"/>
          <w:szCs w:val="28"/>
        </w:rPr>
        <w:t>н</w:t>
      </w:r>
      <w:r>
        <w:rPr>
          <w:rFonts w:ascii="Times New Roman" w:hAnsi="Times New Roman" w:cs="Times New Roman"/>
          <w:sz w:val="28"/>
          <w:szCs w:val="28"/>
        </w:rPr>
        <w:t xml:space="preserve"> «FOS HAMILTON» сказал лоцману: «Очень близко к причалу». </w:t>
      </w:r>
      <w:r w:rsidR="00D153FC">
        <w:rPr>
          <w:rFonts w:ascii="Times New Roman" w:hAnsi="Times New Roman" w:cs="Times New Roman"/>
          <w:sz w:val="28"/>
          <w:szCs w:val="28"/>
        </w:rPr>
        <w:t xml:space="preserve">Через 7 секунд руль </w:t>
      </w:r>
      <w:r w:rsidR="00E207C2">
        <w:rPr>
          <w:rFonts w:ascii="Times New Roman" w:hAnsi="Times New Roman" w:cs="Times New Roman"/>
          <w:sz w:val="28"/>
          <w:szCs w:val="28"/>
        </w:rPr>
        <w:t xml:space="preserve">танкера </w:t>
      </w:r>
      <w:r w:rsidR="00D153FC">
        <w:rPr>
          <w:rFonts w:ascii="Times New Roman" w:hAnsi="Times New Roman" w:cs="Times New Roman"/>
          <w:sz w:val="28"/>
          <w:szCs w:val="28"/>
        </w:rPr>
        <w:t>переложен п</w:t>
      </w:r>
      <w:r>
        <w:rPr>
          <w:rFonts w:ascii="Times New Roman" w:hAnsi="Times New Roman" w:cs="Times New Roman"/>
          <w:sz w:val="28"/>
          <w:szCs w:val="28"/>
        </w:rPr>
        <w:t>раво на борт</w:t>
      </w:r>
      <w:r w:rsidR="00D153FC">
        <w:rPr>
          <w:rFonts w:ascii="Times New Roman" w:hAnsi="Times New Roman" w:cs="Times New Roman"/>
          <w:sz w:val="28"/>
          <w:szCs w:val="28"/>
        </w:rPr>
        <w:t>.</w:t>
      </w:r>
      <w:r>
        <w:rPr>
          <w:rFonts w:ascii="Times New Roman" w:hAnsi="Times New Roman" w:cs="Times New Roman"/>
          <w:sz w:val="28"/>
          <w:szCs w:val="28"/>
        </w:rPr>
        <w:t xml:space="preserve"> </w:t>
      </w:r>
      <w:r w:rsidR="00D153FC">
        <w:rPr>
          <w:rFonts w:ascii="Times New Roman" w:hAnsi="Times New Roman" w:cs="Times New Roman"/>
          <w:sz w:val="28"/>
          <w:szCs w:val="28"/>
        </w:rPr>
        <w:t>Танкер</w:t>
      </w:r>
      <w:r>
        <w:rPr>
          <w:rFonts w:ascii="Times New Roman" w:hAnsi="Times New Roman" w:cs="Times New Roman"/>
          <w:sz w:val="28"/>
          <w:szCs w:val="28"/>
        </w:rPr>
        <w:t xml:space="preserve"> приближалс</w:t>
      </w:r>
      <w:r w:rsidR="00D153FC">
        <w:rPr>
          <w:rFonts w:ascii="Times New Roman" w:hAnsi="Times New Roman" w:cs="Times New Roman"/>
          <w:sz w:val="28"/>
          <w:szCs w:val="28"/>
        </w:rPr>
        <w:t>я</w:t>
      </w:r>
      <w:r>
        <w:rPr>
          <w:rFonts w:ascii="Times New Roman" w:hAnsi="Times New Roman" w:cs="Times New Roman"/>
          <w:sz w:val="28"/>
          <w:szCs w:val="28"/>
        </w:rPr>
        <w:t xml:space="preserve"> непосредственно к оголовку причала со скоростью 5,5 узла, скорость ветра была 15 м/с. </w:t>
      </w:r>
    </w:p>
    <w:p w:rsidR="00C2476C" w:rsidRDefault="00C2476C" w:rsidP="00C2476C">
      <w:pPr>
        <w:widowControl w:val="0"/>
        <w:autoSpaceDE w:val="0"/>
        <w:autoSpaceDN w:val="0"/>
        <w:adjustRightInd w:val="0"/>
        <w:spacing w:after="0" w:line="240" w:lineRule="auto"/>
        <w:jc w:val="both"/>
        <w:rPr>
          <w:rFonts w:ascii="Times New Roman" w:hAnsi="Times New Roman" w:cs="Times New Roman"/>
          <w:sz w:val="28"/>
          <w:szCs w:val="28"/>
        </w:rPr>
      </w:pPr>
      <w:r w:rsidRPr="002C2DB2">
        <w:rPr>
          <w:noProof/>
        </w:rPr>
        <w:lastRenderedPageBreak/>
        <w:drawing>
          <wp:anchor distT="0" distB="0" distL="114300" distR="114300" simplePos="0" relativeHeight="253478912" behindDoc="0" locked="0" layoutInCell="1" allowOverlap="1" wp14:anchorId="0A894E3D" wp14:editId="508B37FA">
            <wp:simplePos x="0" y="0"/>
            <wp:positionH relativeFrom="column">
              <wp:posOffset>3191412</wp:posOffset>
            </wp:positionH>
            <wp:positionV relativeFrom="paragraph">
              <wp:posOffset>8890</wp:posOffset>
            </wp:positionV>
            <wp:extent cx="3222625" cy="2373630"/>
            <wp:effectExtent l="0" t="0" r="0" b="7620"/>
            <wp:wrapSquare wrapText="bothSides"/>
            <wp:docPr id="13" name="Рисунок 13" descr="D:\Чичин В.К\Мои документы\0. Заключения ТУ по АС\2019\Южное УГМРН\FOS HAMILTON\Скриншоты\Screenshot20190622033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Чичин В.К\Мои документы\0. Заключения ТУ по АС\2019\Южное УГМРН\FOS HAMILTON\Скриншоты\Screenshot20190622033424.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4357" t="3876" b="2102"/>
                    <a:stretch/>
                  </pic:blipFill>
                  <pic:spPr bwMode="auto">
                    <a:xfrm>
                      <a:off x="0" y="0"/>
                      <a:ext cx="3222625" cy="2373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321E7">
        <w:rPr>
          <w:noProof/>
        </w:rPr>
        <w:drawing>
          <wp:inline distT="0" distB="0" distL="0" distR="0" wp14:anchorId="4D6620F3" wp14:editId="620ADE15">
            <wp:extent cx="3050898" cy="2373630"/>
            <wp:effectExtent l="0" t="0" r="0" b="7620"/>
            <wp:docPr id="10" name="Рисунок 10" descr="D:\Чичин В.К\Мои документы\0. Заключения ТУ по АС\2019\Южное УГМРН\FOS HAMILTON\Скриншоты\Screenshot20190622033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Чичин В.К\Мои документы\0. Заключения ТУ по АС\2019\Южное УГМРН\FOS HAMILTON\Скриншоты\Screenshot20190622033418.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9301" t="3422" b="2452"/>
                    <a:stretch/>
                  </pic:blipFill>
                  <pic:spPr bwMode="auto">
                    <a:xfrm>
                      <a:off x="0" y="0"/>
                      <a:ext cx="3068421" cy="2387263"/>
                    </a:xfrm>
                    <a:prstGeom prst="rect">
                      <a:avLst/>
                    </a:prstGeom>
                    <a:noFill/>
                    <a:ln>
                      <a:noFill/>
                    </a:ln>
                    <a:extLst>
                      <a:ext uri="{53640926-AAD7-44D8-BBD7-CCE9431645EC}">
                        <a14:shadowObscured xmlns:a14="http://schemas.microsoft.com/office/drawing/2010/main"/>
                      </a:ext>
                    </a:extLst>
                  </pic:spPr>
                </pic:pic>
              </a:graphicData>
            </a:graphic>
          </wp:inline>
        </w:drawing>
      </w:r>
    </w:p>
    <w:p w:rsidR="00C2476C" w:rsidRDefault="00C2476C" w:rsidP="00C2476C">
      <w:pPr>
        <w:widowControl w:val="0"/>
        <w:autoSpaceDE w:val="0"/>
        <w:autoSpaceDN w:val="0"/>
        <w:adjustRightInd w:val="0"/>
        <w:spacing w:after="0" w:line="240" w:lineRule="auto"/>
        <w:jc w:val="both"/>
        <w:rPr>
          <w:rFonts w:ascii="Times New Roman" w:hAnsi="Times New Roman" w:cs="Times New Roman"/>
          <w:sz w:val="20"/>
          <w:szCs w:val="20"/>
        </w:rPr>
      </w:pPr>
    </w:p>
    <w:p w:rsidR="00C2476C" w:rsidRPr="008B2F23" w:rsidRDefault="00C2476C" w:rsidP="00C2476C">
      <w:pPr>
        <w:widowControl w:val="0"/>
        <w:autoSpaceDE w:val="0"/>
        <w:autoSpaceDN w:val="0"/>
        <w:adjustRightInd w:val="0"/>
        <w:spacing w:after="0" w:line="240" w:lineRule="auto"/>
        <w:jc w:val="both"/>
        <w:rPr>
          <w:rFonts w:ascii="Times New Roman" w:hAnsi="Times New Roman" w:cs="Times New Roman"/>
          <w:sz w:val="20"/>
          <w:szCs w:val="20"/>
        </w:rPr>
      </w:pPr>
      <w:bookmarkStart w:id="72" w:name="_Hlk32240423"/>
      <w:r>
        <w:rPr>
          <w:rFonts w:ascii="Times New Roman" w:hAnsi="Times New Roman" w:cs="Times New Roman"/>
          <w:sz w:val="20"/>
          <w:szCs w:val="20"/>
        </w:rPr>
        <w:t>Рис.</w:t>
      </w:r>
      <w:r w:rsidR="00E43EF6">
        <w:rPr>
          <w:rFonts w:ascii="Times New Roman" w:hAnsi="Times New Roman" w:cs="Times New Roman"/>
          <w:sz w:val="20"/>
          <w:szCs w:val="20"/>
        </w:rPr>
        <w:t xml:space="preserve"> 4.</w:t>
      </w:r>
      <w:r>
        <w:rPr>
          <w:rFonts w:ascii="Times New Roman" w:hAnsi="Times New Roman" w:cs="Times New Roman"/>
          <w:sz w:val="20"/>
          <w:szCs w:val="20"/>
        </w:rPr>
        <w:t xml:space="preserve"> Т</w:t>
      </w:r>
      <w:r w:rsidRPr="008B2F23">
        <w:rPr>
          <w:rFonts w:ascii="Times New Roman" w:hAnsi="Times New Roman" w:cs="Times New Roman"/>
          <w:sz w:val="20"/>
          <w:szCs w:val="20"/>
        </w:rPr>
        <w:t>/</w:t>
      </w:r>
      <w:r>
        <w:rPr>
          <w:rFonts w:ascii="Times New Roman" w:hAnsi="Times New Roman" w:cs="Times New Roman"/>
          <w:sz w:val="20"/>
          <w:szCs w:val="20"/>
        </w:rPr>
        <w:t>н</w:t>
      </w:r>
      <w:r w:rsidRPr="008B2F23">
        <w:rPr>
          <w:rFonts w:ascii="Times New Roman" w:hAnsi="Times New Roman" w:cs="Times New Roman"/>
          <w:sz w:val="20"/>
          <w:szCs w:val="20"/>
        </w:rPr>
        <w:t xml:space="preserve"> «FOS HAMILTON»</w:t>
      </w:r>
      <w:r>
        <w:rPr>
          <w:rFonts w:ascii="Times New Roman" w:hAnsi="Times New Roman" w:cs="Times New Roman"/>
          <w:sz w:val="20"/>
          <w:szCs w:val="20"/>
        </w:rPr>
        <w:t xml:space="preserve"> в положении на 02:48:10 и на 02:49:00</w:t>
      </w:r>
    </w:p>
    <w:bookmarkEnd w:id="72"/>
    <w:p w:rsidR="00C2476C" w:rsidRDefault="00C2476C"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E207C2" w:rsidRDefault="00DD621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02</w:t>
      </w:r>
      <w:r w:rsidR="00D153FC">
        <w:rPr>
          <w:rFonts w:ascii="Times New Roman" w:hAnsi="Times New Roman" w:cs="Times New Roman"/>
          <w:sz w:val="28"/>
          <w:szCs w:val="28"/>
        </w:rPr>
        <w:t>:</w:t>
      </w:r>
      <w:r>
        <w:rPr>
          <w:rFonts w:ascii="Times New Roman" w:hAnsi="Times New Roman" w:cs="Times New Roman"/>
          <w:sz w:val="28"/>
          <w:szCs w:val="28"/>
        </w:rPr>
        <w:t>48</w:t>
      </w:r>
      <w:r w:rsidR="00D153FC">
        <w:rPr>
          <w:rFonts w:ascii="Times New Roman" w:hAnsi="Times New Roman" w:cs="Times New Roman"/>
          <w:sz w:val="28"/>
          <w:szCs w:val="28"/>
        </w:rPr>
        <w:t>:</w:t>
      </w:r>
      <w:r>
        <w:rPr>
          <w:rFonts w:ascii="Times New Roman" w:hAnsi="Times New Roman" w:cs="Times New Roman"/>
          <w:sz w:val="28"/>
          <w:szCs w:val="28"/>
        </w:rPr>
        <w:t xml:space="preserve">15 капитан спросил лоцмана: «Может задний ход?» и попросил, чтобы носовой буксир «АРКТУР» давил вправо. В это время с буксира «АЛИОТ» лоцману по рации сообщили, что не могут подойти к борту т/х «FOS HAMILTON», так как судно постоянно работает машиной. В это же время с буксира «АРКТУР» доложили лоцману: «Мы сейчас в быки врежемся» … «Я отхожу, мы сейчас врежемся». На что лоцман ответил: «Полный укол, АРКТУР, полный»… «АРКТУР, колите до полного» и также ответил капитану: «Да, давит». Буксир «АРКТУР» начал отходить от судна, буксирный канат «набился» и в это время т/х «FOS HAMILTON», со скоростью 5,4 узла, левым бортом, в районе балластного танка №1, навалился на отбойное устройство швартовно-отбойного пала А-4 причала №1 нефтегавани </w:t>
      </w:r>
      <w:proofErr w:type="spellStart"/>
      <w:r>
        <w:rPr>
          <w:rFonts w:ascii="Times New Roman" w:hAnsi="Times New Roman" w:cs="Times New Roman"/>
          <w:sz w:val="28"/>
          <w:szCs w:val="28"/>
        </w:rPr>
        <w:t>Шесхарис</w:t>
      </w:r>
      <w:proofErr w:type="spellEnd"/>
      <w:r>
        <w:rPr>
          <w:rFonts w:ascii="Times New Roman" w:hAnsi="Times New Roman" w:cs="Times New Roman"/>
          <w:sz w:val="28"/>
          <w:szCs w:val="28"/>
        </w:rPr>
        <w:t xml:space="preserve">. Буксир «АРКТУР», закрепленный буксирным канатом на т/х «FOS HAMILTON» левой носовой частью навалился на швартовно-отбойный пал А-4 причала №1 нефтегавани </w:t>
      </w:r>
      <w:proofErr w:type="spellStart"/>
      <w:r>
        <w:rPr>
          <w:rFonts w:ascii="Times New Roman" w:hAnsi="Times New Roman" w:cs="Times New Roman"/>
          <w:sz w:val="28"/>
          <w:szCs w:val="28"/>
        </w:rPr>
        <w:t>Шесхарис</w:t>
      </w:r>
      <w:proofErr w:type="spellEnd"/>
      <w:r>
        <w:rPr>
          <w:rFonts w:ascii="Times New Roman" w:hAnsi="Times New Roman" w:cs="Times New Roman"/>
          <w:sz w:val="28"/>
          <w:szCs w:val="28"/>
        </w:rPr>
        <w:t xml:space="preserve">, сбил своим фальшбортом плиту бокового отбойного устройства, которая сначала упала на фальшборт буксира, а затем в воду. После чего, буксирный канат, поданный с буксира на </w:t>
      </w:r>
      <w:r w:rsidR="00E207C2">
        <w:rPr>
          <w:rFonts w:ascii="Times New Roman" w:hAnsi="Times New Roman" w:cs="Times New Roman"/>
          <w:sz w:val="28"/>
          <w:szCs w:val="28"/>
        </w:rPr>
        <w:t>танкер</w:t>
      </w:r>
      <w:r>
        <w:rPr>
          <w:rFonts w:ascii="Times New Roman" w:hAnsi="Times New Roman" w:cs="Times New Roman"/>
          <w:sz w:val="28"/>
          <w:szCs w:val="28"/>
        </w:rPr>
        <w:t xml:space="preserve">, оборвался. </w:t>
      </w:r>
    </w:p>
    <w:p w:rsidR="00DD6210" w:rsidRDefault="00DD621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02</w:t>
      </w:r>
      <w:r w:rsidR="00E207C2">
        <w:rPr>
          <w:rFonts w:ascii="Times New Roman" w:hAnsi="Times New Roman" w:cs="Times New Roman"/>
          <w:sz w:val="28"/>
          <w:szCs w:val="28"/>
        </w:rPr>
        <w:t>:</w:t>
      </w:r>
      <w:r>
        <w:rPr>
          <w:rFonts w:ascii="Times New Roman" w:hAnsi="Times New Roman" w:cs="Times New Roman"/>
          <w:sz w:val="28"/>
          <w:szCs w:val="28"/>
        </w:rPr>
        <w:t>48</w:t>
      </w:r>
      <w:r w:rsidR="00E207C2">
        <w:rPr>
          <w:rFonts w:ascii="Times New Roman" w:hAnsi="Times New Roman" w:cs="Times New Roman"/>
          <w:sz w:val="28"/>
          <w:szCs w:val="28"/>
        </w:rPr>
        <w:t>:</w:t>
      </w:r>
      <w:r>
        <w:rPr>
          <w:rFonts w:ascii="Times New Roman" w:hAnsi="Times New Roman" w:cs="Times New Roman"/>
          <w:sz w:val="28"/>
          <w:szCs w:val="28"/>
        </w:rPr>
        <w:t>48 т/</w:t>
      </w:r>
      <w:r w:rsidR="00E207C2">
        <w:rPr>
          <w:rFonts w:ascii="Times New Roman" w:hAnsi="Times New Roman" w:cs="Times New Roman"/>
          <w:sz w:val="28"/>
          <w:szCs w:val="28"/>
        </w:rPr>
        <w:t>н</w:t>
      </w:r>
      <w:r>
        <w:rPr>
          <w:rFonts w:ascii="Times New Roman" w:hAnsi="Times New Roman" w:cs="Times New Roman"/>
          <w:sz w:val="28"/>
          <w:szCs w:val="28"/>
        </w:rPr>
        <w:t xml:space="preserve"> «FOS HAMILTON» продолжал двигаться со скоростью 5,5 узлов, а скорость ветра южного направления </w:t>
      </w:r>
      <w:r w:rsidR="00981B24">
        <w:rPr>
          <w:rFonts w:ascii="Times New Roman" w:hAnsi="Times New Roman" w:cs="Times New Roman"/>
          <w:sz w:val="28"/>
          <w:szCs w:val="28"/>
        </w:rPr>
        <w:t>составляла</w:t>
      </w:r>
      <w:r>
        <w:rPr>
          <w:rFonts w:ascii="Times New Roman" w:hAnsi="Times New Roman" w:cs="Times New Roman"/>
          <w:sz w:val="28"/>
          <w:szCs w:val="28"/>
        </w:rPr>
        <w:t xml:space="preserve"> 14 м/с. </w:t>
      </w:r>
    </w:p>
    <w:p w:rsidR="00DD6210" w:rsidRDefault="00DD621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02</w:t>
      </w:r>
      <w:r w:rsidR="00981B24">
        <w:rPr>
          <w:rFonts w:ascii="Times New Roman" w:hAnsi="Times New Roman" w:cs="Times New Roman"/>
          <w:sz w:val="28"/>
          <w:szCs w:val="28"/>
        </w:rPr>
        <w:t>:</w:t>
      </w:r>
      <w:r>
        <w:rPr>
          <w:rFonts w:ascii="Times New Roman" w:hAnsi="Times New Roman" w:cs="Times New Roman"/>
          <w:sz w:val="28"/>
          <w:szCs w:val="28"/>
        </w:rPr>
        <w:t>50</w:t>
      </w:r>
      <w:r w:rsidR="00981B24">
        <w:rPr>
          <w:rFonts w:ascii="Times New Roman" w:hAnsi="Times New Roman" w:cs="Times New Roman"/>
          <w:sz w:val="28"/>
          <w:szCs w:val="28"/>
        </w:rPr>
        <w:t>:</w:t>
      </w:r>
      <w:r>
        <w:rPr>
          <w:rFonts w:ascii="Times New Roman" w:hAnsi="Times New Roman" w:cs="Times New Roman"/>
          <w:sz w:val="28"/>
          <w:szCs w:val="28"/>
        </w:rPr>
        <w:t>00 т/</w:t>
      </w:r>
      <w:r w:rsidR="00E207C2">
        <w:rPr>
          <w:rFonts w:ascii="Times New Roman" w:hAnsi="Times New Roman" w:cs="Times New Roman"/>
          <w:sz w:val="28"/>
          <w:szCs w:val="28"/>
        </w:rPr>
        <w:t>н</w:t>
      </w:r>
      <w:r>
        <w:rPr>
          <w:rFonts w:ascii="Times New Roman" w:hAnsi="Times New Roman" w:cs="Times New Roman"/>
          <w:sz w:val="28"/>
          <w:szCs w:val="28"/>
        </w:rPr>
        <w:t xml:space="preserve"> «FOS HAMILTON»</w:t>
      </w:r>
      <w:r w:rsidR="00E207C2">
        <w:rPr>
          <w:rFonts w:ascii="Times New Roman" w:hAnsi="Times New Roman" w:cs="Times New Roman"/>
          <w:sz w:val="28"/>
          <w:szCs w:val="28"/>
        </w:rPr>
        <w:t xml:space="preserve"> под углом 7,5° подходил к линии причала соединительной эстакады </w:t>
      </w:r>
      <w:r>
        <w:rPr>
          <w:rFonts w:ascii="Times New Roman" w:hAnsi="Times New Roman" w:cs="Times New Roman"/>
          <w:sz w:val="28"/>
          <w:szCs w:val="28"/>
        </w:rPr>
        <w:t>со скоростью 4,7 узла</w:t>
      </w:r>
      <w:r w:rsidR="00981B24">
        <w:rPr>
          <w:rFonts w:ascii="Times New Roman" w:hAnsi="Times New Roman" w:cs="Times New Roman"/>
          <w:sz w:val="28"/>
          <w:szCs w:val="28"/>
        </w:rPr>
        <w:t xml:space="preserve"> и через 10 секунд </w:t>
      </w:r>
      <w:r w:rsidR="00E207C2">
        <w:rPr>
          <w:rFonts w:ascii="Times New Roman" w:hAnsi="Times New Roman" w:cs="Times New Roman"/>
          <w:sz w:val="28"/>
          <w:szCs w:val="28"/>
        </w:rPr>
        <w:t>совершил навал своим левым бортом на отбойное устройство швартовно-отбойного пала D-4</w:t>
      </w:r>
      <w:r w:rsidR="00981B24">
        <w:rPr>
          <w:rFonts w:ascii="Times New Roman" w:hAnsi="Times New Roman" w:cs="Times New Roman"/>
          <w:sz w:val="28"/>
          <w:szCs w:val="28"/>
        </w:rPr>
        <w:t xml:space="preserve">. Двигаясь по инерции, </w:t>
      </w:r>
      <w:r>
        <w:rPr>
          <w:rFonts w:ascii="Times New Roman" w:hAnsi="Times New Roman" w:cs="Times New Roman"/>
          <w:sz w:val="28"/>
          <w:szCs w:val="28"/>
        </w:rPr>
        <w:t>т</w:t>
      </w:r>
      <w:r w:rsidR="00981B24">
        <w:rPr>
          <w:rFonts w:ascii="Times New Roman" w:hAnsi="Times New Roman" w:cs="Times New Roman"/>
          <w:sz w:val="28"/>
          <w:szCs w:val="28"/>
        </w:rPr>
        <w:t>анкер</w:t>
      </w:r>
      <w:r>
        <w:rPr>
          <w:rFonts w:ascii="Times New Roman" w:hAnsi="Times New Roman" w:cs="Times New Roman"/>
          <w:sz w:val="28"/>
          <w:szCs w:val="28"/>
        </w:rPr>
        <w:t>, погасивший скорость до 2,1 узла</w:t>
      </w:r>
      <w:r w:rsidR="00B71A49">
        <w:rPr>
          <w:rFonts w:ascii="Times New Roman" w:hAnsi="Times New Roman" w:cs="Times New Roman"/>
          <w:sz w:val="28"/>
          <w:szCs w:val="28"/>
        </w:rPr>
        <w:t>,</w:t>
      </w:r>
      <w:r>
        <w:rPr>
          <w:rFonts w:ascii="Times New Roman" w:hAnsi="Times New Roman" w:cs="Times New Roman"/>
          <w:sz w:val="28"/>
          <w:szCs w:val="28"/>
        </w:rPr>
        <w:t xml:space="preserve"> </w:t>
      </w:r>
      <w:r w:rsidR="00981B24">
        <w:rPr>
          <w:rFonts w:ascii="Times New Roman" w:hAnsi="Times New Roman" w:cs="Times New Roman"/>
          <w:sz w:val="28"/>
          <w:szCs w:val="28"/>
        </w:rPr>
        <w:t xml:space="preserve">в 02:51:50 </w:t>
      </w:r>
      <w:r>
        <w:rPr>
          <w:rFonts w:ascii="Times New Roman" w:hAnsi="Times New Roman" w:cs="Times New Roman"/>
          <w:sz w:val="28"/>
          <w:szCs w:val="28"/>
        </w:rPr>
        <w:t xml:space="preserve">навалился кормовой частью левого борта на технологическую площадку причала №1 (площадка А) нефтегавани </w:t>
      </w:r>
      <w:proofErr w:type="spellStart"/>
      <w:r>
        <w:rPr>
          <w:rFonts w:ascii="Times New Roman" w:hAnsi="Times New Roman" w:cs="Times New Roman"/>
          <w:sz w:val="28"/>
          <w:szCs w:val="28"/>
        </w:rPr>
        <w:t>Шесхарис</w:t>
      </w:r>
      <w:proofErr w:type="spellEnd"/>
      <w:r>
        <w:rPr>
          <w:rFonts w:ascii="Times New Roman" w:hAnsi="Times New Roman" w:cs="Times New Roman"/>
          <w:sz w:val="28"/>
          <w:szCs w:val="28"/>
        </w:rPr>
        <w:t>.</w:t>
      </w:r>
    </w:p>
    <w:p w:rsidR="00DD6210" w:rsidRDefault="009F6D0A"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2C2DB2">
        <w:rPr>
          <w:noProof/>
        </w:rPr>
        <w:lastRenderedPageBreak/>
        <w:drawing>
          <wp:anchor distT="0" distB="0" distL="114300" distR="114300" simplePos="0" relativeHeight="253480960" behindDoc="0" locked="0" layoutInCell="1" allowOverlap="1" wp14:anchorId="2CFDF89E">
            <wp:simplePos x="0" y="0"/>
            <wp:positionH relativeFrom="column">
              <wp:posOffset>3368040</wp:posOffset>
            </wp:positionH>
            <wp:positionV relativeFrom="paragraph">
              <wp:posOffset>845185</wp:posOffset>
            </wp:positionV>
            <wp:extent cx="3047365" cy="2264410"/>
            <wp:effectExtent l="0" t="0" r="635" b="2540"/>
            <wp:wrapSquare wrapText="bothSides"/>
            <wp:docPr id="12" name="Рисунок 12" descr="D:\Чичин В.К\Мои документы\0. Заключения ТУ по АС\2019\Южное УГМРН\FOS HAMILTON\Скриншоты\Screenshot20190622033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Чичин В.К\Мои документы\0. Заключения ТУ по АС\2019\Южное УГМРН\FOS HAMILTON\Скриншоты\Screenshot20190622033440.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5084" t="3486" b="1990"/>
                    <a:stretch/>
                  </pic:blipFill>
                  <pic:spPr bwMode="auto">
                    <a:xfrm>
                      <a:off x="0" y="0"/>
                      <a:ext cx="3047365" cy="226441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161EF6">
        <w:rPr>
          <w:noProof/>
        </w:rPr>
        <w:drawing>
          <wp:anchor distT="0" distB="0" distL="114300" distR="114300" simplePos="0" relativeHeight="253479936" behindDoc="0" locked="0" layoutInCell="1" allowOverlap="1" wp14:anchorId="66013178">
            <wp:simplePos x="0" y="0"/>
            <wp:positionH relativeFrom="column">
              <wp:posOffset>8597</wp:posOffset>
            </wp:positionH>
            <wp:positionV relativeFrom="paragraph">
              <wp:posOffset>845820</wp:posOffset>
            </wp:positionV>
            <wp:extent cx="3077210" cy="2264410"/>
            <wp:effectExtent l="0" t="0" r="8890" b="2540"/>
            <wp:wrapSquare wrapText="bothSides"/>
            <wp:docPr id="15" name="Рисунок 15" descr="D:\Чичин В.К\Мои документы\0. Заключения ТУ по АС\2019\Южное УГМРН\FOS HAMILTON\Скриншоты\Screenshot20190622033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Чичин В.К\Мои документы\0. Заключения ТУ по АС\2019\Южное УГМРН\FOS HAMILTON\Скриншоты\Screenshot20190622033429.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518" t="3793" b="2496"/>
                    <a:stretch/>
                  </pic:blipFill>
                  <pic:spPr bwMode="auto">
                    <a:xfrm>
                      <a:off x="0" y="0"/>
                      <a:ext cx="3077210" cy="2264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6210">
        <w:rPr>
          <w:rFonts w:ascii="Times New Roman" w:hAnsi="Times New Roman" w:cs="Times New Roman"/>
          <w:sz w:val="28"/>
          <w:szCs w:val="28"/>
        </w:rPr>
        <w:t>Далее, в период с 02.51.50 до 03.04.30, капитаном т/</w:t>
      </w:r>
      <w:r w:rsidR="00981B24">
        <w:rPr>
          <w:rFonts w:ascii="Times New Roman" w:hAnsi="Times New Roman" w:cs="Times New Roman"/>
          <w:sz w:val="28"/>
          <w:szCs w:val="28"/>
        </w:rPr>
        <w:t>н</w:t>
      </w:r>
      <w:r w:rsidR="00DD6210">
        <w:rPr>
          <w:rFonts w:ascii="Times New Roman" w:hAnsi="Times New Roman" w:cs="Times New Roman"/>
          <w:sz w:val="28"/>
          <w:szCs w:val="28"/>
        </w:rPr>
        <w:t xml:space="preserve"> «FOS HAMILTON» и лоцманом принимались решения по изменению режима работы ГД и положения руля, а также по использованию буксиров с целью предотвращения навала </w:t>
      </w:r>
      <w:r w:rsidR="00981B24">
        <w:rPr>
          <w:rFonts w:ascii="Times New Roman" w:hAnsi="Times New Roman" w:cs="Times New Roman"/>
          <w:sz w:val="28"/>
          <w:szCs w:val="28"/>
        </w:rPr>
        <w:t>танкера</w:t>
      </w:r>
      <w:r w:rsidR="00DD6210">
        <w:rPr>
          <w:rFonts w:ascii="Times New Roman" w:hAnsi="Times New Roman" w:cs="Times New Roman"/>
          <w:sz w:val="28"/>
          <w:szCs w:val="28"/>
        </w:rPr>
        <w:t xml:space="preserve"> на причал №2 нефтегавани </w:t>
      </w:r>
      <w:proofErr w:type="spellStart"/>
      <w:r w:rsidR="00DD6210">
        <w:rPr>
          <w:rFonts w:ascii="Times New Roman" w:hAnsi="Times New Roman" w:cs="Times New Roman"/>
          <w:sz w:val="28"/>
          <w:szCs w:val="28"/>
        </w:rPr>
        <w:t>Шесхарис</w:t>
      </w:r>
      <w:proofErr w:type="spellEnd"/>
      <w:r w:rsidR="00DD6210">
        <w:rPr>
          <w:rFonts w:ascii="Times New Roman" w:hAnsi="Times New Roman" w:cs="Times New Roman"/>
          <w:sz w:val="28"/>
          <w:szCs w:val="28"/>
        </w:rPr>
        <w:t xml:space="preserve"> и швартовки судна к причалу №1. </w:t>
      </w:r>
    </w:p>
    <w:p w:rsidR="009F6D0A" w:rsidRDefault="009F6D0A" w:rsidP="009F6D0A">
      <w:pPr>
        <w:widowControl w:val="0"/>
        <w:autoSpaceDE w:val="0"/>
        <w:autoSpaceDN w:val="0"/>
        <w:adjustRightInd w:val="0"/>
        <w:spacing w:after="0" w:line="240" w:lineRule="auto"/>
        <w:jc w:val="both"/>
        <w:rPr>
          <w:rFonts w:ascii="Times New Roman" w:hAnsi="Times New Roman" w:cs="Times New Roman"/>
          <w:sz w:val="20"/>
          <w:szCs w:val="20"/>
        </w:rPr>
      </w:pPr>
    </w:p>
    <w:p w:rsidR="00F91239" w:rsidRPr="009F6D0A" w:rsidRDefault="009F6D0A" w:rsidP="009F6D0A">
      <w:pPr>
        <w:widowControl w:val="0"/>
        <w:autoSpaceDE w:val="0"/>
        <w:autoSpaceDN w:val="0"/>
        <w:adjustRightInd w:val="0"/>
        <w:spacing w:after="0" w:line="240" w:lineRule="auto"/>
        <w:jc w:val="both"/>
        <w:rPr>
          <w:rFonts w:ascii="Times New Roman" w:hAnsi="Times New Roman" w:cs="Times New Roman"/>
          <w:sz w:val="20"/>
          <w:szCs w:val="20"/>
        </w:rPr>
      </w:pPr>
      <w:r w:rsidRPr="009F6D0A">
        <w:rPr>
          <w:rFonts w:ascii="Times New Roman" w:hAnsi="Times New Roman" w:cs="Times New Roman"/>
          <w:sz w:val="20"/>
          <w:szCs w:val="20"/>
        </w:rPr>
        <w:t>Рис.</w:t>
      </w:r>
      <w:r w:rsidR="00E43EF6">
        <w:rPr>
          <w:rFonts w:ascii="Times New Roman" w:hAnsi="Times New Roman" w:cs="Times New Roman"/>
          <w:sz w:val="20"/>
          <w:szCs w:val="20"/>
        </w:rPr>
        <w:t xml:space="preserve"> 5.</w:t>
      </w:r>
      <w:r w:rsidRPr="009F6D0A">
        <w:rPr>
          <w:rFonts w:ascii="Times New Roman" w:hAnsi="Times New Roman" w:cs="Times New Roman"/>
          <w:sz w:val="20"/>
          <w:szCs w:val="20"/>
        </w:rPr>
        <w:t xml:space="preserve"> Т/н «FOS HAMILTON» в положении на 02:</w:t>
      </w:r>
      <w:r w:rsidR="00981B24">
        <w:rPr>
          <w:rFonts w:ascii="Times New Roman" w:hAnsi="Times New Roman" w:cs="Times New Roman"/>
          <w:sz w:val="20"/>
          <w:szCs w:val="20"/>
        </w:rPr>
        <w:t>50</w:t>
      </w:r>
      <w:r w:rsidRPr="009F6D0A">
        <w:rPr>
          <w:rFonts w:ascii="Times New Roman" w:hAnsi="Times New Roman" w:cs="Times New Roman"/>
          <w:sz w:val="20"/>
          <w:szCs w:val="20"/>
        </w:rPr>
        <w:t>:</w:t>
      </w:r>
      <w:r w:rsidR="00981B24">
        <w:rPr>
          <w:rFonts w:ascii="Times New Roman" w:hAnsi="Times New Roman" w:cs="Times New Roman"/>
          <w:sz w:val="20"/>
          <w:szCs w:val="20"/>
        </w:rPr>
        <w:t>0</w:t>
      </w:r>
      <w:r w:rsidRPr="009F6D0A">
        <w:rPr>
          <w:rFonts w:ascii="Times New Roman" w:hAnsi="Times New Roman" w:cs="Times New Roman"/>
          <w:sz w:val="20"/>
          <w:szCs w:val="20"/>
        </w:rPr>
        <w:t>0 и на 02:</w:t>
      </w:r>
      <w:r w:rsidR="00981B24">
        <w:rPr>
          <w:rFonts w:ascii="Times New Roman" w:hAnsi="Times New Roman" w:cs="Times New Roman"/>
          <w:sz w:val="20"/>
          <w:szCs w:val="20"/>
        </w:rPr>
        <w:t>51</w:t>
      </w:r>
      <w:r w:rsidRPr="009F6D0A">
        <w:rPr>
          <w:rFonts w:ascii="Times New Roman" w:hAnsi="Times New Roman" w:cs="Times New Roman"/>
          <w:sz w:val="20"/>
          <w:szCs w:val="20"/>
        </w:rPr>
        <w:t>:</w:t>
      </w:r>
      <w:r w:rsidR="00981B24">
        <w:rPr>
          <w:rFonts w:ascii="Times New Roman" w:hAnsi="Times New Roman" w:cs="Times New Roman"/>
          <w:sz w:val="20"/>
          <w:szCs w:val="20"/>
        </w:rPr>
        <w:t>5</w:t>
      </w:r>
      <w:r w:rsidRPr="009F6D0A">
        <w:rPr>
          <w:rFonts w:ascii="Times New Roman" w:hAnsi="Times New Roman" w:cs="Times New Roman"/>
          <w:sz w:val="20"/>
          <w:szCs w:val="20"/>
        </w:rPr>
        <w:t>0</w:t>
      </w:r>
    </w:p>
    <w:p w:rsidR="00F91239" w:rsidRDefault="00F91239" w:rsidP="00F91239">
      <w:pPr>
        <w:widowControl w:val="0"/>
        <w:autoSpaceDE w:val="0"/>
        <w:autoSpaceDN w:val="0"/>
        <w:adjustRightInd w:val="0"/>
        <w:spacing w:after="0" w:line="240" w:lineRule="auto"/>
        <w:jc w:val="both"/>
        <w:rPr>
          <w:rFonts w:ascii="Times New Roman" w:hAnsi="Times New Roman" w:cs="Times New Roman"/>
          <w:sz w:val="28"/>
          <w:szCs w:val="28"/>
        </w:rPr>
      </w:pPr>
    </w:p>
    <w:p w:rsidR="00981B24" w:rsidRDefault="00DD621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При этом капитаном т/</w:t>
      </w:r>
      <w:r w:rsidR="00981B24">
        <w:rPr>
          <w:rFonts w:ascii="Times New Roman" w:hAnsi="Times New Roman" w:cs="Times New Roman"/>
          <w:sz w:val="28"/>
          <w:szCs w:val="28"/>
        </w:rPr>
        <w:t>н</w:t>
      </w:r>
      <w:r>
        <w:rPr>
          <w:rFonts w:ascii="Times New Roman" w:hAnsi="Times New Roman" w:cs="Times New Roman"/>
          <w:sz w:val="28"/>
          <w:szCs w:val="28"/>
        </w:rPr>
        <w:t xml:space="preserve"> «FOS HAMILTON», путем постоянного обмена информацией с носовой швартовной командой по судовой радиосвязи, осуществлялся контроль расстояния от </w:t>
      </w:r>
      <w:r w:rsidR="00981B24">
        <w:rPr>
          <w:rFonts w:ascii="Times New Roman" w:hAnsi="Times New Roman" w:cs="Times New Roman"/>
          <w:sz w:val="28"/>
          <w:szCs w:val="28"/>
        </w:rPr>
        <w:t>танкера</w:t>
      </w:r>
      <w:r>
        <w:rPr>
          <w:rFonts w:ascii="Times New Roman" w:hAnsi="Times New Roman" w:cs="Times New Roman"/>
          <w:sz w:val="28"/>
          <w:szCs w:val="28"/>
        </w:rPr>
        <w:t xml:space="preserve"> до причальных конструкций. Капитан неоднократно высказывал вслух непонимание в отношении действий лоцмана и обращал его внимание на необходимость изменения положения буксиров у борта т</w:t>
      </w:r>
      <w:r w:rsidR="00981B24">
        <w:rPr>
          <w:rFonts w:ascii="Times New Roman" w:hAnsi="Times New Roman" w:cs="Times New Roman"/>
          <w:sz w:val="28"/>
          <w:szCs w:val="28"/>
        </w:rPr>
        <w:t>анкера</w:t>
      </w:r>
      <w:r>
        <w:rPr>
          <w:rFonts w:ascii="Times New Roman" w:hAnsi="Times New Roman" w:cs="Times New Roman"/>
          <w:sz w:val="28"/>
          <w:szCs w:val="28"/>
        </w:rPr>
        <w:t xml:space="preserve"> и методов их работы. </w:t>
      </w:r>
    </w:p>
    <w:p w:rsidR="00DD6210" w:rsidRDefault="00DD6210" w:rsidP="00DD6210">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05</w:t>
      </w:r>
      <w:r w:rsidR="00981B24">
        <w:rPr>
          <w:rFonts w:ascii="Times New Roman" w:hAnsi="Times New Roman" w:cs="Times New Roman"/>
          <w:sz w:val="28"/>
          <w:szCs w:val="28"/>
        </w:rPr>
        <w:t>:</w:t>
      </w:r>
      <w:r>
        <w:rPr>
          <w:rFonts w:ascii="Times New Roman" w:hAnsi="Times New Roman" w:cs="Times New Roman"/>
          <w:sz w:val="28"/>
          <w:szCs w:val="28"/>
        </w:rPr>
        <w:t>10</w:t>
      </w:r>
      <w:r w:rsidR="00981B24">
        <w:rPr>
          <w:rFonts w:ascii="Times New Roman" w:hAnsi="Times New Roman" w:cs="Times New Roman"/>
          <w:sz w:val="28"/>
          <w:szCs w:val="28"/>
        </w:rPr>
        <w:t>:</w:t>
      </w:r>
      <w:r>
        <w:rPr>
          <w:rFonts w:ascii="Times New Roman" w:hAnsi="Times New Roman" w:cs="Times New Roman"/>
          <w:sz w:val="28"/>
          <w:szCs w:val="28"/>
        </w:rPr>
        <w:t>00 т/</w:t>
      </w:r>
      <w:r w:rsidR="00981B24">
        <w:rPr>
          <w:rFonts w:ascii="Times New Roman" w:hAnsi="Times New Roman" w:cs="Times New Roman"/>
          <w:sz w:val="28"/>
          <w:szCs w:val="28"/>
        </w:rPr>
        <w:t>н</w:t>
      </w:r>
      <w:r>
        <w:rPr>
          <w:rFonts w:ascii="Times New Roman" w:hAnsi="Times New Roman" w:cs="Times New Roman"/>
          <w:sz w:val="28"/>
          <w:szCs w:val="28"/>
        </w:rPr>
        <w:t xml:space="preserve"> «FOS HAMILTON» был ошвартован правым бортом к причалу №1 (площадка А) нефтегавани </w:t>
      </w:r>
      <w:proofErr w:type="spellStart"/>
      <w:r>
        <w:rPr>
          <w:rFonts w:ascii="Times New Roman" w:hAnsi="Times New Roman" w:cs="Times New Roman"/>
          <w:sz w:val="28"/>
          <w:szCs w:val="28"/>
        </w:rPr>
        <w:t>Шесхарис</w:t>
      </w:r>
      <w:proofErr w:type="spellEnd"/>
      <w:r>
        <w:rPr>
          <w:rFonts w:ascii="Times New Roman" w:hAnsi="Times New Roman" w:cs="Times New Roman"/>
          <w:sz w:val="28"/>
          <w:szCs w:val="28"/>
        </w:rPr>
        <w:t>.</w:t>
      </w:r>
    </w:p>
    <w:p w:rsidR="00FF78D5" w:rsidRDefault="00FF78D5"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244177" w:rsidRDefault="00244177" w:rsidP="00244177">
      <w:pPr>
        <w:widowControl w:val="0"/>
        <w:autoSpaceDE w:val="0"/>
        <w:autoSpaceDN w:val="0"/>
        <w:adjustRightInd w:val="0"/>
        <w:spacing w:after="0" w:line="240" w:lineRule="auto"/>
        <w:jc w:val="both"/>
        <w:rPr>
          <w:rFonts w:ascii="Times New Roman" w:hAnsi="Times New Roman" w:cs="Times New Roman"/>
          <w:sz w:val="28"/>
          <w:szCs w:val="28"/>
        </w:rPr>
      </w:pPr>
    </w:p>
    <w:p w:rsidR="0067651F" w:rsidRPr="00FF78D5" w:rsidRDefault="00E22B2F" w:rsidP="0067651F">
      <w:pPr>
        <w:widowControl w:val="0"/>
        <w:autoSpaceDE w:val="0"/>
        <w:autoSpaceDN w:val="0"/>
        <w:adjustRightInd w:val="0"/>
        <w:spacing w:after="0" w:line="240" w:lineRule="auto"/>
        <w:jc w:val="center"/>
        <w:rPr>
          <w:rFonts w:ascii="Times New Roman" w:hAnsi="Times New Roman" w:cs="Times New Roman"/>
          <w:sz w:val="28"/>
          <w:szCs w:val="28"/>
        </w:rPr>
      </w:pPr>
      <w:r>
        <w:rPr>
          <w:noProof/>
        </w:rPr>
        <mc:AlternateContent>
          <mc:Choice Requires="wps">
            <w:drawing>
              <wp:anchor distT="0" distB="0" distL="114300" distR="114300" simplePos="0" relativeHeight="253413376" behindDoc="0" locked="0" layoutInCell="1" allowOverlap="1" wp14:anchorId="24719FE6" wp14:editId="360FF00E">
                <wp:simplePos x="0" y="0"/>
                <wp:positionH relativeFrom="column">
                  <wp:posOffset>4822190</wp:posOffset>
                </wp:positionH>
                <wp:positionV relativeFrom="paragraph">
                  <wp:posOffset>7225665</wp:posOffset>
                </wp:positionV>
                <wp:extent cx="914400" cy="333375"/>
                <wp:effectExtent l="4762" t="223838" r="23813" b="23812"/>
                <wp:wrapNone/>
                <wp:docPr id="50" name="Облачко с текстом: прямоугольное со скругленными углами 50"/>
                <wp:cNvGraphicFramePr/>
                <a:graphic xmlns:a="http://schemas.openxmlformats.org/drawingml/2006/main">
                  <a:graphicData uri="http://schemas.microsoft.com/office/word/2010/wordprocessingShape">
                    <wps:wsp>
                      <wps:cNvSpPr/>
                      <wps:spPr>
                        <a:xfrm rot="16200000">
                          <a:off x="0" y="0"/>
                          <a:ext cx="914400" cy="333375"/>
                        </a:xfrm>
                        <a:prstGeom prst="wedgeRoundRectCallout">
                          <a:avLst>
                            <a:gd name="adj1" fmla="val 74650"/>
                            <a:gd name="adj2" fmla="val 38385"/>
                            <a:gd name="adj3" fmla="val 16667"/>
                          </a:avLst>
                        </a:prstGeom>
                        <a:noFill/>
                        <a:ln w="9525" cap="flat" cmpd="sng" algn="ctr">
                          <a:solidFill>
                            <a:sysClr val="windowText" lastClr="000000"/>
                          </a:solidFill>
                          <a:prstDash val="solid"/>
                        </a:ln>
                        <a:effectLst/>
                      </wps:spPr>
                      <wps:txbx>
                        <w:txbxContent>
                          <w:p w:rsidR="00A46CFB" w:rsidRPr="00611E6B" w:rsidRDefault="00A46CFB" w:rsidP="00E22B2F">
                            <w:pPr>
                              <w:jc w:val="center"/>
                              <w:rPr>
                                <w:b/>
                                <w:color w:val="000000" w:themeColor="text1"/>
                              </w:rPr>
                            </w:pPr>
                            <w:r w:rsidRPr="00611E6B">
                              <w:rPr>
                                <w:b/>
                                <w:color w:val="000000" w:themeColor="text1"/>
                              </w:rPr>
                              <w:t>АУРА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4719FE6"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Облачко с текстом: прямоугольное со скругленными углами 50" o:spid="_x0000_s1026" type="#_x0000_t62" style="position:absolute;left:0;text-align:left;margin-left:379.7pt;margin-top:568.95pt;width:1in;height:26.25pt;rotation:-90;z-index:253413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" adj="26924,19091" filled="f" strokecolor="windowText">
                <v:textbox>
                  <w:txbxContent>
                    <w:p w:rsidR="00A46CFB" w:rsidRPr="00611E6B" w:rsidRDefault="00A46CFB" w:rsidP="00E22B2F">
                      <w:pPr>
                        <w:jc w:val="center"/>
                        <w:rPr>
                          <w:b/>
                          <w:color w:val="000000" w:themeColor="text1"/>
                        </w:rPr>
                      </w:pPr>
                      <w:r w:rsidRPr="00611E6B">
                        <w:rPr>
                          <w:b/>
                          <w:color w:val="000000" w:themeColor="text1"/>
                        </w:rPr>
                        <w:t>АУРА</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409280" behindDoc="0" locked="0" layoutInCell="1" allowOverlap="1">
                <wp:simplePos x="0" y="0"/>
                <wp:positionH relativeFrom="column">
                  <wp:posOffset>4319207</wp:posOffset>
                </wp:positionH>
                <wp:positionV relativeFrom="paragraph">
                  <wp:posOffset>7628625</wp:posOffset>
                </wp:positionV>
                <wp:extent cx="3803421" cy="292608"/>
                <wp:effectExtent l="0" t="0" r="0" b="0"/>
                <wp:wrapNone/>
                <wp:docPr id="53" name="Прямоугольник 53"/>
                <wp:cNvGraphicFramePr/>
                <a:graphic xmlns:a="http://schemas.openxmlformats.org/drawingml/2006/main">
                  <a:graphicData uri="http://schemas.microsoft.com/office/word/2010/wordprocessingShape">
                    <wps:wsp>
                      <wps:cNvSpPr/>
                      <wps:spPr>
                        <a:xfrm rot="16200000">
                          <a:off x="0" y="0"/>
                          <a:ext cx="3803421" cy="29260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46CFB" w:rsidRPr="00E22B2F" w:rsidRDefault="00A46CFB" w:rsidP="00E22B2F">
                            <w:pPr>
                              <w:jc w:val="center"/>
                              <w:rPr>
                                <w:color w:val="000000" w:themeColor="text1"/>
                              </w:rPr>
                            </w:pPr>
                            <w:r w:rsidRPr="00E22B2F">
                              <w:rPr>
                                <w:color w:val="000000" w:themeColor="text1"/>
                              </w:rPr>
                              <w:t>Рис. 6</w:t>
                            </w:r>
                            <w:r>
                              <w:rPr>
                                <w:color w:val="000000" w:themeColor="text1"/>
                              </w:rPr>
                              <w:t xml:space="preserve"> Схема маневрирования т/н «АУРА» и т/н «АНГАРА»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Прямоугольник 53" o:spid="_x0000_s1027" style="position:absolute;left:0;text-align:left;margin-left:340.1pt;margin-top:600.7pt;width:299.5pt;height:23.05pt;rotation:-90;z-index:2534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" filled="f" stroked="f" strokeweight="2pt">
                <v:textbox>
                  <w:txbxContent>
                    <w:p w:rsidR="00A46CFB" w:rsidRPr="00E22B2F" w:rsidRDefault="00A46CFB" w:rsidP="00E22B2F">
                      <w:pPr>
                        <w:jc w:val="center"/>
                        <w:rPr>
                          <w:color w:val="000000" w:themeColor="text1"/>
                        </w:rPr>
                      </w:pPr>
                      <w:r w:rsidRPr="00E22B2F">
                        <w:rPr>
                          <w:color w:val="000000" w:themeColor="text1"/>
                        </w:rPr>
                        <w:t>Рис. 6</w:t>
                      </w:r>
                      <w:r>
                        <w:rPr>
                          <w:color w:val="000000" w:themeColor="text1"/>
                        </w:rPr>
                        <w:t xml:space="preserve"> Схема маневрирования т/н «АУРА» и т/н «АНГАРА»</w:t>
                      </w:r>
                    </w:p>
                  </w:txbxContent>
                </v:textbox>
              </v:rect>
            </w:pict>
          </mc:Fallback>
        </mc:AlternateContent>
      </w:r>
      <w:r w:rsidR="0067651F" w:rsidRPr="00FF78D5">
        <w:rPr>
          <w:rFonts w:ascii="Times New Roman" w:hAnsi="Times New Roman" w:cs="Times New Roman"/>
          <w:b/>
          <w:bCs/>
          <w:sz w:val="28"/>
          <w:szCs w:val="28"/>
        </w:rPr>
        <w:t>Установленные факты</w:t>
      </w:r>
    </w:p>
    <w:p w:rsidR="0067651F" w:rsidRDefault="0067651F" w:rsidP="0067651F">
      <w:pPr>
        <w:widowControl w:val="0"/>
        <w:autoSpaceDE w:val="0"/>
        <w:autoSpaceDN w:val="0"/>
        <w:adjustRightInd w:val="0"/>
        <w:spacing w:after="0" w:line="240" w:lineRule="auto"/>
        <w:jc w:val="center"/>
        <w:rPr>
          <w:rFonts w:ascii="Times New Roman" w:hAnsi="Times New Roman" w:cs="Times New Roman"/>
          <w:sz w:val="28"/>
          <w:szCs w:val="28"/>
        </w:rPr>
      </w:pPr>
    </w:p>
    <w:p w:rsidR="0014561B" w:rsidRDefault="00C33925" w:rsidP="001456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О</w:t>
      </w:r>
      <w:r w:rsidR="0014561B">
        <w:rPr>
          <w:rFonts w:ascii="Times New Roman" w:hAnsi="Times New Roman"/>
          <w:sz w:val="28"/>
          <w:szCs w:val="28"/>
        </w:rPr>
        <w:t>тказ</w:t>
      </w:r>
      <w:r>
        <w:rPr>
          <w:rFonts w:ascii="Times New Roman" w:hAnsi="Times New Roman"/>
          <w:sz w:val="28"/>
          <w:szCs w:val="28"/>
        </w:rPr>
        <w:t>ов</w:t>
      </w:r>
      <w:r w:rsidR="0014561B">
        <w:rPr>
          <w:rFonts w:ascii="Times New Roman" w:hAnsi="Times New Roman"/>
          <w:sz w:val="28"/>
          <w:szCs w:val="28"/>
        </w:rPr>
        <w:t xml:space="preserve"> в работе судового оборудования и механизмов т/</w:t>
      </w:r>
      <w:r w:rsidR="00981B24">
        <w:rPr>
          <w:rFonts w:ascii="Times New Roman" w:hAnsi="Times New Roman"/>
          <w:sz w:val="28"/>
          <w:szCs w:val="28"/>
        </w:rPr>
        <w:t>н</w:t>
      </w:r>
      <w:r w:rsidR="0014561B">
        <w:rPr>
          <w:rFonts w:ascii="Times New Roman" w:hAnsi="Times New Roman"/>
          <w:sz w:val="28"/>
          <w:szCs w:val="28"/>
        </w:rPr>
        <w:t xml:space="preserve"> «FOS HAMILTON» при движении в зоне действия СУДС Новороссийск </w:t>
      </w:r>
      <w:r>
        <w:rPr>
          <w:rFonts w:ascii="Times New Roman" w:hAnsi="Times New Roman"/>
          <w:sz w:val="28"/>
          <w:szCs w:val="28"/>
        </w:rPr>
        <w:t>не зарегистрировано</w:t>
      </w:r>
      <w:r w:rsidR="0014561B">
        <w:rPr>
          <w:rFonts w:ascii="Times New Roman" w:hAnsi="Times New Roman"/>
          <w:sz w:val="28"/>
          <w:szCs w:val="28"/>
        </w:rPr>
        <w:t>.</w:t>
      </w:r>
    </w:p>
    <w:p w:rsidR="0014561B" w:rsidRDefault="0014561B" w:rsidP="001456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Капитан т/</w:t>
      </w:r>
      <w:r w:rsidR="00C33925">
        <w:rPr>
          <w:rFonts w:ascii="Times New Roman" w:hAnsi="Times New Roman"/>
          <w:sz w:val="28"/>
          <w:szCs w:val="28"/>
        </w:rPr>
        <w:t>н</w:t>
      </w:r>
      <w:r>
        <w:rPr>
          <w:rFonts w:ascii="Times New Roman" w:hAnsi="Times New Roman"/>
          <w:sz w:val="28"/>
          <w:szCs w:val="28"/>
        </w:rPr>
        <w:t xml:space="preserve"> «FOS HAMILTON» </w:t>
      </w:r>
      <w:r w:rsidR="00981B24">
        <w:rPr>
          <w:rFonts w:ascii="Times New Roman" w:hAnsi="Times New Roman"/>
          <w:sz w:val="28"/>
          <w:szCs w:val="28"/>
        </w:rPr>
        <w:t xml:space="preserve">опыта швартовки к причалам </w:t>
      </w:r>
      <w:r w:rsidR="009F3608">
        <w:rPr>
          <w:rFonts w:ascii="Times New Roman" w:hAnsi="Times New Roman"/>
          <w:sz w:val="28"/>
          <w:szCs w:val="28"/>
        </w:rPr>
        <w:t xml:space="preserve">нефтегавани </w:t>
      </w:r>
      <w:proofErr w:type="spellStart"/>
      <w:r w:rsidR="009F3608">
        <w:rPr>
          <w:rFonts w:ascii="Times New Roman" w:hAnsi="Times New Roman"/>
          <w:sz w:val="28"/>
          <w:szCs w:val="28"/>
        </w:rPr>
        <w:t>Шесхарис</w:t>
      </w:r>
      <w:proofErr w:type="spellEnd"/>
      <w:r w:rsidR="00981B24">
        <w:rPr>
          <w:rFonts w:ascii="Times New Roman" w:hAnsi="Times New Roman"/>
          <w:sz w:val="28"/>
          <w:szCs w:val="28"/>
        </w:rPr>
        <w:t xml:space="preserve"> не имел, т.к. </w:t>
      </w:r>
      <w:r>
        <w:rPr>
          <w:rFonts w:ascii="Times New Roman" w:hAnsi="Times New Roman"/>
          <w:sz w:val="28"/>
          <w:szCs w:val="28"/>
        </w:rPr>
        <w:t>впервые осуществлял плавание в акватории морского порта Новороссийск.</w:t>
      </w:r>
    </w:p>
    <w:p w:rsidR="00C33925" w:rsidRDefault="0014561B" w:rsidP="001456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Лоцман имеет 1-ю категорию с правом осуществления лоцманской проводки судов без ограничения дедвейта. </w:t>
      </w:r>
    </w:p>
    <w:p w:rsidR="0014561B" w:rsidRDefault="00C33925" w:rsidP="001456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К</w:t>
      </w:r>
      <w:r w:rsidR="0014561B">
        <w:rPr>
          <w:rFonts w:ascii="Times New Roman" w:hAnsi="Times New Roman"/>
          <w:sz w:val="28"/>
          <w:szCs w:val="28"/>
        </w:rPr>
        <w:t>апитан</w:t>
      </w:r>
      <w:r w:rsidR="00C15915">
        <w:rPr>
          <w:rFonts w:ascii="Times New Roman" w:hAnsi="Times New Roman"/>
          <w:sz w:val="28"/>
          <w:szCs w:val="28"/>
        </w:rPr>
        <w:t>у</w:t>
      </w:r>
      <w:r w:rsidR="0014561B">
        <w:rPr>
          <w:rFonts w:ascii="Times New Roman" w:hAnsi="Times New Roman"/>
          <w:sz w:val="28"/>
          <w:szCs w:val="28"/>
        </w:rPr>
        <w:t xml:space="preserve"> т/</w:t>
      </w:r>
      <w:r w:rsidR="00C15915">
        <w:rPr>
          <w:rFonts w:ascii="Times New Roman" w:hAnsi="Times New Roman"/>
          <w:sz w:val="28"/>
          <w:szCs w:val="28"/>
        </w:rPr>
        <w:t>н</w:t>
      </w:r>
      <w:r w:rsidR="0014561B">
        <w:rPr>
          <w:rFonts w:ascii="Times New Roman" w:hAnsi="Times New Roman"/>
          <w:sz w:val="28"/>
          <w:szCs w:val="28"/>
        </w:rPr>
        <w:t xml:space="preserve"> «FOS HAMILTON» было известно об ограничениях по погодным условиям для швартовки к причалу №1 (площадка А) </w:t>
      </w:r>
      <w:bookmarkStart w:id="73" w:name="_Hlk32570091"/>
      <w:r w:rsidR="0014561B">
        <w:rPr>
          <w:rFonts w:ascii="Times New Roman" w:hAnsi="Times New Roman"/>
          <w:sz w:val="28"/>
          <w:szCs w:val="28"/>
        </w:rPr>
        <w:t xml:space="preserve">нефтегавани </w:t>
      </w:r>
      <w:proofErr w:type="spellStart"/>
      <w:r w:rsidR="0014561B">
        <w:rPr>
          <w:rFonts w:ascii="Times New Roman" w:hAnsi="Times New Roman"/>
          <w:sz w:val="28"/>
          <w:szCs w:val="28"/>
        </w:rPr>
        <w:t>Шесхарис</w:t>
      </w:r>
      <w:bookmarkEnd w:id="73"/>
      <w:proofErr w:type="spellEnd"/>
      <w:r w:rsidR="0014561B">
        <w:rPr>
          <w:rFonts w:ascii="Times New Roman" w:hAnsi="Times New Roman"/>
          <w:sz w:val="28"/>
          <w:szCs w:val="28"/>
        </w:rPr>
        <w:t xml:space="preserve"> - ветер южных направлений не более 9 м/с. Данная информация была получена капитаном </w:t>
      </w:r>
      <w:r w:rsidR="00C15915">
        <w:rPr>
          <w:rFonts w:ascii="Times New Roman" w:hAnsi="Times New Roman"/>
          <w:sz w:val="28"/>
          <w:szCs w:val="28"/>
        </w:rPr>
        <w:t xml:space="preserve">по </w:t>
      </w:r>
      <w:r w:rsidR="0014561B">
        <w:rPr>
          <w:rFonts w:ascii="Times New Roman" w:hAnsi="Times New Roman"/>
          <w:sz w:val="28"/>
          <w:szCs w:val="28"/>
        </w:rPr>
        <w:t>эл</w:t>
      </w:r>
      <w:r w:rsidR="00C15915">
        <w:rPr>
          <w:rFonts w:ascii="Times New Roman" w:hAnsi="Times New Roman"/>
          <w:sz w:val="28"/>
          <w:szCs w:val="28"/>
        </w:rPr>
        <w:t>ектронной</w:t>
      </w:r>
      <w:r w:rsidR="0014561B">
        <w:rPr>
          <w:rFonts w:ascii="Times New Roman" w:hAnsi="Times New Roman"/>
          <w:sz w:val="28"/>
          <w:szCs w:val="28"/>
        </w:rPr>
        <w:t xml:space="preserve"> почт</w:t>
      </w:r>
      <w:r w:rsidR="00C15915">
        <w:rPr>
          <w:rFonts w:ascii="Times New Roman" w:hAnsi="Times New Roman"/>
          <w:sz w:val="28"/>
          <w:szCs w:val="28"/>
        </w:rPr>
        <w:t>е</w:t>
      </w:r>
      <w:r w:rsidR="0014561B">
        <w:rPr>
          <w:rFonts w:ascii="Times New Roman" w:hAnsi="Times New Roman"/>
          <w:sz w:val="28"/>
          <w:szCs w:val="28"/>
        </w:rPr>
        <w:t xml:space="preserve"> от судового агента перед заходом в </w:t>
      </w:r>
      <w:r w:rsidR="009F3608">
        <w:rPr>
          <w:rFonts w:ascii="Times New Roman" w:hAnsi="Times New Roman"/>
          <w:sz w:val="28"/>
          <w:szCs w:val="28"/>
        </w:rPr>
        <w:t xml:space="preserve">морской </w:t>
      </w:r>
      <w:r w:rsidR="0014561B">
        <w:rPr>
          <w:rFonts w:ascii="Times New Roman" w:hAnsi="Times New Roman"/>
          <w:sz w:val="28"/>
          <w:szCs w:val="28"/>
        </w:rPr>
        <w:t>порт Новороссийск.</w:t>
      </w:r>
    </w:p>
    <w:p w:rsidR="0014561B" w:rsidRDefault="0014561B" w:rsidP="001456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Когда т/</w:t>
      </w:r>
      <w:r w:rsidR="009F3608">
        <w:rPr>
          <w:rFonts w:ascii="Times New Roman" w:hAnsi="Times New Roman"/>
          <w:sz w:val="28"/>
          <w:szCs w:val="28"/>
        </w:rPr>
        <w:t>н</w:t>
      </w:r>
      <w:r>
        <w:rPr>
          <w:rFonts w:ascii="Times New Roman" w:hAnsi="Times New Roman"/>
          <w:sz w:val="28"/>
          <w:szCs w:val="28"/>
        </w:rPr>
        <w:t xml:space="preserve"> «FOS HAMILTON» подошел к точке встречи лоцмана, оператор СУДС Новороссийск</w:t>
      </w:r>
      <w:r w:rsidR="00C15915">
        <w:rPr>
          <w:rFonts w:ascii="Times New Roman" w:hAnsi="Times New Roman"/>
          <w:sz w:val="28"/>
          <w:szCs w:val="28"/>
        </w:rPr>
        <w:t xml:space="preserve"> </w:t>
      </w:r>
      <w:r>
        <w:rPr>
          <w:rFonts w:ascii="Times New Roman" w:hAnsi="Times New Roman"/>
          <w:sz w:val="28"/>
          <w:szCs w:val="28"/>
        </w:rPr>
        <w:t>дал распоряжение т/</w:t>
      </w:r>
      <w:r w:rsidR="00C15915">
        <w:rPr>
          <w:rFonts w:ascii="Times New Roman" w:hAnsi="Times New Roman"/>
          <w:sz w:val="28"/>
          <w:szCs w:val="28"/>
        </w:rPr>
        <w:t>н</w:t>
      </w:r>
      <w:r>
        <w:rPr>
          <w:rFonts w:ascii="Times New Roman" w:hAnsi="Times New Roman"/>
          <w:sz w:val="28"/>
          <w:szCs w:val="28"/>
        </w:rPr>
        <w:t xml:space="preserve"> «FOS HAMILTON» следовать к бую №1 с </w:t>
      </w:r>
      <w:r>
        <w:rPr>
          <w:rFonts w:ascii="Times New Roman" w:hAnsi="Times New Roman"/>
          <w:sz w:val="28"/>
          <w:szCs w:val="28"/>
        </w:rPr>
        <w:lastRenderedPageBreak/>
        <w:t>минимальной скоростью.</w:t>
      </w:r>
    </w:p>
    <w:p w:rsidR="0014561B" w:rsidRDefault="0014561B" w:rsidP="001456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Лоцман, осуществлявший проводку т/</w:t>
      </w:r>
      <w:r w:rsidR="009F3608">
        <w:rPr>
          <w:rFonts w:ascii="Times New Roman" w:hAnsi="Times New Roman"/>
          <w:sz w:val="28"/>
          <w:szCs w:val="28"/>
        </w:rPr>
        <w:t>н</w:t>
      </w:r>
      <w:r>
        <w:rPr>
          <w:rFonts w:ascii="Times New Roman" w:hAnsi="Times New Roman"/>
          <w:sz w:val="28"/>
          <w:szCs w:val="28"/>
        </w:rPr>
        <w:t xml:space="preserve"> «FOS HAMILTON» к причалу №1 (площадка А) нефтегавани </w:t>
      </w:r>
      <w:proofErr w:type="spellStart"/>
      <w:r>
        <w:rPr>
          <w:rFonts w:ascii="Times New Roman" w:hAnsi="Times New Roman"/>
          <w:sz w:val="28"/>
          <w:szCs w:val="28"/>
        </w:rPr>
        <w:t>Шесхарис</w:t>
      </w:r>
      <w:proofErr w:type="spellEnd"/>
      <w:r>
        <w:rPr>
          <w:rFonts w:ascii="Times New Roman" w:hAnsi="Times New Roman"/>
          <w:sz w:val="28"/>
          <w:szCs w:val="28"/>
        </w:rPr>
        <w:t xml:space="preserve">, поднялся на борт судна в районе входных буев морского порта Новороссийск в точке с координатами </w:t>
      </w:r>
      <w:r w:rsidR="009F3608" w:rsidRPr="009F3608">
        <w:rPr>
          <w:rFonts w:ascii="Times New Roman" w:hAnsi="Times New Roman" w:cs="Times New Roman"/>
          <w:sz w:val="28"/>
          <w:szCs w:val="28"/>
        </w:rPr>
        <w:t>φ</w:t>
      </w:r>
      <w:r w:rsidR="009F3608">
        <w:rPr>
          <w:rFonts w:ascii="Times New Roman" w:hAnsi="Times New Roman" w:cs="Times New Roman"/>
          <w:sz w:val="28"/>
          <w:szCs w:val="28"/>
        </w:rPr>
        <w:t>=</w:t>
      </w:r>
      <w:r>
        <w:rPr>
          <w:rFonts w:ascii="Times New Roman" w:hAnsi="Times New Roman"/>
          <w:sz w:val="28"/>
          <w:szCs w:val="28"/>
        </w:rPr>
        <w:t>44°39.3N</w:t>
      </w:r>
      <w:r w:rsidR="009F3608">
        <w:rPr>
          <w:rFonts w:ascii="Times New Roman" w:hAnsi="Times New Roman"/>
          <w:sz w:val="28"/>
          <w:szCs w:val="28"/>
        </w:rPr>
        <w:t xml:space="preserve">; </w:t>
      </w:r>
      <w:r w:rsidR="009F3608" w:rsidRPr="009F3608">
        <w:rPr>
          <w:rFonts w:ascii="Times New Roman" w:hAnsi="Times New Roman" w:cs="Times New Roman"/>
          <w:sz w:val="28"/>
          <w:szCs w:val="28"/>
        </w:rPr>
        <w:t>λ</w:t>
      </w:r>
      <w:r w:rsidR="009F3608">
        <w:rPr>
          <w:rFonts w:ascii="Times New Roman" w:hAnsi="Times New Roman" w:cs="Times New Roman"/>
          <w:sz w:val="28"/>
          <w:szCs w:val="28"/>
        </w:rPr>
        <w:t>=</w:t>
      </w:r>
      <w:r>
        <w:rPr>
          <w:rFonts w:ascii="Times New Roman" w:hAnsi="Times New Roman"/>
          <w:sz w:val="28"/>
          <w:szCs w:val="28"/>
        </w:rPr>
        <w:t>037°50.7Е, не соответствующей требованиям пункта 42 «Обязательных постановлений в морском порту Новороссийск». Дистанция между фактическим местом высадки лоцмана на т/</w:t>
      </w:r>
      <w:r w:rsidR="009F3608">
        <w:rPr>
          <w:rFonts w:ascii="Times New Roman" w:hAnsi="Times New Roman"/>
          <w:sz w:val="28"/>
          <w:szCs w:val="28"/>
        </w:rPr>
        <w:t>н</w:t>
      </w:r>
      <w:r>
        <w:rPr>
          <w:rFonts w:ascii="Times New Roman" w:hAnsi="Times New Roman"/>
          <w:sz w:val="28"/>
          <w:szCs w:val="28"/>
        </w:rPr>
        <w:t xml:space="preserve"> «FOS HAMILTON» и местом, где это должно было быть выполнено состав</w:t>
      </w:r>
      <w:r w:rsidR="009F3608">
        <w:rPr>
          <w:rFonts w:ascii="Times New Roman" w:hAnsi="Times New Roman"/>
          <w:sz w:val="28"/>
          <w:szCs w:val="28"/>
        </w:rPr>
        <w:t>ило</w:t>
      </w:r>
      <w:r>
        <w:rPr>
          <w:rFonts w:ascii="Times New Roman" w:hAnsi="Times New Roman"/>
          <w:sz w:val="28"/>
          <w:szCs w:val="28"/>
        </w:rPr>
        <w:t xml:space="preserve"> 18 </w:t>
      </w:r>
      <w:r w:rsidR="009F3608">
        <w:rPr>
          <w:rFonts w:ascii="Times New Roman" w:hAnsi="Times New Roman"/>
          <w:sz w:val="28"/>
          <w:szCs w:val="28"/>
        </w:rPr>
        <w:t>кабельтовых</w:t>
      </w:r>
      <w:r>
        <w:rPr>
          <w:rFonts w:ascii="Times New Roman" w:hAnsi="Times New Roman"/>
          <w:sz w:val="28"/>
          <w:szCs w:val="28"/>
        </w:rPr>
        <w:t>. Таким образом, с большой долей вероятности можно предположить, что у лоцмана было недостаточно времени для оценки сложившейся обстановки и уточнения деталей</w:t>
      </w:r>
      <w:r w:rsidR="009F3608">
        <w:rPr>
          <w:rFonts w:ascii="Times New Roman" w:hAnsi="Times New Roman"/>
          <w:sz w:val="28"/>
          <w:szCs w:val="28"/>
        </w:rPr>
        <w:t>,</w:t>
      </w:r>
      <w:r>
        <w:rPr>
          <w:rFonts w:ascii="Times New Roman" w:hAnsi="Times New Roman"/>
          <w:sz w:val="28"/>
          <w:szCs w:val="28"/>
        </w:rPr>
        <w:t xml:space="preserve"> необходимых для выполнения безопасной лоцманской проводки.</w:t>
      </w:r>
    </w:p>
    <w:p w:rsidR="0014561B" w:rsidRDefault="0014561B" w:rsidP="001456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Взаимодействие лоцмана и капитана происходило на английском языке. Записи переговоров на ходовом мостике указывают на то, что порядок прохождения информации и распоряжений по управлению судном, а также контроля за последствиями исполнения таких распоряжений в процессе предстоящей лоцманской проводки судна лоцманом и капитаном судна не обсуждался.</w:t>
      </w:r>
    </w:p>
    <w:p w:rsidR="0014561B" w:rsidRDefault="0014561B" w:rsidP="001456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Управление работой буксиров осуществлялось лоцманом на русском языке с использованием носимой радиостанции лоцмана на 96 канале ОВЧ. Капитан т/</w:t>
      </w:r>
      <w:r w:rsidR="009F3608">
        <w:rPr>
          <w:rFonts w:ascii="Times New Roman" w:hAnsi="Times New Roman"/>
          <w:sz w:val="28"/>
          <w:szCs w:val="28"/>
        </w:rPr>
        <w:t>н</w:t>
      </w:r>
      <w:r>
        <w:rPr>
          <w:rFonts w:ascii="Times New Roman" w:hAnsi="Times New Roman"/>
          <w:sz w:val="28"/>
          <w:szCs w:val="28"/>
        </w:rPr>
        <w:t xml:space="preserve"> «FOS HAMILTON» не владеет русским языком, соответственно, не понимал переговоры лоцмана с буксирами.</w:t>
      </w:r>
    </w:p>
    <w:p w:rsidR="0014561B" w:rsidRDefault="0014561B" w:rsidP="001456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На момент аварийного случая т/</w:t>
      </w:r>
      <w:r w:rsidR="009F3608">
        <w:rPr>
          <w:rFonts w:ascii="Times New Roman" w:hAnsi="Times New Roman"/>
          <w:sz w:val="28"/>
          <w:szCs w:val="28"/>
        </w:rPr>
        <w:t>н</w:t>
      </w:r>
      <w:r>
        <w:rPr>
          <w:rFonts w:ascii="Times New Roman" w:hAnsi="Times New Roman"/>
          <w:sz w:val="28"/>
          <w:szCs w:val="28"/>
        </w:rPr>
        <w:t xml:space="preserve"> «FOS HAMILTON» был в балласте.</w:t>
      </w:r>
    </w:p>
    <w:p w:rsidR="0014561B" w:rsidRDefault="0014561B" w:rsidP="001456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В соответствии с прогнозом погоды на 22.06.2019, полученном на т/</w:t>
      </w:r>
      <w:r w:rsidR="009F3608">
        <w:rPr>
          <w:rFonts w:ascii="Times New Roman" w:hAnsi="Times New Roman"/>
          <w:sz w:val="28"/>
          <w:szCs w:val="28"/>
        </w:rPr>
        <w:t>н</w:t>
      </w:r>
      <w:r>
        <w:rPr>
          <w:rFonts w:ascii="Times New Roman" w:hAnsi="Times New Roman"/>
          <w:sz w:val="28"/>
          <w:szCs w:val="28"/>
        </w:rPr>
        <w:t xml:space="preserve"> «FOS HAMILTON» по NAVTEX 21.06.2019 в 12</w:t>
      </w:r>
      <w:r w:rsidR="009F3608">
        <w:rPr>
          <w:rFonts w:ascii="Times New Roman" w:hAnsi="Times New Roman"/>
          <w:sz w:val="28"/>
          <w:szCs w:val="28"/>
        </w:rPr>
        <w:t>:</w:t>
      </w:r>
      <w:r>
        <w:rPr>
          <w:rFonts w:ascii="Times New Roman" w:hAnsi="Times New Roman"/>
          <w:sz w:val="28"/>
          <w:szCs w:val="28"/>
        </w:rPr>
        <w:t>01</w:t>
      </w:r>
      <w:r w:rsidR="009F3608">
        <w:rPr>
          <w:rFonts w:ascii="Times New Roman" w:hAnsi="Times New Roman"/>
          <w:sz w:val="28"/>
          <w:szCs w:val="28"/>
        </w:rPr>
        <w:t>,</w:t>
      </w:r>
      <w:r>
        <w:rPr>
          <w:rFonts w:ascii="Times New Roman" w:hAnsi="Times New Roman"/>
          <w:sz w:val="28"/>
          <w:szCs w:val="28"/>
        </w:rPr>
        <w:t xml:space="preserve"> в период с 18</w:t>
      </w:r>
      <w:r w:rsidR="009F3608">
        <w:rPr>
          <w:rFonts w:ascii="Times New Roman" w:hAnsi="Times New Roman"/>
          <w:sz w:val="28"/>
          <w:szCs w:val="28"/>
        </w:rPr>
        <w:t>:</w:t>
      </w:r>
      <w:r>
        <w:rPr>
          <w:rFonts w:ascii="Times New Roman" w:hAnsi="Times New Roman"/>
          <w:sz w:val="28"/>
          <w:szCs w:val="28"/>
        </w:rPr>
        <w:t>00 21.06.2019 по 18</w:t>
      </w:r>
      <w:r w:rsidR="009F3608">
        <w:rPr>
          <w:rFonts w:ascii="Times New Roman" w:hAnsi="Times New Roman"/>
          <w:sz w:val="28"/>
          <w:szCs w:val="28"/>
        </w:rPr>
        <w:t>:</w:t>
      </w:r>
      <w:r>
        <w:rPr>
          <w:rFonts w:ascii="Times New Roman" w:hAnsi="Times New Roman"/>
          <w:sz w:val="28"/>
          <w:szCs w:val="28"/>
        </w:rPr>
        <w:t>00 22.06.2019 в районе от Анапы до Новороссийска до Сочи прогнозировал</w:t>
      </w:r>
      <w:r w:rsidR="009F3608">
        <w:rPr>
          <w:rFonts w:ascii="Times New Roman" w:hAnsi="Times New Roman"/>
          <w:sz w:val="28"/>
          <w:szCs w:val="28"/>
        </w:rPr>
        <w:t xml:space="preserve">ся </w:t>
      </w:r>
      <w:r>
        <w:rPr>
          <w:rFonts w:ascii="Times New Roman" w:hAnsi="Times New Roman"/>
          <w:sz w:val="28"/>
          <w:szCs w:val="28"/>
        </w:rPr>
        <w:t xml:space="preserve">северо-восточный/восточный </w:t>
      </w:r>
      <w:r w:rsidR="009F3608">
        <w:rPr>
          <w:rFonts w:ascii="Times New Roman" w:hAnsi="Times New Roman"/>
          <w:sz w:val="28"/>
          <w:szCs w:val="28"/>
        </w:rPr>
        <w:t xml:space="preserve">ветер </w:t>
      </w:r>
      <w:r>
        <w:rPr>
          <w:rFonts w:ascii="Times New Roman" w:hAnsi="Times New Roman"/>
          <w:sz w:val="28"/>
          <w:szCs w:val="28"/>
        </w:rPr>
        <w:t xml:space="preserve">6-11 м/с, местами порывы до 12-17 м/с, в Новороссийске порывы до 20 м/с. </w:t>
      </w:r>
    </w:p>
    <w:p w:rsidR="0014561B" w:rsidRDefault="009F3608" w:rsidP="001456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О</w:t>
      </w:r>
      <w:r w:rsidR="0014561B">
        <w:rPr>
          <w:rFonts w:ascii="Times New Roman" w:hAnsi="Times New Roman"/>
          <w:sz w:val="28"/>
          <w:szCs w:val="28"/>
        </w:rPr>
        <w:t>ператорами СУДС Новороссийск с 02</w:t>
      </w:r>
      <w:r w:rsidR="00744EC2">
        <w:rPr>
          <w:rFonts w:ascii="Times New Roman" w:hAnsi="Times New Roman"/>
          <w:sz w:val="28"/>
          <w:szCs w:val="28"/>
        </w:rPr>
        <w:t>:</w:t>
      </w:r>
      <w:r w:rsidR="0014561B">
        <w:rPr>
          <w:rFonts w:ascii="Times New Roman" w:hAnsi="Times New Roman"/>
          <w:sz w:val="28"/>
          <w:szCs w:val="28"/>
        </w:rPr>
        <w:t>40 до 03</w:t>
      </w:r>
      <w:r w:rsidR="00744EC2">
        <w:rPr>
          <w:rFonts w:ascii="Times New Roman" w:hAnsi="Times New Roman"/>
          <w:sz w:val="28"/>
          <w:szCs w:val="28"/>
        </w:rPr>
        <w:t>:</w:t>
      </w:r>
      <w:r w:rsidR="0014561B">
        <w:rPr>
          <w:rFonts w:ascii="Times New Roman" w:hAnsi="Times New Roman"/>
          <w:sz w:val="28"/>
          <w:szCs w:val="28"/>
        </w:rPr>
        <w:t xml:space="preserve">00 </w:t>
      </w:r>
      <w:r w:rsidR="00744EC2">
        <w:rPr>
          <w:rFonts w:ascii="Times New Roman" w:hAnsi="Times New Roman"/>
          <w:sz w:val="28"/>
          <w:szCs w:val="28"/>
        </w:rPr>
        <w:t xml:space="preserve">22.06.2019 </w:t>
      </w:r>
      <w:r w:rsidR="0014561B">
        <w:rPr>
          <w:rFonts w:ascii="Times New Roman" w:hAnsi="Times New Roman"/>
          <w:sz w:val="28"/>
          <w:szCs w:val="28"/>
        </w:rPr>
        <w:t xml:space="preserve">на причале № 1 нефтегавани </w:t>
      </w:r>
      <w:proofErr w:type="spellStart"/>
      <w:r w:rsidR="0014561B">
        <w:rPr>
          <w:rFonts w:ascii="Times New Roman" w:hAnsi="Times New Roman"/>
          <w:sz w:val="28"/>
          <w:szCs w:val="28"/>
        </w:rPr>
        <w:t>Шесхарис</w:t>
      </w:r>
      <w:proofErr w:type="spellEnd"/>
      <w:r w:rsidR="0014561B">
        <w:rPr>
          <w:rFonts w:ascii="Times New Roman" w:hAnsi="Times New Roman"/>
          <w:sz w:val="28"/>
          <w:szCs w:val="28"/>
        </w:rPr>
        <w:t xml:space="preserve"> было зафиксировано изменение направление ветра с северо-восточного на юго-восточное с порывами до 14 м/с. </w:t>
      </w:r>
    </w:p>
    <w:p w:rsidR="0014561B" w:rsidRDefault="0014561B" w:rsidP="001456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По данным судовой метеорологической станции т/</w:t>
      </w:r>
      <w:r w:rsidR="00744EC2">
        <w:rPr>
          <w:rFonts w:ascii="Times New Roman" w:hAnsi="Times New Roman"/>
          <w:sz w:val="28"/>
          <w:szCs w:val="28"/>
        </w:rPr>
        <w:t>н</w:t>
      </w:r>
      <w:r>
        <w:rPr>
          <w:rFonts w:ascii="Times New Roman" w:hAnsi="Times New Roman"/>
          <w:sz w:val="28"/>
          <w:szCs w:val="28"/>
        </w:rPr>
        <w:t xml:space="preserve"> «FOS HAMILTON» на всём протяжении подхода судна к причалу фиксировался ветер юго-восточных направлений скоростью от 10 до 16 м/с, что превышало предельные значения </w:t>
      </w:r>
      <w:proofErr w:type="spellStart"/>
      <w:r>
        <w:rPr>
          <w:rFonts w:ascii="Times New Roman" w:hAnsi="Times New Roman"/>
          <w:sz w:val="28"/>
          <w:szCs w:val="28"/>
        </w:rPr>
        <w:t>гидрометеофакторов</w:t>
      </w:r>
      <w:proofErr w:type="spellEnd"/>
      <w:r>
        <w:rPr>
          <w:rFonts w:ascii="Times New Roman" w:hAnsi="Times New Roman"/>
          <w:sz w:val="28"/>
          <w:szCs w:val="28"/>
        </w:rPr>
        <w:t xml:space="preserve"> (ветер южных направлений скоростью 9 м/с), ограничивающих возможность подхода к причалу № 1 (площадка А) нефтегавани </w:t>
      </w:r>
      <w:proofErr w:type="spellStart"/>
      <w:r>
        <w:rPr>
          <w:rFonts w:ascii="Times New Roman" w:hAnsi="Times New Roman"/>
          <w:sz w:val="28"/>
          <w:szCs w:val="28"/>
        </w:rPr>
        <w:t>Шесхарис</w:t>
      </w:r>
      <w:proofErr w:type="spellEnd"/>
      <w:r>
        <w:rPr>
          <w:rFonts w:ascii="Times New Roman" w:hAnsi="Times New Roman"/>
          <w:sz w:val="28"/>
          <w:szCs w:val="28"/>
        </w:rPr>
        <w:t>. Информация о данном факте имелась в распоряжении капитана т/</w:t>
      </w:r>
      <w:r w:rsidR="00744EC2">
        <w:rPr>
          <w:rFonts w:ascii="Times New Roman" w:hAnsi="Times New Roman"/>
          <w:sz w:val="28"/>
          <w:szCs w:val="28"/>
        </w:rPr>
        <w:t>н</w:t>
      </w:r>
      <w:r>
        <w:rPr>
          <w:rFonts w:ascii="Times New Roman" w:hAnsi="Times New Roman"/>
          <w:sz w:val="28"/>
          <w:szCs w:val="28"/>
        </w:rPr>
        <w:t xml:space="preserve"> «FOS HAMILTON», лоцмана и оператора СУДС «Новороссийск».</w:t>
      </w:r>
    </w:p>
    <w:p w:rsidR="00744EC2" w:rsidRDefault="0014561B" w:rsidP="001456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Однако, оператор СУДС Новороссийск не предпринял мер по информированию т/</w:t>
      </w:r>
      <w:r w:rsidR="00744EC2">
        <w:rPr>
          <w:rFonts w:ascii="Times New Roman" w:hAnsi="Times New Roman"/>
          <w:sz w:val="28"/>
          <w:szCs w:val="28"/>
        </w:rPr>
        <w:t>н</w:t>
      </w:r>
      <w:r>
        <w:rPr>
          <w:rFonts w:ascii="Times New Roman" w:hAnsi="Times New Roman"/>
          <w:sz w:val="28"/>
          <w:szCs w:val="28"/>
        </w:rPr>
        <w:t xml:space="preserve"> «FOS HAMILTON» о том, что гидрометеорологические условия изменились и превышали их предельные значения, при которых допускался подход к причалу</w:t>
      </w:r>
      <w:r w:rsidR="00744EC2">
        <w:rPr>
          <w:rFonts w:ascii="Times New Roman" w:hAnsi="Times New Roman"/>
          <w:sz w:val="28"/>
          <w:szCs w:val="28"/>
        </w:rPr>
        <w:t>.</w:t>
      </w:r>
      <w:r>
        <w:rPr>
          <w:rFonts w:ascii="Times New Roman" w:hAnsi="Times New Roman"/>
          <w:sz w:val="28"/>
          <w:szCs w:val="28"/>
        </w:rPr>
        <w:t xml:space="preserve"> </w:t>
      </w:r>
    </w:p>
    <w:p w:rsidR="00744EC2" w:rsidRDefault="00744EC2" w:rsidP="00744EC2">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Л</w:t>
      </w:r>
      <w:r w:rsidR="0014561B">
        <w:rPr>
          <w:rFonts w:ascii="Times New Roman" w:hAnsi="Times New Roman"/>
          <w:sz w:val="28"/>
          <w:szCs w:val="28"/>
        </w:rPr>
        <w:t xml:space="preserve">оцман заметил, что </w:t>
      </w:r>
      <w:r>
        <w:rPr>
          <w:rFonts w:ascii="Times New Roman" w:hAnsi="Times New Roman"/>
          <w:sz w:val="28"/>
          <w:szCs w:val="28"/>
        </w:rPr>
        <w:t>гидрометео</w:t>
      </w:r>
      <w:r w:rsidR="0014561B">
        <w:rPr>
          <w:rFonts w:ascii="Times New Roman" w:hAnsi="Times New Roman"/>
          <w:sz w:val="28"/>
          <w:szCs w:val="28"/>
        </w:rPr>
        <w:t>условия полностью изменились в момент начала крепления буксиров, а именно, северо-восточный ветер изменил направление и вместе с грозой задул шквалистый юго-восточный ветер, с порывами до 20-23 м/с.</w:t>
      </w:r>
      <w:r w:rsidRPr="00744EC2">
        <w:rPr>
          <w:rFonts w:ascii="Times New Roman" w:hAnsi="Times New Roman"/>
          <w:sz w:val="28"/>
          <w:szCs w:val="28"/>
        </w:rPr>
        <w:t xml:space="preserve"> </w:t>
      </w:r>
      <w:r w:rsidR="00B71A49">
        <w:rPr>
          <w:rFonts w:ascii="Times New Roman" w:hAnsi="Times New Roman"/>
          <w:sz w:val="28"/>
          <w:szCs w:val="28"/>
        </w:rPr>
        <w:t>Но данный факт не изменил намерения по швартовке танкера к причалу.</w:t>
      </w:r>
    </w:p>
    <w:p w:rsidR="00690FC6" w:rsidRDefault="00B71A49" w:rsidP="00B71A49">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К тому же, капитан танкера и лоцман непосредственно перед швартовкой </w:t>
      </w:r>
      <w:r>
        <w:rPr>
          <w:rFonts w:ascii="Times New Roman" w:hAnsi="Times New Roman"/>
          <w:sz w:val="28"/>
          <w:szCs w:val="28"/>
        </w:rPr>
        <w:lastRenderedPageBreak/>
        <w:t xml:space="preserve">изменили схему маневрирования подхода к причалу, предусмотренную </w:t>
      </w:r>
      <w:bookmarkStart w:id="74" w:name="_Hlk32573653"/>
      <w:r>
        <w:rPr>
          <w:rFonts w:ascii="Times New Roman" w:hAnsi="Times New Roman"/>
          <w:sz w:val="28"/>
          <w:szCs w:val="28"/>
        </w:rPr>
        <w:t>планом лоцманской проводки</w:t>
      </w:r>
      <w:r w:rsidR="00690FC6">
        <w:rPr>
          <w:rFonts w:ascii="Times New Roman" w:hAnsi="Times New Roman"/>
          <w:sz w:val="28"/>
          <w:szCs w:val="28"/>
        </w:rPr>
        <w:t xml:space="preserve"> </w:t>
      </w:r>
      <w:bookmarkEnd w:id="74"/>
      <w:r w:rsidR="00690FC6">
        <w:rPr>
          <w:rFonts w:ascii="Times New Roman" w:hAnsi="Times New Roman"/>
          <w:sz w:val="28"/>
          <w:szCs w:val="28"/>
        </w:rPr>
        <w:t>(</w:t>
      </w:r>
      <w:r w:rsidR="00690FC6">
        <w:rPr>
          <w:rFonts w:ascii="Times New Roman" w:hAnsi="Times New Roman"/>
          <w:sz w:val="28"/>
          <w:szCs w:val="28"/>
          <w:lang w:val="en-US"/>
        </w:rPr>
        <w:t>Pilotage</w:t>
      </w:r>
      <w:r w:rsidR="00690FC6" w:rsidRPr="00690FC6">
        <w:rPr>
          <w:rFonts w:ascii="Times New Roman" w:hAnsi="Times New Roman"/>
          <w:sz w:val="28"/>
          <w:szCs w:val="28"/>
        </w:rPr>
        <w:t xml:space="preserve"> </w:t>
      </w:r>
      <w:r w:rsidR="00690FC6">
        <w:rPr>
          <w:rFonts w:ascii="Times New Roman" w:hAnsi="Times New Roman"/>
          <w:sz w:val="28"/>
          <w:szCs w:val="28"/>
          <w:lang w:val="en-US"/>
        </w:rPr>
        <w:t>Passage</w:t>
      </w:r>
      <w:r w:rsidR="00690FC6" w:rsidRPr="00690FC6">
        <w:rPr>
          <w:rFonts w:ascii="Times New Roman" w:hAnsi="Times New Roman"/>
          <w:sz w:val="28"/>
          <w:szCs w:val="28"/>
        </w:rPr>
        <w:t xml:space="preserve"> </w:t>
      </w:r>
      <w:r w:rsidR="00690FC6">
        <w:rPr>
          <w:rFonts w:ascii="Times New Roman" w:hAnsi="Times New Roman"/>
          <w:sz w:val="28"/>
          <w:szCs w:val="28"/>
          <w:lang w:val="en-US"/>
        </w:rPr>
        <w:t>Plan</w:t>
      </w:r>
      <w:r w:rsidR="00690FC6" w:rsidRPr="00690FC6">
        <w:rPr>
          <w:rFonts w:ascii="Times New Roman" w:hAnsi="Times New Roman"/>
          <w:sz w:val="28"/>
          <w:szCs w:val="28"/>
        </w:rPr>
        <w:t>).</w:t>
      </w:r>
    </w:p>
    <w:p w:rsidR="0014561B" w:rsidRDefault="0014561B" w:rsidP="001456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Обязательны</w:t>
      </w:r>
      <w:r w:rsidR="00690FC6">
        <w:rPr>
          <w:rFonts w:ascii="Times New Roman" w:hAnsi="Times New Roman"/>
          <w:sz w:val="28"/>
          <w:szCs w:val="28"/>
        </w:rPr>
        <w:t>ми</w:t>
      </w:r>
      <w:r>
        <w:rPr>
          <w:rFonts w:ascii="Times New Roman" w:hAnsi="Times New Roman"/>
          <w:sz w:val="28"/>
          <w:szCs w:val="28"/>
        </w:rPr>
        <w:t xml:space="preserve"> постановлени</w:t>
      </w:r>
      <w:r w:rsidR="00690FC6">
        <w:rPr>
          <w:rFonts w:ascii="Times New Roman" w:hAnsi="Times New Roman"/>
          <w:sz w:val="28"/>
          <w:szCs w:val="28"/>
        </w:rPr>
        <w:t>ями</w:t>
      </w:r>
      <w:r>
        <w:rPr>
          <w:rFonts w:ascii="Times New Roman" w:hAnsi="Times New Roman"/>
          <w:sz w:val="28"/>
          <w:szCs w:val="28"/>
        </w:rPr>
        <w:t xml:space="preserve"> </w:t>
      </w:r>
      <w:r w:rsidR="00690FC6">
        <w:rPr>
          <w:rFonts w:ascii="Times New Roman" w:hAnsi="Times New Roman"/>
          <w:sz w:val="28"/>
          <w:szCs w:val="28"/>
        </w:rPr>
        <w:t>по</w:t>
      </w:r>
      <w:r>
        <w:rPr>
          <w:rFonts w:ascii="Times New Roman" w:hAnsi="Times New Roman"/>
          <w:sz w:val="28"/>
          <w:szCs w:val="28"/>
        </w:rPr>
        <w:t xml:space="preserve"> морском</w:t>
      </w:r>
      <w:r w:rsidR="00690FC6">
        <w:rPr>
          <w:rFonts w:ascii="Times New Roman" w:hAnsi="Times New Roman"/>
          <w:sz w:val="28"/>
          <w:szCs w:val="28"/>
        </w:rPr>
        <w:t>у</w:t>
      </w:r>
      <w:r>
        <w:rPr>
          <w:rFonts w:ascii="Times New Roman" w:hAnsi="Times New Roman"/>
          <w:sz w:val="28"/>
          <w:szCs w:val="28"/>
        </w:rPr>
        <w:t xml:space="preserve"> порту Новороссийск</w:t>
      </w:r>
      <w:r w:rsidR="00690FC6">
        <w:rPr>
          <w:rFonts w:ascii="Times New Roman" w:hAnsi="Times New Roman"/>
          <w:sz w:val="28"/>
          <w:szCs w:val="28"/>
        </w:rPr>
        <w:t xml:space="preserve"> предписывается</w:t>
      </w:r>
      <w:r>
        <w:rPr>
          <w:rFonts w:ascii="Times New Roman" w:hAnsi="Times New Roman"/>
          <w:sz w:val="28"/>
          <w:szCs w:val="28"/>
        </w:rPr>
        <w:t xml:space="preserve"> постановка судна к причалу № 1 (площадка А) нефтегавани </w:t>
      </w:r>
      <w:proofErr w:type="spellStart"/>
      <w:r>
        <w:rPr>
          <w:rFonts w:ascii="Times New Roman" w:hAnsi="Times New Roman"/>
          <w:sz w:val="28"/>
          <w:szCs w:val="28"/>
        </w:rPr>
        <w:t>Шесхарис</w:t>
      </w:r>
      <w:proofErr w:type="spellEnd"/>
      <w:r>
        <w:rPr>
          <w:rFonts w:ascii="Times New Roman" w:hAnsi="Times New Roman"/>
          <w:sz w:val="28"/>
          <w:szCs w:val="28"/>
        </w:rPr>
        <w:t xml:space="preserve"> правым бортом. Подход судна к причалу осуществляется с разворотом судна и последующей остановкой поступательного движения на траверзе технологической площадки на расстоянии от нее 200 - 250 метров при прижимном (южного направления) ветре.</w:t>
      </w:r>
    </w:p>
    <w:p w:rsidR="0014561B" w:rsidRDefault="0014561B" w:rsidP="001456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Однако, подход т/</w:t>
      </w:r>
      <w:r w:rsidR="00690FC6">
        <w:rPr>
          <w:rFonts w:ascii="Times New Roman" w:hAnsi="Times New Roman"/>
          <w:sz w:val="28"/>
          <w:szCs w:val="28"/>
        </w:rPr>
        <w:t>н</w:t>
      </w:r>
      <w:r>
        <w:rPr>
          <w:rFonts w:ascii="Times New Roman" w:hAnsi="Times New Roman"/>
          <w:sz w:val="28"/>
          <w:szCs w:val="28"/>
        </w:rPr>
        <w:t xml:space="preserve"> «FOS HAMILTON» к причалу осуществлялся без разворота левым бортом к причалу</w:t>
      </w:r>
      <w:r w:rsidR="00E43EF6">
        <w:rPr>
          <w:rFonts w:ascii="Times New Roman" w:hAnsi="Times New Roman"/>
          <w:sz w:val="28"/>
          <w:szCs w:val="28"/>
        </w:rPr>
        <w:t>,</w:t>
      </w:r>
      <w:r>
        <w:rPr>
          <w:rFonts w:ascii="Times New Roman" w:hAnsi="Times New Roman"/>
          <w:sz w:val="28"/>
          <w:szCs w:val="28"/>
        </w:rPr>
        <w:t xml:space="preserve"> при этом во время подхода судна к причалу его скорость составляла 5,4 узла, а в момент навала на отбойное устройство 4,4 узла, в то время как поступательное движение судна в момент швартовки должно </w:t>
      </w:r>
      <w:r w:rsidR="00690FC6">
        <w:rPr>
          <w:rFonts w:ascii="Times New Roman" w:hAnsi="Times New Roman"/>
          <w:sz w:val="28"/>
          <w:szCs w:val="28"/>
        </w:rPr>
        <w:t xml:space="preserve">было </w:t>
      </w:r>
      <w:r>
        <w:rPr>
          <w:rFonts w:ascii="Times New Roman" w:hAnsi="Times New Roman"/>
          <w:sz w:val="28"/>
          <w:szCs w:val="28"/>
        </w:rPr>
        <w:t>быть остановлено.</w:t>
      </w:r>
    </w:p>
    <w:p w:rsidR="0014561B" w:rsidRDefault="0014561B" w:rsidP="001456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В соответствии </w:t>
      </w:r>
      <w:r w:rsidR="00690FC6">
        <w:rPr>
          <w:rFonts w:ascii="Times New Roman" w:hAnsi="Times New Roman"/>
          <w:sz w:val="28"/>
          <w:szCs w:val="28"/>
        </w:rPr>
        <w:t>с</w:t>
      </w:r>
      <w:r>
        <w:rPr>
          <w:rFonts w:ascii="Times New Roman" w:hAnsi="Times New Roman"/>
          <w:sz w:val="28"/>
          <w:szCs w:val="28"/>
        </w:rPr>
        <w:t xml:space="preserve"> планом лоцманской проводки, разворот </w:t>
      </w:r>
      <w:r w:rsidR="00690FC6">
        <w:rPr>
          <w:rFonts w:ascii="Times New Roman" w:hAnsi="Times New Roman"/>
          <w:sz w:val="28"/>
          <w:szCs w:val="28"/>
        </w:rPr>
        <w:t>танкера</w:t>
      </w:r>
      <w:r>
        <w:rPr>
          <w:rFonts w:ascii="Times New Roman" w:hAnsi="Times New Roman"/>
          <w:sz w:val="28"/>
          <w:szCs w:val="28"/>
        </w:rPr>
        <w:t xml:space="preserve"> и его последующая швартовка к причалу должны были осуществляться при следующем буксирном обеспечении: буксиры «АЛИОТ», «АРКТУР», «ТОЛКОВЫЙ» и «ТОРОПЛИВЫЙ». Фактически, в момент подхода т/</w:t>
      </w:r>
      <w:r w:rsidR="00690FC6">
        <w:rPr>
          <w:rFonts w:ascii="Times New Roman" w:hAnsi="Times New Roman"/>
          <w:sz w:val="28"/>
          <w:szCs w:val="28"/>
        </w:rPr>
        <w:t>н</w:t>
      </w:r>
      <w:r>
        <w:rPr>
          <w:rFonts w:ascii="Times New Roman" w:hAnsi="Times New Roman"/>
          <w:sz w:val="28"/>
          <w:szCs w:val="28"/>
        </w:rPr>
        <w:t xml:space="preserve"> «FOS HAMILTON» к оголовку причала у борта </w:t>
      </w:r>
      <w:r w:rsidR="00690FC6">
        <w:rPr>
          <w:rFonts w:ascii="Times New Roman" w:hAnsi="Times New Roman"/>
          <w:sz w:val="28"/>
          <w:szCs w:val="28"/>
        </w:rPr>
        <w:t>танкера</w:t>
      </w:r>
      <w:r>
        <w:rPr>
          <w:rFonts w:ascii="Times New Roman" w:hAnsi="Times New Roman"/>
          <w:sz w:val="28"/>
          <w:szCs w:val="28"/>
        </w:rPr>
        <w:t xml:space="preserve"> находились только два буксира: «АЛИОТ» и «АРКТУР». При этом, с буксира «АРКТУР» на бак т/х «FOS HAMILTON», с левого борта, был подан и закреплен буксирный к</w:t>
      </w:r>
      <w:r w:rsidR="00690FC6">
        <w:rPr>
          <w:rFonts w:ascii="Times New Roman" w:hAnsi="Times New Roman"/>
          <w:sz w:val="28"/>
          <w:szCs w:val="28"/>
        </w:rPr>
        <w:t>анат</w:t>
      </w:r>
      <w:r>
        <w:rPr>
          <w:rFonts w:ascii="Times New Roman" w:hAnsi="Times New Roman"/>
          <w:sz w:val="28"/>
          <w:szCs w:val="28"/>
        </w:rPr>
        <w:t>. Буксир «АЛИОТ» находился в районе кормы судна в незакрепленном состоянии, что не позволило ему участвовать в маневрах, как было запланировано лоцманом. Буксиры «ТОЛКОВЫЙ» и «ТОРОПЛИВЫЙ» в это время находились на переходе от места стоянки к т</w:t>
      </w:r>
      <w:r w:rsidR="00690FC6">
        <w:rPr>
          <w:rFonts w:ascii="Times New Roman" w:hAnsi="Times New Roman"/>
          <w:sz w:val="28"/>
          <w:szCs w:val="28"/>
        </w:rPr>
        <w:t>анкеру</w:t>
      </w:r>
      <w:r>
        <w:rPr>
          <w:rFonts w:ascii="Times New Roman" w:hAnsi="Times New Roman"/>
          <w:sz w:val="28"/>
          <w:szCs w:val="28"/>
        </w:rPr>
        <w:t>. Таким образом, фактическое буксирное обеспечение т/</w:t>
      </w:r>
      <w:r w:rsidR="00690FC6">
        <w:rPr>
          <w:rFonts w:ascii="Times New Roman" w:hAnsi="Times New Roman"/>
          <w:sz w:val="28"/>
          <w:szCs w:val="28"/>
        </w:rPr>
        <w:t>н</w:t>
      </w:r>
      <w:r>
        <w:rPr>
          <w:rFonts w:ascii="Times New Roman" w:hAnsi="Times New Roman"/>
          <w:sz w:val="28"/>
          <w:szCs w:val="28"/>
        </w:rPr>
        <w:t xml:space="preserve"> «FOS HAMILTON»</w:t>
      </w:r>
      <w:r w:rsidR="00690FC6">
        <w:rPr>
          <w:rFonts w:ascii="Times New Roman" w:hAnsi="Times New Roman"/>
          <w:sz w:val="28"/>
          <w:szCs w:val="28"/>
        </w:rPr>
        <w:t xml:space="preserve"> также</w:t>
      </w:r>
      <w:r>
        <w:rPr>
          <w:rFonts w:ascii="Times New Roman" w:hAnsi="Times New Roman"/>
          <w:sz w:val="28"/>
          <w:szCs w:val="28"/>
        </w:rPr>
        <w:t xml:space="preserve"> не соответствовало плану лоцманской проводки.</w:t>
      </w:r>
    </w:p>
    <w:p w:rsidR="00595CAC" w:rsidRDefault="00595CAC" w:rsidP="001456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В результате навала т/н «FOS HAMILTON» на причал были получены многочисленные повреждения корпуса и конструкций как самого танкера, так и значительные повреждения причала № 1(площадка А) нефтегавани </w:t>
      </w:r>
      <w:proofErr w:type="spellStart"/>
      <w:r>
        <w:rPr>
          <w:rFonts w:ascii="Times New Roman" w:hAnsi="Times New Roman"/>
          <w:sz w:val="28"/>
          <w:szCs w:val="28"/>
        </w:rPr>
        <w:t>Шесхарис</w:t>
      </w:r>
      <w:proofErr w:type="spellEnd"/>
      <w:r>
        <w:rPr>
          <w:rFonts w:ascii="Times New Roman" w:hAnsi="Times New Roman"/>
          <w:sz w:val="28"/>
          <w:szCs w:val="28"/>
        </w:rPr>
        <w:t xml:space="preserve">. </w:t>
      </w:r>
    </w:p>
    <w:p w:rsidR="00595CAC" w:rsidRDefault="00595CAC" w:rsidP="0014561B">
      <w:pPr>
        <w:widowControl w:val="0"/>
        <w:autoSpaceDE w:val="0"/>
        <w:autoSpaceDN w:val="0"/>
        <w:adjustRightInd w:val="0"/>
        <w:spacing w:after="0" w:line="240" w:lineRule="auto"/>
        <w:ind w:firstLine="710"/>
        <w:jc w:val="both"/>
        <w:rPr>
          <w:rFonts w:ascii="Times New Roman" w:hAnsi="Times New Roman"/>
          <w:sz w:val="28"/>
          <w:szCs w:val="28"/>
        </w:rPr>
      </w:pPr>
    </w:p>
    <w:p w:rsidR="0014561B" w:rsidRPr="00595CAC" w:rsidRDefault="0014561B" w:rsidP="0014561B">
      <w:pPr>
        <w:widowControl w:val="0"/>
        <w:autoSpaceDE w:val="0"/>
        <w:autoSpaceDN w:val="0"/>
        <w:adjustRightInd w:val="0"/>
        <w:spacing w:after="0" w:line="240" w:lineRule="auto"/>
        <w:jc w:val="center"/>
        <w:rPr>
          <w:rFonts w:ascii="Times New Roman" w:hAnsi="Times New Roman"/>
          <w:sz w:val="28"/>
          <w:szCs w:val="28"/>
        </w:rPr>
      </w:pPr>
      <w:r w:rsidRPr="00595CAC">
        <w:rPr>
          <w:rFonts w:ascii="Times New Roman" w:hAnsi="Times New Roman"/>
          <w:b/>
          <w:bCs/>
          <w:sz w:val="28"/>
          <w:szCs w:val="28"/>
        </w:rPr>
        <w:t>Причины аварийного случая</w:t>
      </w:r>
    </w:p>
    <w:p w:rsidR="0014561B" w:rsidRDefault="0014561B" w:rsidP="0014561B">
      <w:pPr>
        <w:widowControl w:val="0"/>
        <w:autoSpaceDE w:val="0"/>
        <w:autoSpaceDN w:val="0"/>
        <w:adjustRightInd w:val="0"/>
        <w:spacing w:after="0" w:line="240" w:lineRule="auto"/>
        <w:jc w:val="center"/>
        <w:rPr>
          <w:rFonts w:ascii="Times New Roman" w:hAnsi="Times New Roman"/>
          <w:sz w:val="28"/>
          <w:szCs w:val="28"/>
        </w:rPr>
      </w:pPr>
    </w:p>
    <w:p w:rsidR="0014561B" w:rsidRDefault="0014561B" w:rsidP="001456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Несоблюдение ограничений возможности подхода </w:t>
      </w:r>
      <w:r w:rsidR="00595CAC">
        <w:rPr>
          <w:rFonts w:ascii="Times New Roman" w:hAnsi="Times New Roman"/>
          <w:sz w:val="28"/>
          <w:szCs w:val="28"/>
        </w:rPr>
        <w:t xml:space="preserve">танкера </w:t>
      </w:r>
      <w:r>
        <w:rPr>
          <w:rFonts w:ascii="Times New Roman" w:hAnsi="Times New Roman"/>
          <w:sz w:val="28"/>
          <w:szCs w:val="28"/>
        </w:rPr>
        <w:t xml:space="preserve">к причалу №1 (площадка А) нефтегавани </w:t>
      </w:r>
      <w:proofErr w:type="spellStart"/>
      <w:r>
        <w:rPr>
          <w:rFonts w:ascii="Times New Roman" w:hAnsi="Times New Roman"/>
          <w:sz w:val="28"/>
          <w:szCs w:val="28"/>
        </w:rPr>
        <w:t>Шесхарис</w:t>
      </w:r>
      <w:proofErr w:type="spellEnd"/>
      <w:r>
        <w:rPr>
          <w:rFonts w:ascii="Times New Roman" w:hAnsi="Times New Roman"/>
          <w:sz w:val="28"/>
          <w:szCs w:val="28"/>
        </w:rPr>
        <w:t xml:space="preserve"> по предельной силе ветра южных направлений до 9 м/с, установленных Обязательными постановлениями в морском порту Новороссийск</w:t>
      </w:r>
      <w:r w:rsidR="00595CAC">
        <w:rPr>
          <w:rFonts w:ascii="Times New Roman" w:hAnsi="Times New Roman"/>
          <w:sz w:val="28"/>
          <w:szCs w:val="28"/>
        </w:rPr>
        <w:t>.</w:t>
      </w:r>
    </w:p>
    <w:p w:rsidR="0014561B" w:rsidRDefault="0014561B" w:rsidP="001456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Небезопасная скорость т</w:t>
      </w:r>
      <w:r w:rsidR="004C576F">
        <w:rPr>
          <w:rFonts w:ascii="Times New Roman" w:hAnsi="Times New Roman"/>
          <w:sz w:val="28"/>
          <w:szCs w:val="28"/>
        </w:rPr>
        <w:t xml:space="preserve">/н </w:t>
      </w:r>
      <w:r>
        <w:rPr>
          <w:rFonts w:ascii="Times New Roman" w:hAnsi="Times New Roman"/>
          <w:sz w:val="28"/>
          <w:szCs w:val="28"/>
        </w:rPr>
        <w:t>«FOS HAMILTON» при подходе к причалу.</w:t>
      </w:r>
    </w:p>
    <w:p w:rsidR="0014561B" w:rsidRDefault="0014561B" w:rsidP="001456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Не соответствие фактического буксирного обеспечения при подходе танкера к причалу составу и расстановке буксирного обеспечения, предварительно согласованному лоцманом и капитаном т/</w:t>
      </w:r>
      <w:r w:rsidR="004C576F">
        <w:rPr>
          <w:rFonts w:ascii="Times New Roman" w:hAnsi="Times New Roman"/>
          <w:sz w:val="28"/>
          <w:szCs w:val="28"/>
        </w:rPr>
        <w:t>н</w:t>
      </w:r>
      <w:r>
        <w:rPr>
          <w:rFonts w:ascii="Times New Roman" w:hAnsi="Times New Roman"/>
          <w:sz w:val="28"/>
          <w:szCs w:val="28"/>
        </w:rPr>
        <w:t xml:space="preserve"> «FOS HAMILTON» перед началом лоцманской проводки. В портовой буксировке не участвовали 3 из 4 буксиров, 2 из них по причине их позднего прибытия в район маневрирования танкера, 1 буксир, который был запланирован для работы на корме танкера с буксирным канатом и находился по корме т/</w:t>
      </w:r>
      <w:r w:rsidR="004C576F">
        <w:rPr>
          <w:rFonts w:ascii="Times New Roman" w:hAnsi="Times New Roman"/>
          <w:sz w:val="28"/>
          <w:szCs w:val="28"/>
        </w:rPr>
        <w:t>н</w:t>
      </w:r>
      <w:r>
        <w:rPr>
          <w:rFonts w:ascii="Times New Roman" w:hAnsi="Times New Roman"/>
          <w:sz w:val="28"/>
          <w:szCs w:val="28"/>
        </w:rPr>
        <w:t xml:space="preserve"> «FOS HAMILTON» при подходе к причалу, фактически не </w:t>
      </w:r>
      <w:r>
        <w:rPr>
          <w:rFonts w:ascii="Times New Roman" w:hAnsi="Times New Roman"/>
          <w:sz w:val="28"/>
          <w:szCs w:val="28"/>
        </w:rPr>
        <w:lastRenderedPageBreak/>
        <w:t>был закреплен.</w:t>
      </w:r>
    </w:p>
    <w:p w:rsidR="0014561B" w:rsidRDefault="0014561B" w:rsidP="0014561B">
      <w:pPr>
        <w:widowControl w:val="0"/>
        <w:autoSpaceDE w:val="0"/>
        <w:autoSpaceDN w:val="0"/>
        <w:adjustRightInd w:val="0"/>
        <w:spacing w:after="0" w:line="240" w:lineRule="auto"/>
        <w:ind w:firstLine="710"/>
        <w:jc w:val="both"/>
        <w:rPr>
          <w:rFonts w:ascii="Times New Roman" w:hAnsi="Times New Roman"/>
          <w:sz w:val="28"/>
          <w:szCs w:val="28"/>
        </w:rPr>
      </w:pPr>
    </w:p>
    <w:p w:rsidR="0014561B" w:rsidRPr="004C576F" w:rsidRDefault="0014561B" w:rsidP="0014561B">
      <w:pPr>
        <w:widowControl w:val="0"/>
        <w:autoSpaceDE w:val="0"/>
        <w:autoSpaceDN w:val="0"/>
        <w:adjustRightInd w:val="0"/>
        <w:spacing w:after="0" w:line="240" w:lineRule="auto"/>
        <w:jc w:val="center"/>
        <w:rPr>
          <w:rFonts w:ascii="Times New Roman" w:hAnsi="Times New Roman"/>
          <w:sz w:val="28"/>
          <w:szCs w:val="28"/>
        </w:rPr>
      </w:pPr>
      <w:r w:rsidRPr="004C576F">
        <w:rPr>
          <w:rFonts w:ascii="Times New Roman" w:hAnsi="Times New Roman"/>
          <w:b/>
          <w:bCs/>
          <w:sz w:val="28"/>
          <w:szCs w:val="28"/>
        </w:rPr>
        <w:t>Выводы</w:t>
      </w:r>
    </w:p>
    <w:p w:rsidR="0014561B" w:rsidRDefault="0014561B" w:rsidP="0014561B">
      <w:pPr>
        <w:widowControl w:val="0"/>
        <w:autoSpaceDE w:val="0"/>
        <w:autoSpaceDN w:val="0"/>
        <w:adjustRightInd w:val="0"/>
        <w:spacing w:after="0" w:line="240" w:lineRule="auto"/>
        <w:jc w:val="center"/>
        <w:rPr>
          <w:rFonts w:ascii="Times New Roman" w:hAnsi="Times New Roman"/>
          <w:sz w:val="28"/>
          <w:szCs w:val="28"/>
        </w:rPr>
      </w:pPr>
    </w:p>
    <w:p w:rsidR="004C576F" w:rsidRDefault="004C576F" w:rsidP="001456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Аварийный случай мог не произойти, если бы:</w:t>
      </w:r>
    </w:p>
    <w:p w:rsidR="004C576F" w:rsidRDefault="004C576F" w:rsidP="001456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швартовка танкера была </w:t>
      </w:r>
      <w:r w:rsidRPr="004C576F">
        <w:rPr>
          <w:rFonts w:ascii="Times New Roman" w:hAnsi="Times New Roman"/>
          <w:sz w:val="28"/>
          <w:szCs w:val="28"/>
        </w:rPr>
        <w:t>приостановл</w:t>
      </w:r>
      <w:r>
        <w:rPr>
          <w:rFonts w:ascii="Times New Roman" w:hAnsi="Times New Roman"/>
          <w:sz w:val="28"/>
          <w:szCs w:val="28"/>
        </w:rPr>
        <w:t>ена</w:t>
      </w:r>
      <w:r w:rsidRPr="004C576F">
        <w:rPr>
          <w:rFonts w:ascii="Times New Roman" w:hAnsi="Times New Roman"/>
          <w:sz w:val="28"/>
          <w:szCs w:val="28"/>
        </w:rPr>
        <w:t xml:space="preserve"> до наступления </w:t>
      </w:r>
      <w:r>
        <w:rPr>
          <w:rFonts w:ascii="Times New Roman" w:hAnsi="Times New Roman"/>
          <w:sz w:val="28"/>
          <w:szCs w:val="28"/>
        </w:rPr>
        <w:t>гидрометеоусловий</w:t>
      </w:r>
      <w:r w:rsidRPr="004C576F">
        <w:rPr>
          <w:rFonts w:ascii="Times New Roman" w:hAnsi="Times New Roman"/>
          <w:sz w:val="28"/>
          <w:szCs w:val="28"/>
        </w:rPr>
        <w:t>, позволяющих осуществить его безопасное плавание</w:t>
      </w:r>
      <w:r>
        <w:rPr>
          <w:rFonts w:ascii="Times New Roman" w:hAnsi="Times New Roman"/>
          <w:sz w:val="28"/>
          <w:szCs w:val="28"/>
        </w:rPr>
        <w:t>;</w:t>
      </w:r>
    </w:p>
    <w:p w:rsidR="004C576F" w:rsidRDefault="004C576F" w:rsidP="001456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в швартовке танкера к причалу участвовали </w:t>
      </w:r>
      <w:r w:rsidR="003512BC">
        <w:rPr>
          <w:rFonts w:ascii="Times New Roman" w:hAnsi="Times New Roman"/>
          <w:sz w:val="28"/>
          <w:szCs w:val="28"/>
        </w:rPr>
        <w:t xml:space="preserve">запланированные </w:t>
      </w:r>
      <w:r>
        <w:rPr>
          <w:rFonts w:ascii="Times New Roman" w:hAnsi="Times New Roman"/>
          <w:sz w:val="28"/>
          <w:szCs w:val="28"/>
        </w:rPr>
        <w:t>четыре буксира</w:t>
      </w:r>
      <w:r w:rsidR="003512BC">
        <w:rPr>
          <w:rFonts w:ascii="Times New Roman" w:hAnsi="Times New Roman"/>
          <w:sz w:val="28"/>
          <w:szCs w:val="28"/>
        </w:rPr>
        <w:t xml:space="preserve"> по схеме</w:t>
      </w:r>
      <w:r>
        <w:rPr>
          <w:rFonts w:ascii="Times New Roman" w:hAnsi="Times New Roman"/>
          <w:sz w:val="28"/>
          <w:szCs w:val="28"/>
        </w:rPr>
        <w:t>, предусмотрен</w:t>
      </w:r>
      <w:r w:rsidR="003512BC">
        <w:rPr>
          <w:rFonts w:ascii="Times New Roman" w:hAnsi="Times New Roman"/>
          <w:sz w:val="28"/>
          <w:szCs w:val="28"/>
        </w:rPr>
        <w:t>н</w:t>
      </w:r>
      <w:r>
        <w:rPr>
          <w:rFonts w:ascii="Times New Roman" w:hAnsi="Times New Roman"/>
          <w:sz w:val="28"/>
          <w:szCs w:val="28"/>
        </w:rPr>
        <w:t>о</w:t>
      </w:r>
      <w:r w:rsidR="003512BC">
        <w:rPr>
          <w:rFonts w:ascii="Times New Roman" w:hAnsi="Times New Roman"/>
          <w:sz w:val="28"/>
          <w:szCs w:val="28"/>
        </w:rPr>
        <w:t>й</w:t>
      </w:r>
      <w:r>
        <w:rPr>
          <w:rFonts w:ascii="Times New Roman" w:hAnsi="Times New Roman"/>
          <w:sz w:val="28"/>
          <w:szCs w:val="28"/>
        </w:rPr>
        <w:t xml:space="preserve"> </w:t>
      </w:r>
      <w:r w:rsidR="003512BC">
        <w:rPr>
          <w:rFonts w:ascii="Times New Roman" w:hAnsi="Times New Roman"/>
          <w:sz w:val="28"/>
          <w:szCs w:val="28"/>
        </w:rPr>
        <w:t>планом лоцманской проводки и предписанной Обязательными постановлениями в морском порту Новороссийск</w:t>
      </w:r>
      <w:r w:rsidR="00E43EF6">
        <w:rPr>
          <w:rFonts w:ascii="Times New Roman" w:hAnsi="Times New Roman"/>
          <w:sz w:val="28"/>
          <w:szCs w:val="28"/>
        </w:rPr>
        <w:t>.</w:t>
      </w:r>
    </w:p>
    <w:p w:rsidR="003512BC" w:rsidRDefault="003512BC" w:rsidP="0014561B">
      <w:pPr>
        <w:widowControl w:val="0"/>
        <w:autoSpaceDE w:val="0"/>
        <w:autoSpaceDN w:val="0"/>
        <w:adjustRightInd w:val="0"/>
        <w:spacing w:after="0" w:line="240" w:lineRule="auto"/>
        <w:ind w:firstLine="710"/>
        <w:jc w:val="both"/>
        <w:rPr>
          <w:rFonts w:ascii="Times New Roman" w:hAnsi="Times New Roman"/>
          <w:sz w:val="28"/>
          <w:szCs w:val="28"/>
        </w:rPr>
      </w:pPr>
    </w:p>
    <w:p w:rsidR="004C576F" w:rsidRDefault="004C576F" w:rsidP="0014561B">
      <w:pPr>
        <w:widowControl w:val="0"/>
        <w:autoSpaceDE w:val="0"/>
        <w:autoSpaceDN w:val="0"/>
        <w:adjustRightInd w:val="0"/>
        <w:spacing w:after="0" w:line="240" w:lineRule="auto"/>
        <w:ind w:firstLine="710"/>
        <w:jc w:val="both"/>
        <w:rPr>
          <w:rFonts w:ascii="Times New Roman" w:hAnsi="Times New Roman"/>
          <w:sz w:val="28"/>
          <w:szCs w:val="28"/>
        </w:rPr>
      </w:pPr>
    </w:p>
    <w:p w:rsidR="0014561B" w:rsidRDefault="0014561B" w:rsidP="0014561B">
      <w:pPr>
        <w:widowControl w:val="0"/>
        <w:autoSpaceDE w:val="0"/>
        <w:autoSpaceDN w:val="0"/>
        <w:adjustRightInd w:val="0"/>
        <w:spacing w:after="0" w:line="240" w:lineRule="auto"/>
        <w:ind w:firstLine="710"/>
        <w:jc w:val="both"/>
        <w:rPr>
          <w:rFonts w:ascii="Times New Roman" w:hAnsi="Times New Roman"/>
          <w:sz w:val="28"/>
          <w:szCs w:val="28"/>
        </w:rPr>
      </w:pPr>
    </w:p>
    <w:p w:rsidR="00695808" w:rsidRDefault="00695808" w:rsidP="0014561B">
      <w:pPr>
        <w:widowControl w:val="0"/>
        <w:autoSpaceDE w:val="0"/>
        <w:autoSpaceDN w:val="0"/>
        <w:adjustRightInd w:val="0"/>
        <w:spacing w:after="0" w:line="240" w:lineRule="auto"/>
        <w:ind w:firstLine="710"/>
        <w:jc w:val="both"/>
        <w:rPr>
          <w:rFonts w:ascii="Times New Roman" w:hAnsi="Times New Roman"/>
          <w:sz w:val="28"/>
          <w:szCs w:val="28"/>
        </w:rPr>
      </w:pPr>
    </w:p>
    <w:p w:rsidR="00695808" w:rsidRDefault="00695808" w:rsidP="0014561B">
      <w:pPr>
        <w:widowControl w:val="0"/>
        <w:autoSpaceDE w:val="0"/>
        <w:autoSpaceDN w:val="0"/>
        <w:adjustRightInd w:val="0"/>
        <w:spacing w:after="0" w:line="240" w:lineRule="auto"/>
        <w:ind w:firstLine="710"/>
        <w:jc w:val="both"/>
        <w:rPr>
          <w:rFonts w:ascii="Times New Roman" w:hAnsi="Times New Roman"/>
          <w:sz w:val="28"/>
          <w:szCs w:val="28"/>
        </w:rPr>
      </w:pPr>
    </w:p>
    <w:p w:rsidR="00695808" w:rsidRDefault="00695808" w:rsidP="0014561B">
      <w:pPr>
        <w:widowControl w:val="0"/>
        <w:autoSpaceDE w:val="0"/>
        <w:autoSpaceDN w:val="0"/>
        <w:adjustRightInd w:val="0"/>
        <w:spacing w:after="0" w:line="240" w:lineRule="auto"/>
        <w:ind w:firstLine="710"/>
        <w:jc w:val="both"/>
        <w:rPr>
          <w:rFonts w:ascii="Times New Roman" w:hAnsi="Times New Roman"/>
          <w:sz w:val="28"/>
          <w:szCs w:val="28"/>
        </w:rPr>
      </w:pPr>
    </w:p>
    <w:p w:rsidR="00695808" w:rsidRDefault="00695808" w:rsidP="0014561B">
      <w:pPr>
        <w:widowControl w:val="0"/>
        <w:autoSpaceDE w:val="0"/>
        <w:autoSpaceDN w:val="0"/>
        <w:adjustRightInd w:val="0"/>
        <w:spacing w:after="0" w:line="240" w:lineRule="auto"/>
        <w:ind w:firstLine="710"/>
        <w:jc w:val="both"/>
        <w:rPr>
          <w:rFonts w:ascii="Times New Roman" w:hAnsi="Times New Roman"/>
          <w:sz w:val="28"/>
          <w:szCs w:val="28"/>
        </w:rPr>
      </w:pPr>
    </w:p>
    <w:p w:rsidR="00695808" w:rsidRDefault="00695808" w:rsidP="0014561B">
      <w:pPr>
        <w:widowControl w:val="0"/>
        <w:autoSpaceDE w:val="0"/>
        <w:autoSpaceDN w:val="0"/>
        <w:adjustRightInd w:val="0"/>
        <w:spacing w:after="0" w:line="240" w:lineRule="auto"/>
        <w:ind w:firstLine="710"/>
        <w:jc w:val="both"/>
        <w:rPr>
          <w:rFonts w:ascii="Times New Roman" w:hAnsi="Times New Roman"/>
          <w:sz w:val="28"/>
          <w:szCs w:val="28"/>
        </w:rPr>
      </w:pPr>
    </w:p>
    <w:p w:rsidR="00695808" w:rsidRDefault="00695808" w:rsidP="0014561B">
      <w:pPr>
        <w:widowControl w:val="0"/>
        <w:autoSpaceDE w:val="0"/>
        <w:autoSpaceDN w:val="0"/>
        <w:adjustRightInd w:val="0"/>
        <w:spacing w:after="0" w:line="240" w:lineRule="auto"/>
        <w:ind w:firstLine="710"/>
        <w:jc w:val="both"/>
        <w:rPr>
          <w:rFonts w:ascii="Times New Roman" w:hAnsi="Times New Roman"/>
          <w:sz w:val="28"/>
          <w:szCs w:val="28"/>
        </w:rPr>
      </w:pPr>
    </w:p>
    <w:p w:rsidR="00695808" w:rsidRDefault="00695808" w:rsidP="0014561B">
      <w:pPr>
        <w:widowControl w:val="0"/>
        <w:autoSpaceDE w:val="0"/>
        <w:autoSpaceDN w:val="0"/>
        <w:adjustRightInd w:val="0"/>
        <w:spacing w:after="0" w:line="240" w:lineRule="auto"/>
        <w:ind w:firstLine="710"/>
        <w:jc w:val="both"/>
        <w:rPr>
          <w:rFonts w:ascii="Times New Roman" w:hAnsi="Times New Roman"/>
          <w:sz w:val="28"/>
          <w:szCs w:val="28"/>
        </w:rPr>
      </w:pPr>
    </w:p>
    <w:p w:rsidR="00695808" w:rsidRDefault="00695808" w:rsidP="0014561B">
      <w:pPr>
        <w:widowControl w:val="0"/>
        <w:autoSpaceDE w:val="0"/>
        <w:autoSpaceDN w:val="0"/>
        <w:adjustRightInd w:val="0"/>
        <w:spacing w:after="0" w:line="240" w:lineRule="auto"/>
        <w:ind w:firstLine="710"/>
        <w:jc w:val="both"/>
        <w:rPr>
          <w:rFonts w:ascii="Times New Roman" w:hAnsi="Times New Roman"/>
          <w:sz w:val="28"/>
          <w:szCs w:val="28"/>
        </w:rPr>
      </w:pPr>
    </w:p>
    <w:p w:rsidR="00695808" w:rsidRDefault="00695808" w:rsidP="0014561B">
      <w:pPr>
        <w:widowControl w:val="0"/>
        <w:autoSpaceDE w:val="0"/>
        <w:autoSpaceDN w:val="0"/>
        <w:adjustRightInd w:val="0"/>
        <w:spacing w:after="0" w:line="240" w:lineRule="auto"/>
        <w:ind w:firstLine="710"/>
        <w:jc w:val="both"/>
        <w:rPr>
          <w:rFonts w:ascii="Times New Roman" w:hAnsi="Times New Roman"/>
          <w:sz w:val="28"/>
          <w:szCs w:val="28"/>
        </w:rPr>
      </w:pPr>
    </w:p>
    <w:p w:rsidR="00695808" w:rsidRDefault="00695808" w:rsidP="0014561B">
      <w:pPr>
        <w:widowControl w:val="0"/>
        <w:autoSpaceDE w:val="0"/>
        <w:autoSpaceDN w:val="0"/>
        <w:adjustRightInd w:val="0"/>
        <w:spacing w:after="0" w:line="240" w:lineRule="auto"/>
        <w:ind w:firstLine="710"/>
        <w:jc w:val="both"/>
        <w:rPr>
          <w:rFonts w:ascii="Times New Roman" w:hAnsi="Times New Roman"/>
          <w:sz w:val="28"/>
          <w:szCs w:val="28"/>
        </w:rPr>
      </w:pPr>
    </w:p>
    <w:p w:rsidR="00695808" w:rsidRDefault="00695808" w:rsidP="0014561B">
      <w:pPr>
        <w:widowControl w:val="0"/>
        <w:autoSpaceDE w:val="0"/>
        <w:autoSpaceDN w:val="0"/>
        <w:adjustRightInd w:val="0"/>
        <w:spacing w:after="0" w:line="240" w:lineRule="auto"/>
        <w:ind w:firstLine="710"/>
        <w:jc w:val="both"/>
        <w:rPr>
          <w:rFonts w:ascii="Times New Roman" w:hAnsi="Times New Roman"/>
          <w:sz w:val="28"/>
          <w:szCs w:val="28"/>
        </w:rPr>
      </w:pPr>
    </w:p>
    <w:p w:rsidR="00695808" w:rsidRDefault="00695808" w:rsidP="0014561B">
      <w:pPr>
        <w:widowControl w:val="0"/>
        <w:autoSpaceDE w:val="0"/>
        <w:autoSpaceDN w:val="0"/>
        <w:adjustRightInd w:val="0"/>
        <w:spacing w:after="0" w:line="240" w:lineRule="auto"/>
        <w:ind w:firstLine="710"/>
        <w:jc w:val="both"/>
        <w:rPr>
          <w:rFonts w:ascii="Times New Roman" w:hAnsi="Times New Roman"/>
          <w:sz w:val="28"/>
          <w:szCs w:val="28"/>
        </w:rPr>
      </w:pPr>
    </w:p>
    <w:p w:rsidR="00695808" w:rsidRDefault="00695808" w:rsidP="0014561B">
      <w:pPr>
        <w:widowControl w:val="0"/>
        <w:autoSpaceDE w:val="0"/>
        <w:autoSpaceDN w:val="0"/>
        <w:adjustRightInd w:val="0"/>
        <w:spacing w:after="0" w:line="240" w:lineRule="auto"/>
        <w:ind w:firstLine="710"/>
        <w:jc w:val="both"/>
        <w:rPr>
          <w:rFonts w:ascii="Times New Roman" w:hAnsi="Times New Roman"/>
          <w:sz w:val="28"/>
          <w:szCs w:val="28"/>
        </w:rPr>
      </w:pPr>
    </w:p>
    <w:p w:rsidR="00695808" w:rsidRDefault="00695808" w:rsidP="0014561B">
      <w:pPr>
        <w:widowControl w:val="0"/>
        <w:autoSpaceDE w:val="0"/>
        <w:autoSpaceDN w:val="0"/>
        <w:adjustRightInd w:val="0"/>
        <w:spacing w:after="0" w:line="240" w:lineRule="auto"/>
        <w:ind w:firstLine="710"/>
        <w:jc w:val="both"/>
        <w:rPr>
          <w:rFonts w:ascii="Times New Roman" w:hAnsi="Times New Roman"/>
          <w:sz w:val="28"/>
          <w:szCs w:val="28"/>
        </w:rPr>
      </w:pPr>
    </w:p>
    <w:p w:rsidR="00695808" w:rsidRDefault="00695808" w:rsidP="0014561B">
      <w:pPr>
        <w:widowControl w:val="0"/>
        <w:autoSpaceDE w:val="0"/>
        <w:autoSpaceDN w:val="0"/>
        <w:adjustRightInd w:val="0"/>
        <w:spacing w:after="0" w:line="240" w:lineRule="auto"/>
        <w:ind w:firstLine="710"/>
        <w:jc w:val="both"/>
        <w:rPr>
          <w:rFonts w:ascii="Times New Roman" w:hAnsi="Times New Roman"/>
          <w:sz w:val="28"/>
          <w:szCs w:val="28"/>
        </w:rPr>
      </w:pPr>
    </w:p>
    <w:p w:rsidR="00695808" w:rsidRDefault="00695808" w:rsidP="0014561B">
      <w:pPr>
        <w:widowControl w:val="0"/>
        <w:autoSpaceDE w:val="0"/>
        <w:autoSpaceDN w:val="0"/>
        <w:adjustRightInd w:val="0"/>
        <w:spacing w:after="0" w:line="240" w:lineRule="auto"/>
        <w:ind w:firstLine="710"/>
        <w:jc w:val="both"/>
        <w:rPr>
          <w:rFonts w:ascii="Times New Roman" w:hAnsi="Times New Roman"/>
          <w:sz w:val="28"/>
          <w:szCs w:val="28"/>
        </w:rPr>
      </w:pPr>
    </w:p>
    <w:p w:rsidR="00695808" w:rsidRDefault="00695808" w:rsidP="0014561B">
      <w:pPr>
        <w:widowControl w:val="0"/>
        <w:autoSpaceDE w:val="0"/>
        <w:autoSpaceDN w:val="0"/>
        <w:adjustRightInd w:val="0"/>
        <w:spacing w:after="0" w:line="240" w:lineRule="auto"/>
        <w:ind w:firstLine="710"/>
        <w:jc w:val="both"/>
        <w:rPr>
          <w:rFonts w:ascii="Times New Roman" w:hAnsi="Times New Roman"/>
          <w:sz w:val="28"/>
          <w:szCs w:val="28"/>
        </w:rPr>
      </w:pPr>
    </w:p>
    <w:p w:rsidR="00695808" w:rsidRDefault="00695808" w:rsidP="0014561B">
      <w:pPr>
        <w:widowControl w:val="0"/>
        <w:autoSpaceDE w:val="0"/>
        <w:autoSpaceDN w:val="0"/>
        <w:adjustRightInd w:val="0"/>
        <w:spacing w:after="0" w:line="240" w:lineRule="auto"/>
        <w:ind w:firstLine="710"/>
        <w:jc w:val="both"/>
        <w:rPr>
          <w:rFonts w:ascii="Times New Roman" w:hAnsi="Times New Roman"/>
          <w:sz w:val="28"/>
          <w:szCs w:val="28"/>
        </w:rPr>
      </w:pPr>
    </w:p>
    <w:p w:rsidR="00695808" w:rsidRDefault="00695808" w:rsidP="0014561B">
      <w:pPr>
        <w:widowControl w:val="0"/>
        <w:autoSpaceDE w:val="0"/>
        <w:autoSpaceDN w:val="0"/>
        <w:adjustRightInd w:val="0"/>
        <w:spacing w:after="0" w:line="240" w:lineRule="auto"/>
        <w:ind w:firstLine="710"/>
        <w:jc w:val="both"/>
        <w:rPr>
          <w:rFonts w:ascii="Times New Roman" w:hAnsi="Times New Roman"/>
          <w:sz w:val="28"/>
          <w:szCs w:val="28"/>
        </w:rPr>
      </w:pPr>
    </w:p>
    <w:p w:rsidR="00DA5451" w:rsidRDefault="00DA5451" w:rsidP="0014561B">
      <w:pPr>
        <w:widowControl w:val="0"/>
        <w:autoSpaceDE w:val="0"/>
        <w:autoSpaceDN w:val="0"/>
        <w:adjustRightInd w:val="0"/>
        <w:spacing w:after="0" w:line="240" w:lineRule="auto"/>
        <w:ind w:firstLine="710"/>
        <w:jc w:val="both"/>
        <w:rPr>
          <w:rFonts w:ascii="Times New Roman" w:hAnsi="Times New Roman"/>
          <w:sz w:val="28"/>
          <w:szCs w:val="28"/>
        </w:rPr>
      </w:pPr>
    </w:p>
    <w:p w:rsidR="00DA5451" w:rsidRDefault="00DA5451" w:rsidP="0014561B">
      <w:pPr>
        <w:widowControl w:val="0"/>
        <w:autoSpaceDE w:val="0"/>
        <w:autoSpaceDN w:val="0"/>
        <w:adjustRightInd w:val="0"/>
        <w:spacing w:after="0" w:line="240" w:lineRule="auto"/>
        <w:ind w:firstLine="710"/>
        <w:jc w:val="both"/>
        <w:rPr>
          <w:rFonts w:ascii="Times New Roman" w:hAnsi="Times New Roman"/>
          <w:sz w:val="28"/>
          <w:szCs w:val="28"/>
        </w:rPr>
      </w:pPr>
    </w:p>
    <w:p w:rsidR="00DA5451" w:rsidRDefault="00DA5451" w:rsidP="0014561B">
      <w:pPr>
        <w:widowControl w:val="0"/>
        <w:autoSpaceDE w:val="0"/>
        <w:autoSpaceDN w:val="0"/>
        <w:adjustRightInd w:val="0"/>
        <w:spacing w:after="0" w:line="240" w:lineRule="auto"/>
        <w:ind w:firstLine="710"/>
        <w:jc w:val="both"/>
        <w:rPr>
          <w:rFonts w:ascii="Times New Roman" w:hAnsi="Times New Roman"/>
          <w:sz w:val="28"/>
          <w:szCs w:val="28"/>
        </w:rPr>
      </w:pPr>
    </w:p>
    <w:p w:rsidR="00DE796B" w:rsidRDefault="00DE796B"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2B670C" w:rsidRDefault="00CC5EE3" w:rsidP="0014561B">
      <w:pPr>
        <w:widowControl w:val="0"/>
        <w:autoSpaceDE w:val="0"/>
        <w:autoSpaceDN w:val="0"/>
        <w:adjustRightInd w:val="0"/>
        <w:spacing w:after="0" w:line="240" w:lineRule="auto"/>
        <w:jc w:val="both"/>
        <w:rPr>
          <w:rFonts w:ascii="Times New Roman" w:hAnsi="Times New Roman" w:cs="Times New Roman"/>
          <w:sz w:val="28"/>
          <w:szCs w:val="28"/>
        </w:rPr>
      </w:pPr>
      <w:r w:rsidRPr="00CC5EE3">
        <w:rPr>
          <w:rFonts w:ascii="Times New Roman" w:hAnsi="Times New Roman" w:cs="Times New Roman"/>
          <w:noProof/>
          <w:sz w:val="28"/>
          <w:szCs w:val="28"/>
        </w:rPr>
        <w:t xml:space="preserve"> </w:t>
      </w:r>
    </w:p>
    <w:p w:rsidR="00533115" w:rsidRPr="00533115" w:rsidRDefault="00533115" w:rsidP="00533115">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DE796B" w:rsidRDefault="00DE796B"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6F1ED4" w:rsidRDefault="006F1ED4"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DE796B" w:rsidRDefault="00DE796B"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DE796B" w:rsidRDefault="00DE796B"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DE796B" w:rsidRDefault="00DE796B"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3646DA" w:rsidRDefault="00695808" w:rsidP="00664C14">
      <w:pPr>
        <w:widowControl w:val="0"/>
        <w:autoSpaceDE w:val="0"/>
        <w:autoSpaceDN w:val="0"/>
        <w:adjustRightInd w:val="0"/>
        <w:spacing w:after="0" w:line="240" w:lineRule="auto"/>
        <w:jc w:val="center"/>
        <w:rPr>
          <w:rFonts w:ascii="Times New Roman" w:hAnsi="Times New Roman" w:cs="Times New Roman"/>
          <w:b/>
          <w:sz w:val="28"/>
          <w:szCs w:val="28"/>
        </w:rPr>
      </w:pPr>
      <w:bookmarkStart w:id="75" w:name="_Hlk2613597"/>
      <w:r>
        <w:rPr>
          <w:rFonts w:ascii="Times New Roman" w:hAnsi="Times New Roman" w:cs="Times New Roman"/>
          <w:b/>
          <w:sz w:val="28"/>
          <w:szCs w:val="28"/>
        </w:rPr>
        <w:lastRenderedPageBreak/>
        <w:t>СТОЛКНОВЕНИЕ т/х «НАВИС» и т/х «КАПИТАН АФАНАСЬЕВ»</w:t>
      </w:r>
    </w:p>
    <w:p w:rsidR="00991C1B" w:rsidRDefault="00664C14" w:rsidP="00664C14">
      <w:pPr>
        <w:widowControl w:val="0"/>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В </w:t>
      </w:r>
      <w:r w:rsidR="00695808">
        <w:rPr>
          <w:rFonts w:ascii="Times New Roman" w:hAnsi="Times New Roman" w:cs="Times New Roman"/>
          <w:b/>
          <w:bCs/>
          <w:sz w:val="28"/>
          <w:szCs w:val="28"/>
        </w:rPr>
        <w:t>АЗОВС</w:t>
      </w:r>
      <w:r>
        <w:rPr>
          <w:rFonts w:ascii="Times New Roman" w:hAnsi="Times New Roman" w:cs="Times New Roman"/>
          <w:b/>
          <w:bCs/>
          <w:sz w:val="28"/>
          <w:szCs w:val="28"/>
        </w:rPr>
        <w:t xml:space="preserve">КОМ МОРЕ </w:t>
      </w:r>
    </w:p>
    <w:p w:rsidR="00664C14" w:rsidRDefault="00695808" w:rsidP="00664C14">
      <w:pPr>
        <w:widowControl w:val="0"/>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30</w:t>
      </w:r>
      <w:r w:rsidR="00664C14">
        <w:rPr>
          <w:rFonts w:ascii="Times New Roman" w:hAnsi="Times New Roman" w:cs="Times New Roman"/>
          <w:b/>
          <w:bCs/>
          <w:sz w:val="28"/>
          <w:szCs w:val="28"/>
        </w:rPr>
        <w:t>.0</w:t>
      </w:r>
      <w:r>
        <w:rPr>
          <w:rFonts w:ascii="Times New Roman" w:hAnsi="Times New Roman" w:cs="Times New Roman"/>
          <w:b/>
          <w:bCs/>
          <w:sz w:val="28"/>
          <w:szCs w:val="28"/>
        </w:rPr>
        <w:t>7</w:t>
      </w:r>
      <w:r w:rsidR="00664C14">
        <w:rPr>
          <w:rFonts w:ascii="Times New Roman" w:hAnsi="Times New Roman" w:cs="Times New Roman"/>
          <w:b/>
          <w:bCs/>
          <w:sz w:val="28"/>
          <w:szCs w:val="28"/>
        </w:rPr>
        <w:t>.201</w:t>
      </w:r>
      <w:r>
        <w:rPr>
          <w:rFonts w:ascii="Times New Roman" w:hAnsi="Times New Roman" w:cs="Times New Roman"/>
          <w:b/>
          <w:bCs/>
          <w:sz w:val="28"/>
          <w:szCs w:val="28"/>
        </w:rPr>
        <w:t>9</w:t>
      </w:r>
    </w:p>
    <w:bookmarkEnd w:id="75"/>
    <w:p w:rsidR="003646DA" w:rsidRDefault="003646DA" w:rsidP="003646DA">
      <w:pPr>
        <w:widowControl w:val="0"/>
        <w:autoSpaceDE w:val="0"/>
        <w:autoSpaceDN w:val="0"/>
        <w:adjustRightInd w:val="0"/>
        <w:spacing w:after="0" w:line="240" w:lineRule="auto"/>
        <w:jc w:val="center"/>
        <w:rPr>
          <w:rFonts w:ascii="Times New Roman" w:hAnsi="Times New Roman" w:cs="Times New Roman"/>
          <w:b/>
          <w:bCs/>
          <w:sz w:val="28"/>
          <w:szCs w:val="28"/>
        </w:rPr>
      </w:pPr>
    </w:p>
    <w:p w:rsidR="003646DA" w:rsidRPr="00142382" w:rsidRDefault="00CC3D54" w:rsidP="003646DA">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b/>
          <w:bCs/>
          <w:sz w:val="28"/>
          <w:szCs w:val="28"/>
        </w:rPr>
        <w:t>К</w:t>
      </w:r>
      <w:r w:rsidRPr="00142382">
        <w:rPr>
          <w:rFonts w:ascii="Times New Roman" w:hAnsi="Times New Roman" w:cs="Times New Roman"/>
          <w:b/>
          <w:bCs/>
          <w:sz w:val="28"/>
          <w:szCs w:val="28"/>
        </w:rPr>
        <w:t>раткое описание авари</w:t>
      </w:r>
      <w:r>
        <w:rPr>
          <w:rFonts w:ascii="Times New Roman" w:hAnsi="Times New Roman" w:cs="Times New Roman"/>
          <w:b/>
          <w:bCs/>
          <w:sz w:val="28"/>
          <w:szCs w:val="28"/>
        </w:rPr>
        <w:t>и</w:t>
      </w:r>
    </w:p>
    <w:p w:rsidR="003646DA" w:rsidRDefault="003646DA" w:rsidP="003646DA">
      <w:pPr>
        <w:widowControl w:val="0"/>
        <w:autoSpaceDE w:val="0"/>
        <w:autoSpaceDN w:val="0"/>
        <w:adjustRightInd w:val="0"/>
        <w:spacing w:after="0" w:line="240" w:lineRule="auto"/>
        <w:jc w:val="center"/>
        <w:rPr>
          <w:rFonts w:ascii="Times New Roman" w:hAnsi="Times New Roman" w:cs="Times New Roman"/>
          <w:sz w:val="28"/>
          <w:szCs w:val="28"/>
        </w:rPr>
      </w:pPr>
    </w:p>
    <w:p w:rsidR="003646DA" w:rsidRDefault="00695808" w:rsidP="003646DA">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sidRPr="00695808">
        <w:rPr>
          <w:rFonts w:ascii="Times New Roman" w:hAnsi="Times New Roman" w:cs="Times New Roman"/>
          <w:sz w:val="28"/>
          <w:szCs w:val="28"/>
        </w:rPr>
        <w:t xml:space="preserve">30.07.2019 </w:t>
      </w:r>
      <w:r>
        <w:rPr>
          <w:rFonts w:ascii="Times New Roman" w:hAnsi="Times New Roman" w:cs="Times New Roman"/>
          <w:sz w:val="28"/>
          <w:szCs w:val="28"/>
        </w:rPr>
        <w:t>в</w:t>
      </w:r>
      <w:r w:rsidRPr="00695808">
        <w:rPr>
          <w:rFonts w:ascii="Times New Roman" w:hAnsi="Times New Roman" w:cs="Times New Roman"/>
          <w:sz w:val="28"/>
          <w:szCs w:val="28"/>
        </w:rPr>
        <w:t xml:space="preserve"> 02:45 при следовании по акватории Азовского моря т/х «НАВИС-1» </w:t>
      </w:r>
      <w:r w:rsidR="00E05C6C">
        <w:rPr>
          <w:rFonts w:ascii="Times New Roman" w:hAnsi="Times New Roman" w:cs="Times New Roman"/>
          <w:sz w:val="28"/>
          <w:szCs w:val="28"/>
        </w:rPr>
        <w:t xml:space="preserve">столкнулся </w:t>
      </w:r>
      <w:r w:rsidRPr="00695808">
        <w:rPr>
          <w:rFonts w:ascii="Times New Roman" w:hAnsi="Times New Roman" w:cs="Times New Roman"/>
          <w:sz w:val="28"/>
          <w:szCs w:val="28"/>
        </w:rPr>
        <w:t>с впереди идущим т/х «КАПИТАН АФАНАСЬЕВ».</w:t>
      </w:r>
      <w:r w:rsidR="003646DA" w:rsidRPr="005E294D">
        <w:rPr>
          <w:rFonts w:ascii="Times New Roman" w:hAnsi="Times New Roman" w:cs="Times New Roman"/>
          <w:sz w:val="28"/>
          <w:szCs w:val="28"/>
        </w:rPr>
        <w:tab/>
      </w:r>
      <w:r w:rsidR="003646DA">
        <w:rPr>
          <w:rFonts w:ascii="Times New Roman" w:hAnsi="Times New Roman" w:cs="Times New Roman"/>
          <w:sz w:val="28"/>
          <w:szCs w:val="28"/>
        </w:rPr>
        <w:t xml:space="preserve">  </w:t>
      </w:r>
    </w:p>
    <w:p w:rsidR="003646DA" w:rsidRDefault="003646DA" w:rsidP="003646DA">
      <w:pPr>
        <w:widowControl w:val="0"/>
        <w:autoSpaceDE w:val="0"/>
        <w:autoSpaceDN w:val="0"/>
        <w:adjustRightInd w:val="0"/>
        <w:spacing w:after="0" w:line="240" w:lineRule="auto"/>
        <w:rPr>
          <w:rFonts w:ascii="Times New Roman" w:hAnsi="Times New Roman"/>
          <w:b/>
          <w:bCs/>
          <w:sz w:val="28"/>
          <w:szCs w:val="28"/>
        </w:rPr>
      </w:pPr>
    </w:p>
    <w:p w:rsidR="006F1ED4" w:rsidRPr="00AB4126" w:rsidRDefault="006F1ED4" w:rsidP="00854F99">
      <w:pPr>
        <w:autoSpaceDE w:val="0"/>
        <w:autoSpaceDN w:val="0"/>
        <w:adjustRightInd w:val="0"/>
        <w:spacing w:after="0"/>
        <w:jc w:val="center"/>
        <w:rPr>
          <w:rFonts w:ascii="Times New Roman" w:hAnsi="Times New Roman" w:cs="Times New Roman"/>
          <w:b/>
          <w:color w:val="333333"/>
          <w:sz w:val="28"/>
          <w:szCs w:val="28"/>
        </w:rPr>
      </w:pPr>
      <w:r w:rsidRPr="00AB4126">
        <w:rPr>
          <w:rFonts w:ascii="Times New Roman" w:hAnsi="Times New Roman" w:cs="Times New Roman"/>
          <w:b/>
          <w:color w:val="333333"/>
          <w:sz w:val="28"/>
          <w:szCs w:val="28"/>
        </w:rPr>
        <w:t>Данные об аварии</w:t>
      </w:r>
    </w:p>
    <w:p w:rsidR="006F1ED4" w:rsidRPr="00AB4126" w:rsidRDefault="006F1ED4" w:rsidP="006F1ED4">
      <w:pPr>
        <w:autoSpaceDE w:val="0"/>
        <w:autoSpaceDN w:val="0"/>
        <w:adjustRightInd w:val="0"/>
        <w:spacing w:after="0"/>
        <w:ind w:firstLine="851"/>
        <w:rPr>
          <w:rFonts w:ascii="Times New Roman" w:hAnsi="Times New Roman" w:cs="Times New Roman"/>
          <w:b/>
          <w:color w:val="333333"/>
          <w:sz w:val="28"/>
          <w:szCs w:val="28"/>
        </w:rPr>
      </w:pPr>
    </w:p>
    <w:tbl>
      <w:tblPr>
        <w:tblW w:w="0" w:type="auto"/>
        <w:tblLayout w:type="fixed"/>
        <w:tblCellMar>
          <w:left w:w="0" w:type="dxa"/>
          <w:right w:w="0" w:type="dxa"/>
        </w:tblCellMar>
        <w:tblLook w:val="0000" w:firstRow="0" w:lastRow="0" w:firstColumn="0" w:lastColumn="0" w:noHBand="0" w:noVBand="0"/>
      </w:tblPr>
      <w:tblGrid>
        <w:gridCol w:w="3968"/>
        <w:gridCol w:w="5953"/>
      </w:tblGrid>
      <w:tr w:rsidR="006F1ED4" w:rsidRPr="00AB4126" w:rsidTr="00A83EA3">
        <w:tc>
          <w:tcPr>
            <w:tcW w:w="3968" w:type="dxa"/>
            <w:tcBorders>
              <w:top w:val="nil"/>
              <w:left w:val="nil"/>
              <w:bottom w:val="nil"/>
              <w:right w:val="nil"/>
            </w:tcBorders>
          </w:tcPr>
          <w:p w:rsidR="006F1ED4" w:rsidRPr="00AB4126" w:rsidRDefault="006F1ED4" w:rsidP="00A83EA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КЛАССИФИКАЦИЯ АС: </w:t>
            </w:r>
          </w:p>
        </w:tc>
        <w:tc>
          <w:tcPr>
            <w:tcW w:w="5953" w:type="dxa"/>
            <w:tcBorders>
              <w:top w:val="nil"/>
              <w:left w:val="nil"/>
              <w:bottom w:val="nil"/>
              <w:right w:val="nil"/>
            </w:tcBorders>
          </w:tcPr>
          <w:p w:rsidR="006F1ED4" w:rsidRPr="00AB4126" w:rsidRDefault="006F1ED4" w:rsidP="00A83EA3">
            <w:pPr>
              <w:widowControl w:val="0"/>
              <w:tabs>
                <w:tab w:val="left" w:pos="9921"/>
              </w:tabs>
              <w:autoSpaceDE w:val="0"/>
              <w:autoSpaceDN w:val="0"/>
              <w:adjustRightInd w:val="0"/>
              <w:spacing w:after="0"/>
              <w:jc w:val="both"/>
              <w:rPr>
                <w:rFonts w:ascii="Times New Roman" w:hAnsi="Times New Roman" w:cs="Times New Roman"/>
                <w:sz w:val="28"/>
                <w:szCs w:val="28"/>
              </w:rPr>
            </w:pPr>
            <w:r w:rsidRPr="00AB4126">
              <w:rPr>
                <w:rFonts w:ascii="Times New Roman" w:hAnsi="Times New Roman" w:cs="Times New Roman"/>
                <w:sz w:val="28"/>
                <w:szCs w:val="28"/>
              </w:rPr>
              <w:t xml:space="preserve">Авария на море </w:t>
            </w:r>
          </w:p>
        </w:tc>
      </w:tr>
      <w:tr w:rsidR="006F1ED4" w:rsidRPr="00AB4126" w:rsidTr="00A83EA3">
        <w:tc>
          <w:tcPr>
            <w:tcW w:w="3968" w:type="dxa"/>
            <w:tcBorders>
              <w:top w:val="nil"/>
              <w:left w:val="nil"/>
              <w:bottom w:val="nil"/>
              <w:right w:val="nil"/>
            </w:tcBorders>
          </w:tcPr>
          <w:p w:rsidR="006F1ED4" w:rsidRPr="00AB4126" w:rsidRDefault="006F1ED4" w:rsidP="00A83EA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ВИД АС: </w:t>
            </w:r>
          </w:p>
        </w:tc>
        <w:tc>
          <w:tcPr>
            <w:tcW w:w="5953" w:type="dxa"/>
            <w:tcBorders>
              <w:top w:val="nil"/>
              <w:left w:val="nil"/>
              <w:bottom w:val="nil"/>
              <w:right w:val="nil"/>
            </w:tcBorders>
          </w:tcPr>
          <w:p w:rsidR="006F1ED4" w:rsidRPr="00AB4126" w:rsidRDefault="006F1ED4" w:rsidP="00A83EA3">
            <w:pPr>
              <w:widowControl w:val="0"/>
              <w:tabs>
                <w:tab w:val="left" w:pos="9921"/>
              </w:tabs>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sz w:val="28"/>
                <w:szCs w:val="28"/>
              </w:rPr>
              <w:t>Столкновение</w:t>
            </w:r>
          </w:p>
        </w:tc>
      </w:tr>
      <w:tr w:rsidR="006F1ED4" w:rsidRPr="00AB4126" w:rsidTr="00A83EA3">
        <w:tc>
          <w:tcPr>
            <w:tcW w:w="3968" w:type="dxa"/>
            <w:tcBorders>
              <w:top w:val="nil"/>
              <w:left w:val="nil"/>
              <w:bottom w:val="nil"/>
              <w:right w:val="nil"/>
            </w:tcBorders>
          </w:tcPr>
          <w:p w:rsidR="006F1ED4" w:rsidRPr="00AB4126" w:rsidRDefault="006F1ED4" w:rsidP="00A83EA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ДАТА И ВРЕМЯ АС: </w:t>
            </w:r>
          </w:p>
        </w:tc>
        <w:tc>
          <w:tcPr>
            <w:tcW w:w="5953" w:type="dxa"/>
            <w:tcBorders>
              <w:top w:val="nil"/>
              <w:left w:val="nil"/>
              <w:bottom w:val="nil"/>
              <w:right w:val="nil"/>
            </w:tcBorders>
          </w:tcPr>
          <w:p w:rsidR="006F1ED4" w:rsidRPr="00AB4126" w:rsidRDefault="006F1ED4" w:rsidP="00A83EA3">
            <w:pPr>
              <w:widowControl w:val="0"/>
              <w:tabs>
                <w:tab w:val="left" w:pos="9921"/>
              </w:tabs>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sz w:val="28"/>
                <w:szCs w:val="28"/>
              </w:rPr>
              <w:t>30</w:t>
            </w:r>
            <w:r w:rsidRPr="00AB4126">
              <w:rPr>
                <w:rFonts w:ascii="Times New Roman" w:hAnsi="Times New Roman" w:cs="Times New Roman"/>
                <w:sz w:val="28"/>
                <w:szCs w:val="28"/>
              </w:rPr>
              <w:t>.0</w:t>
            </w:r>
            <w:r>
              <w:rPr>
                <w:rFonts w:ascii="Times New Roman" w:hAnsi="Times New Roman" w:cs="Times New Roman"/>
                <w:sz w:val="28"/>
                <w:szCs w:val="28"/>
              </w:rPr>
              <w:t>7</w:t>
            </w:r>
            <w:r w:rsidRPr="00AB4126">
              <w:rPr>
                <w:rFonts w:ascii="Times New Roman" w:hAnsi="Times New Roman" w:cs="Times New Roman"/>
                <w:sz w:val="28"/>
                <w:szCs w:val="28"/>
              </w:rPr>
              <w:t>.201</w:t>
            </w:r>
            <w:r>
              <w:rPr>
                <w:rFonts w:ascii="Times New Roman" w:hAnsi="Times New Roman" w:cs="Times New Roman"/>
                <w:sz w:val="28"/>
                <w:szCs w:val="28"/>
              </w:rPr>
              <w:t>9</w:t>
            </w:r>
            <w:r w:rsidRPr="00AB4126">
              <w:rPr>
                <w:rFonts w:ascii="Times New Roman" w:hAnsi="Times New Roman" w:cs="Times New Roman"/>
                <w:sz w:val="28"/>
                <w:szCs w:val="28"/>
              </w:rPr>
              <w:t xml:space="preserve"> </w:t>
            </w:r>
            <w:r>
              <w:rPr>
                <w:rFonts w:ascii="Times New Roman" w:hAnsi="Times New Roman" w:cs="Times New Roman"/>
                <w:sz w:val="28"/>
                <w:szCs w:val="28"/>
              </w:rPr>
              <w:t>02</w:t>
            </w:r>
            <w:r w:rsidRPr="00AB4126">
              <w:rPr>
                <w:rFonts w:ascii="Times New Roman" w:hAnsi="Times New Roman" w:cs="Times New Roman"/>
                <w:sz w:val="28"/>
                <w:szCs w:val="28"/>
              </w:rPr>
              <w:t>:</w:t>
            </w:r>
            <w:r>
              <w:rPr>
                <w:rFonts w:ascii="Times New Roman" w:hAnsi="Times New Roman" w:cs="Times New Roman"/>
                <w:sz w:val="28"/>
                <w:szCs w:val="28"/>
              </w:rPr>
              <w:t>45 мск</w:t>
            </w:r>
            <w:r w:rsidRPr="00AB4126">
              <w:rPr>
                <w:rFonts w:ascii="Times New Roman" w:hAnsi="Times New Roman" w:cs="Times New Roman"/>
                <w:sz w:val="28"/>
                <w:szCs w:val="28"/>
              </w:rPr>
              <w:t xml:space="preserve"> </w:t>
            </w:r>
          </w:p>
        </w:tc>
      </w:tr>
      <w:tr w:rsidR="006F1ED4" w:rsidRPr="006F1ED4" w:rsidTr="00A83EA3">
        <w:tc>
          <w:tcPr>
            <w:tcW w:w="3968" w:type="dxa"/>
            <w:tcBorders>
              <w:top w:val="nil"/>
              <w:left w:val="nil"/>
              <w:bottom w:val="nil"/>
              <w:right w:val="nil"/>
            </w:tcBorders>
          </w:tcPr>
          <w:p w:rsidR="006F1ED4" w:rsidRPr="00AB4126" w:rsidRDefault="006F1ED4" w:rsidP="00A83EA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МЕСТО АС: </w:t>
            </w:r>
          </w:p>
        </w:tc>
        <w:tc>
          <w:tcPr>
            <w:tcW w:w="5953" w:type="dxa"/>
            <w:tcBorders>
              <w:top w:val="nil"/>
              <w:left w:val="nil"/>
              <w:bottom w:val="nil"/>
              <w:right w:val="nil"/>
            </w:tcBorders>
          </w:tcPr>
          <w:p w:rsidR="006F1ED4" w:rsidRPr="006F1ED4" w:rsidRDefault="006F1ED4" w:rsidP="00A83EA3">
            <w:pPr>
              <w:widowControl w:val="0"/>
              <w:tabs>
                <w:tab w:val="left" w:pos="9921"/>
              </w:tabs>
              <w:autoSpaceDE w:val="0"/>
              <w:autoSpaceDN w:val="0"/>
              <w:adjustRightInd w:val="0"/>
              <w:spacing w:after="0"/>
              <w:jc w:val="both"/>
              <w:rPr>
                <w:rFonts w:ascii="Times New Roman" w:hAnsi="Times New Roman" w:cs="Times New Roman"/>
                <w:sz w:val="28"/>
                <w:szCs w:val="28"/>
              </w:rPr>
            </w:pPr>
            <w:r>
              <w:rPr>
                <w:rFonts w:ascii="Times New Roman" w:hAnsi="Times New Roman"/>
                <w:sz w:val="28"/>
                <w:szCs w:val="28"/>
              </w:rPr>
              <w:t>Азовское море</w:t>
            </w:r>
          </w:p>
        </w:tc>
      </w:tr>
    </w:tbl>
    <w:p w:rsidR="006F1ED4" w:rsidRDefault="006F1ED4" w:rsidP="003646DA">
      <w:pPr>
        <w:widowControl w:val="0"/>
        <w:autoSpaceDE w:val="0"/>
        <w:autoSpaceDN w:val="0"/>
        <w:adjustRightInd w:val="0"/>
        <w:spacing w:after="0" w:line="240" w:lineRule="auto"/>
        <w:jc w:val="center"/>
        <w:rPr>
          <w:rFonts w:ascii="Times New Roman" w:hAnsi="Times New Roman"/>
          <w:b/>
          <w:bCs/>
          <w:sz w:val="28"/>
          <w:szCs w:val="28"/>
        </w:rPr>
      </w:pPr>
    </w:p>
    <w:p w:rsidR="006F1ED4" w:rsidRDefault="006F1ED4" w:rsidP="003646DA">
      <w:pPr>
        <w:widowControl w:val="0"/>
        <w:autoSpaceDE w:val="0"/>
        <w:autoSpaceDN w:val="0"/>
        <w:adjustRightInd w:val="0"/>
        <w:spacing w:after="0" w:line="240" w:lineRule="auto"/>
        <w:jc w:val="center"/>
        <w:rPr>
          <w:rFonts w:ascii="Times New Roman" w:hAnsi="Times New Roman"/>
          <w:b/>
          <w:bCs/>
          <w:sz w:val="28"/>
          <w:szCs w:val="28"/>
        </w:rPr>
      </w:pPr>
    </w:p>
    <w:p w:rsidR="00664C14" w:rsidRDefault="00E775F4" w:rsidP="003646DA">
      <w:pPr>
        <w:widowControl w:val="0"/>
        <w:autoSpaceDE w:val="0"/>
        <w:autoSpaceDN w:val="0"/>
        <w:adjustRightInd w:val="0"/>
        <w:spacing w:after="0" w:line="240" w:lineRule="auto"/>
        <w:jc w:val="center"/>
        <w:rPr>
          <w:rFonts w:ascii="Times New Roman" w:hAnsi="Times New Roman"/>
          <w:b/>
          <w:bCs/>
          <w:sz w:val="28"/>
          <w:szCs w:val="28"/>
        </w:rPr>
      </w:pPr>
      <w:r>
        <w:rPr>
          <w:rFonts w:ascii="Times New Roman" w:hAnsi="Times New Roman"/>
          <w:b/>
          <w:bCs/>
          <w:sz w:val="28"/>
          <w:szCs w:val="28"/>
        </w:rPr>
        <w:t>Сведения</w:t>
      </w:r>
      <w:r w:rsidR="00CC3D54" w:rsidRPr="003134C1">
        <w:rPr>
          <w:rFonts w:ascii="Times New Roman" w:hAnsi="Times New Roman"/>
          <w:b/>
          <w:bCs/>
          <w:sz w:val="28"/>
          <w:szCs w:val="28"/>
        </w:rPr>
        <w:t xml:space="preserve"> о суд</w:t>
      </w:r>
      <w:r w:rsidR="00E05C6C">
        <w:rPr>
          <w:rFonts w:ascii="Times New Roman" w:hAnsi="Times New Roman"/>
          <w:b/>
          <w:bCs/>
          <w:sz w:val="28"/>
          <w:szCs w:val="28"/>
        </w:rPr>
        <w:t>ах</w:t>
      </w:r>
    </w:p>
    <w:p w:rsidR="00DE796B" w:rsidRDefault="00DE796B"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DE796B" w:rsidRDefault="00DB2A56" w:rsidP="00BB032E">
      <w:pPr>
        <w:widowControl w:val="0"/>
        <w:autoSpaceDE w:val="0"/>
        <w:autoSpaceDN w:val="0"/>
        <w:adjustRightInd w:val="0"/>
        <w:spacing w:after="0" w:line="240" w:lineRule="auto"/>
        <w:jc w:val="both"/>
        <w:rPr>
          <w:rFonts w:ascii="Times New Roman" w:hAnsi="Times New Roman" w:cs="Times New Roman"/>
          <w:sz w:val="28"/>
          <w:szCs w:val="28"/>
        </w:rPr>
      </w:pPr>
      <w:r w:rsidRPr="00DB2A56">
        <w:rPr>
          <w:rFonts w:ascii="Times New Roman" w:hAnsi="Times New Roman" w:cs="Times New Roman"/>
          <w:noProof/>
          <w:sz w:val="28"/>
          <w:szCs w:val="28"/>
        </w:rPr>
        <w:drawing>
          <wp:inline distT="0" distB="0" distL="0" distR="0">
            <wp:extent cx="6480277" cy="3382645"/>
            <wp:effectExtent l="0" t="0" r="0" b="8255"/>
            <wp:docPr id="9" name="Рисунок 9" descr="D:\Чичин В.К\Мои документы\Мои рисунки\Кораблекрушения\2019\НАВИС-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Чичин В.К\Мои документы\Мои рисунки\Кораблекрушения\2019\НАВИС-1\1.jpg"/>
                    <pic:cNvPicPr>
                      <a:picLocks noChangeAspect="1" noChangeArrowheads="1"/>
                    </pic:cNvPicPr>
                  </pic:nvPicPr>
                  <pic:blipFill rotWithShape="1">
                    <a:blip r:embed="rId22">
                      <a:extLst>
                        <a:ext uri="{28A0092B-C50C-407E-A947-70E740481C1C}">
                          <a14:useLocalDpi xmlns:a14="http://schemas.microsoft.com/office/drawing/2010/main" val="0"/>
                        </a:ext>
                      </a:extLst>
                    </a:blip>
                    <a:srcRect t="20929"/>
                    <a:stretch/>
                  </pic:blipFill>
                  <pic:spPr bwMode="auto">
                    <a:xfrm>
                      <a:off x="0" y="0"/>
                      <a:ext cx="6480810" cy="3382923"/>
                    </a:xfrm>
                    <a:prstGeom prst="rect">
                      <a:avLst/>
                    </a:prstGeom>
                    <a:noFill/>
                    <a:ln>
                      <a:noFill/>
                    </a:ln>
                    <a:extLst>
                      <a:ext uri="{53640926-AAD7-44D8-BBD7-CCE9431645EC}">
                        <a14:shadowObscured xmlns:a14="http://schemas.microsoft.com/office/drawing/2010/main"/>
                      </a:ext>
                    </a:extLst>
                  </pic:spPr>
                </pic:pic>
              </a:graphicData>
            </a:graphic>
          </wp:inline>
        </w:drawing>
      </w:r>
    </w:p>
    <w:p w:rsidR="003646DA" w:rsidRPr="0025205C" w:rsidRDefault="0025205C" w:rsidP="0025205C">
      <w:pPr>
        <w:widowControl w:val="0"/>
        <w:autoSpaceDE w:val="0"/>
        <w:autoSpaceDN w:val="0"/>
        <w:adjustRightInd w:val="0"/>
        <w:spacing w:after="0" w:line="240" w:lineRule="auto"/>
        <w:jc w:val="both"/>
        <w:rPr>
          <w:rFonts w:ascii="Times New Roman" w:hAnsi="Times New Roman" w:cs="Times New Roman"/>
          <w:sz w:val="20"/>
          <w:szCs w:val="20"/>
        </w:rPr>
      </w:pPr>
      <w:bookmarkStart w:id="76" w:name="_Hlk2607075"/>
      <w:r>
        <w:rPr>
          <w:rFonts w:ascii="Times New Roman" w:hAnsi="Times New Roman" w:cs="Times New Roman"/>
          <w:sz w:val="20"/>
          <w:szCs w:val="20"/>
        </w:rPr>
        <w:t>Рис.</w:t>
      </w:r>
      <w:r w:rsidR="00E43EF6">
        <w:rPr>
          <w:rFonts w:ascii="Times New Roman" w:hAnsi="Times New Roman" w:cs="Times New Roman"/>
          <w:sz w:val="20"/>
          <w:szCs w:val="20"/>
        </w:rPr>
        <w:t xml:space="preserve"> 6.</w:t>
      </w:r>
      <w:r>
        <w:rPr>
          <w:rFonts w:ascii="Times New Roman" w:hAnsi="Times New Roman" w:cs="Times New Roman"/>
          <w:sz w:val="20"/>
          <w:szCs w:val="20"/>
        </w:rPr>
        <w:t xml:space="preserve">  Судно для генерального груза «</w:t>
      </w:r>
      <w:r w:rsidR="006C4EF6">
        <w:rPr>
          <w:rFonts w:ascii="Times New Roman" w:hAnsi="Times New Roman" w:cs="Times New Roman"/>
          <w:sz w:val="20"/>
          <w:szCs w:val="20"/>
        </w:rPr>
        <w:t>НАВИС-1</w:t>
      </w:r>
      <w:r>
        <w:rPr>
          <w:rFonts w:ascii="Times New Roman" w:hAnsi="Times New Roman" w:cs="Times New Roman"/>
          <w:sz w:val="20"/>
          <w:szCs w:val="20"/>
        </w:rPr>
        <w:t>»</w:t>
      </w:r>
    </w:p>
    <w:bookmarkEnd w:id="76"/>
    <w:p w:rsidR="003646DA" w:rsidRDefault="003646DA"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tbl>
      <w:tblPr>
        <w:tblW w:w="0" w:type="auto"/>
        <w:tblLayout w:type="fixed"/>
        <w:tblCellMar>
          <w:left w:w="0" w:type="dxa"/>
          <w:right w:w="0" w:type="dxa"/>
        </w:tblCellMar>
        <w:tblLook w:val="0000" w:firstRow="0" w:lastRow="0" w:firstColumn="0" w:lastColumn="0" w:noHBand="0" w:noVBand="0"/>
      </w:tblPr>
      <w:tblGrid>
        <w:gridCol w:w="3968"/>
        <w:gridCol w:w="5953"/>
      </w:tblGrid>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jc w:val="center"/>
              <w:rPr>
                <w:rFonts w:ascii="Times New Roman" w:hAnsi="Times New Roman" w:cs="Times New Roman"/>
                <w:sz w:val="20"/>
                <w:szCs w:val="20"/>
              </w:rPr>
            </w:pPr>
            <w:bookmarkStart w:id="77" w:name="_Hlk33106496"/>
          </w:p>
        </w:tc>
        <w:tc>
          <w:tcPr>
            <w:tcW w:w="5953" w:type="dxa"/>
            <w:tcBorders>
              <w:top w:val="nil"/>
              <w:left w:val="nil"/>
              <w:bottom w:val="nil"/>
              <w:right w:val="nil"/>
            </w:tcBorders>
          </w:tcPr>
          <w:p w:rsidR="003646DA" w:rsidRDefault="003646DA" w:rsidP="00583409">
            <w:pPr>
              <w:widowControl w:val="0"/>
              <w:autoSpaceDE w:val="0"/>
              <w:autoSpaceDN w:val="0"/>
              <w:adjustRightInd w:val="0"/>
              <w:spacing w:after="0" w:line="240" w:lineRule="auto"/>
              <w:jc w:val="center"/>
              <w:rPr>
                <w:rFonts w:ascii="Times New Roman" w:hAnsi="Times New Roman" w:cs="Times New Roman"/>
                <w:sz w:val="20"/>
                <w:szCs w:val="20"/>
              </w:rPr>
            </w:pP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Название </w:t>
            </w:r>
          </w:p>
        </w:tc>
        <w:tc>
          <w:tcPr>
            <w:tcW w:w="5953" w:type="dxa"/>
            <w:tcBorders>
              <w:top w:val="nil"/>
              <w:left w:val="nil"/>
              <w:bottom w:val="nil"/>
              <w:right w:val="nil"/>
            </w:tcBorders>
          </w:tcPr>
          <w:p w:rsidR="003646DA" w:rsidRPr="00CC3D54" w:rsidRDefault="00DB2A56" w:rsidP="00583409">
            <w:pPr>
              <w:widowControl w:val="0"/>
              <w:tabs>
                <w:tab w:val="left" w:pos="9921"/>
              </w:tabs>
              <w:autoSpaceDE w:val="0"/>
              <w:autoSpaceDN w:val="0"/>
              <w:adjustRightInd w:val="0"/>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НАВИС-1</w:t>
            </w:r>
            <w:r w:rsidR="003646DA" w:rsidRPr="00CC3D54">
              <w:rPr>
                <w:rFonts w:ascii="Times New Roman" w:hAnsi="Times New Roman" w:cs="Times New Roman"/>
                <w:b/>
                <w:sz w:val="28"/>
                <w:szCs w:val="28"/>
              </w:rPr>
              <w:t xml:space="preserve">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Тип судна </w:t>
            </w:r>
          </w:p>
        </w:tc>
        <w:tc>
          <w:tcPr>
            <w:tcW w:w="5953" w:type="dxa"/>
            <w:tcBorders>
              <w:top w:val="nil"/>
              <w:left w:val="nil"/>
              <w:bottom w:val="nil"/>
              <w:right w:val="nil"/>
            </w:tcBorders>
          </w:tcPr>
          <w:p w:rsidR="003646DA" w:rsidRPr="00CC3D54" w:rsidRDefault="003646DA"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 xml:space="preserve">Сухогруз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Номер ИМО </w:t>
            </w:r>
          </w:p>
        </w:tc>
        <w:tc>
          <w:tcPr>
            <w:tcW w:w="5953" w:type="dxa"/>
            <w:tcBorders>
              <w:top w:val="nil"/>
              <w:left w:val="nil"/>
              <w:bottom w:val="nil"/>
              <w:right w:val="nil"/>
            </w:tcBorders>
          </w:tcPr>
          <w:p w:rsidR="003646DA" w:rsidRPr="00CC3D54" w:rsidRDefault="00DB2A56"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DB2A56">
              <w:rPr>
                <w:rFonts w:ascii="Times New Roman" w:hAnsi="Times New Roman" w:cs="Times New Roman"/>
                <w:sz w:val="28"/>
                <w:szCs w:val="28"/>
              </w:rPr>
              <w:t xml:space="preserve">9868730 </w:t>
            </w:r>
            <w:r w:rsidR="003646DA" w:rsidRPr="00CC3D54">
              <w:rPr>
                <w:rFonts w:ascii="Times New Roman" w:hAnsi="Times New Roman" w:cs="Times New Roman"/>
                <w:sz w:val="28"/>
                <w:szCs w:val="28"/>
              </w:rPr>
              <w:t xml:space="preserve">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Рейс (откуда и куда) </w:t>
            </w:r>
          </w:p>
        </w:tc>
        <w:tc>
          <w:tcPr>
            <w:tcW w:w="5953" w:type="dxa"/>
            <w:tcBorders>
              <w:top w:val="nil"/>
              <w:left w:val="nil"/>
              <w:bottom w:val="nil"/>
              <w:right w:val="nil"/>
            </w:tcBorders>
          </w:tcPr>
          <w:p w:rsidR="003646DA" w:rsidRPr="00CC3D54" w:rsidRDefault="00DB2A56"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DB2A56">
              <w:rPr>
                <w:rFonts w:ascii="Times New Roman" w:hAnsi="Times New Roman" w:cs="Times New Roman"/>
                <w:sz w:val="28"/>
                <w:szCs w:val="28"/>
              </w:rPr>
              <w:t xml:space="preserve">из </w:t>
            </w:r>
            <w:r>
              <w:rPr>
                <w:rFonts w:ascii="Times New Roman" w:hAnsi="Times New Roman" w:cs="Times New Roman"/>
                <w:sz w:val="28"/>
                <w:szCs w:val="28"/>
              </w:rPr>
              <w:t xml:space="preserve">п. </w:t>
            </w:r>
            <w:r w:rsidRPr="00DB2A56">
              <w:rPr>
                <w:rFonts w:ascii="Times New Roman" w:hAnsi="Times New Roman" w:cs="Times New Roman"/>
                <w:sz w:val="28"/>
                <w:szCs w:val="28"/>
              </w:rPr>
              <w:t xml:space="preserve">Ростов-на-Дону в </w:t>
            </w:r>
            <w:r>
              <w:rPr>
                <w:rFonts w:ascii="Times New Roman" w:hAnsi="Times New Roman" w:cs="Times New Roman"/>
                <w:sz w:val="28"/>
                <w:szCs w:val="28"/>
              </w:rPr>
              <w:t xml:space="preserve">п. </w:t>
            </w:r>
            <w:r w:rsidRPr="00DB2A56">
              <w:rPr>
                <w:rFonts w:ascii="Times New Roman" w:hAnsi="Times New Roman" w:cs="Times New Roman"/>
                <w:sz w:val="28"/>
                <w:szCs w:val="28"/>
              </w:rPr>
              <w:t>Кавказ</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lastRenderedPageBreak/>
              <w:t xml:space="preserve">Порт регистрации </w:t>
            </w:r>
          </w:p>
        </w:tc>
        <w:tc>
          <w:tcPr>
            <w:tcW w:w="5953" w:type="dxa"/>
            <w:tcBorders>
              <w:top w:val="nil"/>
              <w:left w:val="nil"/>
              <w:bottom w:val="nil"/>
              <w:right w:val="nil"/>
            </w:tcBorders>
          </w:tcPr>
          <w:p w:rsidR="003646DA" w:rsidRPr="00CC3D54" w:rsidRDefault="0025205C"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м</w:t>
            </w:r>
            <w:r w:rsidR="003646DA" w:rsidRPr="00CC3D54">
              <w:rPr>
                <w:rFonts w:ascii="Times New Roman" w:hAnsi="Times New Roman" w:cs="Times New Roman"/>
                <w:sz w:val="28"/>
                <w:szCs w:val="28"/>
              </w:rPr>
              <w:t xml:space="preserve">орской порт «Большой порт «Санкт-Петербург»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Место и год постройки </w:t>
            </w:r>
          </w:p>
        </w:tc>
        <w:tc>
          <w:tcPr>
            <w:tcW w:w="5953" w:type="dxa"/>
            <w:tcBorders>
              <w:top w:val="nil"/>
              <w:left w:val="nil"/>
              <w:bottom w:val="nil"/>
              <w:right w:val="nil"/>
            </w:tcBorders>
          </w:tcPr>
          <w:p w:rsidR="003646DA" w:rsidRPr="00CC3D54" w:rsidRDefault="00DB2A56"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Россия</w:t>
            </w:r>
            <w:r w:rsidR="003646DA" w:rsidRPr="00CC3D54">
              <w:rPr>
                <w:rFonts w:ascii="Times New Roman" w:hAnsi="Times New Roman" w:cs="Times New Roman"/>
                <w:sz w:val="28"/>
                <w:szCs w:val="28"/>
              </w:rPr>
              <w:t xml:space="preserve">, </w:t>
            </w:r>
            <w:r>
              <w:rPr>
                <w:rFonts w:ascii="Times New Roman" w:hAnsi="Times New Roman" w:cs="Times New Roman"/>
                <w:sz w:val="28"/>
                <w:szCs w:val="28"/>
              </w:rPr>
              <w:t>20</w:t>
            </w:r>
            <w:r w:rsidR="003646DA" w:rsidRPr="00CC3D54">
              <w:rPr>
                <w:rFonts w:ascii="Times New Roman" w:hAnsi="Times New Roman" w:cs="Times New Roman"/>
                <w:sz w:val="28"/>
                <w:szCs w:val="28"/>
              </w:rPr>
              <w:t xml:space="preserve">19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Наибольшие размерения </w:t>
            </w:r>
          </w:p>
        </w:tc>
        <w:tc>
          <w:tcPr>
            <w:tcW w:w="5953" w:type="dxa"/>
            <w:tcBorders>
              <w:top w:val="nil"/>
              <w:left w:val="nil"/>
              <w:bottom w:val="nil"/>
              <w:right w:val="nil"/>
            </w:tcBorders>
          </w:tcPr>
          <w:p w:rsidR="003646DA" w:rsidRPr="00CC3D54" w:rsidRDefault="003646DA"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L=12</w:t>
            </w:r>
            <w:r w:rsidR="000B04E0">
              <w:rPr>
                <w:rFonts w:ascii="Times New Roman" w:hAnsi="Times New Roman" w:cs="Times New Roman"/>
                <w:sz w:val="28"/>
                <w:szCs w:val="28"/>
              </w:rPr>
              <w:t>3</w:t>
            </w:r>
            <w:r w:rsidRPr="00CC3D54">
              <w:rPr>
                <w:rFonts w:ascii="Times New Roman" w:hAnsi="Times New Roman" w:cs="Times New Roman"/>
                <w:sz w:val="28"/>
                <w:szCs w:val="28"/>
              </w:rPr>
              <w:t>.</w:t>
            </w:r>
            <w:r w:rsidR="000B04E0">
              <w:rPr>
                <w:rFonts w:ascii="Times New Roman" w:hAnsi="Times New Roman" w:cs="Times New Roman"/>
                <w:sz w:val="28"/>
                <w:szCs w:val="28"/>
              </w:rPr>
              <w:t>17</w:t>
            </w:r>
            <w:r w:rsidRPr="00CC3D54">
              <w:rPr>
                <w:rFonts w:ascii="Times New Roman" w:hAnsi="Times New Roman" w:cs="Times New Roman"/>
                <w:sz w:val="28"/>
                <w:szCs w:val="28"/>
              </w:rPr>
              <w:t xml:space="preserve"> m; B = 1</w:t>
            </w:r>
            <w:r w:rsidR="000B04E0">
              <w:rPr>
                <w:rFonts w:ascii="Times New Roman" w:hAnsi="Times New Roman" w:cs="Times New Roman"/>
                <w:sz w:val="28"/>
                <w:szCs w:val="28"/>
              </w:rPr>
              <w:t>6</w:t>
            </w:r>
            <w:r w:rsidRPr="00CC3D54">
              <w:rPr>
                <w:rFonts w:ascii="Times New Roman" w:hAnsi="Times New Roman" w:cs="Times New Roman"/>
                <w:sz w:val="28"/>
                <w:szCs w:val="28"/>
              </w:rPr>
              <w:t>.</w:t>
            </w:r>
            <w:r w:rsidR="000B04E0">
              <w:rPr>
                <w:rFonts w:ascii="Times New Roman" w:hAnsi="Times New Roman" w:cs="Times New Roman"/>
                <w:sz w:val="28"/>
                <w:szCs w:val="28"/>
              </w:rPr>
              <w:t>75</w:t>
            </w:r>
            <w:r w:rsidRPr="00CC3D54">
              <w:rPr>
                <w:rFonts w:ascii="Times New Roman" w:hAnsi="Times New Roman" w:cs="Times New Roman"/>
                <w:sz w:val="28"/>
                <w:szCs w:val="28"/>
              </w:rPr>
              <w:t xml:space="preserve"> m; H = </w:t>
            </w:r>
            <w:r w:rsidR="000B04E0">
              <w:rPr>
                <w:rFonts w:ascii="Times New Roman" w:hAnsi="Times New Roman" w:cs="Times New Roman"/>
                <w:sz w:val="28"/>
                <w:szCs w:val="28"/>
              </w:rPr>
              <w:t>5</w:t>
            </w:r>
            <w:r w:rsidRPr="00CC3D54">
              <w:rPr>
                <w:rFonts w:ascii="Times New Roman" w:hAnsi="Times New Roman" w:cs="Times New Roman"/>
                <w:sz w:val="28"/>
                <w:szCs w:val="28"/>
              </w:rPr>
              <w:t>.</w:t>
            </w:r>
            <w:r w:rsidR="000B04E0">
              <w:rPr>
                <w:rFonts w:ascii="Times New Roman" w:hAnsi="Times New Roman" w:cs="Times New Roman"/>
                <w:sz w:val="28"/>
                <w:szCs w:val="28"/>
              </w:rPr>
              <w:t xml:space="preserve">5 </w:t>
            </w:r>
            <w:r w:rsidRPr="00CC3D54">
              <w:rPr>
                <w:rFonts w:ascii="Times New Roman" w:hAnsi="Times New Roman" w:cs="Times New Roman"/>
                <w:sz w:val="28"/>
                <w:szCs w:val="28"/>
              </w:rPr>
              <w:t xml:space="preserve">m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Вместимость (брутто/нетто) </w:t>
            </w:r>
          </w:p>
        </w:tc>
        <w:tc>
          <w:tcPr>
            <w:tcW w:w="5953" w:type="dxa"/>
            <w:tcBorders>
              <w:top w:val="nil"/>
              <w:left w:val="nil"/>
              <w:bottom w:val="nil"/>
              <w:right w:val="nil"/>
            </w:tcBorders>
          </w:tcPr>
          <w:p w:rsidR="003646DA" w:rsidRPr="00CC3D54" w:rsidRDefault="000B04E0"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4982</w:t>
            </w:r>
            <w:r w:rsidR="003646DA" w:rsidRPr="00CC3D54">
              <w:rPr>
                <w:rFonts w:ascii="Times New Roman" w:hAnsi="Times New Roman" w:cs="Times New Roman"/>
                <w:sz w:val="28"/>
                <w:szCs w:val="28"/>
              </w:rPr>
              <w:t>/2</w:t>
            </w:r>
            <w:r>
              <w:rPr>
                <w:rFonts w:ascii="Times New Roman" w:hAnsi="Times New Roman" w:cs="Times New Roman"/>
                <w:sz w:val="28"/>
                <w:szCs w:val="28"/>
              </w:rPr>
              <w:t>679</w:t>
            </w:r>
            <w:r w:rsidR="003646DA" w:rsidRPr="00CC3D54">
              <w:rPr>
                <w:rFonts w:ascii="Times New Roman" w:hAnsi="Times New Roman" w:cs="Times New Roman"/>
                <w:sz w:val="28"/>
                <w:szCs w:val="28"/>
              </w:rPr>
              <w:t xml:space="preserve">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Тип и мощность </w:t>
            </w:r>
            <w:r w:rsidR="00E05C6C">
              <w:rPr>
                <w:rFonts w:ascii="Times New Roman" w:hAnsi="Times New Roman" w:cs="Times New Roman"/>
                <w:b/>
                <w:bCs/>
                <w:sz w:val="28"/>
                <w:szCs w:val="28"/>
              </w:rPr>
              <w:t>СЭУ</w:t>
            </w:r>
            <w:r>
              <w:rPr>
                <w:rFonts w:ascii="Times New Roman" w:hAnsi="Times New Roman" w:cs="Times New Roman"/>
                <w:b/>
                <w:bCs/>
                <w:sz w:val="28"/>
                <w:szCs w:val="28"/>
              </w:rPr>
              <w:t xml:space="preserve"> </w:t>
            </w:r>
          </w:p>
        </w:tc>
        <w:tc>
          <w:tcPr>
            <w:tcW w:w="5953" w:type="dxa"/>
            <w:tcBorders>
              <w:top w:val="nil"/>
              <w:left w:val="nil"/>
              <w:bottom w:val="nil"/>
              <w:right w:val="nil"/>
            </w:tcBorders>
          </w:tcPr>
          <w:p w:rsidR="003646DA" w:rsidRPr="00CC3D54" w:rsidRDefault="000B04E0"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B04E0">
              <w:rPr>
                <w:rFonts w:ascii="Times New Roman" w:hAnsi="Times New Roman" w:cs="Times New Roman"/>
                <w:sz w:val="28"/>
                <w:szCs w:val="28"/>
              </w:rPr>
              <w:t xml:space="preserve">Два дизеля 6EY22AW </w:t>
            </w:r>
            <w:r>
              <w:rPr>
                <w:rFonts w:ascii="Times New Roman" w:hAnsi="Times New Roman" w:cs="Times New Roman"/>
                <w:sz w:val="28"/>
                <w:szCs w:val="28"/>
              </w:rPr>
              <w:t>по 1000</w:t>
            </w:r>
            <w:r w:rsidR="003646DA" w:rsidRPr="00CC3D54">
              <w:rPr>
                <w:rFonts w:ascii="Times New Roman" w:hAnsi="Times New Roman" w:cs="Times New Roman"/>
                <w:sz w:val="28"/>
                <w:szCs w:val="28"/>
              </w:rPr>
              <w:t xml:space="preserve"> </w:t>
            </w:r>
            <w:proofErr w:type="spellStart"/>
            <w:r w:rsidR="003646DA" w:rsidRPr="00CC3D54">
              <w:rPr>
                <w:rFonts w:ascii="Times New Roman" w:hAnsi="Times New Roman" w:cs="Times New Roman"/>
                <w:sz w:val="28"/>
                <w:szCs w:val="28"/>
              </w:rPr>
              <w:t>kWt</w:t>
            </w:r>
            <w:proofErr w:type="spellEnd"/>
            <w:r w:rsidR="003646DA" w:rsidRPr="00CC3D54">
              <w:rPr>
                <w:rFonts w:ascii="Times New Roman" w:hAnsi="Times New Roman" w:cs="Times New Roman"/>
                <w:sz w:val="28"/>
                <w:szCs w:val="28"/>
              </w:rPr>
              <w:t xml:space="preserve">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Число и конструкция гребных винтов </w:t>
            </w:r>
          </w:p>
        </w:tc>
        <w:tc>
          <w:tcPr>
            <w:tcW w:w="5953" w:type="dxa"/>
            <w:tcBorders>
              <w:top w:val="nil"/>
              <w:left w:val="nil"/>
              <w:bottom w:val="nil"/>
              <w:right w:val="nil"/>
            </w:tcBorders>
          </w:tcPr>
          <w:p w:rsidR="003646DA" w:rsidRPr="00CC3D54" w:rsidRDefault="003646DA"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2 В</w:t>
            </w:r>
            <w:r w:rsidR="000B04E0">
              <w:rPr>
                <w:rFonts w:ascii="Times New Roman" w:hAnsi="Times New Roman" w:cs="Times New Roman"/>
                <w:sz w:val="28"/>
                <w:szCs w:val="28"/>
              </w:rPr>
              <w:t>РК</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Конструкция руля, ПУ </w:t>
            </w:r>
          </w:p>
        </w:tc>
        <w:tc>
          <w:tcPr>
            <w:tcW w:w="5953" w:type="dxa"/>
            <w:tcBorders>
              <w:top w:val="nil"/>
              <w:left w:val="nil"/>
              <w:bottom w:val="nil"/>
              <w:right w:val="nil"/>
            </w:tcBorders>
          </w:tcPr>
          <w:p w:rsidR="003646DA" w:rsidRPr="00CC3D54" w:rsidRDefault="000B04E0"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2 ВРК</w:t>
            </w:r>
            <w:r w:rsidR="003646DA" w:rsidRPr="00CC3D54">
              <w:rPr>
                <w:rFonts w:ascii="Times New Roman" w:hAnsi="Times New Roman" w:cs="Times New Roman"/>
                <w:sz w:val="28"/>
                <w:szCs w:val="28"/>
              </w:rPr>
              <w:t xml:space="preserve">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Скорость полного хода </w:t>
            </w:r>
          </w:p>
        </w:tc>
        <w:tc>
          <w:tcPr>
            <w:tcW w:w="5953" w:type="dxa"/>
            <w:tcBorders>
              <w:top w:val="nil"/>
              <w:left w:val="nil"/>
              <w:bottom w:val="nil"/>
              <w:right w:val="nil"/>
            </w:tcBorders>
          </w:tcPr>
          <w:p w:rsidR="003646DA" w:rsidRPr="00CC3D54" w:rsidRDefault="000B04E0"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10</w:t>
            </w:r>
            <w:r w:rsidR="003646DA" w:rsidRPr="00CC3D54">
              <w:rPr>
                <w:rFonts w:ascii="Times New Roman" w:hAnsi="Times New Roman" w:cs="Times New Roman"/>
                <w:sz w:val="28"/>
                <w:szCs w:val="28"/>
              </w:rPr>
              <w:t xml:space="preserve"> узлов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Осадка на момент аварии (нос) </w:t>
            </w:r>
          </w:p>
        </w:tc>
        <w:tc>
          <w:tcPr>
            <w:tcW w:w="5953" w:type="dxa"/>
            <w:tcBorders>
              <w:top w:val="nil"/>
              <w:left w:val="nil"/>
              <w:bottom w:val="nil"/>
              <w:right w:val="nil"/>
            </w:tcBorders>
          </w:tcPr>
          <w:p w:rsidR="003646DA" w:rsidRPr="00CC3D54" w:rsidRDefault="003646DA"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3,</w:t>
            </w:r>
            <w:r w:rsidR="000B04E0">
              <w:rPr>
                <w:rFonts w:ascii="Times New Roman" w:hAnsi="Times New Roman" w:cs="Times New Roman"/>
                <w:sz w:val="28"/>
                <w:szCs w:val="28"/>
              </w:rPr>
              <w:t>9</w:t>
            </w:r>
            <w:r w:rsidRPr="00CC3D54">
              <w:rPr>
                <w:rFonts w:ascii="Times New Roman" w:hAnsi="Times New Roman" w:cs="Times New Roman"/>
                <w:sz w:val="28"/>
                <w:szCs w:val="28"/>
              </w:rPr>
              <w:t xml:space="preserve"> м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Осадка на момент аварии (корма) </w:t>
            </w:r>
          </w:p>
        </w:tc>
        <w:tc>
          <w:tcPr>
            <w:tcW w:w="5953" w:type="dxa"/>
            <w:tcBorders>
              <w:top w:val="nil"/>
              <w:left w:val="nil"/>
              <w:bottom w:val="nil"/>
              <w:right w:val="nil"/>
            </w:tcBorders>
          </w:tcPr>
          <w:p w:rsidR="003646DA" w:rsidRPr="00CC3D54" w:rsidRDefault="003646DA"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 xml:space="preserve">3,9 м </w:t>
            </w:r>
          </w:p>
        </w:tc>
      </w:tr>
      <w:tr w:rsidR="003646DA" w:rsidRPr="000B04E0"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Количество и род груза, его размещение по трюмам </w:t>
            </w:r>
          </w:p>
        </w:tc>
        <w:tc>
          <w:tcPr>
            <w:tcW w:w="5953" w:type="dxa"/>
            <w:tcBorders>
              <w:top w:val="nil"/>
              <w:left w:val="nil"/>
              <w:bottom w:val="nil"/>
              <w:right w:val="nil"/>
            </w:tcBorders>
          </w:tcPr>
          <w:p w:rsidR="003646DA" w:rsidRPr="000B04E0" w:rsidRDefault="000B04E0"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B04E0">
              <w:rPr>
                <w:rFonts w:ascii="Times New Roman" w:hAnsi="Times New Roman" w:cs="Times New Roman"/>
                <w:sz w:val="28"/>
                <w:szCs w:val="28"/>
              </w:rPr>
              <w:t xml:space="preserve">Пшеница навалом - 4395,204 т. Трюм №1– 1500,204 т, Трюм №2 – 1600 т, Трюм №3 – 1295 т </w:t>
            </w:r>
            <w:r w:rsidRPr="000B04E0">
              <w:rPr>
                <w:rFonts w:ascii="Times New Roman" w:hAnsi="Times New Roman" w:cs="Times New Roman"/>
                <w:sz w:val="28"/>
                <w:szCs w:val="28"/>
              </w:rPr>
              <w:tab/>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Численность экипажа </w:t>
            </w:r>
          </w:p>
        </w:tc>
        <w:tc>
          <w:tcPr>
            <w:tcW w:w="5953" w:type="dxa"/>
            <w:tcBorders>
              <w:top w:val="nil"/>
              <w:left w:val="nil"/>
              <w:bottom w:val="nil"/>
              <w:right w:val="nil"/>
            </w:tcBorders>
          </w:tcPr>
          <w:p w:rsidR="003646DA" w:rsidRPr="00CC3D54" w:rsidRDefault="003646DA"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11</w:t>
            </w:r>
            <w:r w:rsidR="0025205C" w:rsidRPr="00CC3D54">
              <w:rPr>
                <w:rFonts w:ascii="Times New Roman" w:hAnsi="Times New Roman" w:cs="Times New Roman"/>
                <w:sz w:val="28"/>
                <w:szCs w:val="28"/>
              </w:rPr>
              <w:t xml:space="preserve"> человек</w:t>
            </w:r>
            <w:r w:rsidRPr="00CC3D54">
              <w:rPr>
                <w:rFonts w:ascii="Times New Roman" w:hAnsi="Times New Roman" w:cs="Times New Roman"/>
                <w:sz w:val="28"/>
                <w:szCs w:val="28"/>
              </w:rPr>
              <w:t xml:space="preserve">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Штатный комплект спасательных средств </w:t>
            </w:r>
          </w:p>
        </w:tc>
        <w:tc>
          <w:tcPr>
            <w:tcW w:w="5953" w:type="dxa"/>
            <w:tcBorders>
              <w:top w:val="nil"/>
              <w:left w:val="nil"/>
              <w:bottom w:val="nil"/>
              <w:right w:val="nil"/>
            </w:tcBorders>
          </w:tcPr>
          <w:p w:rsidR="003646DA" w:rsidRPr="00CC3D54" w:rsidRDefault="000B04E0"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B04E0">
              <w:rPr>
                <w:rFonts w:ascii="Times New Roman" w:hAnsi="Times New Roman" w:cs="Times New Roman"/>
                <w:sz w:val="28"/>
                <w:szCs w:val="28"/>
              </w:rPr>
              <w:t>1 шлюпка на 16 чел.; 3 спасательных плота на 22 чел.</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Мощность радиостанции и радиус её действия </w:t>
            </w:r>
          </w:p>
        </w:tc>
        <w:tc>
          <w:tcPr>
            <w:tcW w:w="5953" w:type="dxa"/>
            <w:tcBorders>
              <w:top w:val="nil"/>
              <w:left w:val="nil"/>
              <w:bottom w:val="nil"/>
              <w:right w:val="nil"/>
            </w:tcBorders>
          </w:tcPr>
          <w:p w:rsidR="003646DA" w:rsidRPr="00CC3D54" w:rsidRDefault="000B04E0"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B04E0">
              <w:rPr>
                <w:rFonts w:ascii="Times New Roman" w:hAnsi="Times New Roman" w:cs="Times New Roman"/>
                <w:sz w:val="28"/>
                <w:szCs w:val="28"/>
              </w:rPr>
              <w:t>УКВ 25 Вт. Дальность 40 миль</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Электрорадионавигационные приборы </w:t>
            </w:r>
          </w:p>
        </w:tc>
        <w:tc>
          <w:tcPr>
            <w:tcW w:w="5953" w:type="dxa"/>
            <w:tcBorders>
              <w:top w:val="nil"/>
              <w:left w:val="nil"/>
              <w:bottom w:val="nil"/>
              <w:right w:val="nil"/>
            </w:tcBorders>
          </w:tcPr>
          <w:p w:rsidR="003646DA" w:rsidRPr="00CC3D54" w:rsidRDefault="000B04E0"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B04E0">
              <w:rPr>
                <w:rFonts w:ascii="Times New Roman" w:hAnsi="Times New Roman" w:cs="Times New Roman"/>
                <w:sz w:val="28"/>
                <w:szCs w:val="28"/>
              </w:rPr>
              <w:t>2 РЛС, гирокомпас, АИС, эхолот, ПВ/КВ радиостанции, спутниковая связь – INMARSAT, Ср. автосопровождения (САС)</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Число и мощность водоотливных средств </w:t>
            </w:r>
          </w:p>
        </w:tc>
        <w:tc>
          <w:tcPr>
            <w:tcW w:w="5953" w:type="dxa"/>
            <w:tcBorders>
              <w:top w:val="nil"/>
              <w:left w:val="nil"/>
              <w:bottom w:val="nil"/>
              <w:right w:val="nil"/>
            </w:tcBorders>
          </w:tcPr>
          <w:p w:rsidR="003646DA" w:rsidRPr="00CC3D54" w:rsidRDefault="000B04E0"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B04E0">
              <w:rPr>
                <w:rFonts w:ascii="Times New Roman" w:hAnsi="Times New Roman" w:cs="Times New Roman"/>
                <w:sz w:val="28"/>
                <w:szCs w:val="28"/>
              </w:rPr>
              <w:t>2</w:t>
            </w:r>
            <w:r>
              <w:rPr>
                <w:rFonts w:ascii="Times New Roman" w:hAnsi="Times New Roman" w:cs="Times New Roman"/>
                <w:sz w:val="28"/>
                <w:szCs w:val="28"/>
              </w:rPr>
              <w:t>х</w:t>
            </w:r>
            <w:r w:rsidRPr="000B04E0">
              <w:rPr>
                <w:rFonts w:ascii="Times New Roman" w:hAnsi="Times New Roman" w:cs="Times New Roman"/>
                <w:sz w:val="28"/>
                <w:szCs w:val="28"/>
              </w:rPr>
              <w:t xml:space="preserve">250 </w:t>
            </w:r>
            <w:r>
              <w:rPr>
                <w:rFonts w:ascii="Times New Roman" w:hAnsi="Times New Roman" w:cs="Times New Roman"/>
                <w:sz w:val="28"/>
                <w:szCs w:val="28"/>
              </w:rPr>
              <w:t>м</w:t>
            </w:r>
            <w:r>
              <w:rPr>
                <w:rFonts w:ascii="Calibri" w:hAnsi="Calibri" w:cs="Times New Roman"/>
                <w:sz w:val="28"/>
                <w:szCs w:val="28"/>
              </w:rPr>
              <w:t>³</w:t>
            </w:r>
            <w:r w:rsidRPr="000B04E0">
              <w:rPr>
                <w:rFonts w:ascii="Times New Roman" w:hAnsi="Times New Roman" w:cs="Times New Roman"/>
                <w:sz w:val="28"/>
                <w:szCs w:val="28"/>
              </w:rPr>
              <w:t>/ч</w:t>
            </w:r>
            <w:r>
              <w:rPr>
                <w:rFonts w:ascii="Times New Roman" w:hAnsi="Times New Roman" w:cs="Times New Roman"/>
                <w:sz w:val="28"/>
                <w:szCs w:val="28"/>
              </w:rPr>
              <w:t>;</w:t>
            </w:r>
            <w:r w:rsidRPr="000B04E0">
              <w:rPr>
                <w:rFonts w:ascii="Times New Roman" w:hAnsi="Times New Roman" w:cs="Times New Roman"/>
                <w:sz w:val="28"/>
                <w:szCs w:val="28"/>
              </w:rPr>
              <w:t xml:space="preserve"> 2</w:t>
            </w:r>
            <w:r>
              <w:rPr>
                <w:rFonts w:ascii="Times New Roman" w:hAnsi="Times New Roman" w:cs="Times New Roman"/>
                <w:sz w:val="28"/>
                <w:szCs w:val="28"/>
              </w:rPr>
              <w:t>х</w:t>
            </w:r>
            <w:r w:rsidRPr="000B04E0">
              <w:rPr>
                <w:rFonts w:ascii="Times New Roman" w:hAnsi="Times New Roman" w:cs="Times New Roman"/>
                <w:sz w:val="28"/>
                <w:szCs w:val="28"/>
              </w:rPr>
              <w:t xml:space="preserve">65 </w:t>
            </w:r>
            <w:r>
              <w:rPr>
                <w:rFonts w:ascii="Times New Roman" w:hAnsi="Times New Roman" w:cs="Times New Roman"/>
                <w:sz w:val="28"/>
                <w:szCs w:val="28"/>
              </w:rPr>
              <w:t>м</w:t>
            </w:r>
            <w:r>
              <w:rPr>
                <w:rFonts w:ascii="Calibri" w:hAnsi="Calibri" w:cs="Times New Roman"/>
                <w:sz w:val="28"/>
                <w:szCs w:val="28"/>
              </w:rPr>
              <w:t>³</w:t>
            </w:r>
            <w:r w:rsidRPr="000B04E0">
              <w:rPr>
                <w:rFonts w:ascii="Times New Roman" w:hAnsi="Times New Roman" w:cs="Times New Roman"/>
                <w:sz w:val="28"/>
                <w:szCs w:val="28"/>
              </w:rPr>
              <w:t>/ч</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Противопожарные средства </w:t>
            </w:r>
          </w:p>
        </w:tc>
        <w:tc>
          <w:tcPr>
            <w:tcW w:w="5953" w:type="dxa"/>
            <w:tcBorders>
              <w:top w:val="nil"/>
              <w:left w:val="nil"/>
              <w:bottom w:val="nil"/>
              <w:right w:val="nil"/>
            </w:tcBorders>
          </w:tcPr>
          <w:p w:rsidR="003646DA" w:rsidRPr="00CC3D54" w:rsidRDefault="000B04E0"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B04E0">
              <w:rPr>
                <w:rFonts w:ascii="Times New Roman" w:hAnsi="Times New Roman" w:cs="Times New Roman"/>
                <w:sz w:val="28"/>
                <w:szCs w:val="28"/>
              </w:rPr>
              <w:t>Система объемного пенного пожаротушения; Система водотушения; Переносные средства – огнетушители, кошмы, песок и т.п.</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Категория ледовых усилений судна </w:t>
            </w:r>
          </w:p>
        </w:tc>
        <w:tc>
          <w:tcPr>
            <w:tcW w:w="5953" w:type="dxa"/>
            <w:tcBorders>
              <w:top w:val="nil"/>
              <w:left w:val="nil"/>
              <w:bottom w:val="nil"/>
              <w:right w:val="nil"/>
            </w:tcBorders>
          </w:tcPr>
          <w:p w:rsidR="003646DA" w:rsidRPr="00CC3D54" w:rsidRDefault="000E1101"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lang w:val="en-US"/>
              </w:rPr>
              <w:t>I</w:t>
            </w:r>
            <w:r w:rsidRPr="000E1101">
              <w:rPr>
                <w:rFonts w:ascii="Times New Roman" w:hAnsi="Times New Roman" w:cs="Times New Roman"/>
                <w:sz w:val="28"/>
                <w:szCs w:val="28"/>
              </w:rPr>
              <w:t>се</w:t>
            </w:r>
            <w:r w:rsidR="000B04E0">
              <w:rPr>
                <w:rFonts w:ascii="Times New Roman" w:hAnsi="Times New Roman" w:cs="Times New Roman"/>
                <w:sz w:val="28"/>
                <w:szCs w:val="28"/>
              </w:rPr>
              <w:t>1</w:t>
            </w:r>
            <w:r w:rsidR="003646DA" w:rsidRPr="00CC3D54">
              <w:rPr>
                <w:rFonts w:ascii="Times New Roman" w:hAnsi="Times New Roman" w:cs="Times New Roman"/>
                <w:sz w:val="28"/>
                <w:szCs w:val="28"/>
              </w:rPr>
              <w:t xml:space="preserve"> </w:t>
            </w:r>
          </w:p>
        </w:tc>
      </w:tr>
    </w:tbl>
    <w:bookmarkEnd w:id="77"/>
    <w:p w:rsidR="00E05C6C" w:rsidRDefault="00E05C6C" w:rsidP="003646DA">
      <w:pPr>
        <w:widowControl w:val="0"/>
        <w:autoSpaceDE w:val="0"/>
        <w:autoSpaceDN w:val="0"/>
        <w:adjustRightInd w:val="0"/>
        <w:spacing w:after="0" w:line="240" w:lineRule="auto"/>
        <w:jc w:val="center"/>
        <w:rPr>
          <w:rFonts w:ascii="Times New Roman" w:hAnsi="Times New Roman" w:cs="Times New Roman"/>
          <w:sz w:val="28"/>
          <w:szCs w:val="28"/>
        </w:rPr>
      </w:pPr>
      <w:r w:rsidRPr="00E05C6C">
        <w:rPr>
          <w:rFonts w:ascii="Times New Roman" w:hAnsi="Times New Roman" w:cs="Times New Roman"/>
          <w:noProof/>
          <w:sz w:val="28"/>
          <w:szCs w:val="28"/>
        </w:rPr>
        <w:lastRenderedPageBreak/>
        <w:drawing>
          <wp:inline distT="0" distB="0" distL="0" distR="0">
            <wp:extent cx="6480175" cy="3581400"/>
            <wp:effectExtent l="0" t="0" r="0" b="0"/>
            <wp:docPr id="16" name="Рисунок 16" descr="D:\Чичин В.К\Мои документы\Мои рисунки\Кораблекрушения\2019\НАВИС-1\КАПИТАН АФАНАСЬ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Чичин В.К\Мои документы\Мои рисунки\Кораблекрушения\2019\НАВИС-1\КАПИТАН АФАНАСЬЕВ.jpg"/>
                    <pic:cNvPicPr>
                      <a:picLocks noChangeAspect="1" noChangeArrowheads="1"/>
                    </pic:cNvPicPr>
                  </pic:nvPicPr>
                  <pic:blipFill rotWithShape="1">
                    <a:blip r:embed="rId23">
                      <a:extLst>
                        <a:ext uri="{28A0092B-C50C-407E-A947-70E740481C1C}">
                          <a14:useLocalDpi xmlns:a14="http://schemas.microsoft.com/office/drawing/2010/main" val="0"/>
                        </a:ext>
                      </a:extLst>
                    </a:blip>
                    <a:srcRect b="7888"/>
                    <a:stretch/>
                  </pic:blipFill>
                  <pic:spPr bwMode="auto">
                    <a:xfrm>
                      <a:off x="0" y="0"/>
                      <a:ext cx="6480810" cy="3581751"/>
                    </a:xfrm>
                    <a:prstGeom prst="rect">
                      <a:avLst/>
                    </a:prstGeom>
                    <a:noFill/>
                    <a:ln>
                      <a:noFill/>
                    </a:ln>
                    <a:extLst>
                      <a:ext uri="{53640926-AAD7-44D8-BBD7-CCE9431645EC}">
                        <a14:shadowObscured xmlns:a14="http://schemas.microsoft.com/office/drawing/2010/main"/>
                      </a:ext>
                    </a:extLst>
                  </pic:spPr>
                </pic:pic>
              </a:graphicData>
            </a:graphic>
          </wp:inline>
        </w:drawing>
      </w:r>
    </w:p>
    <w:p w:rsidR="00E05C6C" w:rsidRPr="0025205C" w:rsidRDefault="00E05C6C" w:rsidP="00E05C6C">
      <w:pPr>
        <w:widowControl w:val="0"/>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Рис.</w:t>
      </w:r>
      <w:r w:rsidR="00E43EF6">
        <w:rPr>
          <w:rFonts w:ascii="Times New Roman" w:hAnsi="Times New Roman" w:cs="Times New Roman"/>
          <w:sz w:val="20"/>
          <w:szCs w:val="20"/>
        </w:rPr>
        <w:t xml:space="preserve"> 7.</w:t>
      </w:r>
      <w:r>
        <w:rPr>
          <w:rFonts w:ascii="Times New Roman" w:hAnsi="Times New Roman" w:cs="Times New Roman"/>
          <w:sz w:val="20"/>
          <w:szCs w:val="20"/>
        </w:rPr>
        <w:t xml:space="preserve"> Судно для генерального груза «КАПИТАН АФАНАСЬЕВ»</w:t>
      </w:r>
    </w:p>
    <w:tbl>
      <w:tblPr>
        <w:tblW w:w="0" w:type="auto"/>
        <w:tblLayout w:type="fixed"/>
        <w:tblCellMar>
          <w:left w:w="0" w:type="dxa"/>
          <w:right w:w="0" w:type="dxa"/>
        </w:tblCellMar>
        <w:tblLook w:val="0000" w:firstRow="0" w:lastRow="0" w:firstColumn="0" w:lastColumn="0" w:noHBand="0" w:noVBand="0"/>
      </w:tblPr>
      <w:tblGrid>
        <w:gridCol w:w="3968"/>
        <w:gridCol w:w="5953"/>
      </w:tblGrid>
      <w:tr w:rsidR="00E05C6C" w:rsidTr="00B219A8">
        <w:tc>
          <w:tcPr>
            <w:tcW w:w="3968" w:type="dxa"/>
            <w:tcBorders>
              <w:top w:val="nil"/>
              <w:left w:val="nil"/>
              <w:bottom w:val="nil"/>
              <w:right w:val="nil"/>
            </w:tcBorders>
          </w:tcPr>
          <w:p w:rsidR="00E05C6C" w:rsidRDefault="00E05C6C" w:rsidP="00B219A8">
            <w:pPr>
              <w:widowControl w:val="0"/>
              <w:autoSpaceDE w:val="0"/>
              <w:autoSpaceDN w:val="0"/>
              <w:adjustRightInd w:val="0"/>
              <w:spacing w:after="0" w:line="240" w:lineRule="auto"/>
              <w:jc w:val="center"/>
              <w:rPr>
                <w:rFonts w:ascii="Times New Roman" w:hAnsi="Times New Roman" w:cs="Times New Roman"/>
                <w:sz w:val="20"/>
                <w:szCs w:val="20"/>
              </w:rPr>
            </w:pPr>
          </w:p>
        </w:tc>
        <w:tc>
          <w:tcPr>
            <w:tcW w:w="5953" w:type="dxa"/>
            <w:tcBorders>
              <w:top w:val="nil"/>
              <w:left w:val="nil"/>
              <w:bottom w:val="nil"/>
              <w:right w:val="nil"/>
            </w:tcBorders>
          </w:tcPr>
          <w:p w:rsidR="00E05C6C" w:rsidRDefault="00E05C6C" w:rsidP="00B219A8">
            <w:pPr>
              <w:widowControl w:val="0"/>
              <w:autoSpaceDE w:val="0"/>
              <w:autoSpaceDN w:val="0"/>
              <w:adjustRightInd w:val="0"/>
              <w:spacing w:after="0" w:line="240" w:lineRule="auto"/>
              <w:jc w:val="center"/>
              <w:rPr>
                <w:rFonts w:ascii="Times New Roman" w:hAnsi="Times New Roman" w:cs="Times New Roman"/>
                <w:sz w:val="20"/>
                <w:szCs w:val="20"/>
              </w:rPr>
            </w:pPr>
          </w:p>
        </w:tc>
      </w:tr>
      <w:tr w:rsidR="00E05C6C" w:rsidTr="00B219A8">
        <w:tc>
          <w:tcPr>
            <w:tcW w:w="3968" w:type="dxa"/>
            <w:tcBorders>
              <w:top w:val="nil"/>
              <w:left w:val="nil"/>
              <w:bottom w:val="nil"/>
              <w:right w:val="nil"/>
            </w:tcBorders>
          </w:tcPr>
          <w:p w:rsidR="00E05C6C" w:rsidRDefault="00E05C6C" w:rsidP="00B219A8">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Название </w:t>
            </w:r>
          </w:p>
        </w:tc>
        <w:tc>
          <w:tcPr>
            <w:tcW w:w="5953" w:type="dxa"/>
            <w:tcBorders>
              <w:top w:val="nil"/>
              <w:left w:val="nil"/>
              <w:bottom w:val="nil"/>
              <w:right w:val="nil"/>
            </w:tcBorders>
          </w:tcPr>
          <w:p w:rsidR="00E05C6C" w:rsidRPr="00CC3D54" w:rsidRDefault="00E05C6C" w:rsidP="00B219A8">
            <w:pPr>
              <w:widowControl w:val="0"/>
              <w:tabs>
                <w:tab w:val="left" w:pos="9921"/>
              </w:tabs>
              <w:autoSpaceDE w:val="0"/>
              <w:autoSpaceDN w:val="0"/>
              <w:adjustRightInd w:val="0"/>
              <w:spacing w:after="0" w:line="240" w:lineRule="auto"/>
              <w:jc w:val="both"/>
              <w:rPr>
                <w:rFonts w:ascii="Times New Roman" w:hAnsi="Times New Roman" w:cs="Times New Roman"/>
                <w:b/>
                <w:sz w:val="28"/>
                <w:szCs w:val="28"/>
              </w:rPr>
            </w:pPr>
            <w:r w:rsidRPr="00E05C6C">
              <w:rPr>
                <w:rFonts w:ascii="Times New Roman" w:hAnsi="Times New Roman" w:cs="Times New Roman"/>
                <w:b/>
                <w:sz w:val="28"/>
                <w:szCs w:val="28"/>
              </w:rPr>
              <w:t>КАПИТАН АФАНАСЬЕВ</w:t>
            </w:r>
          </w:p>
        </w:tc>
      </w:tr>
      <w:tr w:rsidR="00E05C6C" w:rsidTr="00B219A8">
        <w:tc>
          <w:tcPr>
            <w:tcW w:w="3968" w:type="dxa"/>
            <w:tcBorders>
              <w:top w:val="nil"/>
              <w:left w:val="nil"/>
              <w:bottom w:val="nil"/>
              <w:right w:val="nil"/>
            </w:tcBorders>
          </w:tcPr>
          <w:p w:rsidR="00E05C6C" w:rsidRDefault="00E05C6C" w:rsidP="00B219A8">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Тип судна </w:t>
            </w:r>
          </w:p>
        </w:tc>
        <w:tc>
          <w:tcPr>
            <w:tcW w:w="5953" w:type="dxa"/>
            <w:tcBorders>
              <w:top w:val="nil"/>
              <w:left w:val="nil"/>
              <w:bottom w:val="nil"/>
              <w:right w:val="nil"/>
            </w:tcBorders>
          </w:tcPr>
          <w:p w:rsidR="00E05C6C" w:rsidRPr="00CC3D54" w:rsidRDefault="00E05C6C" w:rsidP="00B219A8">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 xml:space="preserve">Сухогруз </w:t>
            </w:r>
          </w:p>
        </w:tc>
      </w:tr>
      <w:tr w:rsidR="00E05C6C" w:rsidTr="00B219A8">
        <w:tc>
          <w:tcPr>
            <w:tcW w:w="3968" w:type="dxa"/>
            <w:tcBorders>
              <w:top w:val="nil"/>
              <w:left w:val="nil"/>
              <w:bottom w:val="nil"/>
              <w:right w:val="nil"/>
            </w:tcBorders>
          </w:tcPr>
          <w:p w:rsidR="00E05C6C" w:rsidRDefault="00E05C6C" w:rsidP="00B219A8">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Номер ИМО </w:t>
            </w:r>
          </w:p>
        </w:tc>
        <w:tc>
          <w:tcPr>
            <w:tcW w:w="5953" w:type="dxa"/>
            <w:tcBorders>
              <w:top w:val="nil"/>
              <w:left w:val="nil"/>
              <w:bottom w:val="nil"/>
              <w:right w:val="nil"/>
            </w:tcBorders>
          </w:tcPr>
          <w:p w:rsidR="00E05C6C" w:rsidRPr="00CC3D54" w:rsidRDefault="00E05C6C" w:rsidP="00B219A8">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E05C6C">
              <w:rPr>
                <w:rFonts w:ascii="Times New Roman" w:hAnsi="Times New Roman" w:cs="Times New Roman"/>
                <w:sz w:val="28"/>
                <w:szCs w:val="28"/>
              </w:rPr>
              <w:t>9584413</w:t>
            </w:r>
            <w:r w:rsidRPr="00DB2A56">
              <w:rPr>
                <w:rFonts w:ascii="Times New Roman" w:hAnsi="Times New Roman" w:cs="Times New Roman"/>
                <w:sz w:val="28"/>
                <w:szCs w:val="28"/>
              </w:rPr>
              <w:t xml:space="preserve"> </w:t>
            </w:r>
            <w:r w:rsidRPr="00CC3D54">
              <w:rPr>
                <w:rFonts w:ascii="Times New Roman" w:hAnsi="Times New Roman" w:cs="Times New Roman"/>
                <w:sz w:val="28"/>
                <w:szCs w:val="28"/>
              </w:rPr>
              <w:t xml:space="preserve"> </w:t>
            </w:r>
          </w:p>
        </w:tc>
      </w:tr>
      <w:tr w:rsidR="00E05C6C" w:rsidTr="00B219A8">
        <w:tc>
          <w:tcPr>
            <w:tcW w:w="3968" w:type="dxa"/>
            <w:tcBorders>
              <w:top w:val="nil"/>
              <w:left w:val="nil"/>
              <w:bottom w:val="nil"/>
              <w:right w:val="nil"/>
            </w:tcBorders>
          </w:tcPr>
          <w:p w:rsidR="00E05C6C" w:rsidRDefault="00E05C6C" w:rsidP="00B219A8">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Рейс (откуда и куда) </w:t>
            </w:r>
          </w:p>
        </w:tc>
        <w:tc>
          <w:tcPr>
            <w:tcW w:w="5953" w:type="dxa"/>
            <w:tcBorders>
              <w:top w:val="nil"/>
              <w:left w:val="nil"/>
              <w:bottom w:val="nil"/>
              <w:right w:val="nil"/>
            </w:tcBorders>
          </w:tcPr>
          <w:p w:rsidR="00E05C6C" w:rsidRPr="00CC3D54" w:rsidRDefault="00E05C6C" w:rsidP="00B219A8">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DB2A56">
              <w:rPr>
                <w:rFonts w:ascii="Times New Roman" w:hAnsi="Times New Roman" w:cs="Times New Roman"/>
                <w:sz w:val="28"/>
                <w:szCs w:val="28"/>
              </w:rPr>
              <w:t xml:space="preserve">из </w:t>
            </w:r>
            <w:r>
              <w:rPr>
                <w:rFonts w:ascii="Times New Roman" w:hAnsi="Times New Roman" w:cs="Times New Roman"/>
                <w:sz w:val="28"/>
                <w:szCs w:val="28"/>
              </w:rPr>
              <w:t>п. Азов</w:t>
            </w:r>
            <w:r w:rsidRPr="00DB2A56">
              <w:rPr>
                <w:rFonts w:ascii="Times New Roman" w:hAnsi="Times New Roman" w:cs="Times New Roman"/>
                <w:sz w:val="28"/>
                <w:szCs w:val="28"/>
              </w:rPr>
              <w:t xml:space="preserve"> в </w:t>
            </w:r>
            <w:r>
              <w:rPr>
                <w:rFonts w:ascii="Times New Roman" w:hAnsi="Times New Roman" w:cs="Times New Roman"/>
                <w:sz w:val="28"/>
                <w:szCs w:val="28"/>
              </w:rPr>
              <w:t xml:space="preserve">п. </w:t>
            </w:r>
            <w:r w:rsidRPr="00DB2A56">
              <w:rPr>
                <w:rFonts w:ascii="Times New Roman" w:hAnsi="Times New Roman" w:cs="Times New Roman"/>
                <w:sz w:val="28"/>
                <w:szCs w:val="28"/>
              </w:rPr>
              <w:t>Кавказ</w:t>
            </w:r>
          </w:p>
        </w:tc>
      </w:tr>
      <w:tr w:rsidR="00E05C6C" w:rsidTr="00B219A8">
        <w:tc>
          <w:tcPr>
            <w:tcW w:w="3968" w:type="dxa"/>
            <w:tcBorders>
              <w:top w:val="nil"/>
              <w:left w:val="nil"/>
              <w:bottom w:val="nil"/>
              <w:right w:val="nil"/>
            </w:tcBorders>
          </w:tcPr>
          <w:p w:rsidR="00E05C6C" w:rsidRDefault="00E05C6C" w:rsidP="00B219A8">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Порт (место) регистрации </w:t>
            </w:r>
          </w:p>
        </w:tc>
        <w:tc>
          <w:tcPr>
            <w:tcW w:w="5953" w:type="dxa"/>
            <w:tcBorders>
              <w:top w:val="nil"/>
              <w:left w:val="nil"/>
              <w:bottom w:val="nil"/>
              <w:right w:val="nil"/>
            </w:tcBorders>
          </w:tcPr>
          <w:p w:rsidR="00E05C6C" w:rsidRPr="00CC3D54" w:rsidRDefault="00E05C6C" w:rsidP="00B219A8">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 xml:space="preserve">морской порт «Большой порт «Санкт-Петербург» </w:t>
            </w:r>
          </w:p>
        </w:tc>
      </w:tr>
      <w:tr w:rsidR="00E05C6C" w:rsidTr="00B219A8">
        <w:tc>
          <w:tcPr>
            <w:tcW w:w="3968" w:type="dxa"/>
            <w:tcBorders>
              <w:top w:val="nil"/>
              <w:left w:val="nil"/>
              <w:bottom w:val="nil"/>
              <w:right w:val="nil"/>
            </w:tcBorders>
          </w:tcPr>
          <w:p w:rsidR="00E05C6C" w:rsidRDefault="00E05C6C" w:rsidP="00B219A8">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Место и год постройки </w:t>
            </w:r>
          </w:p>
        </w:tc>
        <w:tc>
          <w:tcPr>
            <w:tcW w:w="5953" w:type="dxa"/>
            <w:tcBorders>
              <w:top w:val="nil"/>
              <w:left w:val="nil"/>
              <w:bottom w:val="nil"/>
              <w:right w:val="nil"/>
            </w:tcBorders>
          </w:tcPr>
          <w:p w:rsidR="00E05C6C" w:rsidRPr="00CC3D54" w:rsidRDefault="00E05C6C" w:rsidP="00B219A8">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Россия</w:t>
            </w:r>
            <w:r w:rsidRPr="00CC3D54">
              <w:rPr>
                <w:rFonts w:ascii="Times New Roman" w:hAnsi="Times New Roman" w:cs="Times New Roman"/>
                <w:sz w:val="28"/>
                <w:szCs w:val="28"/>
              </w:rPr>
              <w:t xml:space="preserve">, </w:t>
            </w:r>
            <w:r>
              <w:rPr>
                <w:rFonts w:ascii="Times New Roman" w:hAnsi="Times New Roman" w:cs="Times New Roman"/>
                <w:sz w:val="28"/>
                <w:szCs w:val="28"/>
              </w:rPr>
              <w:t>20</w:t>
            </w:r>
            <w:r w:rsidRPr="00CC3D54">
              <w:rPr>
                <w:rFonts w:ascii="Times New Roman" w:hAnsi="Times New Roman" w:cs="Times New Roman"/>
                <w:sz w:val="28"/>
                <w:szCs w:val="28"/>
              </w:rPr>
              <w:t xml:space="preserve">19 </w:t>
            </w:r>
          </w:p>
        </w:tc>
      </w:tr>
      <w:tr w:rsidR="00E05C6C" w:rsidTr="00B219A8">
        <w:tc>
          <w:tcPr>
            <w:tcW w:w="3968" w:type="dxa"/>
            <w:tcBorders>
              <w:top w:val="nil"/>
              <w:left w:val="nil"/>
              <w:bottom w:val="nil"/>
              <w:right w:val="nil"/>
            </w:tcBorders>
          </w:tcPr>
          <w:p w:rsidR="00E05C6C" w:rsidRDefault="00E05C6C" w:rsidP="00B219A8">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Наибольшие размерения </w:t>
            </w:r>
          </w:p>
        </w:tc>
        <w:tc>
          <w:tcPr>
            <w:tcW w:w="5953" w:type="dxa"/>
            <w:tcBorders>
              <w:top w:val="nil"/>
              <w:left w:val="nil"/>
              <w:bottom w:val="nil"/>
              <w:right w:val="nil"/>
            </w:tcBorders>
          </w:tcPr>
          <w:p w:rsidR="00E05C6C" w:rsidRPr="00CC3D54" w:rsidRDefault="00E05C6C" w:rsidP="00B219A8">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L=12</w:t>
            </w:r>
            <w:r>
              <w:rPr>
                <w:rFonts w:ascii="Times New Roman" w:hAnsi="Times New Roman" w:cs="Times New Roman"/>
                <w:sz w:val="28"/>
                <w:szCs w:val="28"/>
              </w:rPr>
              <w:t>3</w:t>
            </w:r>
            <w:r w:rsidRPr="00CC3D54">
              <w:rPr>
                <w:rFonts w:ascii="Times New Roman" w:hAnsi="Times New Roman" w:cs="Times New Roman"/>
                <w:sz w:val="28"/>
                <w:szCs w:val="28"/>
              </w:rPr>
              <w:t>.</w:t>
            </w:r>
            <w:r>
              <w:rPr>
                <w:rFonts w:ascii="Times New Roman" w:hAnsi="Times New Roman" w:cs="Times New Roman"/>
                <w:sz w:val="28"/>
                <w:szCs w:val="28"/>
              </w:rPr>
              <w:t>17</w:t>
            </w:r>
            <w:r w:rsidRPr="00CC3D54">
              <w:rPr>
                <w:rFonts w:ascii="Times New Roman" w:hAnsi="Times New Roman" w:cs="Times New Roman"/>
                <w:sz w:val="28"/>
                <w:szCs w:val="28"/>
              </w:rPr>
              <w:t xml:space="preserve"> m; B = 1</w:t>
            </w:r>
            <w:r>
              <w:rPr>
                <w:rFonts w:ascii="Times New Roman" w:hAnsi="Times New Roman" w:cs="Times New Roman"/>
                <w:sz w:val="28"/>
                <w:szCs w:val="28"/>
              </w:rPr>
              <w:t>6</w:t>
            </w:r>
            <w:r w:rsidRPr="00CC3D54">
              <w:rPr>
                <w:rFonts w:ascii="Times New Roman" w:hAnsi="Times New Roman" w:cs="Times New Roman"/>
                <w:sz w:val="28"/>
                <w:szCs w:val="28"/>
              </w:rPr>
              <w:t>.</w:t>
            </w:r>
            <w:r>
              <w:rPr>
                <w:rFonts w:ascii="Times New Roman" w:hAnsi="Times New Roman" w:cs="Times New Roman"/>
                <w:sz w:val="28"/>
                <w:szCs w:val="28"/>
              </w:rPr>
              <w:t>75</w:t>
            </w:r>
            <w:r w:rsidRPr="00CC3D54">
              <w:rPr>
                <w:rFonts w:ascii="Times New Roman" w:hAnsi="Times New Roman" w:cs="Times New Roman"/>
                <w:sz w:val="28"/>
                <w:szCs w:val="28"/>
              </w:rPr>
              <w:t xml:space="preserve"> m; H = </w:t>
            </w:r>
            <w:r>
              <w:rPr>
                <w:rFonts w:ascii="Times New Roman" w:hAnsi="Times New Roman" w:cs="Times New Roman"/>
                <w:sz w:val="28"/>
                <w:szCs w:val="28"/>
              </w:rPr>
              <w:t>5</w:t>
            </w:r>
            <w:r w:rsidRPr="00CC3D54">
              <w:rPr>
                <w:rFonts w:ascii="Times New Roman" w:hAnsi="Times New Roman" w:cs="Times New Roman"/>
                <w:sz w:val="28"/>
                <w:szCs w:val="28"/>
              </w:rPr>
              <w:t>.</w:t>
            </w:r>
            <w:r>
              <w:rPr>
                <w:rFonts w:ascii="Times New Roman" w:hAnsi="Times New Roman" w:cs="Times New Roman"/>
                <w:sz w:val="28"/>
                <w:szCs w:val="28"/>
              </w:rPr>
              <w:t xml:space="preserve">5 </w:t>
            </w:r>
            <w:r w:rsidRPr="00CC3D54">
              <w:rPr>
                <w:rFonts w:ascii="Times New Roman" w:hAnsi="Times New Roman" w:cs="Times New Roman"/>
                <w:sz w:val="28"/>
                <w:szCs w:val="28"/>
              </w:rPr>
              <w:t xml:space="preserve">m </w:t>
            </w:r>
          </w:p>
        </w:tc>
      </w:tr>
      <w:tr w:rsidR="00E05C6C" w:rsidTr="00B219A8">
        <w:tc>
          <w:tcPr>
            <w:tcW w:w="3968" w:type="dxa"/>
            <w:tcBorders>
              <w:top w:val="nil"/>
              <w:left w:val="nil"/>
              <w:bottom w:val="nil"/>
              <w:right w:val="nil"/>
            </w:tcBorders>
          </w:tcPr>
          <w:p w:rsidR="00E05C6C" w:rsidRDefault="00E05C6C" w:rsidP="00B219A8">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Вместимость (брутто/нетто) </w:t>
            </w:r>
          </w:p>
        </w:tc>
        <w:tc>
          <w:tcPr>
            <w:tcW w:w="5953" w:type="dxa"/>
            <w:tcBorders>
              <w:top w:val="nil"/>
              <w:left w:val="nil"/>
              <w:bottom w:val="nil"/>
              <w:right w:val="nil"/>
            </w:tcBorders>
          </w:tcPr>
          <w:p w:rsidR="00E05C6C" w:rsidRPr="00CC3D54" w:rsidRDefault="00E05C6C" w:rsidP="00B219A8">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4982</w:t>
            </w:r>
            <w:r w:rsidRPr="00CC3D54">
              <w:rPr>
                <w:rFonts w:ascii="Times New Roman" w:hAnsi="Times New Roman" w:cs="Times New Roman"/>
                <w:sz w:val="28"/>
                <w:szCs w:val="28"/>
              </w:rPr>
              <w:t>/2</w:t>
            </w:r>
            <w:r>
              <w:rPr>
                <w:rFonts w:ascii="Times New Roman" w:hAnsi="Times New Roman" w:cs="Times New Roman"/>
                <w:sz w:val="28"/>
                <w:szCs w:val="28"/>
              </w:rPr>
              <w:t>679</w:t>
            </w:r>
            <w:r w:rsidRPr="00CC3D54">
              <w:rPr>
                <w:rFonts w:ascii="Times New Roman" w:hAnsi="Times New Roman" w:cs="Times New Roman"/>
                <w:sz w:val="28"/>
                <w:szCs w:val="28"/>
              </w:rPr>
              <w:t xml:space="preserve"> </w:t>
            </w:r>
          </w:p>
        </w:tc>
      </w:tr>
      <w:tr w:rsidR="00E05C6C" w:rsidTr="00B219A8">
        <w:tc>
          <w:tcPr>
            <w:tcW w:w="3968" w:type="dxa"/>
            <w:tcBorders>
              <w:top w:val="nil"/>
              <w:left w:val="nil"/>
              <w:bottom w:val="nil"/>
              <w:right w:val="nil"/>
            </w:tcBorders>
          </w:tcPr>
          <w:p w:rsidR="00E05C6C" w:rsidRDefault="00E05C6C" w:rsidP="00B219A8">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Тип и мощность СЭУ </w:t>
            </w:r>
          </w:p>
        </w:tc>
        <w:tc>
          <w:tcPr>
            <w:tcW w:w="5953" w:type="dxa"/>
            <w:tcBorders>
              <w:top w:val="nil"/>
              <w:left w:val="nil"/>
              <w:bottom w:val="nil"/>
              <w:right w:val="nil"/>
            </w:tcBorders>
          </w:tcPr>
          <w:p w:rsidR="00E05C6C" w:rsidRPr="00CC3D54" w:rsidRDefault="00E05C6C" w:rsidP="00B219A8">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B04E0">
              <w:rPr>
                <w:rFonts w:ascii="Times New Roman" w:hAnsi="Times New Roman" w:cs="Times New Roman"/>
                <w:sz w:val="28"/>
                <w:szCs w:val="28"/>
              </w:rPr>
              <w:t xml:space="preserve">Два дизеля 6EY22AW </w:t>
            </w:r>
            <w:r>
              <w:rPr>
                <w:rFonts w:ascii="Times New Roman" w:hAnsi="Times New Roman" w:cs="Times New Roman"/>
                <w:sz w:val="28"/>
                <w:szCs w:val="28"/>
              </w:rPr>
              <w:t>по 1000</w:t>
            </w:r>
            <w:r w:rsidRPr="00CC3D54">
              <w:rPr>
                <w:rFonts w:ascii="Times New Roman" w:hAnsi="Times New Roman" w:cs="Times New Roman"/>
                <w:sz w:val="28"/>
                <w:szCs w:val="28"/>
              </w:rPr>
              <w:t xml:space="preserve"> </w:t>
            </w:r>
            <w:proofErr w:type="spellStart"/>
            <w:r w:rsidRPr="00CC3D54">
              <w:rPr>
                <w:rFonts w:ascii="Times New Roman" w:hAnsi="Times New Roman" w:cs="Times New Roman"/>
                <w:sz w:val="28"/>
                <w:szCs w:val="28"/>
              </w:rPr>
              <w:t>kWt</w:t>
            </w:r>
            <w:proofErr w:type="spellEnd"/>
            <w:r w:rsidRPr="00CC3D54">
              <w:rPr>
                <w:rFonts w:ascii="Times New Roman" w:hAnsi="Times New Roman" w:cs="Times New Roman"/>
                <w:sz w:val="28"/>
                <w:szCs w:val="28"/>
              </w:rPr>
              <w:t xml:space="preserve"> </w:t>
            </w:r>
          </w:p>
        </w:tc>
      </w:tr>
      <w:tr w:rsidR="00E05C6C" w:rsidTr="00B219A8">
        <w:tc>
          <w:tcPr>
            <w:tcW w:w="3968" w:type="dxa"/>
            <w:tcBorders>
              <w:top w:val="nil"/>
              <w:left w:val="nil"/>
              <w:bottom w:val="nil"/>
              <w:right w:val="nil"/>
            </w:tcBorders>
          </w:tcPr>
          <w:p w:rsidR="00E05C6C" w:rsidRDefault="00E05C6C" w:rsidP="00B219A8">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Число и конструкция гребных винтов </w:t>
            </w:r>
          </w:p>
        </w:tc>
        <w:tc>
          <w:tcPr>
            <w:tcW w:w="5953" w:type="dxa"/>
            <w:tcBorders>
              <w:top w:val="nil"/>
              <w:left w:val="nil"/>
              <w:bottom w:val="nil"/>
              <w:right w:val="nil"/>
            </w:tcBorders>
          </w:tcPr>
          <w:p w:rsidR="00E05C6C" w:rsidRPr="00CC3D54" w:rsidRDefault="00E05C6C" w:rsidP="00B219A8">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2 В</w:t>
            </w:r>
            <w:r>
              <w:rPr>
                <w:rFonts w:ascii="Times New Roman" w:hAnsi="Times New Roman" w:cs="Times New Roman"/>
                <w:sz w:val="28"/>
                <w:szCs w:val="28"/>
              </w:rPr>
              <w:t>РК</w:t>
            </w:r>
          </w:p>
        </w:tc>
      </w:tr>
      <w:tr w:rsidR="00E05C6C" w:rsidTr="00B219A8">
        <w:tc>
          <w:tcPr>
            <w:tcW w:w="3968" w:type="dxa"/>
            <w:tcBorders>
              <w:top w:val="nil"/>
              <w:left w:val="nil"/>
              <w:bottom w:val="nil"/>
              <w:right w:val="nil"/>
            </w:tcBorders>
          </w:tcPr>
          <w:p w:rsidR="00E05C6C" w:rsidRDefault="00E05C6C" w:rsidP="00B219A8">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Конструкция руля, ПУ </w:t>
            </w:r>
          </w:p>
        </w:tc>
        <w:tc>
          <w:tcPr>
            <w:tcW w:w="5953" w:type="dxa"/>
            <w:tcBorders>
              <w:top w:val="nil"/>
              <w:left w:val="nil"/>
              <w:bottom w:val="nil"/>
              <w:right w:val="nil"/>
            </w:tcBorders>
          </w:tcPr>
          <w:p w:rsidR="00E05C6C" w:rsidRPr="00CC3D54" w:rsidRDefault="00E05C6C" w:rsidP="00B219A8">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2 ВРК</w:t>
            </w:r>
            <w:r w:rsidRPr="00CC3D54">
              <w:rPr>
                <w:rFonts w:ascii="Times New Roman" w:hAnsi="Times New Roman" w:cs="Times New Roman"/>
                <w:sz w:val="28"/>
                <w:szCs w:val="28"/>
              </w:rPr>
              <w:t xml:space="preserve"> </w:t>
            </w:r>
          </w:p>
        </w:tc>
      </w:tr>
      <w:tr w:rsidR="00E05C6C" w:rsidTr="00B219A8">
        <w:tc>
          <w:tcPr>
            <w:tcW w:w="3968" w:type="dxa"/>
            <w:tcBorders>
              <w:top w:val="nil"/>
              <w:left w:val="nil"/>
              <w:bottom w:val="nil"/>
              <w:right w:val="nil"/>
            </w:tcBorders>
          </w:tcPr>
          <w:p w:rsidR="00E05C6C" w:rsidRDefault="00E05C6C" w:rsidP="00B219A8">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Скорость полного хода  </w:t>
            </w:r>
          </w:p>
        </w:tc>
        <w:tc>
          <w:tcPr>
            <w:tcW w:w="5953" w:type="dxa"/>
            <w:tcBorders>
              <w:top w:val="nil"/>
              <w:left w:val="nil"/>
              <w:bottom w:val="nil"/>
              <w:right w:val="nil"/>
            </w:tcBorders>
          </w:tcPr>
          <w:p w:rsidR="00E05C6C" w:rsidRPr="00CC3D54" w:rsidRDefault="00E05C6C" w:rsidP="00B219A8">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10</w:t>
            </w:r>
            <w:r w:rsidRPr="00CC3D54">
              <w:rPr>
                <w:rFonts w:ascii="Times New Roman" w:hAnsi="Times New Roman" w:cs="Times New Roman"/>
                <w:sz w:val="28"/>
                <w:szCs w:val="28"/>
              </w:rPr>
              <w:t xml:space="preserve"> узлов </w:t>
            </w:r>
          </w:p>
        </w:tc>
      </w:tr>
      <w:tr w:rsidR="00E05C6C" w:rsidTr="00B219A8">
        <w:tc>
          <w:tcPr>
            <w:tcW w:w="3968" w:type="dxa"/>
            <w:tcBorders>
              <w:top w:val="nil"/>
              <w:left w:val="nil"/>
              <w:bottom w:val="nil"/>
              <w:right w:val="nil"/>
            </w:tcBorders>
          </w:tcPr>
          <w:p w:rsidR="00E05C6C" w:rsidRDefault="00E05C6C" w:rsidP="00B219A8">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Осадка на момент аварии (нос) </w:t>
            </w:r>
          </w:p>
        </w:tc>
        <w:tc>
          <w:tcPr>
            <w:tcW w:w="5953" w:type="dxa"/>
            <w:tcBorders>
              <w:top w:val="nil"/>
              <w:left w:val="nil"/>
              <w:bottom w:val="nil"/>
              <w:right w:val="nil"/>
            </w:tcBorders>
          </w:tcPr>
          <w:p w:rsidR="00E05C6C" w:rsidRPr="00CC3D54" w:rsidRDefault="00E05C6C" w:rsidP="00B219A8">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3,</w:t>
            </w:r>
            <w:r>
              <w:rPr>
                <w:rFonts w:ascii="Times New Roman" w:hAnsi="Times New Roman" w:cs="Times New Roman"/>
                <w:sz w:val="28"/>
                <w:szCs w:val="28"/>
              </w:rPr>
              <w:t>9</w:t>
            </w:r>
            <w:r w:rsidRPr="00CC3D54">
              <w:rPr>
                <w:rFonts w:ascii="Times New Roman" w:hAnsi="Times New Roman" w:cs="Times New Roman"/>
                <w:sz w:val="28"/>
                <w:szCs w:val="28"/>
              </w:rPr>
              <w:t xml:space="preserve"> м </w:t>
            </w:r>
          </w:p>
        </w:tc>
      </w:tr>
      <w:tr w:rsidR="00E05C6C" w:rsidTr="00B219A8">
        <w:tc>
          <w:tcPr>
            <w:tcW w:w="3968" w:type="dxa"/>
            <w:tcBorders>
              <w:top w:val="nil"/>
              <w:left w:val="nil"/>
              <w:bottom w:val="nil"/>
              <w:right w:val="nil"/>
            </w:tcBorders>
          </w:tcPr>
          <w:p w:rsidR="00E05C6C" w:rsidRDefault="00E05C6C" w:rsidP="00B219A8">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Осадка на момент аварии (корма) </w:t>
            </w:r>
          </w:p>
        </w:tc>
        <w:tc>
          <w:tcPr>
            <w:tcW w:w="5953" w:type="dxa"/>
            <w:tcBorders>
              <w:top w:val="nil"/>
              <w:left w:val="nil"/>
              <w:bottom w:val="nil"/>
              <w:right w:val="nil"/>
            </w:tcBorders>
          </w:tcPr>
          <w:p w:rsidR="00E05C6C" w:rsidRPr="00CC3D54" w:rsidRDefault="00E05C6C" w:rsidP="00B219A8">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 xml:space="preserve">3,9 м </w:t>
            </w:r>
          </w:p>
        </w:tc>
      </w:tr>
      <w:tr w:rsidR="00E05C6C" w:rsidRPr="000B04E0" w:rsidTr="00B219A8">
        <w:tc>
          <w:tcPr>
            <w:tcW w:w="3968" w:type="dxa"/>
            <w:tcBorders>
              <w:top w:val="nil"/>
              <w:left w:val="nil"/>
              <w:bottom w:val="nil"/>
              <w:right w:val="nil"/>
            </w:tcBorders>
          </w:tcPr>
          <w:p w:rsidR="00E05C6C" w:rsidRDefault="00E05C6C" w:rsidP="00B219A8">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Количество и род груза, его размещение по трюмам </w:t>
            </w:r>
          </w:p>
        </w:tc>
        <w:tc>
          <w:tcPr>
            <w:tcW w:w="5953" w:type="dxa"/>
            <w:tcBorders>
              <w:top w:val="nil"/>
              <w:left w:val="nil"/>
              <w:bottom w:val="nil"/>
              <w:right w:val="nil"/>
            </w:tcBorders>
          </w:tcPr>
          <w:p w:rsidR="00E05C6C" w:rsidRPr="000B04E0" w:rsidRDefault="00E05C6C" w:rsidP="00B219A8">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B04E0">
              <w:rPr>
                <w:rFonts w:ascii="Times New Roman" w:hAnsi="Times New Roman" w:cs="Times New Roman"/>
                <w:sz w:val="28"/>
                <w:szCs w:val="28"/>
              </w:rPr>
              <w:t xml:space="preserve">Пшеница навалом - 4395,204 т. Трюм №1– 1500,204 т, Трюм №2 – 1600 т, Трюм №3 – 1295 т </w:t>
            </w:r>
            <w:r w:rsidRPr="000B04E0">
              <w:rPr>
                <w:rFonts w:ascii="Times New Roman" w:hAnsi="Times New Roman" w:cs="Times New Roman"/>
                <w:sz w:val="28"/>
                <w:szCs w:val="28"/>
              </w:rPr>
              <w:tab/>
            </w:r>
          </w:p>
        </w:tc>
      </w:tr>
      <w:tr w:rsidR="00E05C6C" w:rsidTr="00B219A8">
        <w:tc>
          <w:tcPr>
            <w:tcW w:w="3968" w:type="dxa"/>
            <w:tcBorders>
              <w:top w:val="nil"/>
              <w:left w:val="nil"/>
              <w:bottom w:val="nil"/>
              <w:right w:val="nil"/>
            </w:tcBorders>
          </w:tcPr>
          <w:p w:rsidR="00E05C6C" w:rsidRDefault="00E05C6C" w:rsidP="00B219A8">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Численность экипажа </w:t>
            </w:r>
          </w:p>
        </w:tc>
        <w:tc>
          <w:tcPr>
            <w:tcW w:w="5953" w:type="dxa"/>
            <w:tcBorders>
              <w:top w:val="nil"/>
              <w:left w:val="nil"/>
              <w:bottom w:val="nil"/>
              <w:right w:val="nil"/>
            </w:tcBorders>
          </w:tcPr>
          <w:p w:rsidR="00E05C6C" w:rsidRPr="00CC3D54" w:rsidRDefault="00E05C6C" w:rsidP="00B219A8">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 xml:space="preserve">11 человек </w:t>
            </w:r>
          </w:p>
        </w:tc>
      </w:tr>
      <w:tr w:rsidR="00E05C6C" w:rsidTr="00B219A8">
        <w:tc>
          <w:tcPr>
            <w:tcW w:w="3968" w:type="dxa"/>
            <w:tcBorders>
              <w:top w:val="nil"/>
              <w:left w:val="nil"/>
              <w:bottom w:val="nil"/>
              <w:right w:val="nil"/>
            </w:tcBorders>
          </w:tcPr>
          <w:p w:rsidR="00E05C6C" w:rsidRDefault="00E05C6C" w:rsidP="00B219A8">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Штатный комплект спасательных средств </w:t>
            </w:r>
          </w:p>
        </w:tc>
        <w:tc>
          <w:tcPr>
            <w:tcW w:w="5953" w:type="dxa"/>
            <w:tcBorders>
              <w:top w:val="nil"/>
              <w:left w:val="nil"/>
              <w:bottom w:val="nil"/>
              <w:right w:val="nil"/>
            </w:tcBorders>
          </w:tcPr>
          <w:p w:rsidR="00E05C6C" w:rsidRPr="00CC3D54" w:rsidRDefault="00E05C6C" w:rsidP="00B219A8">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B04E0">
              <w:rPr>
                <w:rFonts w:ascii="Times New Roman" w:hAnsi="Times New Roman" w:cs="Times New Roman"/>
                <w:sz w:val="28"/>
                <w:szCs w:val="28"/>
              </w:rPr>
              <w:t>1 шлюпка на 16 чел.; 3 спасательных плота на 22 чел.</w:t>
            </w:r>
          </w:p>
        </w:tc>
      </w:tr>
      <w:tr w:rsidR="00E05C6C" w:rsidTr="00B219A8">
        <w:tc>
          <w:tcPr>
            <w:tcW w:w="3968" w:type="dxa"/>
            <w:tcBorders>
              <w:top w:val="nil"/>
              <w:left w:val="nil"/>
              <w:bottom w:val="nil"/>
              <w:right w:val="nil"/>
            </w:tcBorders>
          </w:tcPr>
          <w:p w:rsidR="00E05C6C" w:rsidRDefault="00E05C6C" w:rsidP="00B219A8">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Мощность радиостанции и </w:t>
            </w:r>
            <w:r>
              <w:rPr>
                <w:rFonts w:ascii="Times New Roman" w:hAnsi="Times New Roman" w:cs="Times New Roman"/>
                <w:b/>
                <w:bCs/>
                <w:sz w:val="28"/>
                <w:szCs w:val="28"/>
              </w:rPr>
              <w:lastRenderedPageBreak/>
              <w:t xml:space="preserve">радиус её действия </w:t>
            </w:r>
          </w:p>
        </w:tc>
        <w:tc>
          <w:tcPr>
            <w:tcW w:w="5953" w:type="dxa"/>
            <w:tcBorders>
              <w:top w:val="nil"/>
              <w:left w:val="nil"/>
              <w:bottom w:val="nil"/>
              <w:right w:val="nil"/>
            </w:tcBorders>
          </w:tcPr>
          <w:p w:rsidR="00E05C6C" w:rsidRPr="00CC3D54" w:rsidRDefault="00E05C6C" w:rsidP="00B219A8">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B04E0">
              <w:rPr>
                <w:rFonts w:ascii="Times New Roman" w:hAnsi="Times New Roman" w:cs="Times New Roman"/>
                <w:sz w:val="28"/>
                <w:szCs w:val="28"/>
              </w:rPr>
              <w:lastRenderedPageBreak/>
              <w:t>УКВ 25 Вт. Дальность 40 миль</w:t>
            </w:r>
          </w:p>
        </w:tc>
      </w:tr>
      <w:tr w:rsidR="00E05C6C" w:rsidTr="00B219A8">
        <w:tc>
          <w:tcPr>
            <w:tcW w:w="3968" w:type="dxa"/>
            <w:tcBorders>
              <w:top w:val="nil"/>
              <w:left w:val="nil"/>
              <w:bottom w:val="nil"/>
              <w:right w:val="nil"/>
            </w:tcBorders>
          </w:tcPr>
          <w:p w:rsidR="00E05C6C" w:rsidRDefault="00E05C6C" w:rsidP="00B219A8">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lastRenderedPageBreak/>
              <w:t xml:space="preserve">Электрорадионавигационные приборы </w:t>
            </w:r>
          </w:p>
        </w:tc>
        <w:tc>
          <w:tcPr>
            <w:tcW w:w="5953" w:type="dxa"/>
            <w:tcBorders>
              <w:top w:val="nil"/>
              <w:left w:val="nil"/>
              <w:bottom w:val="nil"/>
              <w:right w:val="nil"/>
            </w:tcBorders>
          </w:tcPr>
          <w:p w:rsidR="00E05C6C" w:rsidRPr="00CC3D54" w:rsidRDefault="00E05C6C" w:rsidP="00B219A8">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B04E0">
              <w:rPr>
                <w:rFonts w:ascii="Times New Roman" w:hAnsi="Times New Roman" w:cs="Times New Roman"/>
                <w:sz w:val="28"/>
                <w:szCs w:val="28"/>
              </w:rPr>
              <w:t>2 РЛС, гирокомпас, АИС, эхолот, ПВ/КВ радиостанции, спутниковая связь – INMARSAT, Ср. автосопровождения (САС)</w:t>
            </w:r>
          </w:p>
        </w:tc>
      </w:tr>
      <w:tr w:rsidR="00E05C6C" w:rsidTr="00B219A8">
        <w:tc>
          <w:tcPr>
            <w:tcW w:w="3968" w:type="dxa"/>
            <w:tcBorders>
              <w:top w:val="nil"/>
              <w:left w:val="nil"/>
              <w:bottom w:val="nil"/>
              <w:right w:val="nil"/>
            </w:tcBorders>
          </w:tcPr>
          <w:p w:rsidR="00E05C6C" w:rsidRDefault="00E05C6C" w:rsidP="00B219A8">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Число и мощность водоотливных средств </w:t>
            </w:r>
          </w:p>
        </w:tc>
        <w:tc>
          <w:tcPr>
            <w:tcW w:w="5953" w:type="dxa"/>
            <w:tcBorders>
              <w:top w:val="nil"/>
              <w:left w:val="nil"/>
              <w:bottom w:val="nil"/>
              <w:right w:val="nil"/>
            </w:tcBorders>
          </w:tcPr>
          <w:p w:rsidR="00E05C6C" w:rsidRPr="00CC3D54" w:rsidRDefault="00E05C6C" w:rsidP="00B219A8">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B04E0">
              <w:rPr>
                <w:rFonts w:ascii="Times New Roman" w:hAnsi="Times New Roman" w:cs="Times New Roman"/>
                <w:sz w:val="28"/>
                <w:szCs w:val="28"/>
              </w:rPr>
              <w:t>2</w:t>
            </w:r>
            <w:r>
              <w:rPr>
                <w:rFonts w:ascii="Times New Roman" w:hAnsi="Times New Roman" w:cs="Times New Roman"/>
                <w:sz w:val="28"/>
                <w:szCs w:val="28"/>
              </w:rPr>
              <w:t>х</w:t>
            </w:r>
            <w:r w:rsidRPr="000B04E0">
              <w:rPr>
                <w:rFonts w:ascii="Times New Roman" w:hAnsi="Times New Roman" w:cs="Times New Roman"/>
                <w:sz w:val="28"/>
                <w:szCs w:val="28"/>
              </w:rPr>
              <w:t xml:space="preserve">250 </w:t>
            </w:r>
            <w:r>
              <w:rPr>
                <w:rFonts w:ascii="Times New Roman" w:hAnsi="Times New Roman" w:cs="Times New Roman"/>
                <w:sz w:val="28"/>
                <w:szCs w:val="28"/>
              </w:rPr>
              <w:t>м</w:t>
            </w:r>
            <w:r>
              <w:rPr>
                <w:rFonts w:ascii="Calibri" w:hAnsi="Calibri" w:cs="Times New Roman"/>
                <w:sz w:val="28"/>
                <w:szCs w:val="28"/>
              </w:rPr>
              <w:t>³</w:t>
            </w:r>
            <w:r w:rsidRPr="000B04E0">
              <w:rPr>
                <w:rFonts w:ascii="Times New Roman" w:hAnsi="Times New Roman" w:cs="Times New Roman"/>
                <w:sz w:val="28"/>
                <w:szCs w:val="28"/>
              </w:rPr>
              <w:t>/ч</w:t>
            </w:r>
            <w:r>
              <w:rPr>
                <w:rFonts w:ascii="Times New Roman" w:hAnsi="Times New Roman" w:cs="Times New Roman"/>
                <w:sz w:val="28"/>
                <w:szCs w:val="28"/>
              </w:rPr>
              <w:t>;</w:t>
            </w:r>
            <w:r w:rsidRPr="000B04E0">
              <w:rPr>
                <w:rFonts w:ascii="Times New Roman" w:hAnsi="Times New Roman" w:cs="Times New Roman"/>
                <w:sz w:val="28"/>
                <w:szCs w:val="28"/>
              </w:rPr>
              <w:t xml:space="preserve"> 2</w:t>
            </w:r>
            <w:r>
              <w:rPr>
                <w:rFonts w:ascii="Times New Roman" w:hAnsi="Times New Roman" w:cs="Times New Roman"/>
                <w:sz w:val="28"/>
                <w:szCs w:val="28"/>
              </w:rPr>
              <w:t>х</w:t>
            </w:r>
            <w:r w:rsidRPr="000B04E0">
              <w:rPr>
                <w:rFonts w:ascii="Times New Roman" w:hAnsi="Times New Roman" w:cs="Times New Roman"/>
                <w:sz w:val="28"/>
                <w:szCs w:val="28"/>
              </w:rPr>
              <w:t xml:space="preserve">65 </w:t>
            </w:r>
            <w:r>
              <w:rPr>
                <w:rFonts w:ascii="Times New Roman" w:hAnsi="Times New Roman" w:cs="Times New Roman"/>
                <w:sz w:val="28"/>
                <w:szCs w:val="28"/>
              </w:rPr>
              <w:t>м</w:t>
            </w:r>
            <w:r>
              <w:rPr>
                <w:rFonts w:ascii="Calibri" w:hAnsi="Calibri" w:cs="Times New Roman"/>
                <w:sz w:val="28"/>
                <w:szCs w:val="28"/>
              </w:rPr>
              <w:t>³</w:t>
            </w:r>
            <w:r w:rsidRPr="000B04E0">
              <w:rPr>
                <w:rFonts w:ascii="Times New Roman" w:hAnsi="Times New Roman" w:cs="Times New Roman"/>
                <w:sz w:val="28"/>
                <w:szCs w:val="28"/>
              </w:rPr>
              <w:t>/ч</w:t>
            </w:r>
          </w:p>
        </w:tc>
      </w:tr>
      <w:tr w:rsidR="00E05C6C" w:rsidTr="00B219A8">
        <w:tc>
          <w:tcPr>
            <w:tcW w:w="3968" w:type="dxa"/>
            <w:tcBorders>
              <w:top w:val="nil"/>
              <w:left w:val="nil"/>
              <w:bottom w:val="nil"/>
              <w:right w:val="nil"/>
            </w:tcBorders>
          </w:tcPr>
          <w:p w:rsidR="00E05C6C" w:rsidRDefault="00E05C6C" w:rsidP="00B219A8">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Противопожарные средства</w:t>
            </w:r>
          </w:p>
        </w:tc>
        <w:tc>
          <w:tcPr>
            <w:tcW w:w="5953" w:type="dxa"/>
            <w:tcBorders>
              <w:top w:val="nil"/>
              <w:left w:val="nil"/>
              <w:bottom w:val="nil"/>
              <w:right w:val="nil"/>
            </w:tcBorders>
          </w:tcPr>
          <w:p w:rsidR="00E05C6C" w:rsidRPr="00CC3D54" w:rsidRDefault="00E05C6C" w:rsidP="00B219A8">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B04E0">
              <w:rPr>
                <w:rFonts w:ascii="Times New Roman" w:hAnsi="Times New Roman" w:cs="Times New Roman"/>
                <w:sz w:val="28"/>
                <w:szCs w:val="28"/>
              </w:rPr>
              <w:t>Система объемного пенного пожаротушения; Система водотушения; Переносные средства – огнетушители, кошмы, песок и т.п.</w:t>
            </w:r>
          </w:p>
        </w:tc>
      </w:tr>
      <w:tr w:rsidR="00E05C6C" w:rsidTr="00B219A8">
        <w:tc>
          <w:tcPr>
            <w:tcW w:w="3968" w:type="dxa"/>
            <w:tcBorders>
              <w:top w:val="nil"/>
              <w:left w:val="nil"/>
              <w:bottom w:val="nil"/>
              <w:right w:val="nil"/>
            </w:tcBorders>
          </w:tcPr>
          <w:p w:rsidR="00E05C6C" w:rsidRDefault="00E05C6C" w:rsidP="00B219A8">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Категория ледовых усилений судна</w:t>
            </w:r>
          </w:p>
        </w:tc>
        <w:tc>
          <w:tcPr>
            <w:tcW w:w="5953" w:type="dxa"/>
            <w:tcBorders>
              <w:top w:val="nil"/>
              <w:left w:val="nil"/>
              <w:bottom w:val="nil"/>
              <w:right w:val="nil"/>
            </w:tcBorders>
          </w:tcPr>
          <w:p w:rsidR="00E05C6C" w:rsidRPr="00CC3D54" w:rsidRDefault="00E05C6C" w:rsidP="00B219A8">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lang w:val="en-US"/>
              </w:rPr>
              <w:t>I</w:t>
            </w:r>
            <w:r w:rsidRPr="000E1101">
              <w:rPr>
                <w:rFonts w:ascii="Times New Roman" w:hAnsi="Times New Roman" w:cs="Times New Roman"/>
                <w:sz w:val="28"/>
                <w:szCs w:val="28"/>
              </w:rPr>
              <w:t>се</w:t>
            </w:r>
            <w:r>
              <w:rPr>
                <w:rFonts w:ascii="Times New Roman" w:hAnsi="Times New Roman" w:cs="Times New Roman"/>
                <w:sz w:val="28"/>
                <w:szCs w:val="28"/>
              </w:rPr>
              <w:t>1</w:t>
            </w:r>
            <w:r w:rsidRPr="00CC3D54">
              <w:rPr>
                <w:rFonts w:ascii="Times New Roman" w:hAnsi="Times New Roman" w:cs="Times New Roman"/>
                <w:sz w:val="28"/>
                <w:szCs w:val="28"/>
              </w:rPr>
              <w:t xml:space="preserve"> </w:t>
            </w:r>
          </w:p>
        </w:tc>
      </w:tr>
    </w:tbl>
    <w:p w:rsidR="003646DA" w:rsidRDefault="003646DA" w:rsidP="003646DA">
      <w:pPr>
        <w:widowControl w:val="0"/>
        <w:autoSpaceDE w:val="0"/>
        <w:autoSpaceDN w:val="0"/>
        <w:adjustRightInd w:val="0"/>
        <w:spacing w:after="0" w:line="240" w:lineRule="auto"/>
        <w:jc w:val="center"/>
        <w:rPr>
          <w:rFonts w:ascii="Times New Roman" w:hAnsi="Times New Roman" w:cs="Times New Roman"/>
          <w:sz w:val="28"/>
          <w:szCs w:val="28"/>
        </w:rPr>
      </w:pPr>
    </w:p>
    <w:p w:rsidR="003646DA" w:rsidRPr="00CC3D54" w:rsidRDefault="006F1ED4" w:rsidP="003646DA">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b/>
          <w:bCs/>
          <w:sz w:val="28"/>
          <w:szCs w:val="28"/>
        </w:rPr>
        <w:t>У</w:t>
      </w:r>
      <w:r w:rsidRPr="00CC3D54">
        <w:rPr>
          <w:rFonts w:ascii="Times New Roman" w:hAnsi="Times New Roman" w:cs="Times New Roman"/>
          <w:b/>
          <w:bCs/>
          <w:sz w:val="28"/>
          <w:szCs w:val="28"/>
        </w:rPr>
        <w:t>словия и обстоятельства, при которых произошел аварийный случай</w:t>
      </w:r>
    </w:p>
    <w:p w:rsidR="003646DA" w:rsidRDefault="003646DA" w:rsidP="003646DA">
      <w:pPr>
        <w:widowControl w:val="0"/>
        <w:autoSpaceDE w:val="0"/>
        <w:autoSpaceDN w:val="0"/>
        <w:adjustRightInd w:val="0"/>
        <w:spacing w:after="0" w:line="240" w:lineRule="auto"/>
        <w:jc w:val="center"/>
        <w:rPr>
          <w:rFonts w:ascii="Times New Roman" w:hAnsi="Times New Roman" w:cs="Times New Roman"/>
          <w:sz w:val="28"/>
          <w:szCs w:val="28"/>
        </w:rPr>
      </w:pPr>
    </w:p>
    <w:p w:rsidR="00B64120" w:rsidRPr="00B64120" w:rsidRDefault="00B64120" w:rsidP="00B6412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64120">
        <w:rPr>
          <w:rFonts w:ascii="Times New Roman" w:hAnsi="Times New Roman" w:cs="Times New Roman"/>
          <w:sz w:val="28"/>
          <w:szCs w:val="28"/>
        </w:rPr>
        <w:t>28.07.2019 в 07:50 т/х «НАВИС-1», находящийся на Нижнегниловском рейде морского порта Ростов-на-Дону, с грузом пшеницы на борту, после получения разрешения на начало движения от служб капитанов морских портов Ростов-на-Дону (позывной «Ростов-трафик-контроль») и Азов (позывной «Азов-Трафик-Контроль»), снялся с якорей и, после выполнения оборота в районе причала №</w:t>
      </w:r>
      <w:r>
        <w:rPr>
          <w:rFonts w:ascii="Times New Roman" w:hAnsi="Times New Roman" w:cs="Times New Roman"/>
          <w:sz w:val="28"/>
          <w:szCs w:val="28"/>
        </w:rPr>
        <w:t xml:space="preserve"> </w:t>
      </w:r>
      <w:r w:rsidRPr="00B64120">
        <w:rPr>
          <w:rFonts w:ascii="Times New Roman" w:hAnsi="Times New Roman" w:cs="Times New Roman"/>
          <w:sz w:val="28"/>
          <w:szCs w:val="28"/>
        </w:rPr>
        <w:t>41, начал движение вниз по р. Дон.</w:t>
      </w:r>
    </w:p>
    <w:p w:rsidR="00B64120" w:rsidRPr="00B64120" w:rsidRDefault="00B64120" w:rsidP="00B6412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64120">
        <w:rPr>
          <w:rFonts w:ascii="Times New Roman" w:hAnsi="Times New Roman" w:cs="Times New Roman"/>
          <w:sz w:val="28"/>
          <w:szCs w:val="28"/>
        </w:rPr>
        <w:t>В 16:45 т/х «НАВИС-1», после прохождения АДМК, встал на якорь в 462 районе якорной стоянки в ожидании доставки на борт фитосанитарного сертификата на груз.</w:t>
      </w:r>
    </w:p>
    <w:p w:rsidR="00B64120" w:rsidRPr="00B64120" w:rsidRDefault="00B64120" w:rsidP="00B6412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64120">
        <w:rPr>
          <w:rFonts w:ascii="Times New Roman" w:hAnsi="Times New Roman" w:cs="Times New Roman"/>
          <w:sz w:val="28"/>
          <w:szCs w:val="28"/>
        </w:rPr>
        <w:t>29.07.2019 в 17:25, после получения необходимых документов, т/х «НАВИС-1» снялся с якоря и продолжил движение согласно рейсовому заданию – в порт Кавказ. Управление судном было переведено в режим «Авторулевой».</w:t>
      </w:r>
    </w:p>
    <w:p w:rsidR="00B64120" w:rsidRPr="00B64120" w:rsidRDefault="00B64120" w:rsidP="00B6412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64120">
        <w:rPr>
          <w:rFonts w:ascii="Times New Roman" w:hAnsi="Times New Roman" w:cs="Times New Roman"/>
          <w:sz w:val="28"/>
          <w:szCs w:val="28"/>
        </w:rPr>
        <w:t xml:space="preserve">30.07.2019 в 00:00 т/х «НАВИС-1» следовал по акватории Азовского моря. На ходовую вахту заступил 2 ПКМ. Судно следовало </w:t>
      </w:r>
      <w:r w:rsidR="00E46A09">
        <w:rPr>
          <w:rFonts w:ascii="Times New Roman" w:hAnsi="Times New Roman" w:cs="Times New Roman"/>
          <w:sz w:val="28"/>
          <w:szCs w:val="28"/>
        </w:rPr>
        <w:t>курсом</w:t>
      </w:r>
      <w:r w:rsidRPr="00B64120">
        <w:rPr>
          <w:rFonts w:ascii="Times New Roman" w:hAnsi="Times New Roman" w:cs="Times New Roman"/>
          <w:sz w:val="28"/>
          <w:szCs w:val="28"/>
        </w:rPr>
        <w:t xml:space="preserve"> 201° со скоростью 9,2 узла.</w:t>
      </w:r>
    </w:p>
    <w:p w:rsidR="00B64120" w:rsidRPr="00B64120" w:rsidRDefault="00B64120" w:rsidP="00B6412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64120">
        <w:rPr>
          <w:rFonts w:ascii="Times New Roman" w:hAnsi="Times New Roman" w:cs="Times New Roman"/>
          <w:sz w:val="28"/>
          <w:szCs w:val="28"/>
        </w:rPr>
        <w:t xml:space="preserve">Тем временем, впереди т/х «НАВИС-1», на дистанции 3,24 мили, </w:t>
      </w:r>
      <w:r w:rsidR="00E46A09">
        <w:rPr>
          <w:rFonts w:ascii="Times New Roman" w:hAnsi="Times New Roman" w:cs="Times New Roman"/>
          <w:sz w:val="28"/>
          <w:szCs w:val="28"/>
        </w:rPr>
        <w:t>курсом</w:t>
      </w:r>
      <w:r w:rsidRPr="00B64120">
        <w:rPr>
          <w:rFonts w:ascii="Times New Roman" w:hAnsi="Times New Roman" w:cs="Times New Roman"/>
          <w:sz w:val="28"/>
          <w:szCs w:val="28"/>
        </w:rPr>
        <w:t xml:space="preserve"> 201° со скоростью 6,5 узлов, по назначению в порт Кавказ, следовал т/х «КАПИТАН АФАНАСЬЕВ».</w:t>
      </w:r>
    </w:p>
    <w:p w:rsidR="00B64120" w:rsidRPr="00B64120" w:rsidRDefault="00B64120" w:rsidP="00B6412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64120">
        <w:rPr>
          <w:rFonts w:ascii="Times New Roman" w:hAnsi="Times New Roman" w:cs="Times New Roman"/>
          <w:sz w:val="28"/>
          <w:szCs w:val="28"/>
        </w:rPr>
        <w:t>На ходовом мостике т/х «КАПИТАН АФАНАСЬЕВ» находились: капитан, 2ПКМ и рулевой-моторист. Управление судном так же осуществлялось в режиме «Авторулевой».</w:t>
      </w:r>
    </w:p>
    <w:p w:rsidR="00B64120" w:rsidRPr="00B64120" w:rsidRDefault="00B64120" w:rsidP="00B6412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64120">
        <w:rPr>
          <w:rFonts w:ascii="Times New Roman" w:hAnsi="Times New Roman" w:cs="Times New Roman"/>
          <w:sz w:val="28"/>
          <w:szCs w:val="28"/>
        </w:rPr>
        <w:t xml:space="preserve">Гидрометеорологические условия: ветер </w:t>
      </w:r>
      <w:r w:rsidR="00E46A09">
        <w:rPr>
          <w:rFonts w:ascii="Times New Roman" w:hAnsi="Times New Roman" w:cs="Times New Roman"/>
          <w:sz w:val="28"/>
          <w:szCs w:val="28"/>
          <w:lang w:val="en-US"/>
        </w:rPr>
        <w:t>W</w:t>
      </w:r>
      <w:r w:rsidR="00E46A09" w:rsidRPr="00E46A09">
        <w:rPr>
          <w:rFonts w:ascii="Times New Roman" w:hAnsi="Times New Roman" w:cs="Times New Roman"/>
          <w:sz w:val="28"/>
          <w:szCs w:val="28"/>
        </w:rPr>
        <w:t xml:space="preserve">, </w:t>
      </w:r>
      <w:r w:rsidR="00E46A09">
        <w:rPr>
          <w:rFonts w:ascii="Times New Roman" w:hAnsi="Times New Roman" w:cs="Times New Roman"/>
          <w:sz w:val="28"/>
          <w:szCs w:val="28"/>
          <w:lang w:val="en-US"/>
        </w:rPr>
        <w:t>SW</w:t>
      </w:r>
      <w:r w:rsidRPr="00B64120">
        <w:rPr>
          <w:rFonts w:ascii="Times New Roman" w:hAnsi="Times New Roman" w:cs="Times New Roman"/>
          <w:sz w:val="28"/>
          <w:szCs w:val="28"/>
        </w:rPr>
        <w:t xml:space="preserve"> 5-6 м/с, видимость хорошая.</w:t>
      </w:r>
    </w:p>
    <w:p w:rsidR="00B64120" w:rsidRPr="00B64120" w:rsidRDefault="00B64120" w:rsidP="00B6412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64120">
        <w:rPr>
          <w:rFonts w:ascii="Times New Roman" w:hAnsi="Times New Roman" w:cs="Times New Roman"/>
          <w:sz w:val="28"/>
          <w:szCs w:val="28"/>
        </w:rPr>
        <w:t xml:space="preserve">В 02:30 </w:t>
      </w:r>
      <w:r w:rsidR="00E46A09">
        <w:rPr>
          <w:rFonts w:ascii="Times New Roman" w:hAnsi="Times New Roman" w:cs="Times New Roman"/>
          <w:sz w:val="28"/>
          <w:szCs w:val="28"/>
        </w:rPr>
        <w:t xml:space="preserve">дистанция от </w:t>
      </w:r>
      <w:r w:rsidRPr="00B64120">
        <w:rPr>
          <w:rFonts w:ascii="Times New Roman" w:hAnsi="Times New Roman" w:cs="Times New Roman"/>
          <w:sz w:val="28"/>
          <w:szCs w:val="28"/>
        </w:rPr>
        <w:t>т/х «НАВИС-1» до впереди идущего т/х «КАПИТАН АФАНАСЬЕВ», следующ</w:t>
      </w:r>
      <w:r w:rsidR="00E46A09">
        <w:rPr>
          <w:rFonts w:ascii="Times New Roman" w:hAnsi="Times New Roman" w:cs="Times New Roman"/>
          <w:sz w:val="28"/>
          <w:szCs w:val="28"/>
        </w:rPr>
        <w:t>их с неизменной скоростью</w:t>
      </w:r>
      <w:r w:rsidRPr="00B64120">
        <w:rPr>
          <w:rFonts w:ascii="Times New Roman" w:hAnsi="Times New Roman" w:cs="Times New Roman"/>
          <w:sz w:val="28"/>
          <w:szCs w:val="28"/>
        </w:rPr>
        <w:t xml:space="preserve"> составляла 0,66 мили и продолжала сокращаться.</w:t>
      </w:r>
    </w:p>
    <w:p w:rsidR="00B64120" w:rsidRPr="00B64120" w:rsidRDefault="00B64120" w:rsidP="00B6412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64120">
        <w:rPr>
          <w:rFonts w:ascii="Times New Roman" w:hAnsi="Times New Roman" w:cs="Times New Roman"/>
          <w:sz w:val="28"/>
          <w:szCs w:val="28"/>
        </w:rPr>
        <w:t>В 02:44:40</w:t>
      </w:r>
      <w:r w:rsidR="00E46A09">
        <w:rPr>
          <w:rFonts w:ascii="Times New Roman" w:hAnsi="Times New Roman" w:cs="Times New Roman"/>
          <w:sz w:val="28"/>
          <w:szCs w:val="28"/>
        </w:rPr>
        <w:t xml:space="preserve"> т</w:t>
      </w:r>
      <w:r w:rsidRPr="00B64120">
        <w:rPr>
          <w:rFonts w:ascii="Times New Roman" w:hAnsi="Times New Roman" w:cs="Times New Roman"/>
          <w:sz w:val="28"/>
          <w:szCs w:val="28"/>
        </w:rPr>
        <w:t>/х «НАВИС-1» скуловой частью левого борта столкн</w:t>
      </w:r>
      <w:r w:rsidR="00E46A09">
        <w:rPr>
          <w:rFonts w:ascii="Times New Roman" w:hAnsi="Times New Roman" w:cs="Times New Roman"/>
          <w:sz w:val="28"/>
          <w:szCs w:val="28"/>
        </w:rPr>
        <w:t>улся</w:t>
      </w:r>
      <w:r w:rsidRPr="00B64120">
        <w:rPr>
          <w:rFonts w:ascii="Times New Roman" w:hAnsi="Times New Roman" w:cs="Times New Roman"/>
          <w:sz w:val="28"/>
          <w:szCs w:val="28"/>
        </w:rPr>
        <w:t xml:space="preserve"> с кормовой частью правого борта т/х «КАПИТАН АФАНАСЬЕВ». </w:t>
      </w:r>
      <w:r w:rsidR="00E46A09">
        <w:rPr>
          <w:rFonts w:ascii="Times New Roman" w:hAnsi="Times New Roman" w:cs="Times New Roman"/>
          <w:sz w:val="28"/>
          <w:szCs w:val="28"/>
        </w:rPr>
        <w:t>Через 20 секунд</w:t>
      </w:r>
      <w:r w:rsidRPr="00B64120">
        <w:rPr>
          <w:rFonts w:ascii="Times New Roman" w:hAnsi="Times New Roman" w:cs="Times New Roman"/>
          <w:sz w:val="28"/>
          <w:szCs w:val="28"/>
        </w:rPr>
        <w:t>, имеющий достаточную инерцию переднего хода</w:t>
      </w:r>
      <w:r w:rsidR="00E46A09">
        <w:rPr>
          <w:rFonts w:ascii="Times New Roman" w:hAnsi="Times New Roman" w:cs="Times New Roman"/>
          <w:sz w:val="28"/>
          <w:szCs w:val="28"/>
        </w:rPr>
        <w:t>,</w:t>
      </w:r>
      <w:r w:rsidRPr="00B64120">
        <w:rPr>
          <w:rFonts w:ascii="Times New Roman" w:hAnsi="Times New Roman" w:cs="Times New Roman"/>
          <w:sz w:val="28"/>
          <w:szCs w:val="28"/>
        </w:rPr>
        <w:t xml:space="preserve"> т/х «НАВИС-1» повторно столкн</w:t>
      </w:r>
      <w:r w:rsidR="00E46A09">
        <w:rPr>
          <w:rFonts w:ascii="Times New Roman" w:hAnsi="Times New Roman" w:cs="Times New Roman"/>
          <w:sz w:val="28"/>
          <w:szCs w:val="28"/>
        </w:rPr>
        <w:t>улся</w:t>
      </w:r>
      <w:r w:rsidRPr="00B64120">
        <w:rPr>
          <w:rFonts w:ascii="Times New Roman" w:hAnsi="Times New Roman" w:cs="Times New Roman"/>
          <w:sz w:val="28"/>
          <w:szCs w:val="28"/>
        </w:rPr>
        <w:t xml:space="preserve"> с т/х «КАПИТАН АФАНАСЬЕВ». Находящимся на вахте 2ПКМ, главные двигатели т/х «НАВИС-1», были переведены в режим полного заднего хода. </w:t>
      </w:r>
      <w:r w:rsidRPr="00B64120">
        <w:rPr>
          <w:rFonts w:ascii="Times New Roman" w:hAnsi="Times New Roman" w:cs="Times New Roman"/>
          <w:sz w:val="28"/>
          <w:szCs w:val="28"/>
        </w:rPr>
        <w:lastRenderedPageBreak/>
        <w:t xml:space="preserve">Скорость т/х «НАВИС-1» была погашена. </w:t>
      </w:r>
    </w:p>
    <w:p w:rsidR="00DA2148" w:rsidRDefault="00DA2148" w:rsidP="00B64120">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DA2148" w:rsidRDefault="00343573" w:rsidP="00DA2148">
      <w:pPr>
        <w:widowControl w:val="0"/>
        <w:autoSpaceDE w:val="0"/>
        <w:autoSpaceDN w:val="0"/>
        <w:adjustRightInd w:val="0"/>
        <w:spacing w:after="0" w:line="240" w:lineRule="auto"/>
        <w:jc w:val="both"/>
        <w:rPr>
          <w:rFonts w:ascii="Times New Roman" w:hAnsi="Times New Roman" w:cs="Times New Roman"/>
          <w:sz w:val="28"/>
          <w:szCs w:val="28"/>
        </w:rPr>
      </w:pPr>
      <w:r>
        <w:rPr>
          <w:noProof/>
        </w:rPr>
        <mc:AlternateContent>
          <mc:Choice Requires="wps">
            <w:drawing>
              <wp:anchor distT="0" distB="0" distL="114300" distR="114300" simplePos="0" relativeHeight="253483008" behindDoc="0" locked="0" layoutInCell="1" allowOverlap="1" wp14:anchorId="2AA0D353" wp14:editId="76D7E78C">
                <wp:simplePos x="0" y="0"/>
                <wp:positionH relativeFrom="column">
                  <wp:posOffset>2413635</wp:posOffset>
                </wp:positionH>
                <wp:positionV relativeFrom="paragraph">
                  <wp:posOffset>1958975</wp:posOffset>
                </wp:positionV>
                <wp:extent cx="838200" cy="228600"/>
                <wp:effectExtent l="0" t="0" r="19050" b="495300"/>
                <wp:wrapNone/>
                <wp:docPr id="56" name="Облачко с текстом: прямоугольное 56"/>
                <wp:cNvGraphicFramePr/>
                <a:graphic xmlns:a="http://schemas.openxmlformats.org/drawingml/2006/main">
                  <a:graphicData uri="http://schemas.microsoft.com/office/word/2010/wordprocessingShape">
                    <wps:wsp>
                      <wps:cNvSpPr/>
                      <wps:spPr>
                        <a:xfrm>
                          <a:off x="0" y="0"/>
                          <a:ext cx="838200" cy="228600"/>
                        </a:xfrm>
                        <a:prstGeom prst="wedgeRectCallout">
                          <a:avLst>
                            <a:gd name="adj1" fmla="val 28774"/>
                            <a:gd name="adj2" fmla="val 253670"/>
                          </a:avLst>
                        </a:prstGeom>
                        <a:noFill/>
                        <a:ln w="12700" cap="flat" cmpd="sng" algn="ctr">
                          <a:solidFill>
                            <a:sysClr val="windowText" lastClr="000000"/>
                          </a:solidFill>
                          <a:prstDash val="solid"/>
                        </a:ln>
                        <a:effectLst/>
                      </wps:spPr>
                      <wps:txbx>
                        <w:txbxContent>
                          <w:p w:rsidR="00A46CFB" w:rsidRPr="00343573" w:rsidRDefault="00A46CFB" w:rsidP="00343573">
                            <w:pPr>
                              <w:jc w:val="center"/>
                              <w:rPr>
                                <w:rFonts w:ascii="Times New Roman" w:hAnsi="Times New Roman" w:cs="Times New Roman"/>
                                <w:b/>
                                <w:color w:val="000000" w:themeColor="text1"/>
                                <w:sz w:val="20"/>
                                <w:szCs w:val="20"/>
                              </w:rPr>
                            </w:pPr>
                            <w:r w:rsidRPr="00343573">
                              <w:rPr>
                                <w:rFonts w:ascii="Times New Roman" w:hAnsi="Times New Roman" w:cs="Times New Roman"/>
                                <w:b/>
                                <w:color w:val="000000" w:themeColor="text1"/>
                                <w:sz w:val="20"/>
                                <w:szCs w:val="20"/>
                              </w:rPr>
                              <w:t xml:space="preserve">Место АС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AA0D353"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Облачко с текстом: прямоугольное 56" o:spid="_x0000_s1028" type="#_x0000_t61" style="position:absolute;left:0;text-align:left;margin-left:190.05pt;margin-top:154.25pt;width:66pt;height:18pt;z-index:2534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" adj="17015,65593" filled="f" strokecolor="windowText" strokeweight="1pt">
                <v:textbox>
                  <w:txbxContent>
                    <w:p w:rsidR="00A46CFB" w:rsidRPr="00343573" w:rsidRDefault="00A46CFB" w:rsidP="00343573">
                      <w:pPr>
                        <w:jc w:val="center"/>
                        <w:rPr>
                          <w:rFonts w:ascii="Times New Roman" w:hAnsi="Times New Roman" w:cs="Times New Roman"/>
                          <w:b/>
                          <w:color w:val="000000" w:themeColor="text1"/>
                          <w:sz w:val="20"/>
                          <w:szCs w:val="20"/>
                        </w:rPr>
                      </w:pPr>
                      <w:r w:rsidRPr="00343573">
                        <w:rPr>
                          <w:rFonts w:ascii="Times New Roman" w:hAnsi="Times New Roman" w:cs="Times New Roman"/>
                          <w:b/>
                          <w:color w:val="000000" w:themeColor="text1"/>
                          <w:sz w:val="20"/>
                          <w:szCs w:val="20"/>
                        </w:rPr>
                        <w:t xml:space="preserve">Место АС </w:t>
                      </w:r>
                    </w:p>
                  </w:txbxContent>
                </v:textbox>
              </v:shape>
            </w:pict>
          </mc:Fallback>
        </mc:AlternateContent>
      </w:r>
      <w:r w:rsidR="00DA2148">
        <w:rPr>
          <w:rFonts w:ascii="Times New Roman" w:hAnsi="Times New Roman" w:cs="Times New Roman"/>
          <w:noProof/>
          <w:sz w:val="28"/>
          <w:szCs w:val="28"/>
        </w:rPr>
        <w:drawing>
          <wp:inline distT="0" distB="0" distL="0" distR="0" wp14:anchorId="504530B8">
            <wp:extent cx="6559550" cy="3115310"/>
            <wp:effectExtent l="0" t="0" r="0" b="889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59550" cy="3115310"/>
                    </a:xfrm>
                    <a:prstGeom prst="rect">
                      <a:avLst/>
                    </a:prstGeom>
                    <a:noFill/>
                  </pic:spPr>
                </pic:pic>
              </a:graphicData>
            </a:graphic>
          </wp:inline>
        </w:drawing>
      </w:r>
    </w:p>
    <w:p w:rsidR="00DA2148" w:rsidRPr="0025205C" w:rsidRDefault="00DA2148" w:rsidP="00DA2148">
      <w:pPr>
        <w:widowControl w:val="0"/>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Рис.</w:t>
      </w:r>
      <w:r w:rsidR="00E43EF6">
        <w:rPr>
          <w:rFonts w:ascii="Times New Roman" w:hAnsi="Times New Roman" w:cs="Times New Roman"/>
          <w:sz w:val="20"/>
          <w:szCs w:val="20"/>
        </w:rPr>
        <w:t xml:space="preserve"> 8.</w:t>
      </w:r>
      <w:r>
        <w:rPr>
          <w:rFonts w:ascii="Times New Roman" w:hAnsi="Times New Roman" w:cs="Times New Roman"/>
          <w:sz w:val="20"/>
          <w:szCs w:val="20"/>
        </w:rPr>
        <w:t xml:space="preserve"> Карта района плавания т/х «</w:t>
      </w:r>
      <w:r w:rsidR="00343573">
        <w:rPr>
          <w:rFonts w:ascii="Times New Roman" w:hAnsi="Times New Roman" w:cs="Times New Roman"/>
          <w:sz w:val="20"/>
          <w:szCs w:val="20"/>
        </w:rPr>
        <w:t>НАВИС-1</w:t>
      </w:r>
      <w:r>
        <w:rPr>
          <w:rFonts w:ascii="Times New Roman" w:hAnsi="Times New Roman" w:cs="Times New Roman"/>
          <w:sz w:val="20"/>
          <w:szCs w:val="20"/>
        </w:rPr>
        <w:t>»</w:t>
      </w:r>
      <w:r w:rsidR="00343573">
        <w:rPr>
          <w:rFonts w:ascii="Times New Roman" w:hAnsi="Times New Roman" w:cs="Times New Roman"/>
          <w:sz w:val="20"/>
          <w:szCs w:val="20"/>
        </w:rPr>
        <w:t xml:space="preserve"> и т/х «КАПИТАН АФАНАСЬЕВ»</w:t>
      </w:r>
    </w:p>
    <w:p w:rsidR="00DA2148" w:rsidRDefault="00DA2148" w:rsidP="00B64120">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B64120" w:rsidRPr="00B64120" w:rsidRDefault="00B64120" w:rsidP="00B6412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64120">
        <w:rPr>
          <w:rFonts w:ascii="Times New Roman" w:hAnsi="Times New Roman" w:cs="Times New Roman"/>
          <w:sz w:val="28"/>
          <w:szCs w:val="28"/>
        </w:rPr>
        <w:t>В 02:46 на ходовой мостик т/х «НАВИС-1» поднялся капитан и принял управление судном на себя.</w:t>
      </w:r>
    </w:p>
    <w:p w:rsidR="00954B1A" w:rsidRDefault="00B64120" w:rsidP="00B64120">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B64120">
        <w:rPr>
          <w:rFonts w:ascii="Times New Roman" w:hAnsi="Times New Roman" w:cs="Times New Roman"/>
          <w:sz w:val="28"/>
          <w:szCs w:val="28"/>
        </w:rPr>
        <w:t>Теплоходы «НАВИС-1» и «КАПИТАН АФАНАСЬЕВ» продолжили движение в порт Кавказ для дальнейшей постановки судов на якорную стоянку и выяснения обстоятельств происшествия.</w:t>
      </w:r>
    </w:p>
    <w:p w:rsidR="00E46A09" w:rsidRDefault="00E46A09" w:rsidP="00B64120">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3646DA" w:rsidRDefault="003646DA" w:rsidP="003646DA">
      <w:pPr>
        <w:widowControl w:val="0"/>
        <w:autoSpaceDE w:val="0"/>
        <w:autoSpaceDN w:val="0"/>
        <w:adjustRightInd w:val="0"/>
        <w:spacing w:after="0" w:line="240" w:lineRule="auto"/>
        <w:jc w:val="center"/>
        <w:rPr>
          <w:rFonts w:ascii="Times New Roman" w:hAnsi="Times New Roman" w:cs="Times New Roman"/>
          <w:sz w:val="28"/>
          <w:szCs w:val="28"/>
        </w:rPr>
      </w:pPr>
    </w:p>
    <w:p w:rsidR="003646DA" w:rsidRPr="00CC3D54" w:rsidRDefault="000E1101" w:rsidP="003646DA">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b/>
          <w:bCs/>
          <w:sz w:val="28"/>
          <w:szCs w:val="28"/>
        </w:rPr>
        <w:t>У</w:t>
      </w:r>
      <w:r w:rsidRPr="00CC3D54">
        <w:rPr>
          <w:rFonts w:ascii="Times New Roman" w:hAnsi="Times New Roman" w:cs="Times New Roman"/>
          <w:b/>
          <w:bCs/>
          <w:sz w:val="28"/>
          <w:szCs w:val="28"/>
        </w:rPr>
        <w:t>становленные факты</w:t>
      </w:r>
    </w:p>
    <w:p w:rsidR="003646DA" w:rsidRDefault="003646DA" w:rsidP="003646DA">
      <w:pPr>
        <w:widowControl w:val="0"/>
        <w:autoSpaceDE w:val="0"/>
        <w:autoSpaceDN w:val="0"/>
        <w:adjustRightInd w:val="0"/>
        <w:spacing w:after="0" w:line="240" w:lineRule="auto"/>
        <w:jc w:val="center"/>
        <w:rPr>
          <w:rFonts w:ascii="Times New Roman" w:hAnsi="Times New Roman" w:cs="Times New Roman"/>
          <w:sz w:val="28"/>
          <w:szCs w:val="28"/>
        </w:rPr>
      </w:pPr>
    </w:p>
    <w:p w:rsidR="00CF2518" w:rsidRPr="00CF2518" w:rsidRDefault="00CF2518"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sidRPr="00CF2518">
        <w:rPr>
          <w:rFonts w:ascii="Times New Roman" w:hAnsi="Times New Roman" w:cs="Times New Roman"/>
          <w:sz w:val="28"/>
          <w:szCs w:val="28"/>
        </w:rPr>
        <w:t>Теплоходы «НАВИС-1» и «КАПИТАН АФАНАСЬЕВ» были укомплектован</w:t>
      </w:r>
      <w:r>
        <w:rPr>
          <w:rFonts w:ascii="Times New Roman" w:hAnsi="Times New Roman" w:cs="Times New Roman"/>
          <w:sz w:val="28"/>
          <w:szCs w:val="28"/>
        </w:rPr>
        <w:t>ы</w:t>
      </w:r>
      <w:r w:rsidRPr="00CF2518">
        <w:rPr>
          <w:rFonts w:ascii="Times New Roman" w:hAnsi="Times New Roman" w:cs="Times New Roman"/>
          <w:sz w:val="28"/>
          <w:szCs w:val="28"/>
        </w:rPr>
        <w:t xml:space="preserve"> лицами, имеющими действующие дипломы и квалификационные свидетельства. Состав и квалификация членов экипажа удовлетворяла требованиям, установленных свидетельством о минимальном составе экипажа.</w:t>
      </w:r>
    </w:p>
    <w:p w:rsidR="00CF2518" w:rsidRPr="00CF2518" w:rsidRDefault="00CF2518"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sidRPr="00CF2518">
        <w:rPr>
          <w:rFonts w:ascii="Times New Roman" w:hAnsi="Times New Roman" w:cs="Times New Roman"/>
          <w:sz w:val="28"/>
          <w:szCs w:val="28"/>
        </w:rPr>
        <w:t>На момент столкновения оба судна следовали в режиме «Авторулевой».</w:t>
      </w:r>
    </w:p>
    <w:p w:rsidR="00CF2518" w:rsidRPr="00CF2518" w:rsidRDefault="00CF2518"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sidRPr="00CF2518">
        <w:rPr>
          <w:rFonts w:ascii="Times New Roman" w:hAnsi="Times New Roman" w:cs="Times New Roman"/>
          <w:sz w:val="28"/>
          <w:szCs w:val="28"/>
        </w:rPr>
        <w:t>Сложившиеся гидрометеорологические условия не оказывали влияние на траекторию движения судов.</w:t>
      </w:r>
    </w:p>
    <w:p w:rsidR="00CF2518" w:rsidRPr="00CF2518" w:rsidRDefault="00CF2518"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sidRPr="00CF2518">
        <w:rPr>
          <w:rFonts w:ascii="Times New Roman" w:hAnsi="Times New Roman" w:cs="Times New Roman"/>
          <w:sz w:val="28"/>
          <w:szCs w:val="28"/>
        </w:rPr>
        <w:t>На момент столкновения дистанция до ближайшего, движущегося правее параллельным курсом, т/х «KAVARNA» составляла более 1 мили и судоводители теплоходов «НАВИС-1» и «КАПИТАН АФАНАСЬЕВ» не были ограничены в выборе безопасной траектории движения.</w:t>
      </w:r>
    </w:p>
    <w:p w:rsidR="00CF2518" w:rsidRPr="00CF2518" w:rsidRDefault="00CF2518"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sidRPr="00CF2518">
        <w:rPr>
          <w:rFonts w:ascii="Times New Roman" w:hAnsi="Times New Roman" w:cs="Times New Roman"/>
          <w:sz w:val="28"/>
          <w:szCs w:val="28"/>
        </w:rPr>
        <w:t xml:space="preserve">Детализация времени и маневров теплоходов </w:t>
      </w:r>
      <w:bookmarkStart w:id="78" w:name="_Hlk33111745"/>
      <w:r w:rsidRPr="00CF2518">
        <w:rPr>
          <w:rFonts w:ascii="Times New Roman" w:hAnsi="Times New Roman" w:cs="Times New Roman"/>
          <w:sz w:val="28"/>
          <w:szCs w:val="28"/>
        </w:rPr>
        <w:t>«НАВИС-1»</w:t>
      </w:r>
      <w:bookmarkEnd w:id="78"/>
      <w:r w:rsidRPr="00CF2518">
        <w:rPr>
          <w:rFonts w:ascii="Times New Roman" w:hAnsi="Times New Roman" w:cs="Times New Roman"/>
          <w:sz w:val="28"/>
          <w:szCs w:val="28"/>
        </w:rPr>
        <w:t xml:space="preserve"> и «КАПИТАН АФАНАСЬЕВ» при движении по акватории Азовского моря выполнена на основании представленных капитаном т/х «НАВИС-1» данных установленного на судне</w:t>
      </w:r>
      <w:r>
        <w:rPr>
          <w:rFonts w:ascii="Times New Roman" w:hAnsi="Times New Roman" w:cs="Times New Roman"/>
          <w:sz w:val="28"/>
          <w:szCs w:val="28"/>
        </w:rPr>
        <w:t xml:space="preserve"> прибора</w:t>
      </w:r>
      <w:r w:rsidRPr="00CF2518">
        <w:rPr>
          <w:rFonts w:ascii="Times New Roman" w:hAnsi="Times New Roman" w:cs="Times New Roman"/>
          <w:sz w:val="28"/>
          <w:szCs w:val="28"/>
        </w:rPr>
        <w:t xml:space="preserve"> регистра</w:t>
      </w:r>
      <w:r>
        <w:rPr>
          <w:rFonts w:ascii="Times New Roman" w:hAnsi="Times New Roman" w:cs="Times New Roman"/>
          <w:sz w:val="28"/>
          <w:szCs w:val="28"/>
        </w:rPr>
        <w:t>ции</w:t>
      </w:r>
      <w:r w:rsidRPr="00CF2518">
        <w:rPr>
          <w:rFonts w:ascii="Times New Roman" w:hAnsi="Times New Roman" w:cs="Times New Roman"/>
          <w:sz w:val="28"/>
          <w:szCs w:val="28"/>
        </w:rPr>
        <w:t xml:space="preserve"> данных рейса </w:t>
      </w:r>
      <w:proofErr w:type="spellStart"/>
      <w:r w:rsidRPr="00CF2518">
        <w:rPr>
          <w:rFonts w:ascii="Times New Roman" w:hAnsi="Times New Roman" w:cs="Times New Roman"/>
          <w:sz w:val="28"/>
          <w:szCs w:val="28"/>
        </w:rPr>
        <w:t>Netwave</w:t>
      </w:r>
      <w:proofErr w:type="spellEnd"/>
      <w:r w:rsidRPr="00CF2518">
        <w:rPr>
          <w:rFonts w:ascii="Times New Roman" w:hAnsi="Times New Roman" w:cs="Times New Roman"/>
          <w:sz w:val="28"/>
          <w:szCs w:val="28"/>
        </w:rPr>
        <w:t xml:space="preserve"> NW-6000 (далее VDR) и записью с наружной </w:t>
      </w:r>
      <w:r w:rsidRPr="00CF2518">
        <w:rPr>
          <w:rFonts w:ascii="Times New Roman" w:hAnsi="Times New Roman" w:cs="Times New Roman"/>
          <w:sz w:val="28"/>
          <w:szCs w:val="28"/>
        </w:rPr>
        <w:lastRenderedPageBreak/>
        <w:t>камеры видеонаблюдения.</w:t>
      </w:r>
    </w:p>
    <w:p w:rsidR="00CF2518" w:rsidRPr="00CF2518" w:rsidRDefault="00CF2518"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lang w:val="en-US"/>
        </w:rPr>
        <w:t>VDR</w:t>
      </w:r>
      <w:r w:rsidRPr="00CF2518">
        <w:rPr>
          <w:rFonts w:ascii="Times New Roman" w:hAnsi="Times New Roman" w:cs="Times New Roman"/>
          <w:sz w:val="28"/>
          <w:szCs w:val="28"/>
        </w:rPr>
        <w:t xml:space="preserve"> на т/х «КАПИТАН АФАНАСЬЕВ» не установлен.</w:t>
      </w:r>
    </w:p>
    <w:p w:rsidR="00CF2518" w:rsidRPr="00CF2518" w:rsidRDefault="0057772B"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П</w:t>
      </w:r>
      <w:r w:rsidR="00CF2518" w:rsidRPr="00CF2518">
        <w:rPr>
          <w:rFonts w:ascii="Times New Roman" w:hAnsi="Times New Roman" w:cs="Times New Roman"/>
          <w:sz w:val="28"/>
          <w:szCs w:val="28"/>
        </w:rPr>
        <w:t>еред столкновением т/х «НАВИС-1» следовал справа по корме т/х «КАПИТАН АФАНАСЬЕВ»</w:t>
      </w:r>
      <w:r w:rsidRPr="0057772B">
        <w:rPr>
          <w:rFonts w:ascii="Times New Roman" w:hAnsi="Times New Roman" w:cs="Times New Roman"/>
          <w:sz w:val="28"/>
          <w:szCs w:val="28"/>
        </w:rPr>
        <w:t xml:space="preserve"> </w:t>
      </w:r>
      <w:r w:rsidRPr="00CF2518">
        <w:rPr>
          <w:rFonts w:ascii="Times New Roman" w:hAnsi="Times New Roman" w:cs="Times New Roman"/>
          <w:sz w:val="28"/>
          <w:szCs w:val="28"/>
        </w:rPr>
        <w:t>параллельным курсом</w:t>
      </w:r>
      <w:r w:rsidR="00CF2518" w:rsidRPr="00CF2518">
        <w:rPr>
          <w:rFonts w:ascii="Times New Roman" w:hAnsi="Times New Roman" w:cs="Times New Roman"/>
          <w:sz w:val="28"/>
          <w:szCs w:val="28"/>
        </w:rPr>
        <w:t>. В 02:42 курс т/х «НАВИС-1» стал меняться в сторону т/х «КАПИТАН АФАНАСЬЕВ», в связи с чем возникла опасность столкновения. Капитан т/х «КАПИТАН АФАНАСЬЕВ» прибавил ход до полного и пытался на 16 канале УКВ-радиостанции выйти на связь с т/х «НАВИС-1», но ответ получен не был.</w:t>
      </w:r>
    </w:p>
    <w:p w:rsidR="00CF2518" w:rsidRPr="00CF2518" w:rsidRDefault="0057772B"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w:t>
      </w:r>
      <w:r w:rsidR="00CF2518" w:rsidRPr="00CF2518">
        <w:rPr>
          <w:rFonts w:ascii="Times New Roman" w:hAnsi="Times New Roman" w:cs="Times New Roman"/>
          <w:sz w:val="28"/>
          <w:szCs w:val="28"/>
        </w:rPr>
        <w:t xml:space="preserve"> 02:42 </w:t>
      </w:r>
      <w:r>
        <w:rPr>
          <w:rFonts w:ascii="Times New Roman" w:hAnsi="Times New Roman" w:cs="Times New Roman"/>
          <w:sz w:val="28"/>
          <w:szCs w:val="28"/>
        </w:rPr>
        <w:t xml:space="preserve">т/х </w:t>
      </w:r>
      <w:r w:rsidRPr="00CF2518">
        <w:rPr>
          <w:rFonts w:ascii="Times New Roman" w:hAnsi="Times New Roman" w:cs="Times New Roman"/>
          <w:sz w:val="28"/>
          <w:szCs w:val="28"/>
        </w:rPr>
        <w:t>«НАВИС-1»</w:t>
      </w:r>
      <w:r w:rsidR="00CF2518" w:rsidRPr="00CF2518">
        <w:rPr>
          <w:rFonts w:ascii="Times New Roman" w:hAnsi="Times New Roman" w:cs="Times New Roman"/>
          <w:sz w:val="28"/>
          <w:szCs w:val="28"/>
        </w:rPr>
        <w:t xml:space="preserve"> следовал </w:t>
      </w:r>
      <w:r>
        <w:rPr>
          <w:rFonts w:ascii="Times New Roman" w:hAnsi="Times New Roman" w:cs="Times New Roman"/>
          <w:sz w:val="28"/>
          <w:szCs w:val="28"/>
        </w:rPr>
        <w:t>курсом</w:t>
      </w:r>
      <w:r w:rsidR="00CF2518" w:rsidRPr="00CF2518">
        <w:rPr>
          <w:rFonts w:ascii="Times New Roman" w:hAnsi="Times New Roman" w:cs="Times New Roman"/>
          <w:sz w:val="28"/>
          <w:szCs w:val="28"/>
        </w:rPr>
        <w:t xml:space="preserve"> 199°, со скоростью 9,2 узла, в кильватере, на дистанции 0,2 мили, полкорпуса правее диаметральной плоскости т/х «КАПИТАН АФАНАСЬЕВ», следующего </w:t>
      </w:r>
      <w:r>
        <w:rPr>
          <w:rFonts w:ascii="Times New Roman" w:hAnsi="Times New Roman" w:cs="Times New Roman"/>
          <w:sz w:val="28"/>
          <w:szCs w:val="28"/>
        </w:rPr>
        <w:t>курсом</w:t>
      </w:r>
      <w:r w:rsidR="00CF2518" w:rsidRPr="00CF2518">
        <w:rPr>
          <w:rFonts w:ascii="Times New Roman" w:hAnsi="Times New Roman" w:cs="Times New Roman"/>
          <w:sz w:val="28"/>
          <w:szCs w:val="28"/>
        </w:rPr>
        <w:t xml:space="preserve"> 201°, со скоростью 6,5 узла. </w:t>
      </w:r>
      <w:r w:rsidR="00B219A8">
        <w:rPr>
          <w:rFonts w:ascii="Times New Roman" w:hAnsi="Times New Roman" w:cs="Times New Roman"/>
          <w:sz w:val="28"/>
          <w:szCs w:val="28"/>
        </w:rPr>
        <w:t xml:space="preserve">В </w:t>
      </w:r>
      <w:r w:rsidR="00B219A8" w:rsidRPr="00CF2518">
        <w:rPr>
          <w:rFonts w:ascii="Times New Roman" w:hAnsi="Times New Roman" w:cs="Times New Roman"/>
          <w:sz w:val="28"/>
          <w:szCs w:val="28"/>
        </w:rPr>
        <w:t>02:44:40</w:t>
      </w:r>
      <w:r w:rsidR="00B219A8">
        <w:rPr>
          <w:rFonts w:ascii="Times New Roman" w:hAnsi="Times New Roman" w:cs="Times New Roman"/>
          <w:sz w:val="28"/>
          <w:szCs w:val="28"/>
        </w:rPr>
        <w:t xml:space="preserve">, </w:t>
      </w:r>
      <w:r w:rsidR="00B219A8" w:rsidRPr="00CF2518">
        <w:rPr>
          <w:rFonts w:ascii="Times New Roman" w:hAnsi="Times New Roman" w:cs="Times New Roman"/>
          <w:sz w:val="28"/>
          <w:szCs w:val="28"/>
        </w:rPr>
        <w:t>после первого столкновения</w:t>
      </w:r>
      <w:r w:rsidR="00B219A8">
        <w:rPr>
          <w:rFonts w:ascii="Times New Roman" w:hAnsi="Times New Roman" w:cs="Times New Roman"/>
          <w:sz w:val="28"/>
          <w:szCs w:val="28"/>
        </w:rPr>
        <w:t>,</w:t>
      </w:r>
      <w:r w:rsidR="00B219A8" w:rsidRPr="00CF2518">
        <w:rPr>
          <w:rFonts w:ascii="Times New Roman" w:hAnsi="Times New Roman" w:cs="Times New Roman"/>
          <w:sz w:val="28"/>
          <w:szCs w:val="28"/>
        </w:rPr>
        <w:t xml:space="preserve"> </w:t>
      </w:r>
      <w:r w:rsidR="00B219A8">
        <w:rPr>
          <w:rFonts w:ascii="Times New Roman" w:hAnsi="Times New Roman" w:cs="Times New Roman"/>
          <w:sz w:val="28"/>
          <w:szCs w:val="28"/>
        </w:rPr>
        <w:t>с</w:t>
      </w:r>
      <w:r w:rsidR="00CF2518" w:rsidRPr="00CF2518">
        <w:rPr>
          <w:rFonts w:ascii="Times New Roman" w:hAnsi="Times New Roman" w:cs="Times New Roman"/>
          <w:sz w:val="28"/>
          <w:szCs w:val="28"/>
        </w:rPr>
        <w:t>корость т/х «КАПИТАН АФАНАСЬЕВ» увеличилась до 7,8 узла.</w:t>
      </w:r>
    </w:p>
    <w:p w:rsidR="00CF2518" w:rsidRPr="00CF2518" w:rsidRDefault="00CF2518"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sidRPr="00B219A8">
        <w:rPr>
          <w:rFonts w:ascii="Times New Roman" w:hAnsi="Times New Roman" w:cs="Times New Roman"/>
          <w:sz w:val="28"/>
          <w:szCs w:val="28"/>
        </w:rPr>
        <w:t xml:space="preserve">В соответствии с записью радиопереговоров, зафиксированной VDR т/х «НАВИС-1», т/х «КАПИТАН АФАНАСЬЕВ» вышел на связь с т/х «НАВИС-1» после </w:t>
      </w:r>
      <w:r w:rsidRPr="00CF2518">
        <w:rPr>
          <w:rFonts w:ascii="Times New Roman" w:hAnsi="Times New Roman" w:cs="Times New Roman"/>
          <w:sz w:val="28"/>
          <w:szCs w:val="28"/>
        </w:rPr>
        <w:t>столкновения – в 02:46:43. До этого момента, радиопереговоры между судами VDR т/х «НАВИС-1» не зафиксированы.</w:t>
      </w:r>
    </w:p>
    <w:p w:rsidR="00CF2518" w:rsidRPr="00CF2518" w:rsidRDefault="00CF2518"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sidRPr="00CF2518">
        <w:rPr>
          <w:rFonts w:ascii="Times New Roman" w:hAnsi="Times New Roman" w:cs="Times New Roman"/>
          <w:sz w:val="28"/>
          <w:szCs w:val="28"/>
        </w:rPr>
        <w:t>Данные, зафиксированные VDR т/х «НАВИС-1» указываю</w:t>
      </w:r>
      <w:r w:rsidR="00B219A8">
        <w:rPr>
          <w:rFonts w:ascii="Times New Roman" w:hAnsi="Times New Roman" w:cs="Times New Roman"/>
          <w:sz w:val="28"/>
          <w:szCs w:val="28"/>
        </w:rPr>
        <w:t>т</w:t>
      </w:r>
      <w:r w:rsidRPr="00CF2518">
        <w:rPr>
          <w:rFonts w:ascii="Times New Roman" w:hAnsi="Times New Roman" w:cs="Times New Roman"/>
          <w:sz w:val="28"/>
          <w:szCs w:val="28"/>
        </w:rPr>
        <w:t xml:space="preserve"> на то, что на т/х «КАПИТАН АФАНАСЬЕВ» не велось надлежащее визуальное и слуховое наблюдение, так </w:t>
      </w:r>
      <w:r w:rsidR="00B219A8" w:rsidRPr="00CF2518">
        <w:rPr>
          <w:rFonts w:ascii="Times New Roman" w:hAnsi="Times New Roman" w:cs="Times New Roman"/>
          <w:sz w:val="28"/>
          <w:szCs w:val="28"/>
        </w:rPr>
        <w:t>же,</w:t>
      </w:r>
      <w:r w:rsidRPr="00CF2518">
        <w:rPr>
          <w:rFonts w:ascii="Times New Roman" w:hAnsi="Times New Roman" w:cs="Times New Roman"/>
          <w:sz w:val="28"/>
          <w:szCs w:val="28"/>
        </w:rPr>
        <w:t xml:space="preserve"> как и наблюдение с помощью всех имеющихся средств, применительно к преобладающим обстоятельствам и условиям.</w:t>
      </w:r>
    </w:p>
    <w:p w:rsidR="00CF2518" w:rsidRPr="00CF2518" w:rsidRDefault="00CF2518"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sidRPr="00CF2518">
        <w:rPr>
          <w:rFonts w:ascii="Times New Roman" w:hAnsi="Times New Roman" w:cs="Times New Roman"/>
          <w:sz w:val="28"/>
          <w:szCs w:val="28"/>
        </w:rPr>
        <w:t xml:space="preserve">В соответствии с записью с камеры видеонаблюдения, установленной на ходовом мостике т/х «НАВИС-1», перед столкновением вахтенный </w:t>
      </w:r>
      <w:r w:rsidR="00B219A8">
        <w:rPr>
          <w:rFonts w:ascii="Times New Roman" w:hAnsi="Times New Roman" w:cs="Times New Roman"/>
          <w:sz w:val="28"/>
          <w:szCs w:val="28"/>
        </w:rPr>
        <w:t xml:space="preserve">второй </w:t>
      </w:r>
      <w:r w:rsidRPr="00CF2518">
        <w:rPr>
          <w:rFonts w:ascii="Times New Roman" w:hAnsi="Times New Roman" w:cs="Times New Roman"/>
          <w:sz w:val="28"/>
          <w:szCs w:val="28"/>
        </w:rPr>
        <w:t>помощник капитана находился на ходовом мостике один и не вел должного наблюдения, обеспечивающего своевременное обнаружение других судов и безопасность плавания судна.</w:t>
      </w:r>
    </w:p>
    <w:p w:rsidR="00CF2518" w:rsidRPr="00CF2518"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noProof/>
        </w:rPr>
        <w:drawing>
          <wp:anchor distT="0" distB="0" distL="114300" distR="114300" simplePos="0" relativeHeight="253485056" behindDoc="1" locked="0" layoutInCell="1" allowOverlap="1" wp14:anchorId="57BEB7C0">
            <wp:simplePos x="0" y="0"/>
            <wp:positionH relativeFrom="column">
              <wp:posOffset>-81915</wp:posOffset>
            </wp:positionH>
            <wp:positionV relativeFrom="paragraph">
              <wp:posOffset>52705</wp:posOffset>
            </wp:positionV>
            <wp:extent cx="3933825" cy="2950210"/>
            <wp:effectExtent l="0" t="0" r="9525" b="2540"/>
            <wp:wrapTight wrapText="bothSides">
              <wp:wrapPolygon edited="0">
                <wp:start x="0" y="0"/>
                <wp:lineTo x="0" y="21479"/>
                <wp:lineTo x="21548" y="21479"/>
                <wp:lineTo x="21548" y="0"/>
                <wp:lineTo x="0" y="0"/>
              </wp:wrapPolygon>
            </wp:wrapTight>
            <wp:docPr id="18" name="Рисунок 18" descr="C:\Users\User\Desktop\Транспортные 2019\30_2019_АС столкновение Навис 1 с Капитан Афанасьев\АФАНАСЬЕВ\фото\20190730_07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Транспортные 2019\30_2019_АС столкновение Навис 1 с Капитан Афанасьев\АФАНАСЬЕВ\фото\20190730_07031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33825" cy="2950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19A8">
        <w:rPr>
          <w:rFonts w:ascii="Times New Roman" w:hAnsi="Times New Roman" w:cs="Times New Roman"/>
          <w:sz w:val="28"/>
          <w:szCs w:val="28"/>
        </w:rPr>
        <w:t>В</w:t>
      </w:r>
      <w:r w:rsidR="00CF2518" w:rsidRPr="00CF2518">
        <w:rPr>
          <w:rFonts w:ascii="Times New Roman" w:hAnsi="Times New Roman" w:cs="Times New Roman"/>
          <w:sz w:val="28"/>
          <w:szCs w:val="28"/>
        </w:rPr>
        <w:t xml:space="preserve"> соответствии с требованиями п</w:t>
      </w:r>
      <w:r w:rsidR="00B219A8">
        <w:rPr>
          <w:rFonts w:ascii="Times New Roman" w:hAnsi="Times New Roman" w:cs="Times New Roman"/>
          <w:sz w:val="28"/>
          <w:szCs w:val="28"/>
        </w:rPr>
        <w:t>ункта</w:t>
      </w:r>
      <w:r w:rsidR="00CF2518" w:rsidRPr="00CF2518">
        <w:rPr>
          <w:rFonts w:ascii="Times New Roman" w:hAnsi="Times New Roman" w:cs="Times New Roman"/>
          <w:sz w:val="28"/>
          <w:szCs w:val="28"/>
        </w:rPr>
        <w:t xml:space="preserve"> 13 МППСС-72 т/х «НАВИС-1» считался обгоняющим судном, на которое возлагается ответственность за безопасность обгона.</w:t>
      </w:r>
    </w:p>
    <w:p w:rsidR="00CF2518" w:rsidRDefault="00CF2518" w:rsidP="0050678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F2518">
        <w:rPr>
          <w:rFonts w:ascii="Times New Roman" w:hAnsi="Times New Roman" w:cs="Times New Roman"/>
          <w:sz w:val="28"/>
          <w:szCs w:val="28"/>
        </w:rPr>
        <w:t>В соответствии с Актом внеочередного освидетельствования судна от 02.08.2019, проведенного экспертом Доно-Кубанского филиала РРР, на т/х «</w:t>
      </w:r>
      <w:bookmarkStart w:id="79" w:name="_Hlk33705204"/>
      <w:r w:rsidRPr="00CF2518">
        <w:rPr>
          <w:rFonts w:ascii="Times New Roman" w:hAnsi="Times New Roman" w:cs="Times New Roman"/>
          <w:sz w:val="28"/>
          <w:szCs w:val="28"/>
        </w:rPr>
        <w:t>КАПИТАН АФАНАСЬЕВ</w:t>
      </w:r>
      <w:bookmarkEnd w:id="79"/>
      <w:r w:rsidRPr="00CF2518">
        <w:rPr>
          <w:rFonts w:ascii="Times New Roman" w:hAnsi="Times New Roman" w:cs="Times New Roman"/>
          <w:sz w:val="28"/>
          <w:szCs w:val="28"/>
        </w:rPr>
        <w:t>» выявлены следующие повреждения:</w:t>
      </w:r>
    </w:p>
    <w:p w:rsidR="00E43EF6" w:rsidRDefault="00E43EF6" w:rsidP="00506785">
      <w:pPr>
        <w:widowControl w:val="0"/>
        <w:autoSpaceDE w:val="0"/>
        <w:autoSpaceDN w:val="0"/>
        <w:adjustRightInd w:val="0"/>
        <w:spacing w:after="0" w:line="240" w:lineRule="auto"/>
        <w:jc w:val="both"/>
        <w:rPr>
          <w:rFonts w:ascii="Times New Roman" w:hAnsi="Times New Roman" w:cs="Times New Roman"/>
          <w:sz w:val="20"/>
          <w:szCs w:val="20"/>
        </w:rPr>
      </w:pPr>
    </w:p>
    <w:p w:rsidR="00506785" w:rsidRPr="0025205C" w:rsidRDefault="00506785" w:rsidP="00506785">
      <w:pPr>
        <w:widowControl w:val="0"/>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Рис.</w:t>
      </w:r>
      <w:r w:rsidR="00E43EF6">
        <w:rPr>
          <w:rFonts w:ascii="Times New Roman" w:hAnsi="Times New Roman" w:cs="Times New Roman"/>
          <w:sz w:val="20"/>
          <w:szCs w:val="20"/>
        </w:rPr>
        <w:t xml:space="preserve"> 9.</w:t>
      </w:r>
      <w:r>
        <w:rPr>
          <w:rFonts w:ascii="Times New Roman" w:hAnsi="Times New Roman" w:cs="Times New Roman"/>
          <w:sz w:val="20"/>
          <w:szCs w:val="20"/>
        </w:rPr>
        <w:t xml:space="preserve"> Повреждения конструкций на корме т/х «</w:t>
      </w:r>
      <w:r w:rsidRPr="00506785">
        <w:rPr>
          <w:rFonts w:ascii="Times New Roman" w:hAnsi="Times New Roman" w:cs="Times New Roman"/>
          <w:sz w:val="20"/>
          <w:szCs w:val="20"/>
        </w:rPr>
        <w:t>КАПИТАН АФАНАСЬЕВ</w:t>
      </w:r>
      <w:r>
        <w:rPr>
          <w:rFonts w:ascii="Times New Roman" w:hAnsi="Times New Roman" w:cs="Times New Roman"/>
          <w:sz w:val="20"/>
          <w:szCs w:val="20"/>
        </w:rPr>
        <w:t xml:space="preserve">» </w:t>
      </w:r>
    </w:p>
    <w:p w:rsidR="00506785" w:rsidRPr="00CF2518" w:rsidRDefault="00506785" w:rsidP="0050678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p>
    <w:p w:rsidR="00CF2518" w:rsidRPr="00CF2518" w:rsidRDefault="00CF2518"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sidRPr="00CF2518">
        <w:rPr>
          <w:rFonts w:ascii="Times New Roman" w:hAnsi="Times New Roman" w:cs="Times New Roman"/>
          <w:sz w:val="28"/>
          <w:szCs w:val="28"/>
        </w:rPr>
        <w:lastRenderedPageBreak/>
        <w:t>- разрыв обшивки палубы на длину 700 мм по ПБ в районе 4 шп.;</w:t>
      </w:r>
    </w:p>
    <w:p w:rsidR="00CF2518" w:rsidRPr="00CF2518" w:rsidRDefault="00CF2518"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sidRPr="00CF2518">
        <w:rPr>
          <w:rFonts w:ascii="Times New Roman" w:hAnsi="Times New Roman" w:cs="Times New Roman"/>
          <w:sz w:val="28"/>
          <w:szCs w:val="28"/>
        </w:rPr>
        <w:t>- на участке палубы с размером 1300</w:t>
      </w:r>
      <w:r w:rsidR="00C31E1F">
        <w:rPr>
          <w:rFonts w:ascii="Times New Roman" w:hAnsi="Times New Roman" w:cs="Times New Roman"/>
          <w:sz w:val="28"/>
          <w:szCs w:val="28"/>
        </w:rPr>
        <w:t>х</w:t>
      </w:r>
      <w:r w:rsidRPr="00CF2518">
        <w:rPr>
          <w:rFonts w:ascii="Times New Roman" w:hAnsi="Times New Roman" w:cs="Times New Roman"/>
          <w:sz w:val="28"/>
          <w:szCs w:val="28"/>
        </w:rPr>
        <w:t>1500 мм в районе кормовой скулы ПБ (район навала) деформация в виде гофра;</w:t>
      </w:r>
    </w:p>
    <w:p w:rsidR="00CF2518" w:rsidRPr="00CF2518" w:rsidRDefault="00CF2518"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sidRPr="00CF2518">
        <w:rPr>
          <w:rFonts w:ascii="Times New Roman" w:hAnsi="Times New Roman" w:cs="Times New Roman"/>
          <w:sz w:val="28"/>
          <w:szCs w:val="28"/>
        </w:rPr>
        <w:t>- деформация обшивки кормы выше ватерлинии в районе примыкания к палубе по ПБ на 5 шп. в виде гофра размером 1300</w:t>
      </w:r>
      <w:r w:rsidR="00C31E1F">
        <w:rPr>
          <w:rFonts w:ascii="Times New Roman" w:hAnsi="Times New Roman" w:cs="Times New Roman"/>
          <w:sz w:val="28"/>
          <w:szCs w:val="28"/>
        </w:rPr>
        <w:t>х</w:t>
      </w:r>
      <w:r w:rsidRPr="00CF2518">
        <w:rPr>
          <w:rFonts w:ascii="Times New Roman" w:hAnsi="Times New Roman" w:cs="Times New Roman"/>
          <w:sz w:val="28"/>
          <w:szCs w:val="28"/>
        </w:rPr>
        <w:t>500 мм;</w:t>
      </w:r>
    </w:p>
    <w:p w:rsidR="00CF2518" w:rsidRPr="00CF2518" w:rsidRDefault="00CF2518"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sidRPr="00CF2518">
        <w:rPr>
          <w:rFonts w:ascii="Times New Roman" w:hAnsi="Times New Roman" w:cs="Times New Roman"/>
          <w:sz w:val="28"/>
          <w:szCs w:val="28"/>
        </w:rPr>
        <w:t>- деформация обшивки по ПБ на 5 шп. выше ватерлинии в районе примыкания к палубе в виде гофра размером 1300</w:t>
      </w:r>
      <w:r w:rsidR="00C31E1F">
        <w:rPr>
          <w:rFonts w:ascii="Times New Roman" w:hAnsi="Times New Roman" w:cs="Times New Roman"/>
          <w:sz w:val="28"/>
          <w:szCs w:val="28"/>
        </w:rPr>
        <w:t>х</w:t>
      </w:r>
      <w:r w:rsidRPr="00CF2518">
        <w:rPr>
          <w:rFonts w:ascii="Times New Roman" w:hAnsi="Times New Roman" w:cs="Times New Roman"/>
          <w:sz w:val="28"/>
          <w:szCs w:val="28"/>
        </w:rPr>
        <w:t>500 мм;</w:t>
      </w:r>
    </w:p>
    <w:p w:rsidR="00CF2518" w:rsidRPr="00CF2518" w:rsidRDefault="00CF2518"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sidRPr="00CF2518">
        <w:rPr>
          <w:rFonts w:ascii="Times New Roman" w:hAnsi="Times New Roman" w:cs="Times New Roman"/>
          <w:sz w:val="28"/>
          <w:szCs w:val="28"/>
        </w:rPr>
        <w:t>- деформация леерного ограждения длиной 500 мм;</w:t>
      </w:r>
    </w:p>
    <w:p w:rsidR="00CF2518" w:rsidRPr="00CF2518" w:rsidRDefault="00CF2518"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sidRPr="00CF2518">
        <w:rPr>
          <w:rFonts w:ascii="Times New Roman" w:hAnsi="Times New Roman" w:cs="Times New Roman"/>
          <w:sz w:val="28"/>
          <w:szCs w:val="28"/>
        </w:rPr>
        <w:t>- деформация привального бруса длиной 2000 мм;</w:t>
      </w:r>
    </w:p>
    <w:p w:rsidR="00CF2518" w:rsidRPr="00CF2518" w:rsidRDefault="00CF2518"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sidRPr="00CF2518">
        <w:rPr>
          <w:rFonts w:ascii="Times New Roman" w:hAnsi="Times New Roman" w:cs="Times New Roman"/>
          <w:sz w:val="28"/>
          <w:szCs w:val="28"/>
        </w:rPr>
        <w:t>- деформация 1-го кормового клюза;</w:t>
      </w:r>
    </w:p>
    <w:p w:rsidR="00CF2518" w:rsidRPr="00CF2518" w:rsidRDefault="00CF2518"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sidRPr="00CF2518">
        <w:rPr>
          <w:rFonts w:ascii="Times New Roman" w:hAnsi="Times New Roman" w:cs="Times New Roman"/>
          <w:sz w:val="28"/>
          <w:szCs w:val="28"/>
        </w:rPr>
        <w:t>- разрушение кормового фонаря с фундаментом по ПБ;</w:t>
      </w:r>
    </w:p>
    <w:p w:rsidR="00CF2518" w:rsidRPr="00CF2518" w:rsidRDefault="00CF2518"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sidRPr="00CF2518">
        <w:rPr>
          <w:rFonts w:ascii="Times New Roman" w:hAnsi="Times New Roman" w:cs="Times New Roman"/>
          <w:sz w:val="28"/>
          <w:szCs w:val="28"/>
        </w:rPr>
        <w:t>- разрушение устройства вентиляции цистерны ахтерпика.</w:t>
      </w:r>
    </w:p>
    <w:p w:rsidR="00CF2518" w:rsidRPr="00CF2518" w:rsidRDefault="00CF2518"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sidRPr="00CF2518">
        <w:rPr>
          <w:rFonts w:ascii="Times New Roman" w:hAnsi="Times New Roman" w:cs="Times New Roman"/>
          <w:sz w:val="28"/>
          <w:szCs w:val="28"/>
        </w:rPr>
        <w:t>Техническое состояние корпуса в районе навала (ПБ, 5 шп.) по причине нарушения целостности (непроницаемости) обшивки палубы и наличия недопустимых деформаций признано не годным.</w:t>
      </w:r>
    </w:p>
    <w:p w:rsidR="00CF2518" w:rsidRPr="00CF2518" w:rsidRDefault="00CF2518"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sidRPr="00CF2518">
        <w:rPr>
          <w:rFonts w:ascii="Times New Roman" w:hAnsi="Times New Roman" w:cs="Times New Roman"/>
          <w:sz w:val="28"/>
          <w:szCs w:val="28"/>
        </w:rPr>
        <w:t>По результатам проведенного освидетельствования установлено, что судно признано негодным к плаванию в районах, указанных в Свидетельстве о классификации.</w:t>
      </w:r>
    </w:p>
    <w:p w:rsidR="00CF2518"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noProof/>
        </w:rPr>
        <w:drawing>
          <wp:anchor distT="0" distB="0" distL="114300" distR="114300" simplePos="0" relativeHeight="253484032" behindDoc="1" locked="0" layoutInCell="1" allowOverlap="1" wp14:anchorId="335F31C5">
            <wp:simplePos x="0" y="0"/>
            <wp:positionH relativeFrom="column">
              <wp:posOffset>3810</wp:posOffset>
            </wp:positionH>
            <wp:positionV relativeFrom="paragraph">
              <wp:posOffset>674370</wp:posOffset>
            </wp:positionV>
            <wp:extent cx="4400550" cy="3298825"/>
            <wp:effectExtent l="0" t="0" r="0" b="0"/>
            <wp:wrapTight wrapText="bothSides">
              <wp:wrapPolygon edited="0">
                <wp:start x="0" y="0"/>
                <wp:lineTo x="0" y="21454"/>
                <wp:lineTo x="21506" y="21454"/>
                <wp:lineTo x="21506" y="0"/>
                <wp:lineTo x="0" y="0"/>
              </wp:wrapPolygon>
            </wp:wrapTight>
            <wp:docPr id="4" name="Рисунок 4" descr="C:\Users\User\Desktop\Транспортные 2019\30_2019_АС столкновение Навис 1 с Капитан Афанасьев\НАВИС-1\IMG_1440 (Копирова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Транспортные 2019\30_2019_АС столкновение Навис 1 с Капитан Афанасьев\НАВИС-1\IMG_1440 (Копировать).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400550" cy="3298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1E1F">
        <w:rPr>
          <w:rFonts w:ascii="Times New Roman" w:hAnsi="Times New Roman" w:cs="Times New Roman"/>
          <w:sz w:val="28"/>
          <w:szCs w:val="28"/>
        </w:rPr>
        <w:t>Т</w:t>
      </w:r>
      <w:r w:rsidR="00CF2518" w:rsidRPr="00CF2518">
        <w:rPr>
          <w:rFonts w:ascii="Times New Roman" w:hAnsi="Times New Roman" w:cs="Times New Roman"/>
          <w:sz w:val="28"/>
          <w:szCs w:val="28"/>
        </w:rPr>
        <w:t>/х «НАВИС-1» в результате столкновения получил повреждения корпуса в виде вмятины со сквозным разрушением наружной обшивки и значительной деформацией с разрушением набора в районе 183-184 шп. ЛБ выше верхней палубы (помещение шкиперской кладовой).</w:t>
      </w:r>
    </w:p>
    <w:p w:rsidR="00506785" w:rsidRDefault="00CF2518" w:rsidP="0050678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F2518">
        <w:rPr>
          <w:rFonts w:ascii="Times New Roman" w:hAnsi="Times New Roman" w:cs="Times New Roman"/>
          <w:sz w:val="28"/>
          <w:szCs w:val="28"/>
        </w:rPr>
        <w:t>В соответствии с Актом внеочередного освидетельствования т/х «НАВИС-1» в связи с аварийным случаем от 01.08.2019, проведенного инженером-инспектором РС, класс судн</w:t>
      </w:r>
      <w:r w:rsidR="00C31E1F">
        <w:rPr>
          <w:rFonts w:ascii="Times New Roman" w:hAnsi="Times New Roman" w:cs="Times New Roman"/>
          <w:sz w:val="28"/>
          <w:szCs w:val="28"/>
        </w:rPr>
        <w:t>у</w:t>
      </w:r>
      <w:r w:rsidRPr="00CF2518">
        <w:rPr>
          <w:rFonts w:ascii="Times New Roman" w:hAnsi="Times New Roman" w:cs="Times New Roman"/>
          <w:sz w:val="28"/>
          <w:szCs w:val="28"/>
        </w:rPr>
        <w:t xml:space="preserve"> сохранен, при условии выполнения ремонта поврежденных конструкций </w:t>
      </w:r>
    </w:p>
    <w:p w:rsidR="00506785" w:rsidRDefault="00CF2518" w:rsidP="0050678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F2518">
        <w:rPr>
          <w:rFonts w:ascii="Times New Roman" w:hAnsi="Times New Roman" w:cs="Times New Roman"/>
          <w:sz w:val="28"/>
          <w:szCs w:val="28"/>
        </w:rPr>
        <w:t xml:space="preserve">в соответствии </w:t>
      </w:r>
    </w:p>
    <w:p w:rsidR="00CF2518" w:rsidRPr="00CF2518" w:rsidRDefault="00CF2518" w:rsidP="0050678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F2518">
        <w:rPr>
          <w:rFonts w:ascii="Times New Roman" w:hAnsi="Times New Roman" w:cs="Times New Roman"/>
          <w:sz w:val="28"/>
          <w:szCs w:val="28"/>
        </w:rPr>
        <w:t>с одобренной РС технологией до выхода судна в рейс.</w:t>
      </w:r>
    </w:p>
    <w:p w:rsidR="00E43EF6" w:rsidRDefault="00E43EF6" w:rsidP="00506785">
      <w:pPr>
        <w:widowControl w:val="0"/>
        <w:autoSpaceDE w:val="0"/>
        <w:autoSpaceDN w:val="0"/>
        <w:adjustRightInd w:val="0"/>
        <w:spacing w:after="0" w:line="240" w:lineRule="auto"/>
        <w:jc w:val="both"/>
        <w:rPr>
          <w:rFonts w:ascii="Times New Roman" w:hAnsi="Times New Roman" w:cs="Times New Roman"/>
          <w:sz w:val="20"/>
          <w:szCs w:val="20"/>
        </w:rPr>
      </w:pPr>
      <w:bookmarkStart w:id="80" w:name="_Hlk33705179"/>
    </w:p>
    <w:p w:rsidR="00506785" w:rsidRPr="0025205C" w:rsidRDefault="00506785" w:rsidP="00506785">
      <w:pPr>
        <w:widowControl w:val="0"/>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Рис.</w:t>
      </w:r>
      <w:r w:rsidR="00E43EF6">
        <w:rPr>
          <w:rFonts w:ascii="Times New Roman" w:hAnsi="Times New Roman" w:cs="Times New Roman"/>
          <w:sz w:val="20"/>
          <w:szCs w:val="20"/>
        </w:rPr>
        <w:t xml:space="preserve"> 10.</w:t>
      </w:r>
      <w:r>
        <w:rPr>
          <w:rFonts w:ascii="Times New Roman" w:hAnsi="Times New Roman" w:cs="Times New Roman"/>
          <w:sz w:val="20"/>
          <w:szCs w:val="20"/>
        </w:rPr>
        <w:t xml:space="preserve"> Повреждение корпуса т/х «НАВИС-1» </w:t>
      </w:r>
    </w:p>
    <w:bookmarkEnd w:id="80"/>
    <w:p w:rsidR="00CF2518" w:rsidRPr="00CF2518" w:rsidRDefault="00CF2518"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b/>
          <w:sz w:val="28"/>
          <w:szCs w:val="28"/>
        </w:rPr>
      </w:pPr>
    </w:p>
    <w:p w:rsidR="00506785"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b/>
          <w:sz w:val="28"/>
          <w:szCs w:val="28"/>
        </w:rPr>
      </w:pPr>
    </w:p>
    <w:p w:rsidR="00CF2518" w:rsidRPr="00C31E1F" w:rsidRDefault="00CF2518" w:rsidP="00C03567">
      <w:pPr>
        <w:widowControl w:val="0"/>
        <w:tabs>
          <w:tab w:val="left" w:pos="9921"/>
        </w:tabs>
        <w:autoSpaceDE w:val="0"/>
        <w:autoSpaceDN w:val="0"/>
        <w:adjustRightInd w:val="0"/>
        <w:spacing w:after="0" w:line="240" w:lineRule="auto"/>
        <w:rPr>
          <w:rFonts w:ascii="Times New Roman" w:hAnsi="Times New Roman" w:cs="Times New Roman"/>
          <w:b/>
          <w:sz w:val="28"/>
          <w:szCs w:val="28"/>
        </w:rPr>
      </w:pPr>
      <w:r w:rsidRPr="00C31E1F">
        <w:rPr>
          <w:rFonts w:ascii="Times New Roman" w:hAnsi="Times New Roman" w:cs="Times New Roman"/>
          <w:b/>
          <w:sz w:val="28"/>
          <w:szCs w:val="28"/>
        </w:rPr>
        <w:lastRenderedPageBreak/>
        <w:t>Причины аварийного случая</w:t>
      </w:r>
    </w:p>
    <w:p w:rsidR="00CF2518" w:rsidRPr="00CF2518" w:rsidRDefault="00CF2518"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CF2518" w:rsidRPr="00CF2518" w:rsidRDefault="00CF2518"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sidRPr="00CF2518">
        <w:rPr>
          <w:rFonts w:ascii="Times New Roman" w:hAnsi="Times New Roman" w:cs="Times New Roman"/>
          <w:sz w:val="28"/>
          <w:szCs w:val="28"/>
        </w:rPr>
        <w:t xml:space="preserve">Ненадлежащее визуальное и слуховое наблюдение, а также наблюдение с помощью всех имеющихся средств, применительно к преобладающим обстоятельствам и условиям со стороны судоводителей т/х «НАВИС-1» и т/х «КАПИТАН АФАНАСЬЕВ». </w:t>
      </w:r>
      <w:r w:rsidRPr="00CF2518">
        <w:rPr>
          <w:rFonts w:ascii="Times New Roman" w:hAnsi="Times New Roman" w:cs="Times New Roman"/>
          <w:sz w:val="28"/>
          <w:szCs w:val="28"/>
        </w:rPr>
        <w:tab/>
      </w:r>
    </w:p>
    <w:p w:rsidR="00CF2518" w:rsidRPr="00CF2518" w:rsidRDefault="00CF2518"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CF2518" w:rsidRPr="00C31E1F" w:rsidRDefault="00CF2518" w:rsidP="00C03567">
      <w:pPr>
        <w:widowControl w:val="0"/>
        <w:tabs>
          <w:tab w:val="left" w:pos="9921"/>
        </w:tabs>
        <w:autoSpaceDE w:val="0"/>
        <w:autoSpaceDN w:val="0"/>
        <w:adjustRightInd w:val="0"/>
        <w:spacing w:after="0" w:line="240" w:lineRule="auto"/>
        <w:rPr>
          <w:rFonts w:ascii="Times New Roman" w:hAnsi="Times New Roman" w:cs="Times New Roman"/>
          <w:b/>
          <w:sz w:val="28"/>
          <w:szCs w:val="28"/>
        </w:rPr>
      </w:pPr>
      <w:r w:rsidRPr="00C31E1F">
        <w:rPr>
          <w:rFonts w:ascii="Times New Roman" w:hAnsi="Times New Roman" w:cs="Times New Roman"/>
          <w:b/>
          <w:sz w:val="28"/>
          <w:szCs w:val="28"/>
        </w:rPr>
        <w:t>Выводы</w:t>
      </w:r>
    </w:p>
    <w:p w:rsidR="00CF2518" w:rsidRPr="00CF2518" w:rsidRDefault="00CF2518"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C31E1F" w:rsidRDefault="00C31E1F"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Несоблюдение судоводителями требований международных Правил предупреждения столкновения судов в море</w:t>
      </w:r>
      <w:r w:rsidR="00B26246">
        <w:rPr>
          <w:rFonts w:ascii="Times New Roman" w:hAnsi="Times New Roman" w:cs="Times New Roman"/>
          <w:sz w:val="28"/>
          <w:szCs w:val="28"/>
        </w:rPr>
        <w:t>, ненадлежащая организация несения ходовой вахты неизбежно приведут к навигационному аварийному случаю.</w:t>
      </w:r>
    </w:p>
    <w:p w:rsidR="00506785"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C03567" w:rsidRDefault="00C03567"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854F99" w:rsidRDefault="00854F99" w:rsidP="00B72A75">
      <w:pPr>
        <w:widowControl w:val="0"/>
        <w:autoSpaceDE w:val="0"/>
        <w:autoSpaceDN w:val="0"/>
        <w:adjustRightInd w:val="0"/>
        <w:spacing w:after="0" w:line="240" w:lineRule="auto"/>
        <w:jc w:val="center"/>
        <w:rPr>
          <w:rFonts w:ascii="Times New Roman" w:hAnsi="Times New Roman" w:cs="Times New Roman"/>
          <w:b/>
          <w:sz w:val="28"/>
          <w:szCs w:val="28"/>
        </w:rPr>
      </w:pPr>
    </w:p>
    <w:p w:rsidR="00417B82" w:rsidRDefault="00417B82" w:rsidP="00B72A75">
      <w:pPr>
        <w:widowControl w:val="0"/>
        <w:autoSpaceDE w:val="0"/>
        <w:autoSpaceDN w:val="0"/>
        <w:adjustRightInd w:val="0"/>
        <w:spacing w:after="0" w:line="240" w:lineRule="auto"/>
        <w:jc w:val="center"/>
        <w:rPr>
          <w:rFonts w:ascii="Times New Roman" w:hAnsi="Times New Roman" w:cs="Times New Roman"/>
          <w:b/>
          <w:sz w:val="28"/>
          <w:szCs w:val="28"/>
        </w:rPr>
      </w:pPr>
    </w:p>
    <w:p w:rsidR="00B72A75" w:rsidRDefault="00B72A75" w:rsidP="00B72A75">
      <w:pPr>
        <w:widowControl w:val="0"/>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НАВАЛ</w:t>
      </w:r>
      <w:r w:rsidRPr="00B82037">
        <w:rPr>
          <w:rFonts w:ascii="Times New Roman" w:hAnsi="Times New Roman" w:cs="Times New Roman"/>
          <w:b/>
          <w:sz w:val="28"/>
          <w:szCs w:val="28"/>
        </w:rPr>
        <w:t xml:space="preserve"> НА АКВАТОРИИ МОРСКОГО ПОРТА</w:t>
      </w:r>
      <w:r>
        <w:rPr>
          <w:rFonts w:ascii="Times New Roman" w:hAnsi="Times New Roman" w:cs="Times New Roman"/>
          <w:b/>
          <w:sz w:val="28"/>
          <w:szCs w:val="28"/>
        </w:rPr>
        <w:t xml:space="preserve"> РОСТОВ-НА-ДОНУ </w:t>
      </w:r>
    </w:p>
    <w:p w:rsidR="00991C1B" w:rsidRDefault="00B72A75" w:rsidP="00B72A75">
      <w:pPr>
        <w:widowControl w:val="0"/>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Т</w:t>
      </w:r>
      <w:r w:rsidR="0094247A">
        <w:rPr>
          <w:rFonts w:ascii="Times New Roman" w:hAnsi="Times New Roman" w:cs="Times New Roman"/>
          <w:b/>
          <w:sz w:val="28"/>
          <w:szCs w:val="28"/>
        </w:rPr>
        <w:t>/Х</w:t>
      </w:r>
      <w:r>
        <w:rPr>
          <w:rFonts w:ascii="Times New Roman" w:hAnsi="Times New Roman" w:cs="Times New Roman"/>
          <w:b/>
          <w:sz w:val="28"/>
          <w:szCs w:val="28"/>
        </w:rPr>
        <w:t xml:space="preserve"> </w:t>
      </w:r>
      <w:r w:rsidRPr="002744B3">
        <w:rPr>
          <w:rFonts w:ascii="Times New Roman" w:hAnsi="Times New Roman" w:cs="Times New Roman"/>
          <w:b/>
          <w:sz w:val="28"/>
          <w:szCs w:val="28"/>
        </w:rPr>
        <w:t>«</w:t>
      </w:r>
      <w:bookmarkStart w:id="81" w:name="_Hlk34041038"/>
      <w:r w:rsidR="0094247A">
        <w:rPr>
          <w:rFonts w:ascii="Times New Roman" w:hAnsi="Times New Roman" w:cs="Times New Roman"/>
          <w:b/>
          <w:sz w:val="28"/>
          <w:szCs w:val="28"/>
        </w:rPr>
        <w:t>УСТЬ-ИЛИМСК</w:t>
      </w:r>
      <w:bookmarkEnd w:id="81"/>
      <w:r w:rsidRPr="002744B3">
        <w:rPr>
          <w:rFonts w:ascii="Times New Roman" w:hAnsi="Times New Roman" w:cs="Times New Roman"/>
          <w:b/>
          <w:sz w:val="28"/>
          <w:szCs w:val="28"/>
        </w:rPr>
        <w:t>»</w:t>
      </w:r>
      <w:r>
        <w:rPr>
          <w:rFonts w:ascii="Times New Roman" w:hAnsi="Times New Roman" w:cs="Times New Roman"/>
          <w:b/>
          <w:sz w:val="28"/>
          <w:szCs w:val="28"/>
        </w:rPr>
        <w:t xml:space="preserve"> НА </w:t>
      </w:r>
      <w:r w:rsidR="0094247A">
        <w:rPr>
          <w:rFonts w:ascii="Times New Roman" w:hAnsi="Times New Roman" w:cs="Times New Roman"/>
          <w:b/>
          <w:sz w:val="28"/>
          <w:szCs w:val="28"/>
        </w:rPr>
        <w:t>«УТС-519»</w:t>
      </w:r>
      <w:r>
        <w:rPr>
          <w:rFonts w:ascii="Times New Roman" w:hAnsi="Times New Roman" w:cs="Times New Roman"/>
          <w:b/>
          <w:sz w:val="28"/>
          <w:szCs w:val="28"/>
        </w:rPr>
        <w:t xml:space="preserve"> </w:t>
      </w:r>
    </w:p>
    <w:p w:rsidR="00B72A75" w:rsidRDefault="0094247A" w:rsidP="00B72A75">
      <w:pPr>
        <w:widowControl w:val="0"/>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03</w:t>
      </w:r>
      <w:r w:rsidR="00B72A75" w:rsidRPr="00B82037">
        <w:rPr>
          <w:rFonts w:ascii="Times New Roman" w:hAnsi="Times New Roman" w:cs="Times New Roman"/>
          <w:b/>
          <w:sz w:val="28"/>
          <w:szCs w:val="28"/>
        </w:rPr>
        <w:t>.0</w:t>
      </w:r>
      <w:r>
        <w:rPr>
          <w:rFonts w:ascii="Times New Roman" w:hAnsi="Times New Roman" w:cs="Times New Roman"/>
          <w:b/>
          <w:sz w:val="28"/>
          <w:szCs w:val="28"/>
        </w:rPr>
        <w:t>8</w:t>
      </w:r>
      <w:r w:rsidR="00B72A75" w:rsidRPr="00B82037">
        <w:rPr>
          <w:rFonts w:ascii="Times New Roman" w:hAnsi="Times New Roman" w:cs="Times New Roman"/>
          <w:b/>
          <w:sz w:val="28"/>
          <w:szCs w:val="28"/>
        </w:rPr>
        <w:t>.201</w:t>
      </w:r>
      <w:r w:rsidR="00B72A75">
        <w:rPr>
          <w:rFonts w:ascii="Times New Roman" w:hAnsi="Times New Roman" w:cs="Times New Roman"/>
          <w:b/>
          <w:sz w:val="28"/>
          <w:szCs w:val="28"/>
        </w:rPr>
        <w:t>9</w:t>
      </w:r>
    </w:p>
    <w:p w:rsidR="0094247A" w:rsidRDefault="0094247A" w:rsidP="00B72A75">
      <w:pPr>
        <w:widowControl w:val="0"/>
        <w:autoSpaceDE w:val="0"/>
        <w:autoSpaceDN w:val="0"/>
        <w:adjustRightInd w:val="0"/>
        <w:spacing w:after="0" w:line="240" w:lineRule="auto"/>
        <w:jc w:val="center"/>
        <w:rPr>
          <w:rFonts w:ascii="Times New Roman" w:hAnsi="Times New Roman" w:cs="Times New Roman"/>
          <w:b/>
          <w:bCs/>
          <w:sz w:val="28"/>
          <w:szCs w:val="28"/>
        </w:rPr>
      </w:pPr>
    </w:p>
    <w:p w:rsidR="0094247A" w:rsidRDefault="0094247A" w:rsidP="00B72A75">
      <w:pPr>
        <w:widowControl w:val="0"/>
        <w:autoSpaceDE w:val="0"/>
        <w:autoSpaceDN w:val="0"/>
        <w:adjustRightInd w:val="0"/>
        <w:spacing w:after="0" w:line="240" w:lineRule="auto"/>
        <w:jc w:val="center"/>
        <w:rPr>
          <w:rFonts w:ascii="Times New Roman" w:hAnsi="Times New Roman" w:cs="Times New Roman"/>
          <w:b/>
          <w:bCs/>
          <w:sz w:val="28"/>
          <w:szCs w:val="28"/>
        </w:rPr>
      </w:pPr>
    </w:p>
    <w:p w:rsidR="0094247A" w:rsidRDefault="0094247A" w:rsidP="00240939">
      <w:pPr>
        <w:autoSpaceDE w:val="0"/>
        <w:autoSpaceDN w:val="0"/>
        <w:adjustRightInd w:val="0"/>
        <w:spacing w:after="0"/>
        <w:jc w:val="center"/>
        <w:rPr>
          <w:rFonts w:ascii="Times New Roman" w:hAnsi="Times New Roman" w:cs="Times New Roman"/>
          <w:b/>
          <w:bCs/>
          <w:color w:val="333333"/>
          <w:sz w:val="28"/>
          <w:szCs w:val="28"/>
        </w:rPr>
      </w:pPr>
      <w:r>
        <w:rPr>
          <w:rFonts w:ascii="Times New Roman" w:hAnsi="Times New Roman" w:cs="Times New Roman"/>
          <w:b/>
          <w:bCs/>
          <w:color w:val="333333"/>
          <w:sz w:val="28"/>
          <w:szCs w:val="28"/>
        </w:rPr>
        <w:t>К</w:t>
      </w:r>
      <w:r w:rsidRPr="00AB4126">
        <w:rPr>
          <w:rFonts w:ascii="Times New Roman" w:hAnsi="Times New Roman" w:cs="Times New Roman"/>
          <w:b/>
          <w:bCs/>
          <w:color w:val="333333"/>
          <w:sz w:val="28"/>
          <w:szCs w:val="28"/>
        </w:rPr>
        <w:t>раткое описание аварии</w:t>
      </w:r>
    </w:p>
    <w:p w:rsidR="0094247A" w:rsidRDefault="0094247A" w:rsidP="0094247A">
      <w:pPr>
        <w:autoSpaceDE w:val="0"/>
        <w:autoSpaceDN w:val="0"/>
        <w:adjustRightInd w:val="0"/>
        <w:spacing w:after="0"/>
        <w:ind w:left="709"/>
        <w:jc w:val="both"/>
        <w:rPr>
          <w:rFonts w:ascii="Times New Roman" w:hAnsi="Times New Roman" w:cs="Times New Roman"/>
          <w:b/>
          <w:bCs/>
          <w:color w:val="333333"/>
          <w:sz w:val="28"/>
          <w:szCs w:val="28"/>
        </w:rPr>
      </w:pPr>
    </w:p>
    <w:p w:rsidR="0094247A" w:rsidRDefault="0094247A" w:rsidP="0094247A">
      <w:pPr>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03.08.2019 в 11:50 т/х «</w:t>
      </w:r>
      <w:r w:rsidRPr="0094247A">
        <w:rPr>
          <w:rFonts w:ascii="Times New Roman" w:hAnsi="Times New Roman"/>
          <w:sz w:val="28"/>
          <w:szCs w:val="28"/>
        </w:rPr>
        <w:t>УСТЬ-ИЛИМСК</w:t>
      </w:r>
      <w:r>
        <w:rPr>
          <w:rFonts w:ascii="Times New Roman" w:hAnsi="Times New Roman"/>
          <w:sz w:val="28"/>
          <w:szCs w:val="28"/>
        </w:rPr>
        <w:t xml:space="preserve">» при следовании по акватории морского порта Ростов-на-Дону, находясь на 3134,5 км реки Дон, совершил столкновение с ошвартованным у городской набережной </w:t>
      </w:r>
      <w:bookmarkStart w:id="82" w:name="_Hlk34052028"/>
      <w:r>
        <w:rPr>
          <w:rFonts w:ascii="Times New Roman" w:hAnsi="Times New Roman"/>
          <w:sz w:val="28"/>
          <w:szCs w:val="28"/>
        </w:rPr>
        <w:t>учебн</w:t>
      </w:r>
      <w:r w:rsidR="00E4100F">
        <w:rPr>
          <w:rFonts w:ascii="Times New Roman" w:hAnsi="Times New Roman"/>
          <w:sz w:val="28"/>
          <w:szCs w:val="28"/>
        </w:rPr>
        <w:t>о-тренировочным</w:t>
      </w:r>
      <w:r>
        <w:rPr>
          <w:rFonts w:ascii="Times New Roman" w:hAnsi="Times New Roman"/>
          <w:sz w:val="28"/>
          <w:szCs w:val="28"/>
        </w:rPr>
        <w:t xml:space="preserve"> судном «УТС-519»</w:t>
      </w:r>
      <w:bookmarkEnd w:id="82"/>
      <w:r>
        <w:rPr>
          <w:rFonts w:ascii="Times New Roman" w:hAnsi="Times New Roman"/>
          <w:sz w:val="28"/>
          <w:szCs w:val="28"/>
        </w:rPr>
        <w:t>. Пострадавших нет. Загрязнения окружающей среды не произошло.</w:t>
      </w:r>
    </w:p>
    <w:p w:rsidR="006F1ED4" w:rsidRDefault="006F1ED4" w:rsidP="006F1ED4">
      <w:pPr>
        <w:autoSpaceDE w:val="0"/>
        <w:autoSpaceDN w:val="0"/>
        <w:adjustRightInd w:val="0"/>
        <w:spacing w:after="0"/>
        <w:ind w:firstLine="709"/>
        <w:rPr>
          <w:rFonts w:ascii="Times New Roman" w:hAnsi="Times New Roman" w:cs="Times New Roman"/>
          <w:b/>
          <w:color w:val="333333"/>
          <w:sz w:val="28"/>
          <w:szCs w:val="28"/>
        </w:rPr>
      </w:pPr>
    </w:p>
    <w:p w:rsidR="006F1ED4" w:rsidRPr="00AB4126" w:rsidRDefault="006F1ED4" w:rsidP="00240939">
      <w:pPr>
        <w:autoSpaceDE w:val="0"/>
        <w:autoSpaceDN w:val="0"/>
        <w:adjustRightInd w:val="0"/>
        <w:spacing w:after="0"/>
        <w:jc w:val="center"/>
        <w:rPr>
          <w:rFonts w:ascii="Times New Roman" w:hAnsi="Times New Roman" w:cs="Times New Roman"/>
          <w:b/>
          <w:color w:val="333333"/>
          <w:sz w:val="28"/>
          <w:szCs w:val="28"/>
        </w:rPr>
      </w:pPr>
      <w:bookmarkStart w:id="83" w:name="_Hlk34224936"/>
      <w:r w:rsidRPr="00AB4126">
        <w:rPr>
          <w:rFonts w:ascii="Times New Roman" w:hAnsi="Times New Roman" w:cs="Times New Roman"/>
          <w:b/>
          <w:color w:val="333333"/>
          <w:sz w:val="28"/>
          <w:szCs w:val="28"/>
        </w:rPr>
        <w:t>Данные об аварии</w:t>
      </w:r>
    </w:p>
    <w:p w:rsidR="006F1ED4" w:rsidRPr="00AB4126" w:rsidRDefault="006F1ED4" w:rsidP="006F1ED4">
      <w:pPr>
        <w:autoSpaceDE w:val="0"/>
        <w:autoSpaceDN w:val="0"/>
        <w:adjustRightInd w:val="0"/>
        <w:spacing w:after="0"/>
        <w:ind w:firstLine="851"/>
        <w:rPr>
          <w:rFonts w:ascii="Times New Roman" w:hAnsi="Times New Roman" w:cs="Times New Roman"/>
          <w:b/>
          <w:color w:val="333333"/>
          <w:sz w:val="28"/>
          <w:szCs w:val="28"/>
        </w:rPr>
      </w:pPr>
    </w:p>
    <w:tbl>
      <w:tblPr>
        <w:tblW w:w="0" w:type="auto"/>
        <w:tblLayout w:type="fixed"/>
        <w:tblCellMar>
          <w:left w:w="0" w:type="dxa"/>
          <w:right w:w="0" w:type="dxa"/>
        </w:tblCellMar>
        <w:tblLook w:val="0000" w:firstRow="0" w:lastRow="0" w:firstColumn="0" w:lastColumn="0" w:noHBand="0" w:noVBand="0"/>
      </w:tblPr>
      <w:tblGrid>
        <w:gridCol w:w="3968"/>
        <w:gridCol w:w="5953"/>
      </w:tblGrid>
      <w:tr w:rsidR="006F1ED4" w:rsidRPr="00AB4126" w:rsidTr="00A83EA3">
        <w:tc>
          <w:tcPr>
            <w:tcW w:w="3968" w:type="dxa"/>
            <w:tcBorders>
              <w:top w:val="nil"/>
              <w:left w:val="nil"/>
              <w:bottom w:val="nil"/>
              <w:right w:val="nil"/>
            </w:tcBorders>
          </w:tcPr>
          <w:bookmarkEnd w:id="83"/>
          <w:p w:rsidR="006F1ED4" w:rsidRPr="00AB4126" w:rsidRDefault="006F1ED4" w:rsidP="00A83EA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КЛАССИФИКАЦИЯ АС: </w:t>
            </w:r>
          </w:p>
        </w:tc>
        <w:tc>
          <w:tcPr>
            <w:tcW w:w="5953" w:type="dxa"/>
            <w:tcBorders>
              <w:top w:val="nil"/>
              <w:left w:val="nil"/>
              <w:bottom w:val="nil"/>
              <w:right w:val="nil"/>
            </w:tcBorders>
          </w:tcPr>
          <w:p w:rsidR="006F1ED4" w:rsidRPr="00AB4126" w:rsidRDefault="006F1ED4" w:rsidP="00A83EA3">
            <w:pPr>
              <w:widowControl w:val="0"/>
              <w:tabs>
                <w:tab w:val="left" w:pos="9921"/>
              </w:tabs>
              <w:autoSpaceDE w:val="0"/>
              <w:autoSpaceDN w:val="0"/>
              <w:adjustRightInd w:val="0"/>
              <w:spacing w:after="0"/>
              <w:jc w:val="both"/>
              <w:rPr>
                <w:rFonts w:ascii="Times New Roman" w:hAnsi="Times New Roman" w:cs="Times New Roman"/>
                <w:sz w:val="28"/>
                <w:szCs w:val="28"/>
              </w:rPr>
            </w:pPr>
            <w:r w:rsidRPr="00AB4126">
              <w:rPr>
                <w:rFonts w:ascii="Times New Roman" w:hAnsi="Times New Roman" w:cs="Times New Roman"/>
                <w:sz w:val="28"/>
                <w:szCs w:val="28"/>
              </w:rPr>
              <w:t xml:space="preserve">Авария на море </w:t>
            </w:r>
          </w:p>
        </w:tc>
      </w:tr>
      <w:tr w:rsidR="006F1ED4" w:rsidRPr="00AB4126" w:rsidTr="00A83EA3">
        <w:tc>
          <w:tcPr>
            <w:tcW w:w="3968" w:type="dxa"/>
            <w:tcBorders>
              <w:top w:val="nil"/>
              <w:left w:val="nil"/>
              <w:bottom w:val="nil"/>
              <w:right w:val="nil"/>
            </w:tcBorders>
          </w:tcPr>
          <w:p w:rsidR="006F1ED4" w:rsidRPr="00AB4126" w:rsidRDefault="006F1ED4" w:rsidP="00A83EA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ВИД АС: </w:t>
            </w:r>
          </w:p>
        </w:tc>
        <w:tc>
          <w:tcPr>
            <w:tcW w:w="5953" w:type="dxa"/>
            <w:tcBorders>
              <w:top w:val="nil"/>
              <w:left w:val="nil"/>
              <w:bottom w:val="nil"/>
              <w:right w:val="nil"/>
            </w:tcBorders>
          </w:tcPr>
          <w:p w:rsidR="006F1ED4" w:rsidRPr="00AB4126" w:rsidRDefault="006F1ED4" w:rsidP="00A83EA3">
            <w:pPr>
              <w:widowControl w:val="0"/>
              <w:tabs>
                <w:tab w:val="left" w:pos="9921"/>
              </w:tabs>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sz w:val="28"/>
                <w:szCs w:val="28"/>
              </w:rPr>
              <w:t>Навал</w:t>
            </w:r>
            <w:r w:rsidRPr="00AB4126">
              <w:rPr>
                <w:rFonts w:ascii="Times New Roman" w:hAnsi="Times New Roman" w:cs="Times New Roman"/>
                <w:sz w:val="28"/>
                <w:szCs w:val="28"/>
              </w:rPr>
              <w:t xml:space="preserve"> </w:t>
            </w:r>
          </w:p>
        </w:tc>
      </w:tr>
      <w:tr w:rsidR="006F1ED4" w:rsidRPr="00AB4126" w:rsidTr="00A83EA3">
        <w:tc>
          <w:tcPr>
            <w:tcW w:w="3968" w:type="dxa"/>
            <w:tcBorders>
              <w:top w:val="nil"/>
              <w:left w:val="nil"/>
              <w:bottom w:val="nil"/>
              <w:right w:val="nil"/>
            </w:tcBorders>
          </w:tcPr>
          <w:p w:rsidR="006F1ED4" w:rsidRPr="00AB4126" w:rsidRDefault="006F1ED4" w:rsidP="00A83EA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ДАТА И ВРЕМЯ АС: </w:t>
            </w:r>
          </w:p>
        </w:tc>
        <w:tc>
          <w:tcPr>
            <w:tcW w:w="5953" w:type="dxa"/>
            <w:tcBorders>
              <w:top w:val="nil"/>
              <w:left w:val="nil"/>
              <w:bottom w:val="nil"/>
              <w:right w:val="nil"/>
            </w:tcBorders>
          </w:tcPr>
          <w:p w:rsidR="006F1ED4" w:rsidRPr="00AB4126" w:rsidRDefault="00854F99" w:rsidP="00A83EA3">
            <w:pPr>
              <w:widowControl w:val="0"/>
              <w:tabs>
                <w:tab w:val="left" w:pos="9921"/>
              </w:tabs>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sz w:val="28"/>
                <w:szCs w:val="28"/>
              </w:rPr>
              <w:t>03</w:t>
            </w:r>
            <w:r w:rsidR="006F1ED4" w:rsidRPr="00AB4126">
              <w:rPr>
                <w:rFonts w:ascii="Times New Roman" w:hAnsi="Times New Roman" w:cs="Times New Roman"/>
                <w:sz w:val="28"/>
                <w:szCs w:val="28"/>
              </w:rPr>
              <w:t>.08.201</w:t>
            </w:r>
            <w:r>
              <w:rPr>
                <w:rFonts w:ascii="Times New Roman" w:hAnsi="Times New Roman" w:cs="Times New Roman"/>
                <w:sz w:val="28"/>
                <w:szCs w:val="28"/>
              </w:rPr>
              <w:t>9</w:t>
            </w:r>
            <w:r w:rsidR="006F1ED4" w:rsidRPr="00AB4126">
              <w:rPr>
                <w:rFonts w:ascii="Times New Roman" w:hAnsi="Times New Roman" w:cs="Times New Roman"/>
                <w:sz w:val="28"/>
                <w:szCs w:val="28"/>
              </w:rPr>
              <w:t xml:space="preserve"> 11:</w:t>
            </w:r>
            <w:r>
              <w:rPr>
                <w:rFonts w:ascii="Times New Roman" w:hAnsi="Times New Roman" w:cs="Times New Roman"/>
                <w:sz w:val="28"/>
                <w:szCs w:val="28"/>
              </w:rPr>
              <w:t>50</w:t>
            </w:r>
          </w:p>
        </w:tc>
      </w:tr>
      <w:tr w:rsidR="006F1ED4" w:rsidRPr="00854F99" w:rsidTr="00A83EA3">
        <w:tc>
          <w:tcPr>
            <w:tcW w:w="3968" w:type="dxa"/>
            <w:tcBorders>
              <w:top w:val="nil"/>
              <w:left w:val="nil"/>
              <w:bottom w:val="nil"/>
              <w:right w:val="nil"/>
            </w:tcBorders>
          </w:tcPr>
          <w:p w:rsidR="006F1ED4" w:rsidRPr="00AB4126" w:rsidRDefault="006F1ED4" w:rsidP="00A83EA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МЕСТО АС: </w:t>
            </w:r>
          </w:p>
        </w:tc>
        <w:tc>
          <w:tcPr>
            <w:tcW w:w="5953" w:type="dxa"/>
            <w:tcBorders>
              <w:top w:val="nil"/>
              <w:left w:val="nil"/>
              <w:bottom w:val="nil"/>
              <w:right w:val="nil"/>
            </w:tcBorders>
          </w:tcPr>
          <w:p w:rsidR="006F1ED4" w:rsidRPr="00854F99" w:rsidRDefault="00854F99" w:rsidP="00A83EA3">
            <w:pPr>
              <w:widowControl w:val="0"/>
              <w:tabs>
                <w:tab w:val="left" w:pos="9921"/>
              </w:tabs>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sz w:val="28"/>
                <w:szCs w:val="28"/>
              </w:rPr>
              <w:t>Морской порт Ростов-на-Дону</w:t>
            </w:r>
          </w:p>
        </w:tc>
      </w:tr>
    </w:tbl>
    <w:p w:rsidR="0094247A" w:rsidRPr="00854F99" w:rsidRDefault="008947FE" w:rsidP="008947FE">
      <w:pPr>
        <w:autoSpaceDE w:val="0"/>
        <w:autoSpaceDN w:val="0"/>
        <w:adjustRightInd w:val="0"/>
        <w:spacing w:after="0"/>
        <w:jc w:val="both"/>
        <w:rPr>
          <w:rFonts w:ascii="Times New Roman" w:hAnsi="Times New Roman" w:cs="Times New Roman"/>
          <w:b/>
          <w:bCs/>
          <w:color w:val="333333"/>
          <w:sz w:val="28"/>
          <w:szCs w:val="28"/>
        </w:rPr>
      </w:pPr>
      <w:r>
        <w:rPr>
          <w:noProof/>
        </w:rPr>
        <w:drawing>
          <wp:inline distT="0" distB="0" distL="0" distR="0" wp14:anchorId="6F4DE1B3" wp14:editId="19D88BE3">
            <wp:extent cx="6503080" cy="3524250"/>
            <wp:effectExtent l="0" t="0" r="0" b="0"/>
            <wp:docPr id="32" name="Рисунок 32" descr="C:\Users\User\Desktop\Транспортные 2019\32_2019_АС Столкновение UST-ILIMSK с УТС\Фото Усть-Илимск\IMG_20190803_153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Транспортные 2019\32_2019_АС Столкновение UST-ILIMSK с УТС\Фото Усть-Илимск\IMG_20190803_153444.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 t="7123" r="619" b="24495"/>
                    <a:stretch/>
                  </pic:blipFill>
                  <pic:spPr bwMode="auto">
                    <a:xfrm>
                      <a:off x="0" y="0"/>
                      <a:ext cx="6507581" cy="3526689"/>
                    </a:xfrm>
                    <a:prstGeom prst="rect">
                      <a:avLst/>
                    </a:prstGeom>
                    <a:noFill/>
                    <a:ln>
                      <a:noFill/>
                    </a:ln>
                    <a:extLst>
                      <a:ext uri="{53640926-AAD7-44D8-BBD7-CCE9431645EC}">
                        <a14:shadowObscured xmlns:a14="http://schemas.microsoft.com/office/drawing/2010/main"/>
                      </a:ext>
                    </a:extLst>
                  </pic:spPr>
                </pic:pic>
              </a:graphicData>
            </a:graphic>
          </wp:inline>
        </w:drawing>
      </w:r>
    </w:p>
    <w:p w:rsidR="007F2076" w:rsidRPr="0025205C" w:rsidRDefault="007F2076" w:rsidP="007F2076">
      <w:pPr>
        <w:widowControl w:val="0"/>
        <w:autoSpaceDE w:val="0"/>
        <w:autoSpaceDN w:val="0"/>
        <w:adjustRightInd w:val="0"/>
        <w:spacing w:after="0" w:line="240" w:lineRule="auto"/>
        <w:jc w:val="both"/>
        <w:rPr>
          <w:rFonts w:ascii="Times New Roman" w:hAnsi="Times New Roman" w:cs="Times New Roman"/>
          <w:sz w:val="20"/>
          <w:szCs w:val="20"/>
        </w:rPr>
      </w:pPr>
      <w:bookmarkStart w:id="84" w:name="_Hlk34051997"/>
      <w:r>
        <w:rPr>
          <w:rFonts w:ascii="Times New Roman" w:hAnsi="Times New Roman" w:cs="Times New Roman"/>
          <w:sz w:val="20"/>
          <w:szCs w:val="20"/>
        </w:rPr>
        <w:t>Рис.</w:t>
      </w:r>
      <w:r w:rsidR="00E43EF6">
        <w:rPr>
          <w:rFonts w:ascii="Times New Roman" w:hAnsi="Times New Roman" w:cs="Times New Roman"/>
          <w:sz w:val="20"/>
          <w:szCs w:val="20"/>
        </w:rPr>
        <w:t xml:space="preserve"> 11.</w:t>
      </w:r>
      <w:r>
        <w:rPr>
          <w:rFonts w:ascii="Times New Roman" w:hAnsi="Times New Roman" w:cs="Times New Roman"/>
          <w:sz w:val="20"/>
          <w:szCs w:val="20"/>
        </w:rPr>
        <w:t xml:space="preserve"> Судно для генерального груза «УСТЬ-ИЛИМСК»</w:t>
      </w:r>
      <w:bookmarkEnd w:id="84"/>
    </w:p>
    <w:p w:rsidR="00A83EA3" w:rsidRDefault="00A83EA3" w:rsidP="007F2076">
      <w:pPr>
        <w:autoSpaceDE w:val="0"/>
        <w:autoSpaceDN w:val="0"/>
        <w:adjustRightInd w:val="0"/>
        <w:spacing w:after="0"/>
        <w:jc w:val="both"/>
        <w:rPr>
          <w:rFonts w:ascii="Times New Roman" w:hAnsi="Times New Roman" w:cs="Times New Roman"/>
          <w:b/>
          <w:bCs/>
          <w:color w:val="333333"/>
          <w:sz w:val="28"/>
          <w:szCs w:val="28"/>
        </w:rPr>
      </w:pPr>
    </w:p>
    <w:tbl>
      <w:tblPr>
        <w:tblW w:w="0" w:type="auto"/>
        <w:tblLayout w:type="fixed"/>
        <w:tblCellMar>
          <w:left w:w="0" w:type="dxa"/>
          <w:right w:w="0" w:type="dxa"/>
        </w:tblCellMar>
        <w:tblLook w:val="0000" w:firstRow="0" w:lastRow="0" w:firstColumn="0" w:lastColumn="0" w:noHBand="0" w:noVBand="0"/>
      </w:tblPr>
      <w:tblGrid>
        <w:gridCol w:w="3968"/>
        <w:gridCol w:w="5953"/>
      </w:tblGrid>
      <w:tr w:rsidR="00A83EA3" w:rsidRPr="00AB4126" w:rsidTr="00A83EA3">
        <w:tc>
          <w:tcPr>
            <w:tcW w:w="3968" w:type="dxa"/>
            <w:tcBorders>
              <w:top w:val="nil"/>
              <w:left w:val="nil"/>
              <w:bottom w:val="nil"/>
              <w:right w:val="nil"/>
            </w:tcBorders>
          </w:tcPr>
          <w:p w:rsidR="00DB07E6" w:rsidRDefault="00DB07E6" w:rsidP="00A83EA3">
            <w:pPr>
              <w:widowControl w:val="0"/>
              <w:autoSpaceDE w:val="0"/>
              <w:autoSpaceDN w:val="0"/>
              <w:adjustRightInd w:val="0"/>
              <w:spacing w:after="0"/>
              <w:ind w:firstLine="709"/>
              <w:rPr>
                <w:rFonts w:ascii="Times New Roman" w:hAnsi="Times New Roman" w:cs="Times New Roman"/>
                <w:b/>
                <w:bCs/>
                <w:sz w:val="28"/>
                <w:szCs w:val="28"/>
              </w:rPr>
            </w:pPr>
          </w:p>
          <w:p w:rsidR="00DB07E6" w:rsidRDefault="00DB07E6" w:rsidP="00A83EA3">
            <w:pPr>
              <w:widowControl w:val="0"/>
              <w:autoSpaceDE w:val="0"/>
              <w:autoSpaceDN w:val="0"/>
              <w:adjustRightInd w:val="0"/>
              <w:spacing w:after="0"/>
              <w:ind w:firstLine="709"/>
              <w:rPr>
                <w:rFonts w:ascii="Times New Roman" w:hAnsi="Times New Roman" w:cs="Times New Roman"/>
                <w:b/>
                <w:bCs/>
                <w:sz w:val="28"/>
                <w:szCs w:val="28"/>
              </w:rPr>
            </w:pPr>
          </w:p>
          <w:p w:rsidR="00DB07E6" w:rsidRDefault="00DB07E6" w:rsidP="00A83EA3">
            <w:pPr>
              <w:widowControl w:val="0"/>
              <w:autoSpaceDE w:val="0"/>
              <w:autoSpaceDN w:val="0"/>
              <w:adjustRightInd w:val="0"/>
              <w:spacing w:after="0"/>
              <w:ind w:firstLine="709"/>
              <w:rPr>
                <w:rFonts w:ascii="Times New Roman" w:hAnsi="Times New Roman" w:cs="Times New Roman"/>
                <w:b/>
                <w:bCs/>
                <w:sz w:val="28"/>
                <w:szCs w:val="28"/>
              </w:rPr>
            </w:pPr>
          </w:p>
          <w:p w:rsidR="00DB07E6" w:rsidRDefault="00DB07E6" w:rsidP="00A83EA3">
            <w:pPr>
              <w:widowControl w:val="0"/>
              <w:autoSpaceDE w:val="0"/>
              <w:autoSpaceDN w:val="0"/>
              <w:adjustRightInd w:val="0"/>
              <w:spacing w:after="0"/>
              <w:ind w:firstLine="709"/>
              <w:rPr>
                <w:rFonts w:ascii="Times New Roman" w:hAnsi="Times New Roman" w:cs="Times New Roman"/>
                <w:b/>
                <w:bCs/>
                <w:sz w:val="28"/>
                <w:szCs w:val="28"/>
              </w:rPr>
            </w:pPr>
          </w:p>
          <w:p w:rsidR="00A83EA3" w:rsidRPr="00AB4126" w:rsidRDefault="00E775F4" w:rsidP="00C03567">
            <w:pPr>
              <w:widowControl w:val="0"/>
              <w:autoSpaceDE w:val="0"/>
              <w:autoSpaceDN w:val="0"/>
              <w:adjustRightInd w:val="0"/>
              <w:spacing w:after="0"/>
              <w:rPr>
                <w:rFonts w:ascii="Times New Roman" w:hAnsi="Times New Roman" w:cs="Times New Roman"/>
                <w:sz w:val="28"/>
                <w:szCs w:val="28"/>
              </w:rPr>
            </w:pPr>
            <w:r>
              <w:rPr>
                <w:rFonts w:ascii="Times New Roman" w:hAnsi="Times New Roman" w:cs="Times New Roman"/>
                <w:b/>
                <w:bCs/>
                <w:sz w:val="28"/>
                <w:szCs w:val="28"/>
              </w:rPr>
              <w:t>Сведения о судах</w:t>
            </w:r>
            <w:r w:rsidR="00A83EA3" w:rsidRPr="00AB4126">
              <w:rPr>
                <w:rFonts w:ascii="Times New Roman" w:hAnsi="Times New Roman" w:cs="Times New Roman"/>
                <w:b/>
                <w:bCs/>
                <w:sz w:val="28"/>
                <w:szCs w:val="28"/>
              </w:rPr>
              <w:t xml:space="preserve"> </w:t>
            </w:r>
          </w:p>
        </w:tc>
        <w:tc>
          <w:tcPr>
            <w:tcW w:w="5953" w:type="dxa"/>
            <w:tcBorders>
              <w:top w:val="nil"/>
              <w:left w:val="nil"/>
              <w:bottom w:val="nil"/>
              <w:right w:val="nil"/>
            </w:tcBorders>
          </w:tcPr>
          <w:p w:rsidR="00A83EA3" w:rsidRPr="00AB4126" w:rsidRDefault="00A83EA3" w:rsidP="00A83EA3">
            <w:pPr>
              <w:widowControl w:val="0"/>
              <w:autoSpaceDE w:val="0"/>
              <w:autoSpaceDN w:val="0"/>
              <w:adjustRightInd w:val="0"/>
              <w:spacing w:after="0"/>
              <w:jc w:val="center"/>
              <w:rPr>
                <w:rFonts w:ascii="Times New Roman" w:hAnsi="Times New Roman" w:cs="Times New Roman"/>
                <w:sz w:val="28"/>
                <w:szCs w:val="28"/>
              </w:rPr>
            </w:pPr>
          </w:p>
        </w:tc>
      </w:tr>
      <w:tr w:rsidR="00A83EA3" w:rsidRPr="00AB4126" w:rsidTr="00A83EA3">
        <w:tc>
          <w:tcPr>
            <w:tcW w:w="3968" w:type="dxa"/>
            <w:tcBorders>
              <w:top w:val="nil"/>
              <w:left w:val="nil"/>
              <w:bottom w:val="nil"/>
              <w:right w:val="nil"/>
            </w:tcBorders>
          </w:tcPr>
          <w:p w:rsidR="00A83EA3" w:rsidRPr="00AB4126" w:rsidRDefault="00A83EA3" w:rsidP="00A83EA3">
            <w:pPr>
              <w:widowControl w:val="0"/>
              <w:autoSpaceDE w:val="0"/>
              <w:autoSpaceDN w:val="0"/>
              <w:adjustRightInd w:val="0"/>
              <w:spacing w:after="0"/>
              <w:jc w:val="center"/>
              <w:rPr>
                <w:rFonts w:ascii="Times New Roman" w:hAnsi="Times New Roman" w:cs="Times New Roman"/>
                <w:sz w:val="28"/>
                <w:szCs w:val="28"/>
              </w:rPr>
            </w:pPr>
          </w:p>
        </w:tc>
        <w:tc>
          <w:tcPr>
            <w:tcW w:w="5953" w:type="dxa"/>
            <w:tcBorders>
              <w:top w:val="nil"/>
              <w:left w:val="nil"/>
              <w:bottom w:val="nil"/>
              <w:right w:val="nil"/>
            </w:tcBorders>
          </w:tcPr>
          <w:p w:rsidR="00A83EA3" w:rsidRPr="00AB4126" w:rsidRDefault="00A83EA3" w:rsidP="00A83EA3">
            <w:pPr>
              <w:widowControl w:val="0"/>
              <w:autoSpaceDE w:val="0"/>
              <w:autoSpaceDN w:val="0"/>
              <w:adjustRightInd w:val="0"/>
              <w:spacing w:after="0"/>
              <w:jc w:val="center"/>
              <w:rPr>
                <w:rFonts w:ascii="Times New Roman" w:hAnsi="Times New Roman" w:cs="Times New Roman"/>
                <w:sz w:val="28"/>
                <w:szCs w:val="28"/>
              </w:rPr>
            </w:pPr>
          </w:p>
        </w:tc>
      </w:tr>
      <w:tr w:rsidR="00A83EA3" w:rsidRPr="000E1101" w:rsidTr="00A83EA3">
        <w:tc>
          <w:tcPr>
            <w:tcW w:w="3968" w:type="dxa"/>
            <w:tcBorders>
              <w:top w:val="nil"/>
              <w:left w:val="nil"/>
              <w:bottom w:val="nil"/>
              <w:right w:val="nil"/>
            </w:tcBorders>
          </w:tcPr>
          <w:p w:rsidR="00A83EA3" w:rsidRPr="00AB4126" w:rsidRDefault="00A83EA3" w:rsidP="00A83EA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Название: </w:t>
            </w:r>
          </w:p>
        </w:tc>
        <w:tc>
          <w:tcPr>
            <w:tcW w:w="5953" w:type="dxa"/>
            <w:tcBorders>
              <w:top w:val="nil"/>
              <w:left w:val="nil"/>
              <w:bottom w:val="nil"/>
              <w:right w:val="nil"/>
            </w:tcBorders>
          </w:tcPr>
          <w:p w:rsidR="00A83EA3" w:rsidRPr="007F2076" w:rsidRDefault="007F2076" w:rsidP="00A83EA3">
            <w:pPr>
              <w:widowControl w:val="0"/>
              <w:tabs>
                <w:tab w:val="left" w:pos="9921"/>
              </w:tabs>
              <w:autoSpaceDE w:val="0"/>
              <w:autoSpaceDN w:val="0"/>
              <w:adjustRightInd w:val="0"/>
              <w:spacing w:after="0"/>
              <w:jc w:val="both"/>
              <w:rPr>
                <w:rFonts w:ascii="Times New Roman" w:hAnsi="Times New Roman" w:cs="Times New Roman"/>
                <w:b/>
                <w:sz w:val="28"/>
                <w:szCs w:val="28"/>
              </w:rPr>
            </w:pPr>
            <w:r w:rsidRPr="007F2076">
              <w:rPr>
                <w:rFonts w:ascii="Times New Roman" w:eastAsia="Times New Roman" w:hAnsi="Times New Roman" w:cs="Times New Roman"/>
                <w:sz w:val="28"/>
                <w:szCs w:val="28"/>
              </w:rPr>
              <w:t>UST-ILIMSK</w:t>
            </w:r>
          </w:p>
        </w:tc>
      </w:tr>
      <w:tr w:rsidR="00A83EA3" w:rsidRPr="00AB4126" w:rsidTr="00A83EA3">
        <w:tc>
          <w:tcPr>
            <w:tcW w:w="3968" w:type="dxa"/>
            <w:tcBorders>
              <w:top w:val="nil"/>
              <w:left w:val="nil"/>
              <w:bottom w:val="nil"/>
              <w:right w:val="nil"/>
            </w:tcBorders>
          </w:tcPr>
          <w:p w:rsidR="007F2076" w:rsidRDefault="007F2076" w:rsidP="00A83EA3">
            <w:pPr>
              <w:widowControl w:val="0"/>
              <w:autoSpaceDE w:val="0"/>
              <w:autoSpaceDN w:val="0"/>
              <w:adjustRightInd w:val="0"/>
              <w:spacing w:after="0"/>
              <w:rPr>
                <w:rFonts w:ascii="Times New Roman" w:hAnsi="Times New Roman" w:cs="Times New Roman"/>
                <w:b/>
                <w:bCs/>
                <w:sz w:val="28"/>
                <w:szCs w:val="28"/>
              </w:rPr>
            </w:pPr>
            <w:r>
              <w:rPr>
                <w:rFonts w:ascii="Times New Roman" w:hAnsi="Times New Roman" w:cs="Times New Roman"/>
                <w:b/>
                <w:bCs/>
                <w:sz w:val="28"/>
                <w:szCs w:val="28"/>
              </w:rPr>
              <w:t>Прежние названия:</w:t>
            </w:r>
          </w:p>
          <w:p w:rsidR="00A83EA3" w:rsidRPr="00AB4126" w:rsidRDefault="00A83EA3" w:rsidP="00A83EA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Тип судна: </w:t>
            </w:r>
          </w:p>
        </w:tc>
        <w:tc>
          <w:tcPr>
            <w:tcW w:w="5953" w:type="dxa"/>
            <w:tcBorders>
              <w:top w:val="nil"/>
              <w:left w:val="nil"/>
              <w:bottom w:val="nil"/>
              <w:right w:val="nil"/>
            </w:tcBorders>
          </w:tcPr>
          <w:p w:rsidR="007F2076" w:rsidRDefault="007F2076" w:rsidP="00A83EA3">
            <w:pPr>
              <w:widowControl w:val="0"/>
              <w:tabs>
                <w:tab w:val="left" w:pos="9921"/>
              </w:tabs>
              <w:autoSpaceDE w:val="0"/>
              <w:autoSpaceDN w:val="0"/>
              <w:adjustRightInd w:val="0"/>
              <w:spacing w:after="0"/>
              <w:jc w:val="both"/>
              <w:rPr>
                <w:rFonts w:ascii="Times New Roman" w:hAnsi="Times New Roman" w:cs="Times New Roman"/>
                <w:sz w:val="28"/>
                <w:szCs w:val="28"/>
              </w:rPr>
            </w:pPr>
            <w:r w:rsidRPr="007F2076">
              <w:rPr>
                <w:rFonts w:ascii="Times New Roman" w:hAnsi="Times New Roman" w:cs="Times New Roman"/>
                <w:sz w:val="28"/>
                <w:szCs w:val="28"/>
              </w:rPr>
              <w:t>ХУДОЖНИК ВЕТРОГОНСКИЙ</w:t>
            </w:r>
            <w:r>
              <w:rPr>
                <w:rFonts w:ascii="Times New Roman" w:hAnsi="Times New Roman" w:cs="Times New Roman"/>
                <w:sz w:val="28"/>
                <w:szCs w:val="28"/>
              </w:rPr>
              <w:t>; ВОЛГА-4003</w:t>
            </w:r>
          </w:p>
          <w:p w:rsidR="00A83EA3" w:rsidRPr="00AB4126" w:rsidRDefault="007F2076" w:rsidP="00A83EA3">
            <w:pPr>
              <w:widowControl w:val="0"/>
              <w:tabs>
                <w:tab w:val="left" w:pos="9921"/>
              </w:tabs>
              <w:autoSpaceDE w:val="0"/>
              <w:autoSpaceDN w:val="0"/>
              <w:adjustRightInd w:val="0"/>
              <w:spacing w:after="0"/>
              <w:jc w:val="both"/>
              <w:rPr>
                <w:rFonts w:ascii="Times New Roman" w:hAnsi="Times New Roman" w:cs="Times New Roman"/>
                <w:sz w:val="28"/>
                <w:szCs w:val="28"/>
              </w:rPr>
            </w:pPr>
            <w:r w:rsidRPr="007F2076">
              <w:rPr>
                <w:rFonts w:ascii="Times New Roman" w:hAnsi="Times New Roman" w:cs="Times New Roman"/>
                <w:sz w:val="28"/>
                <w:szCs w:val="28"/>
              </w:rPr>
              <w:t>Судно для генерального груза</w:t>
            </w:r>
          </w:p>
        </w:tc>
      </w:tr>
      <w:tr w:rsidR="00A83EA3" w:rsidRPr="00AB4126" w:rsidTr="00A83EA3">
        <w:tc>
          <w:tcPr>
            <w:tcW w:w="3968" w:type="dxa"/>
            <w:tcBorders>
              <w:top w:val="nil"/>
              <w:left w:val="nil"/>
              <w:bottom w:val="nil"/>
              <w:right w:val="nil"/>
            </w:tcBorders>
          </w:tcPr>
          <w:p w:rsidR="00A83EA3" w:rsidRPr="00AB4126" w:rsidRDefault="00A83EA3" w:rsidP="00A83EA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Номер ИМО: </w:t>
            </w:r>
          </w:p>
        </w:tc>
        <w:tc>
          <w:tcPr>
            <w:tcW w:w="5953" w:type="dxa"/>
            <w:tcBorders>
              <w:top w:val="nil"/>
              <w:left w:val="nil"/>
              <w:bottom w:val="nil"/>
              <w:right w:val="nil"/>
            </w:tcBorders>
          </w:tcPr>
          <w:p w:rsidR="00A83EA3" w:rsidRPr="00AB4126" w:rsidRDefault="007F2076" w:rsidP="00A83EA3">
            <w:pPr>
              <w:widowControl w:val="0"/>
              <w:tabs>
                <w:tab w:val="left" w:pos="9921"/>
              </w:tabs>
              <w:autoSpaceDE w:val="0"/>
              <w:autoSpaceDN w:val="0"/>
              <w:adjustRightInd w:val="0"/>
              <w:spacing w:after="0"/>
              <w:jc w:val="both"/>
              <w:rPr>
                <w:rFonts w:ascii="Times New Roman" w:hAnsi="Times New Roman" w:cs="Times New Roman"/>
                <w:sz w:val="28"/>
                <w:szCs w:val="28"/>
              </w:rPr>
            </w:pPr>
            <w:r w:rsidRPr="007F2076">
              <w:rPr>
                <w:rFonts w:ascii="Times New Roman" w:hAnsi="Times New Roman" w:cs="Times New Roman"/>
                <w:sz w:val="28"/>
                <w:szCs w:val="28"/>
              </w:rPr>
              <w:t>8624280</w:t>
            </w:r>
            <w:r w:rsidR="00A83EA3" w:rsidRPr="00AB4126">
              <w:rPr>
                <w:rFonts w:ascii="Times New Roman" w:hAnsi="Times New Roman" w:cs="Times New Roman"/>
                <w:sz w:val="28"/>
                <w:szCs w:val="28"/>
              </w:rPr>
              <w:t xml:space="preserve"> </w:t>
            </w:r>
          </w:p>
        </w:tc>
      </w:tr>
      <w:tr w:rsidR="007F2076" w:rsidRPr="007F2076" w:rsidTr="00A83EA3">
        <w:tc>
          <w:tcPr>
            <w:tcW w:w="3968" w:type="dxa"/>
            <w:tcBorders>
              <w:top w:val="nil"/>
              <w:left w:val="nil"/>
              <w:bottom w:val="nil"/>
              <w:right w:val="nil"/>
            </w:tcBorders>
          </w:tcPr>
          <w:p w:rsidR="007F2076" w:rsidRPr="007F2076" w:rsidRDefault="007F2076" w:rsidP="007F2076">
            <w:pPr>
              <w:widowControl w:val="0"/>
              <w:autoSpaceDE w:val="0"/>
              <w:autoSpaceDN w:val="0"/>
              <w:adjustRightInd w:val="0"/>
              <w:spacing w:after="0" w:line="240" w:lineRule="auto"/>
              <w:rPr>
                <w:rFonts w:ascii="Times New Roman" w:hAnsi="Times New Roman"/>
                <w:sz w:val="28"/>
                <w:szCs w:val="28"/>
              </w:rPr>
            </w:pPr>
            <w:r w:rsidRPr="007F2076">
              <w:rPr>
                <w:rFonts w:ascii="Times New Roman" w:hAnsi="Times New Roman"/>
                <w:b/>
                <w:bCs/>
                <w:sz w:val="28"/>
                <w:szCs w:val="28"/>
              </w:rPr>
              <w:t xml:space="preserve">Рейс (откуда и куда): </w:t>
            </w:r>
          </w:p>
        </w:tc>
        <w:tc>
          <w:tcPr>
            <w:tcW w:w="5953" w:type="dxa"/>
            <w:tcBorders>
              <w:top w:val="nil"/>
              <w:left w:val="nil"/>
              <w:bottom w:val="nil"/>
              <w:right w:val="nil"/>
            </w:tcBorders>
          </w:tcPr>
          <w:p w:rsidR="007F2076" w:rsidRPr="007F2076" w:rsidRDefault="007F2076" w:rsidP="007F2076">
            <w:pPr>
              <w:widowControl w:val="0"/>
              <w:tabs>
                <w:tab w:val="left" w:pos="9921"/>
              </w:tabs>
              <w:autoSpaceDE w:val="0"/>
              <w:autoSpaceDN w:val="0"/>
              <w:adjustRightInd w:val="0"/>
              <w:spacing w:after="0" w:line="240" w:lineRule="auto"/>
              <w:rPr>
                <w:rFonts w:ascii="Times New Roman" w:hAnsi="Times New Roman"/>
                <w:sz w:val="28"/>
                <w:szCs w:val="28"/>
              </w:rPr>
            </w:pPr>
            <w:r w:rsidRPr="007F2076">
              <w:rPr>
                <w:rFonts w:ascii="Times New Roman" w:hAnsi="Times New Roman"/>
                <w:sz w:val="28"/>
                <w:szCs w:val="28"/>
              </w:rPr>
              <w:t xml:space="preserve">из </w:t>
            </w:r>
            <w:r w:rsidR="00C417F5">
              <w:rPr>
                <w:rFonts w:ascii="Times New Roman" w:hAnsi="Times New Roman"/>
                <w:sz w:val="28"/>
                <w:szCs w:val="28"/>
              </w:rPr>
              <w:t xml:space="preserve">п. Искендерун (Турция) </w:t>
            </w:r>
            <w:r w:rsidRPr="007F2076">
              <w:rPr>
                <w:rFonts w:ascii="Times New Roman" w:hAnsi="Times New Roman"/>
                <w:sz w:val="28"/>
                <w:szCs w:val="28"/>
              </w:rPr>
              <w:t xml:space="preserve">в </w:t>
            </w:r>
            <w:r w:rsidR="00C417F5">
              <w:rPr>
                <w:rFonts w:ascii="Times New Roman" w:hAnsi="Times New Roman"/>
                <w:sz w:val="28"/>
                <w:szCs w:val="28"/>
              </w:rPr>
              <w:t xml:space="preserve">п. </w:t>
            </w:r>
            <w:r w:rsidRPr="007F2076">
              <w:rPr>
                <w:rFonts w:ascii="Times New Roman" w:hAnsi="Times New Roman"/>
                <w:sz w:val="28"/>
                <w:szCs w:val="28"/>
              </w:rPr>
              <w:t>Ростов-на-Дону</w:t>
            </w:r>
          </w:p>
        </w:tc>
      </w:tr>
      <w:tr w:rsidR="007F2076" w:rsidRPr="00AB4126" w:rsidTr="00A83EA3">
        <w:tc>
          <w:tcPr>
            <w:tcW w:w="3968" w:type="dxa"/>
            <w:tcBorders>
              <w:top w:val="nil"/>
              <w:left w:val="nil"/>
              <w:bottom w:val="nil"/>
              <w:right w:val="nil"/>
            </w:tcBorders>
          </w:tcPr>
          <w:p w:rsidR="007F2076" w:rsidRPr="007F2076" w:rsidRDefault="007F2076" w:rsidP="007F2076">
            <w:pPr>
              <w:widowControl w:val="0"/>
              <w:autoSpaceDE w:val="0"/>
              <w:autoSpaceDN w:val="0"/>
              <w:adjustRightInd w:val="0"/>
              <w:spacing w:after="0" w:line="240" w:lineRule="auto"/>
              <w:rPr>
                <w:rFonts w:ascii="Times New Roman" w:hAnsi="Times New Roman"/>
                <w:sz w:val="28"/>
                <w:szCs w:val="28"/>
              </w:rPr>
            </w:pPr>
            <w:r w:rsidRPr="007F2076">
              <w:rPr>
                <w:rFonts w:ascii="Times New Roman" w:hAnsi="Times New Roman"/>
                <w:b/>
                <w:bCs/>
                <w:sz w:val="28"/>
                <w:szCs w:val="28"/>
              </w:rPr>
              <w:t xml:space="preserve">Место и год постройки: </w:t>
            </w:r>
          </w:p>
        </w:tc>
        <w:tc>
          <w:tcPr>
            <w:tcW w:w="5953" w:type="dxa"/>
            <w:tcBorders>
              <w:top w:val="nil"/>
              <w:left w:val="nil"/>
              <w:bottom w:val="nil"/>
              <w:right w:val="nil"/>
            </w:tcBorders>
          </w:tcPr>
          <w:p w:rsidR="007F2076" w:rsidRPr="007F2076" w:rsidRDefault="007F2076" w:rsidP="007F2076">
            <w:pPr>
              <w:widowControl w:val="0"/>
              <w:tabs>
                <w:tab w:val="left" w:pos="9921"/>
              </w:tabs>
              <w:autoSpaceDE w:val="0"/>
              <w:autoSpaceDN w:val="0"/>
              <w:adjustRightInd w:val="0"/>
              <w:spacing w:after="0" w:line="240" w:lineRule="auto"/>
              <w:rPr>
                <w:rFonts w:ascii="Times New Roman" w:hAnsi="Times New Roman"/>
                <w:sz w:val="28"/>
                <w:szCs w:val="28"/>
              </w:rPr>
            </w:pPr>
            <w:r w:rsidRPr="007F2076">
              <w:rPr>
                <w:rFonts w:ascii="Times New Roman" w:hAnsi="Times New Roman"/>
                <w:sz w:val="28"/>
                <w:szCs w:val="28"/>
              </w:rPr>
              <w:t xml:space="preserve">СССР, 1987 </w:t>
            </w:r>
          </w:p>
        </w:tc>
      </w:tr>
      <w:tr w:rsidR="007F2076" w:rsidRPr="00AB4126" w:rsidTr="00A83EA3">
        <w:tc>
          <w:tcPr>
            <w:tcW w:w="3968" w:type="dxa"/>
            <w:tcBorders>
              <w:top w:val="nil"/>
              <w:left w:val="nil"/>
              <w:bottom w:val="nil"/>
              <w:right w:val="nil"/>
            </w:tcBorders>
          </w:tcPr>
          <w:p w:rsidR="007F2076" w:rsidRPr="007F2076" w:rsidRDefault="007F2076" w:rsidP="007F2076">
            <w:pPr>
              <w:widowControl w:val="0"/>
              <w:autoSpaceDE w:val="0"/>
              <w:autoSpaceDN w:val="0"/>
              <w:adjustRightInd w:val="0"/>
              <w:spacing w:after="0" w:line="240" w:lineRule="auto"/>
              <w:rPr>
                <w:rFonts w:ascii="Times New Roman" w:hAnsi="Times New Roman"/>
                <w:sz w:val="28"/>
                <w:szCs w:val="28"/>
              </w:rPr>
            </w:pPr>
            <w:r w:rsidRPr="007F2076">
              <w:rPr>
                <w:rFonts w:ascii="Times New Roman" w:hAnsi="Times New Roman"/>
                <w:b/>
                <w:bCs/>
                <w:sz w:val="28"/>
                <w:szCs w:val="28"/>
              </w:rPr>
              <w:t xml:space="preserve">Наибольшие размерения судна: </w:t>
            </w:r>
          </w:p>
        </w:tc>
        <w:tc>
          <w:tcPr>
            <w:tcW w:w="5953" w:type="dxa"/>
            <w:tcBorders>
              <w:top w:val="nil"/>
              <w:left w:val="nil"/>
              <w:bottom w:val="nil"/>
              <w:right w:val="nil"/>
            </w:tcBorders>
          </w:tcPr>
          <w:p w:rsidR="007F2076" w:rsidRPr="007F2076" w:rsidRDefault="007F2076" w:rsidP="007F2076">
            <w:pPr>
              <w:widowControl w:val="0"/>
              <w:tabs>
                <w:tab w:val="left" w:pos="9921"/>
              </w:tabs>
              <w:autoSpaceDE w:val="0"/>
              <w:autoSpaceDN w:val="0"/>
              <w:adjustRightInd w:val="0"/>
              <w:spacing w:after="0" w:line="240" w:lineRule="auto"/>
              <w:rPr>
                <w:rFonts w:ascii="Times New Roman" w:hAnsi="Times New Roman"/>
                <w:sz w:val="28"/>
                <w:szCs w:val="28"/>
              </w:rPr>
            </w:pPr>
            <w:r w:rsidRPr="007F2076">
              <w:rPr>
                <w:rFonts w:ascii="Times New Roman" w:hAnsi="Times New Roman"/>
                <w:sz w:val="28"/>
                <w:szCs w:val="28"/>
              </w:rPr>
              <w:t>Длина –  139,81 м; Ширина    –  16,4  м; Высота борта    –  6,7 м</w:t>
            </w:r>
          </w:p>
        </w:tc>
      </w:tr>
      <w:tr w:rsidR="007F2076" w:rsidRPr="00AB4126" w:rsidTr="00A83EA3">
        <w:tc>
          <w:tcPr>
            <w:tcW w:w="3968" w:type="dxa"/>
            <w:tcBorders>
              <w:top w:val="nil"/>
              <w:left w:val="nil"/>
              <w:bottom w:val="nil"/>
              <w:right w:val="nil"/>
            </w:tcBorders>
          </w:tcPr>
          <w:p w:rsidR="007F2076" w:rsidRPr="007F2076" w:rsidRDefault="007F2076" w:rsidP="007F2076">
            <w:pPr>
              <w:widowControl w:val="0"/>
              <w:autoSpaceDE w:val="0"/>
              <w:autoSpaceDN w:val="0"/>
              <w:adjustRightInd w:val="0"/>
              <w:spacing w:after="0" w:line="240" w:lineRule="auto"/>
              <w:rPr>
                <w:rFonts w:ascii="Times New Roman" w:hAnsi="Times New Roman"/>
                <w:sz w:val="28"/>
                <w:szCs w:val="28"/>
              </w:rPr>
            </w:pPr>
            <w:r w:rsidRPr="007F2076">
              <w:rPr>
                <w:rFonts w:ascii="Times New Roman" w:hAnsi="Times New Roman"/>
                <w:b/>
                <w:bCs/>
                <w:sz w:val="28"/>
                <w:szCs w:val="28"/>
              </w:rPr>
              <w:t xml:space="preserve">Вместимость (брутто/нетто): </w:t>
            </w:r>
          </w:p>
        </w:tc>
        <w:tc>
          <w:tcPr>
            <w:tcW w:w="5953" w:type="dxa"/>
            <w:tcBorders>
              <w:top w:val="nil"/>
              <w:left w:val="nil"/>
              <w:bottom w:val="nil"/>
              <w:right w:val="nil"/>
            </w:tcBorders>
          </w:tcPr>
          <w:p w:rsidR="007F2076" w:rsidRPr="007F2076" w:rsidRDefault="007F2076" w:rsidP="007F2076">
            <w:pPr>
              <w:widowControl w:val="0"/>
              <w:tabs>
                <w:tab w:val="left" w:pos="9921"/>
              </w:tabs>
              <w:autoSpaceDE w:val="0"/>
              <w:autoSpaceDN w:val="0"/>
              <w:adjustRightInd w:val="0"/>
              <w:spacing w:after="0" w:line="240" w:lineRule="auto"/>
              <w:rPr>
                <w:rFonts w:ascii="Times New Roman" w:hAnsi="Times New Roman"/>
                <w:sz w:val="28"/>
                <w:szCs w:val="28"/>
              </w:rPr>
            </w:pPr>
            <w:r w:rsidRPr="007F2076">
              <w:rPr>
                <w:rFonts w:ascii="Times New Roman" w:hAnsi="Times New Roman"/>
                <w:sz w:val="28"/>
                <w:szCs w:val="28"/>
              </w:rPr>
              <w:t>4911 / 1776</w:t>
            </w:r>
          </w:p>
        </w:tc>
      </w:tr>
      <w:tr w:rsidR="007F2076" w:rsidRPr="00AB4126" w:rsidTr="00A83EA3">
        <w:tc>
          <w:tcPr>
            <w:tcW w:w="3968" w:type="dxa"/>
            <w:tcBorders>
              <w:top w:val="nil"/>
              <w:left w:val="nil"/>
              <w:bottom w:val="nil"/>
              <w:right w:val="nil"/>
            </w:tcBorders>
          </w:tcPr>
          <w:p w:rsidR="007F2076" w:rsidRPr="007F2076" w:rsidRDefault="007F2076" w:rsidP="007F2076">
            <w:pPr>
              <w:widowControl w:val="0"/>
              <w:autoSpaceDE w:val="0"/>
              <w:autoSpaceDN w:val="0"/>
              <w:adjustRightInd w:val="0"/>
              <w:spacing w:after="0" w:line="240" w:lineRule="auto"/>
              <w:rPr>
                <w:rFonts w:ascii="Times New Roman" w:hAnsi="Times New Roman"/>
                <w:sz w:val="28"/>
                <w:szCs w:val="28"/>
              </w:rPr>
            </w:pPr>
            <w:r w:rsidRPr="007F2076">
              <w:rPr>
                <w:rFonts w:ascii="Times New Roman" w:hAnsi="Times New Roman"/>
                <w:b/>
                <w:bCs/>
                <w:sz w:val="28"/>
                <w:szCs w:val="28"/>
              </w:rPr>
              <w:t xml:space="preserve">Тип и мощность судовой энергетической установки: </w:t>
            </w:r>
          </w:p>
        </w:tc>
        <w:tc>
          <w:tcPr>
            <w:tcW w:w="5953" w:type="dxa"/>
            <w:tcBorders>
              <w:top w:val="nil"/>
              <w:left w:val="nil"/>
              <w:bottom w:val="nil"/>
              <w:right w:val="nil"/>
            </w:tcBorders>
          </w:tcPr>
          <w:p w:rsidR="007F2076" w:rsidRPr="007F2076" w:rsidRDefault="007F2076" w:rsidP="007F2076">
            <w:pPr>
              <w:widowControl w:val="0"/>
              <w:tabs>
                <w:tab w:val="left" w:pos="9921"/>
              </w:tabs>
              <w:autoSpaceDE w:val="0"/>
              <w:autoSpaceDN w:val="0"/>
              <w:adjustRightInd w:val="0"/>
              <w:spacing w:after="0" w:line="240" w:lineRule="auto"/>
              <w:rPr>
                <w:rFonts w:ascii="Times New Roman" w:hAnsi="Times New Roman"/>
                <w:sz w:val="28"/>
                <w:szCs w:val="28"/>
              </w:rPr>
            </w:pPr>
            <w:r w:rsidRPr="007F2076">
              <w:rPr>
                <w:rFonts w:ascii="Times New Roman" w:hAnsi="Times New Roman"/>
                <w:sz w:val="28"/>
                <w:szCs w:val="28"/>
              </w:rPr>
              <w:t xml:space="preserve">Два дизеля, 8NDS4 48 A 3U 2x970  кВт. </w:t>
            </w:r>
            <w:r w:rsidRPr="007F2076">
              <w:rPr>
                <w:rFonts w:ascii="Times New Roman" w:hAnsi="Times New Roman"/>
                <w:sz w:val="28"/>
                <w:szCs w:val="28"/>
              </w:rPr>
              <w:tab/>
            </w:r>
          </w:p>
        </w:tc>
      </w:tr>
      <w:tr w:rsidR="007F2076" w:rsidRPr="00AB4126" w:rsidTr="00A83EA3">
        <w:tc>
          <w:tcPr>
            <w:tcW w:w="3968" w:type="dxa"/>
            <w:tcBorders>
              <w:top w:val="nil"/>
              <w:left w:val="nil"/>
              <w:bottom w:val="nil"/>
              <w:right w:val="nil"/>
            </w:tcBorders>
          </w:tcPr>
          <w:p w:rsidR="007F2076" w:rsidRPr="007F2076" w:rsidRDefault="007F2076" w:rsidP="007F2076">
            <w:pPr>
              <w:widowControl w:val="0"/>
              <w:autoSpaceDE w:val="0"/>
              <w:autoSpaceDN w:val="0"/>
              <w:adjustRightInd w:val="0"/>
              <w:spacing w:after="0" w:line="240" w:lineRule="auto"/>
              <w:rPr>
                <w:rFonts w:ascii="Times New Roman" w:hAnsi="Times New Roman"/>
                <w:sz w:val="28"/>
                <w:szCs w:val="28"/>
              </w:rPr>
            </w:pPr>
            <w:r w:rsidRPr="007F2076">
              <w:rPr>
                <w:rFonts w:ascii="Times New Roman" w:hAnsi="Times New Roman"/>
                <w:b/>
                <w:bCs/>
                <w:sz w:val="28"/>
                <w:szCs w:val="28"/>
              </w:rPr>
              <w:t xml:space="preserve">Число и конструкция гребных винтов: </w:t>
            </w:r>
          </w:p>
        </w:tc>
        <w:tc>
          <w:tcPr>
            <w:tcW w:w="5953" w:type="dxa"/>
            <w:tcBorders>
              <w:top w:val="nil"/>
              <w:left w:val="nil"/>
              <w:bottom w:val="nil"/>
              <w:right w:val="nil"/>
            </w:tcBorders>
          </w:tcPr>
          <w:p w:rsidR="007F2076" w:rsidRPr="007F2076" w:rsidRDefault="007F2076" w:rsidP="007F2076">
            <w:pPr>
              <w:widowControl w:val="0"/>
              <w:tabs>
                <w:tab w:val="left" w:pos="9921"/>
              </w:tabs>
              <w:autoSpaceDE w:val="0"/>
              <w:autoSpaceDN w:val="0"/>
              <w:adjustRightInd w:val="0"/>
              <w:spacing w:after="0" w:line="240" w:lineRule="auto"/>
              <w:rPr>
                <w:rFonts w:ascii="Times New Roman" w:hAnsi="Times New Roman"/>
                <w:sz w:val="28"/>
                <w:szCs w:val="28"/>
              </w:rPr>
            </w:pPr>
            <w:r w:rsidRPr="007F2076">
              <w:rPr>
                <w:rFonts w:ascii="Times New Roman" w:hAnsi="Times New Roman"/>
                <w:sz w:val="28"/>
                <w:szCs w:val="28"/>
              </w:rPr>
              <w:t xml:space="preserve">2 </w:t>
            </w:r>
            <w:r>
              <w:rPr>
                <w:rFonts w:ascii="Times New Roman" w:hAnsi="Times New Roman"/>
                <w:sz w:val="28"/>
                <w:szCs w:val="28"/>
              </w:rPr>
              <w:t>ВФШ</w:t>
            </w:r>
            <w:r w:rsidRPr="007F2076">
              <w:rPr>
                <w:rFonts w:ascii="Times New Roman" w:hAnsi="Times New Roman"/>
                <w:sz w:val="28"/>
                <w:szCs w:val="28"/>
              </w:rPr>
              <w:t xml:space="preserve"> внешнего вращения</w:t>
            </w:r>
            <w:r w:rsidRPr="007F2076">
              <w:rPr>
                <w:rFonts w:ascii="Times New Roman" w:hAnsi="Times New Roman"/>
                <w:sz w:val="28"/>
                <w:szCs w:val="28"/>
              </w:rPr>
              <w:tab/>
            </w:r>
          </w:p>
        </w:tc>
      </w:tr>
      <w:tr w:rsidR="007F2076" w:rsidRPr="00AB4126" w:rsidTr="00A83EA3">
        <w:tc>
          <w:tcPr>
            <w:tcW w:w="3968" w:type="dxa"/>
            <w:tcBorders>
              <w:top w:val="nil"/>
              <w:left w:val="nil"/>
              <w:bottom w:val="nil"/>
              <w:right w:val="nil"/>
            </w:tcBorders>
          </w:tcPr>
          <w:p w:rsidR="007F2076" w:rsidRPr="007F2076" w:rsidRDefault="007F2076" w:rsidP="007F2076">
            <w:pPr>
              <w:widowControl w:val="0"/>
              <w:autoSpaceDE w:val="0"/>
              <w:autoSpaceDN w:val="0"/>
              <w:adjustRightInd w:val="0"/>
              <w:spacing w:after="0" w:line="240" w:lineRule="auto"/>
              <w:rPr>
                <w:rFonts w:ascii="Times New Roman" w:hAnsi="Times New Roman"/>
                <w:sz w:val="28"/>
                <w:szCs w:val="28"/>
              </w:rPr>
            </w:pPr>
            <w:r w:rsidRPr="007F2076">
              <w:rPr>
                <w:rFonts w:ascii="Times New Roman" w:hAnsi="Times New Roman"/>
                <w:b/>
                <w:bCs/>
                <w:sz w:val="28"/>
                <w:szCs w:val="28"/>
              </w:rPr>
              <w:t xml:space="preserve">Конструкция руля, ПУ: </w:t>
            </w:r>
          </w:p>
        </w:tc>
        <w:tc>
          <w:tcPr>
            <w:tcW w:w="5953" w:type="dxa"/>
            <w:tcBorders>
              <w:top w:val="nil"/>
              <w:left w:val="nil"/>
              <w:bottom w:val="nil"/>
              <w:right w:val="nil"/>
            </w:tcBorders>
          </w:tcPr>
          <w:p w:rsidR="007F2076" w:rsidRPr="007F2076" w:rsidRDefault="007F2076" w:rsidP="007F2076">
            <w:pPr>
              <w:widowControl w:val="0"/>
              <w:tabs>
                <w:tab w:val="left" w:pos="9921"/>
              </w:tabs>
              <w:autoSpaceDE w:val="0"/>
              <w:autoSpaceDN w:val="0"/>
              <w:adjustRightInd w:val="0"/>
              <w:spacing w:after="0" w:line="240" w:lineRule="auto"/>
              <w:rPr>
                <w:rFonts w:ascii="Times New Roman" w:hAnsi="Times New Roman"/>
                <w:sz w:val="28"/>
                <w:szCs w:val="28"/>
              </w:rPr>
            </w:pPr>
            <w:r w:rsidRPr="007F2076">
              <w:rPr>
                <w:rFonts w:ascii="Times New Roman" w:hAnsi="Times New Roman"/>
                <w:sz w:val="28"/>
                <w:szCs w:val="28"/>
              </w:rPr>
              <w:t xml:space="preserve">Две поворотные насадки с нижней опорой, один полубалансирный руль, ПУ нет </w:t>
            </w:r>
          </w:p>
        </w:tc>
      </w:tr>
      <w:tr w:rsidR="007F2076" w:rsidRPr="00AB4126" w:rsidTr="00A83EA3">
        <w:tc>
          <w:tcPr>
            <w:tcW w:w="3968" w:type="dxa"/>
            <w:tcBorders>
              <w:top w:val="nil"/>
              <w:left w:val="nil"/>
              <w:bottom w:val="nil"/>
              <w:right w:val="nil"/>
            </w:tcBorders>
          </w:tcPr>
          <w:p w:rsidR="007F2076" w:rsidRPr="007F2076" w:rsidRDefault="007F2076" w:rsidP="007F2076">
            <w:pPr>
              <w:widowControl w:val="0"/>
              <w:autoSpaceDE w:val="0"/>
              <w:autoSpaceDN w:val="0"/>
              <w:adjustRightInd w:val="0"/>
              <w:spacing w:after="0" w:line="240" w:lineRule="auto"/>
              <w:rPr>
                <w:rFonts w:ascii="Times New Roman" w:hAnsi="Times New Roman"/>
                <w:sz w:val="28"/>
                <w:szCs w:val="28"/>
              </w:rPr>
            </w:pPr>
            <w:r w:rsidRPr="007F2076">
              <w:rPr>
                <w:rFonts w:ascii="Times New Roman" w:hAnsi="Times New Roman"/>
                <w:b/>
                <w:bCs/>
                <w:sz w:val="28"/>
                <w:szCs w:val="28"/>
              </w:rPr>
              <w:t>Скорость хода</w:t>
            </w:r>
            <w:r w:rsidR="004300DB">
              <w:rPr>
                <w:rFonts w:ascii="Times New Roman" w:hAnsi="Times New Roman"/>
                <w:b/>
                <w:bCs/>
                <w:sz w:val="28"/>
                <w:szCs w:val="28"/>
              </w:rPr>
              <w:t xml:space="preserve"> </w:t>
            </w:r>
            <w:r w:rsidRPr="007F2076">
              <w:rPr>
                <w:rFonts w:ascii="Times New Roman" w:hAnsi="Times New Roman"/>
                <w:b/>
                <w:bCs/>
                <w:sz w:val="28"/>
                <w:szCs w:val="28"/>
              </w:rPr>
              <w:t xml:space="preserve">(в узлах): </w:t>
            </w:r>
          </w:p>
        </w:tc>
        <w:tc>
          <w:tcPr>
            <w:tcW w:w="5953" w:type="dxa"/>
            <w:tcBorders>
              <w:top w:val="nil"/>
              <w:left w:val="nil"/>
              <w:bottom w:val="nil"/>
              <w:right w:val="nil"/>
            </w:tcBorders>
          </w:tcPr>
          <w:p w:rsidR="007F2076" w:rsidRPr="007F2076" w:rsidRDefault="004300DB" w:rsidP="007F2076">
            <w:pPr>
              <w:widowControl w:val="0"/>
              <w:tabs>
                <w:tab w:val="left" w:pos="9921"/>
              </w:tabs>
              <w:autoSpaceDE w:val="0"/>
              <w:autoSpaceDN w:val="0"/>
              <w:adjustRightInd w:val="0"/>
              <w:spacing w:after="0" w:line="240" w:lineRule="auto"/>
              <w:rPr>
                <w:rFonts w:ascii="Times New Roman" w:hAnsi="Times New Roman"/>
                <w:sz w:val="28"/>
                <w:szCs w:val="28"/>
              </w:rPr>
            </w:pPr>
            <w:r>
              <w:rPr>
                <w:rFonts w:ascii="Times New Roman" w:hAnsi="Times New Roman"/>
                <w:sz w:val="28"/>
                <w:szCs w:val="28"/>
              </w:rPr>
              <w:t>10,6</w:t>
            </w:r>
          </w:p>
        </w:tc>
      </w:tr>
      <w:tr w:rsidR="007F2076" w:rsidRPr="00AB4126" w:rsidTr="00A83EA3">
        <w:tc>
          <w:tcPr>
            <w:tcW w:w="3968" w:type="dxa"/>
            <w:tcBorders>
              <w:top w:val="nil"/>
              <w:left w:val="nil"/>
              <w:bottom w:val="nil"/>
              <w:right w:val="nil"/>
            </w:tcBorders>
          </w:tcPr>
          <w:p w:rsidR="007F2076" w:rsidRPr="007F2076" w:rsidRDefault="007F2076" w:rsidP="007F2076">
            <w:pPr>
              <w:widowControl w:val="0"/>
              <w:autoSpaceDE w:val="0"/>
              <w:autoSpaceDN w:val="0"/>
              <w:adjustRightInd w:val="0"/>
              <w:spacing w:after="0" w:line="240" w:lineRule="auto"/>
              <w:rPr>
                <w:rFonts w:ascii="Times New Roman" w:hAnsi="Times New Roman"/>
                <w:sz w:val="28"/>
                <w:szCs w:val="28"/>
              </w:rPr>
            </w:pPr>
            <w:r w:rsidRPr="007F2076">
              <w:rPr>
                <w:rFonts w:ascii="Times New Roman" w:hAnsi="Times New Roman"/>
                <w:b/>
                <w:bCs/>
                <w:sz w:val="28"/>
                <w:szCs w:val="28"/>
              </w:rPr>
              <w:t xml:space="preserve">Осадка на момент аварии (нос): </w:t>
            </w:r>
          </w:p>
        </w:tc>
        <w:tc>
          <w:tcPr>
            <w:tcW w:w="5953" w:type="dxa"/>
            <w:tcBorders>
              <w:top w:val="nil"/>
              <w:left w:val="nil"/>
              <w:bottom w:val="nil"/>
              <w:right w:val="nil"/>
            </w:tcBorders>
          </w:tcPr>
          <w:p w:rsidR="007F2076" w:rsidRPr="007F2076" w:rsidRDefault="007F2076" w:rsidP="007F2076">
            <w:pPr>
              <w:widowControl w:val="0"/>
              <w:tabs>
                <w:tab w:val="left" w:pos="9921"/>
              </w:tabs>
              <w:autoSpaceDE w:val="0"/>
              <w:autoSpaceDN w:val="0"/>
              <w:adjustRightInd w:val="0"/>
              <w:spacing w:after="0" w:line="240" w:lineRule="auto"/>
              <w:jc w:val="both"/>
              <w:rPr>
                <w:rFonts w:ascii="Times New Roman" w:hAnsi="Times New Roman"/>
                <w:sz w:val="28"/>
                <w:szCs w:val="28"/>
              </w:rPr>
            </w:pPr>
            <w:r w:rsidRPr="007F2076">
              <w:rPr>
                <w:rFonts w:ascii="Times New Roman" w:hAnsi="Times New Roman"/>
                <w:sz w:val="28"/>
                <w:szCs w:val="28"/>
              </w:rPr>
              <w:t xml:space="preserve"> </w:t>
            </w:r>
            <w:r w:rsidRPr="007F2076">
              <w:rPr>
                <w:rFonts w:ascii="Times New Roman" w:hAnsi="Times New Roman"/>
                <w:sz w:val="28"/>
                <w:szCs w:val="28"/>
              </w:rPr>
              <w:tab/>
            </w:r>
          </w:p>
        </w:tc>
      </w:tr>
      <w:tr w:rsidR="007F2076" w:rsidRPr="00AB4126" w:rsidTr="00A83EA3">
        <w:tc>
          <w:tcPr>
            <w:tcW w:w="3968" w:type="dxa"/>
            <w:tcBorders>
              <w:top w:val="nil"/>
              <w:left w:val="nil"/>
              <w:bottom w:val="nil"/>
              <w:right w:val="nil"/>
            </w:tcBorders>
          </w:tcPr>
          <w:p w:rsidR="007F2076" w:rsidRPr="007F2076" w:rsidRDefault="007F2076" w:rsidP="007F2076">
            <w:pPr>
              <w:widowControl w:val="0"/>
              <w:autoSpaceDE w:val="0"/>
              <w:autoSpaceDN w:val="0"/>
              <w:adjustRightInd w:val="0"/>
              <w:spacing w:after="0" w:line="240" w:lineRule="auto"/>
              <w:rPr>
                <w:rFonts w:ascii="Times New Roman" w:hAnsi="Times New Roman"/>
                <w:sz w:val="28"/>
                <w:szCs w:val="28"/>
              </w:rPr>
            </w:pPr>
            <w:r w:rsidRPr="007F2076">
              <w:rPr>
                <w:rFonts w:ascii="Times New Roman" w:hAnsi="Times New Roman"/>
                <w:b/>
                <w:bCs/>
                <w:sz w:val="28"/>
                <w:szCs w:val="28"/>
              </w:rPr>
              <w:t xml:space="preserve">Осадка на момент аварии (корма): </w:t>
            </w:r>
          </w:p>
        </w:tc>
        <w:tc>
          <w:tcPr>
            <w:tcW w:w="5953" w:type="dxa"/>
            <w:tcBorders>
              <w:top w:val="nil"/>
              <w:left w:val="nil"/>
              <w:bottom w:val="nil"/>
              <w:right w:val="nil"/>
            </w:tcBorders>
          </w:tcPr>
          <w:p w:rsidR="007F2076" w:rsidRPr="007F2076" w:rsidRDefault="007F2076" w:rsidP="007F2076">
            <w:pPr>
              <w:widowControl w:val="0"/>
              <w:tabs>
                <w:tab w:val="left" w:pos="9921"/>
              </w:tabs>
              <w:autoSpaceDE w:val="0"/>
              <w:autoSpaceDN w:val="0"/>
              <w:adjustRightInd w:val="0"/>
              <w:spacing w:after="0" w:line="240" w:lineRule="auto"/>
              <w:jc w:val="both"/>
              <w:rPr>
                <w:rFonts w:ascii="Times New Roman" w:hAnsi="Times New Roman"/>
                <w:sz w:val="28"/>
                <w:szCs w:val="28"/>
              </w:rPr>
            </w:pPr>
            <w:r w:rsidRPr="007F2076">
              <w:rPr>
                <w:rFonts w:ascii="Times New Roman" w:hAnsi="Times New Roman"/>
                <w:sz w:val="28"/>
                <w:szCs w:val="28"/>
              </w:rPr>
              <w:t xml:space="preserve"> </w:t>
            </w:r>
            <w:r w:rsidRPr="007F2076">
              <w:rPr>
                <w:rFonts w:ascii="Times New Roman" w:hAnsi="Times New Roman"/>
                <w:sz w:val="28"/>
                <w:szCs w:val="28"/>
              </w:rPr>
              <w:tab/>
            </w:r>
          </w:p>
        </w:tc>
      </w:tr>
      <w:tr w:rsidR="007F2076" w:rsidRPr="00AB4126" w:rsidTr="00A83EA3">
        <w:tc>
          <w:tcPr>
            <w:tcW w:w="3968" w:type="dxa"/>
            <w:tcBorders>
              <w:top w:val="nil"/>
              <w:left w:val="nil"/>
              <w:bottom w:val="nil"/>
              <w:right w:val="nil"/>
            </w:tcBorders>
          </w:tcPr>
          <w:p w:rsidR="007F2076" w:rsidRPr="007F2076" w:rsidRDefault="007F2076" w:rsidP="007F2076">
            <w:pPr>
              <w:widowControl w:val="0"/>
              <w:autoSpaceDE w:val="0"/>
              <w:autoSpaceDN w:val="0"/>
              <w:adjustRightInd w:val="0"/>
              <w:spacing w:after="0" w:line="240" w:lineRule="auto"/>
              <w:rPr>
                <w:rFonts w:ascii="Times New Roman" w:hAnsi="Times New Roman"/>
                <w:sz w:val="28"/>
                <w:szCs w:val="28"/>
              </w:rPr>
            </w:pPr>
            <w:r w:rsidRPr="007F2076">
              <w:rPr>
                <w:rFonts w:ascii="Times New Roman" w:hAnsi="Times New Roman"/>
                <w:b/>
                <w:bCs/>
                <w:sz w:val="28"/>
                <w:szCs w:val="28"/>
              </w:rPr>
              <w:t xml:space="preserve">Количество и род груза, его размещение по трюмам: </w:t>
            </w:r>
          </w:p>
        </w:tc>
        <w:tc>
          <w:tcPr>
            <w:tcW w:w="5953" w:type="dxa"/>
            <w:tcBorders>
              <w:top w:val="nil"/>
              <w:left w:val="nil"/>
              <w:bottom w:val="nil"/>
              <w:right w:val="nil"/>
            </w:tcBorders>
          </w:tcPr>
          <w:p w:rsidR="007F2076" w:rsidRPr="007F2076" w:rsidRDefault="007F2076" w:rsidP="004300DB">
            <w:pPr>
              <w:widowControl w:val="0"/>
              <w:tabs>
                <w:tab w:val="left" w:pos="9921"/>
              </w:tabs>
              <w:autoSpaceDE w:val="0"/>
              <w:autoSpaceDN w:val="0"/>
              <w:adjustRightInd w:val="0"/>
              <w:spacing w:after="0" w:line="240" w:lineRule="auto"/>
              <w:rPr>
                <w:rFonts w:ascii="Times New Roman" w:hAnsi="Times New Roman"/>
                <w:sz w:val="28"/>
                <w:szCs w:val="28"/>
              </w:rPr>
            </w:pPr>
            <w:r w:rsidRPr="007F2076">
              <w:rPr>
                <w:rFonts w:ascii="Times New Roman" w:hAnsi="Times New Roman"/>
                <w:sz w:val="28"/>
                <w:szCs w:val="28"/>
              </w:rPr>
              <w:t xml:space="preserve">Мраморная крошка 5001.884 т. </w:t>
            </w:r>
            <w:r w:rsidRPr="007F2076">
              <w:rPr>
                <w:rFonts w:ascii="Times New Roman" w:hAnsi="Times New Roman"/>
                <w:sz w:val="28"/>
                <w:szCs w:val="28"/>
              </w:rPr>
              <w:tab/>
            </w:r>
          </w:p>
        </w:tc>
      </w:tr>
      <w:tr w:rsidR="007F2076" w:rsidRPr="00AB4126" w:rsidTr="00A83EA3">
        <w:tc>
          <w:tcPr>
            <w:tcW w:w="3968" w:type="dxa"/>
            <w:tcBorders>
              <w:top w:val="nil"/>
              <w:left w:val="nil"/>
              <w:bottom w:val="nil"/>
              <w:right w:val="nil"/>
            </w:tcBorders>
          </w:tcPr>
          <w:p w:rsidR="007F2076" w:rsidRPr="007F2076" w:rsidRDefault="007F2076" w:rsidP="007F2076">
            <w:pPr>
              <w:widowControl w:val="0"/>
              <w:autoSpaceDE w:val="0"/>
              <w:autoSpaceDN w:val="0"/>
              <w:adjustRightInd w:val="0"/>
              <w:spacing w:after="0" w:line="240" w:lineRule="auto"/>
              <w:rPr>
                <w:rFonts w:ascii="Times New Roman" w:hAnsi="Times New Roman"/>
                <w:sz w:val="28"/>
                <w:szCs w:val="28"/>
              </w:rPr>
            </w:pPr>
            <w:r w:rsidRPr="007F2076">
              <w:rPr>
                <w:rFonts w:ascii="Times New Roman" w:hAnsi="Times New Roman"/>
                <w:b/>
                <w:bCs/>
                <w:sz w:val="28"/>
                <w:szCs w:val="28"/>
              </w:rPr>
              <w:t xml:space="preserve">Численность экипажа: </w:t>
            </w:r>
          </w:p>
        </w:tc>
        <w:tc>
          <w:tcPr>
            <w:tcW w:w="5953" w:type="dxa"/>
            <w:tcBorders>
              <w:top w:val="nil"/>
              <w:left w:val="nil"/>
              <w:bottom w:val="nil"/>
              <w:right w:val="nil"/>
            </w:tcBorders>
          </w:tcPr>
          <w:p w:rsidR="007F2076" w:rsidRPr="007F2076" w:rsidRDefault="007F2076" w:rsidP="007F2076">
            <w:pPr>
              <w:widowControl w:val="0"/>
              <w:tabs>
                <w:tab w:val="left" w:pos="9921"/>
              </w:tabs>
              <w:autoSpaceDE w:val="0"/>
              <w:autoSpaceDN w:val="0"/>
              <w:adjustRightInd w:val="0"/>
              <w:spacing w:after="0" w:line="240" w:lineRule="auto"/>
              <w:jc w:val="both"/>
              <w:rPr>
                <w:rFonts w:ascii="Times New Roman" w:hAnsi="Times New Roman"/>
                <w:sz w:val="28"/>
                <w:szCs w:val="28"/>
              </w:rPr>
            </w:pPr>
            <w:r w:rsidRPr="007F2076">
              <w:rPr>
                <w:rFonts w:ascii="Times New Roman" w:hAnsi="Times New Roman"/>
                <w:sz w:val="28"/>
                <w:szCs w:val="28"/>
              </w:rPr>
              <w:t>15</w:t>
            </w:r>
          </w:p>
        </w:tc>
      </w:tr>
      <w:tr w:rsidR="007F2076" w:rsidRPr="007F2076" w:rsidTr="00A83EA3">
        <w:tc>
          <w:tcPr>
            <w:tcW w:w="3968" w:type="dxa"/>
            <w:tcBorders>
              <w:top w:val="nil"/>
              <w:left w:val="nil"/>
              <w:bottom w:val="nil"/>
              <w:right w:val="nil"/>
            </w:tcBorders>
          </w:tcPr>
          <w:p w:rsidR="007F2076" w:rsidRPr="007F2076" w:rsidRDefault="007F2076" w:rsidP="007F2076">
            <w:pPr>
              <w:widowControl w:val="0"/>
              <w:autoSpaceDE w:val="0"/>
              <w:autoSpaceDN w:val="0"/>
              <w:adjustRightInd w:val="0"/>
              <w:spacing w:after="0" w:line="240" w:lineRule="auto"/>
              <w:rPr>
                <w:rFonts w:ascii="Times New Roman" w:hAnsi="Times New Roman"/>
                <w:sz w:val="28"/>
                <w:szCs w:val="28"/>
              </w:rPr>
            </w:pPr>
            <w:r w:rsidRPr="007F2076">
              <w:rPr>
                <w:rFonts w:ascii="Times New Roman" w:hAnsi="Times New Roman"/>
                <w:b/>
                <w:bCs/>
                <w:sz w:val="28"/>
                <w:szCs w:val="28"/>
              </w:rPr>
              <w:t xml:space="preserve">Штатный комплект спасательных средств: </w:t>
            </w:r>
          </w:p>
        </w:tc>
        <w:tc>
          <w:tcPr>
            <w:tcW w:w="5953" w:type="dxa"/>
            <w:tcBorders>
              <w:top w:val="nil"/>
              <w:left w:val="nil"/>
              <w:bottom w:val="nil"/>
              <w:right w:val="nil"/>
            </w:tcBorders>
          </w:tcPr>
          <w:p w:rsidR="007F2076" w:rsidRPr="007F2076" w:rsidRDefault="007F2076" w:rsidP="004300DB">
            <w:pPr>
              <w:widowControl w:val="0"/>
              <w:tabs>
                <w:tab w:val="left" w:pos="9921"/>
              </w:tabs>
              <w:autoSpaceDE w:val="0"/>
              <w:autoSpaceDN w:val="0"/>
              <w:adjustRightInd w:val="0"/>
              <w:spacing w:after="0" w:line="240" w:lineRule="auto"/>
              <w:rPr>
                <w:rFonts w:ascii="Times New Roman" w:hAnsi="Times New Roman"/>
                <w:sz w:val="28"/>
                <w:szCs w:val="28"/>
              </w:rPr>
            </w:pPr>
            <w:r w:rsidRPr="007F2076">
              <w:rPr>
                <w:rFonts w:ascii="Times New Roman" w:hAnsi="Times New Roman"/>
                <w:sz w:val="28"/>
                <w:szCs w:val="28"/>
              </w:rPr>
              <w:t>2 спасательные шлюпки на 16 человек, 19 гидрокостюмов, 19 спасательных жилетов, 3 спасательных плота 2 на 20 человек каждый и один на 6, 10 спасательных кругов</w:t>
            </w:r>
          </w:p>
        </w:tc>
      </w:tr>
      <w:tr w:rsidR="007F2076" w:rsidRPr="00AB4126" w:rsidTr="00A83EA3">
        <w:tc>
          <w:tcPr>
            <w:tcW w:w="3968" w:type="dxa"/>
            <w:tcBorders>
              <w:top w:val="nil"/>
              <w:left w:val="nil"/>
              <w:bottom w:val="nil"/>
              <w:right w:val="nil"/>
            </w:tcBorders>
          </w:tcPr>
          <w:p w:rsidR="007F2076" w:rsidRPr="007F2076" w:rsidRDefault="007F2076" w:rsidP="007F2076">
            <w:pPr>
              <w:widowControl w:val="0"/>
              <w:autoSpaceDE w:val="0"/>
              <w:autoSpaceDN w:val="0"/>
              <w:adjustRightInd w:val="0"/>
              <w:spacing w:after="0" w:line="240" w:lineRule="auto"/>
              <w:rPr>
                <w:rFonts w:ascii="Times New Roman" w:hAnsi="Times New Roman"/>
                <w:sz w:val="28"/>
                <w:szCs w:val="28"/>
              </w:rPr>
            </w:pPr>
            <w:r w:rsidRPr="007F2076">
              <w:rPr>
                <w:rFonts w:ascii="Times New Roman" w:hAnsi="Times New Roman"/>
                <w:b/>
                <w:bCs/>
                <w:sz w:val="28"/>
                <w:szCs w:val="28"/>
              </w:rPr>
              <w:t xml:space="preserve">Мощность радиостанции и радиус её действия: </w:t>
            </w:r>
          </w:p>
        </w:tc>
        <w:tc>
          <w:tcPr>
            <w:tcW w:w="5953" w:type="dxa"/>
            <w:tcBorders>
              <w:top w:val="nil"/>
              <w:left w:val="nil"/>
              <w:bottom w:val="nil"/>
              <w:right w:val="nil"/>
            </w:tcBorders>
          </w:tcPr>
          <w:p w:rsidR="007F2076" w:rsidRPr="007F2076" w:rsidRDefault="007F2076" w:rsidP="004300DB">
            <w:pPr>
              <w:widowControl w:val="0"/>
              <w:tabs>
                <w:tab w:val="left" w:pos="9921"/>
              </w:tabs>
              <w:autoSpaceDE w:val="0"/>
              <w:autoSpaceDN w:val="0"/>
              <w:adjustRightInd w:val="0"/>
              <w:spacing w:after="0" w:line="240" w:lineRule="auto"/>
              <w:rPr>
                <w:rFonts w:ascii="Times New Roman" w:hAnsi="Times New Roman"/>
                <w:sz w:val="28"/>
                <w:szCs w:val="28"/>
              </w:rPr>
            </w:pPr>
            <w:r w:rsidRPr="007F2076">
              <w:rPr>
                <w:rFonts w:ascii="Times New Roman" w:hAnsi="Times New Roman"/>
                <w:sz w:val="28"/>
                <w:szCs w:val="28"/>
              </w:rPr>
              <w:t xml:space="preserve">УКВ 25 Вт. Дальность 40 миль.  </w:t>
            </w:r>
            <w:r w:rsidRPr="007F2076">
              <w:rPr>
                <w:rFonts w:ascii="Times New Roman" w:hAnsi="Times New Roman"/>
                <w:sz w:val="28"/>
                <w:szCs w:val="28"/>
              </w:rPr>
              <w:tab/>
            </w:r>
          </w:p>
        </w:tc>
      </w:tr>
      <w:tr w:rsidR="007F2076" w:rsidRPr="00AB4126" w:rsidTr="00A83EA3">
        <w:tc>
          <w:tcPr>
            <w:tcW w:w="3968" w:type="dxa"/>
            <w:tcBorders>
              <w:top w:val="nil"/>
              <w:left w:val="nil"/>
              <w:bottom w:val="nil"/>
              <w:right w:val="nil"/>
            </w:tcBorders>
          </w:tcPr>
          <w:p w:rsidR="007F2076" w:rsidRPr="007F2076" w:rsidRDefault="007F2076" w:rsidP="007F2076">
            <w:pPr>
              <w:widowControl w:val="0"/>
              <w:autoSpaceDE w:val="0"/>
              <w:autoSpaceDN w:val="0"/>
              <w:adjustRightInd w:val="0"/>
              <w:spacing w:after="0" w:line="240" w:lineRule="auto"/>
              <w:rPr>
                <w:rFonts w:ascii="Times New Roman" w:hAnsi="Times New Roman"/>
                <w:sz w:val="28"/>
                <w:szCs w:val="28"/>
              </w:rPr>
            </w:pPr>
            <w:r w:rsidRPr="007F2076">
              <w:rPr>
                <w:rFonts w:ascii="Times New Roman" w:hAnsi="Times New Roman"/>
                <w:b/>
                <w:bCs/>
                <w:sz w:val="28"/>
                <w:szCs w:val="28"/>
              </w:rPr>
              <w:t xml:space="preserve">Электрорадионавигационные приборы: </w:t>
            </w:r>
          </w:p>
        </w:tc>
        <w:tc>
          <w:tcPr>
            <w:tcW w:w="5953" w:type="dxa"/>
            <w:tcBorders>
              <w:top w:val="nil"/>
              <w:left w:val="nil"/>
              <w:bottom w:val="nil"/>
              <w:right w:val="nil"/>
            </w:tcBorders>
          </w:tcPr>
          <w:p w:rsidR="007F2076" w:rsidRPr="007F2076" w:rsidRDefault="007F2076" w:rsidP="007F2076">
            <w:pPr>
              <w:widowControl w:val="0"/>
              <w:tabs>
                <w:tab w:val="left" w:pos="9921"/>
              </w:tabs>
              <w:autoSpaceDE w:val="0"/>
              <w:autoSpaceDN w:val="0"/>
              <w:adjustRightInd w:val="0"/>
              <w:spacing w:after="0" w:line="240" w:lineRule="auto"/>
              <w:jc w:val="both"/>
              <w:rPr>
                <w:rFonts w:ascii="Times New Roman" w:hAnsi="Times New Roman"/>
                <w:sz w:val="28"/>
                <w:szCs w:val="28"/>
              </w:rPr>
            </w:pPr>
            <w:r w:rsidRPr="007F2076">
              <w:rPr>
                <w:rFonts w:ascii="Times New Roman" w:hAnsi="Times New Roman"/>
                <w:sz w:val="28"/>
                <w:szCs w:val="28"/>
              </w:rPr>
              <w:t>Главный МК – КМО 50И-Г, РЛС -  BRIDGE MASTER E, Гирокомпас – 1 АМ, АИС – ACR 0735/03,</w:t>
            </w:r>
            <w:r w:rsidR="004300DB">
              <w:rPr>
                <w:rFonts w:ascii="Times New Roman" w:hAnsi="Times New Roman"/>
                <w:sz w:val="28"/>
                <w:szCs w:val="28"/>
              </w:rPr>
              <w:t xml:space="preserve"> </w:t>
            </w:r>
            <w:proofErr w:type="spellStart"/>
            <w:r w:rsidR="004300DB">
              <w:rPr>
                <w:rFonts w:ascii="Times New Roman" w:hAnsi="Times New Roman"/>
                <w:sz w:val="28"/>
                <w:szCs w:val="28"/>
              </w:rPr>
              <w:t>р</w:t>
            </w:r>
            <w:r w:rsidR="004300DB" w:rsidRPr="007F2076">
              <w:rPr>
                <w:rFonts w:ascii="Times New Roman" w:hAnsi="Times New Roman"/>
                <w:sz w:val="28"/>
                <w:szCs w:val="28"/>
              </w:rPr>
              <w:t>адиостаници</w:t>
            </w:r>
            <w:r w:rsidR="00E4100F">
              <w:rPr>
                <w:rFonts w:ascii="Times New Roman" w:hAnsi="Times New Roman"/>
                <w:sz w:val="28"/>
                <w:szCs w:val="28"/>
              </w:rPr>
              <w:t>и</w:t>
            </w:r>
            <w:proofErr w:type="spellEnd"/>
            <w:r w:rsidRPr="007F2076">
              <w:rPr>
                <w:rFonts w:ascii="Times New Roman" w:hAnsi="Times New Roman"/>
                <w:sz w:val="28"/>
                <w:szCs w:val="28"/>
              </w:rPr>
              <w:t xml:space="preserve"> </w:t>
            </w:r>
            <w:r w:rsidR="004300DB">
              <w:rPr>
                <w:rFonts w:ascii="Times New Roman" w:hAnsi="Times New Roman"/>
                <w:sz w:val="28"/>
                <w:szCs w:val="28"/>
                <w:lang w:val="en-US"/>
              </w:rPr>
              <w:t>S</w:t>
            </w:r>
            <w:proofErr w:type="spellStart"/>
            <w:r w:rsidR="004300DB" w:rsidRPr="007F2076">
              <w:rPr>
                <w:rFonts w:ascii="Times New Roman" w:hAnsi="Times New Roman"/>
                <w:sz w:val="28"/>
                <w:szCs w:val="28"/>
              </w:rPr>
              <w:t>ailor</w:t>
            </w:r>
            <w:proofErr w:type="spellEnd"/>
            <w:r w:rsidRPr="007F2076">
              <w:rPr>
                <w:rFonts w:ascii="Times New Roman" w:hAnsi="Times New Roman"/>
                <w:sz w:val="28"/>
                <w:szCs w:val="28"/>
              </w:rPr>
              <w:t xml:space="preserve"> RT5022</w:t>
            </w:r>
            <w:r w:rsidR="00E4100F">
              <w:rPr>
                <w:rFonts w:ascii="Times New Roman" w:hAnsi="Times New Roman"/>
                <w:sz w:val="28"/>
                <w:szCs w:val="28"/>
              </w:rPr>
              <w:t>,</w:t>
            </w:r>
            <w:r w:rsidRPr="007F2076">
              <w:rPr>
                <w:rFonts w:ascii="Times New Roman" w:hAnsi="Times New Roman"/>
                <w:sz w:val="28"/>
                <w:szCs w:val="28"/>
              </w:rPr>
              <w:t xml:space="preserve"> RT4822,</w:t>
            </w:r>
            <w:r w:rsidR="004300DB" w:rsidRPr="004300DB">
              <w:rPr>
                <w:rFonts w:ascii="Times New Roman" w:hAnsi="Times New Roman"/>
                <w:sz w:val="28"/>
                <w:szCs w:val="28"/>
              </w:rPr>
              <w:t xml:space="preserve"> </w:t>
            </w:r>
            <w:r w:rsidRPr="007F2076">
              <w:rPr>
                <w:rFonts w:ascii="Times New Roman" w:hAnsi="Times New Roman"/>
                <w:sz w:val="28"/>
                <w:szCs w:val="28"/>
              </w:rPr>
              <w:t>HUNSUN 2150,</w:t>
            </w:r>
            <w:r w:rsidR="004300DB" w:rsidRPr="004300DB">
              <w:rPr>
                <w:rFonts w:ascii="Times New Roman" w:hAnsi="Times New Roman"/>
                <w:sz w:val="28"/>
                <w:szCs w:val="28"/>
              </w:rPr>
              <w:t xml:space="preserve"> </w:t>
            </w:r>
            <w:r w:rsidR="004300DB" w:rsidRPr="007F2076">
              <w:rPr>
                <w:rFonts w:ascii="Times New Roman" w:hAnsi="Times New Roman"/>
                <w:sz w:val="28"/>
                <w:szCs w:val="28"/>
              </w:rPr>
              <w:t xml:space="preserve">спутниковая связь </w:t>
            </w:r>
            <w:r w:rsidRPr="007F2076">
              <w:rPr>
                <w:rFonts w:ascii="Times New Roman" w:hAnsi="Times New Roman"/>
                <w:sz w:val="28"/>
                <w:szCs w:val="28"/>
              </w:rPr>
              <w:t>INMARSAT–C и SAILOR</w:t>
            </w:r>
          </w:p>
        </w:tc>
      </w:tr>
      <w:tr w:rsidR="007F2076" w:rsidRPr="00AB4126" w:rsidTr="00A83EA3">
        <w:trPr>
          <w:trHeight w:val="807"/>
        </w:trPr>
        <w:tc>
          <w:tcPr>
            <w:tcW w:w="3968" w:type="dxa"/>
            <w:tcBorders>
              <w:top w:val="nil"/>
              <w:left w:val="nil"/>
              <w:bottom w:val="nil"/>
              <w:right w:val="nil"/>
            </w:tcBorders>
          </w:tcPr>
          <w:p w:rsidR="007F2076" w:rsidRPr="007F2076" w:rsidRDefault="007F2076" w:rsidP="007F2076">
            <w:pPr>
              <w:widowControl w:val="0"/>
              <w:autoSpaceDE w:val="0"/>
              <w:autoSpaceDN w:val="0"/>
              <w:adjustRightInd w:val="0"/>
              <w:spacing w:after="0" w:line="240" w:lineRule="auto"/>
              <w:rPr>
                <w:rFonts w:ascii="Times New Roman" w:hAnsi="Times New Roman"/>
                <w:sz w:val="28"/>
                <w:szCs w:val="28"/>
              </w:rPr>
            </w:pPr>
            <w:r w:rsidRPr="007F2076">
              <w:rPr>
                <w:rFonts w:ascii="Times New Roman" w:hAnsi="Times New Roman"/>
                <w:b/>
                <w:bCs/>
                <w:sz w:val="28"/>
                <w:szCs w:val="28"/>
              </w:rPr>
              <w:t xml:space="preserve">Число и мощность водоотливных средств: </w:t>
            </w:r>
          </w:p>
        </w:tc>
        <w:tc>
          <w:tcPr>
            <w:tcW w:w="5953" w:type="dxa"/>
            <w:tcBorders>
              <w:top w:val="nil"/>
              <w:left w:val="nil"/>
              <w:bottom w:val="nil"/>
              <w:right w:val="nil"/>
            </w:tcBorders>
          </w:tcPr>
          <w:p w:rsidR="007F2076" w:rsidRPr="007F2076" w:rsidRDefault="007F2076" w:rsidP="004300DB">
            <w:pPr>
              <w:widowControl w:val="0"/>
              <w:tabs>
                <w:tab w:val="left" w:pos="9921"/>
              </w:tabs>
              <w:autoSpaceDE w:val="0"/>
              <w:autoSpaceDN w:val="0"/>
              <w:adjustRightInd w:val="0"/>
              <w:spacing w:after="0" w:line="240" w:lineRule="auto"/>
              <w:rPr>
                <w:rFonts w:ascii="Times New Roman" w:hAnsi="Times New Roman"/>
                <w:sz w:val="28"/>
                <w:szCs w:val="28"/>
              </w:rPr>
            </w:pPr>
            <w:r w:rsidRPr="007F2076">
              <w:rPr>
                <w:rFonts w:ascii="Times New Roman" w:hAnsi="Times New Roman"/>
                <w:sz w:val="28"/>
                <w:szCs w:val="28"/>
              </w:rPr>
              <w:t>2</w:t>
            </w:r>
            <w:r w:rsidR="004300DB">
              <w:rPr>
                <w:rFonts w:ascii="Times New Roman" w:hAnsi="Times New Roman"/>
                <w:sz w:val="28"/>
                <w:szCs w:val="28"/>
              </w:rPr>
              <w:t xml:space="preserve"> х </w:t>
            </w:r>
            <w:r w:rsidRPr="007F2076">
              <w:rPr>
                <w:rFonts w:ascii="Times New Roman" w:hAnsi="Times New Roman"/>
                <w:sz w:val="28"/>
                <w:szCs w:val="28"/>
              </w:rPr>
              <w:t xml:space="preserve">250 </w:t>
            </w:r>
            <w:r w:rsidR="004300DB">
              <w:rPr>
                <w:rFonts w:ascii="Times New Roman" w:hAnsi="Times New Roman"/>
                <w:sz w:val="28"/>
                <w:szCs w:val="28"/>
              </w:rPr>
              <w:t>м</w:t>
            </w:r>
            <w:r w:rsidR="004300DB">
              <w:rPr>
                <w:rFonts w:ascii="Calibri" w:hAnsi="Calibri"/>
                <w:sz w:val="28"/>
                <w:szCs w:val="28"/>
              </w:rPr>
              <w:t>³</w:t>
            </w:r>
            <w:r w:rsidRPr="007F2076">
              <w:rPr>
                <w:rFonts w:ascii="Times New Roman" w:hAnsi="Times New Roman"/>
                <w:sz w:val="28"/>
                <w:szCs w:val="28"/>
              </w:rPr>
              <w:t xml:space="preserve">/час   </w:t>
            </w:r>
            <w:r w:rsidRPr="007F2076">
              <w:rPr>
                <w:rFonts w:ascii="Times New Roman" w:hAnsi="Times New Roman"/>
                <w:sz w:val="28"/>
                <w:szCs w:val="28"/>
              </w:rPr>
              <w:tab/>
            </w:r>
          </w:p>
        </w:tc>
      </w:tr>
    </w:tbl>
    <w:p w:rsidR="00506785"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E4100F" w:rsidRDefault="00E4100F"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E4100F" w:rsidRDefault="00E4100F" w:rsidP="00E4100F">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E4100F">
        <w:rPr>
          <w:rFonts w:ascii="Times New Roman" w:hAnsi="Times New Roman" w:cs="Times New Roman"/>
          <w:noProof/>
          <w:sz w:val="28"/>
          <w:szCs w:val="28"/>
        </w:rPr>
        <w:drawing>
          <wp:inline distT="0" distB="0" distL="0" distR="0">
            <wp:extent cx="6480175" cy="3476492"/>
            <wp:effectExtent l="0" t="0" r="0" b="0"/>
            <wp:docPr id="22" name="Рисунок 22" descr="D:\Чичин В.К\Мои документы\1. ЧВК\Сборники характерных АС и ТП\2019\УСТЬ-ИЛИМСК\УТС-51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Чичин В.К\Мои документы\1. ЧВК\Сборники характерных АС и ТП\2019\УСТЬ-ИЛИМСК\УТС-519. 1.jpg"/>
                    <pic:cNvPicPr>
                      <a:picLocks noChangeAspect="1" noChangeArrowheads="1"/>
                    </pic:cNvPicPr>
                  </pic:nvPicPr>
                  <pic:blipFill rotWithShape="1">
                    <a:blip r:embed="rId28">
                      <a:extLst>
                        <a:ext uri="{28A0092B-C50C-407E-A947-70E740481C1C}">
                          <a14:useLocalDpi xmlns:a14="http://schemas.microsoft.com/office/drawing/2010/main" val="0"/>
                        </a:ext>
                      </a:extLst>
                    </a:blip>
                    <a:srcRect t="12935" b="15535"/>
                    <a:stretch/>
                  </pic:blipFill>
                  <pic:spPr bwMode="auto">
                    <a:xfrm>
                      <a:off x="0" y="0"/>
                      <a:ext cx="6480810" cy="3476833"/>
                    </a:xfrm>
                    <a:prstGeom prst="rect">
                      <a:avLst/>
                    </a:prstGeom>
                    <a:noFill/>
                    <a:ln>
                      <a:noFill/>
                    </a:ln>
                    <a:extLst>
                      <a:ext uri="{53640926-AAD7-44D8-BBD7-CCE9431645EC}">
                        <a14:shadowObscured xmlns:a14="http://schemas.microsoft.com/office/drawing/2010/main"/>
                      </a:ext>
                    </a:extLst>
                  </pic:spPr>
                </pic:pic>
              </a:graphicData>
            </a:graphic>
          </wp:inline>
        </w:drawing>
      </w:r>
    </w:p>
    <w:p w:rsidR="00E4100F" w:rsidRPr="00854F99" w:rsidRDefault="00654304" w:rsidP="00654304">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bookmarkStart w:id="85" w:name="_Hlk34214059"/>
      <w:r>
        <w:rPr>
          <w:rFonts w:ascii="Times New Roman" w:hAnsi="Times New Roman" w:cs="Times New Roman"/>
          <w:sz w:val="20"/>
          <w:szCs w:val="20"/>
        </w:rPr>
        <w:t>Рис.</w:t>
      </w:r>
      <w:r w:rsidR="00E43EF6">
        <w:rPr>
          <w:rFonts w:ascii="Times New Roman" w:hAnsi="Times New Roman" w:cs="Times New Roman"/>
          <w:sz w:val="20"/>
          <w:szCs w:val="20"/>
        </w:rPr>
        <w:t xml:space="preserve"> 12. </w:t>
      </w:r>
      <w:r>
        <w:rPr>
          <w:rFonts w:ascii="Times New Roman" w:hAnsi="Times New Roman" w:cs="Times New Roman"/>
          <w:sz w:val="20"/>
          <w:szCs w:val="20"/>
        </w:rPr>
        <w:t>У</w:t>
      </w:r>
      <w:r w:rsidRPr="00654304">
        <w:rPr>
          <w:rFonts w:ascii="Times New Roman" w:hAnsi="Times New Roman" w:cs="Times New Roman"/>
          <w:sz w:val="20"/>
          <w:szCs w:val="20"/>
        </w:rPr>
        <w:t>чебно-тренировочн</w:t>
      </w:r>
      <w:r>
        <w:rPr>
          <w:rFonts w:ascii="Times New Roman" w:hAnsi="Times New Roman" w:cs="Times New Roman"/>
          <w:sz w:val="20"/>
          <w:szCs w:val="20"/>
        </w:rPr>
        <w:t>ое</w:t>
      </w:r>
      <w:r w:rsidRPr="00654304">
        <w:rPr>
          <w:rFonts w:ascii="Times New Roman" w:hAnsi="Times New Roman" w:cs="Times New Roman"/>
          <w:sz w:val="20"/>
          <w:szCs w:val="20"/>
        </w:rPr>
        <w:t xml:space="preserve"> судно «УТС-519»</w:t>
      </w:r>
    </w:p>
    <w:bookmarkEnd w:id="85"/>
    <w:p w:rsidR="00506785"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654304" w:rsidRDefault="00654304"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654304" w:rsidRPr="00854F99" w:rsidRDefault="00654304"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tbl>
      <w:tblPr>
        <w:tblW w:w="0" w:type="auto"/>
        <w:tblLayout w:type="fixed"/>
        <w:tblCellMar>
          <w:left w:w="0" w:type="dxa"/>
          <w:right w:w="0" w:type="dxa"/>
        </w:tblCellMar>
        <w:tblLook w:val="0000" w:firstRow="0" w:lastRow="0" w:firstColumn="0" w:lastColumn="0" w:noHBand="0" w:noVBand="0"/>
      </w:tblPr>
      <w:tblGrid>
        <w:gridCol w:w="3968"/>
        <w:gridCol w:w="5953"/>
      </w:tblGrid>
      <w:tr w:rsidR="00654304" w:rsidRPr="00654304" w:rsidTr="00406DDE">
        <w:tc>
          <w:tcPr>
            <w:tcW w:w="3968" w:type="dxa"/>
            <w:tcBorders>
              <w:top w:val="nil"/>
              <w:left w:val="nil"/>
              <w:bottom w:val="nil"/>
              <w:right w:val="nil"/>
            </w:tcBorders>
          </w:tcPr>
          <w:p w:rsidR="00654304" w:rsidRPr="00654304" w:rsidRDefault="00654304" w:rsidP="00406DDE">
            <w:pPr>
              <w:widowControl w:val="0"/>
              <w:autoSpaceDE w:val="0"/>
              <w:autoSpaceDN w:val="0"/>
              <w:adjustRightInd w:val="0"/>
              <w:spacing w:after="0" w:line="240" w:lineRule="auto"/>
              <w:rPr>
                <w:rFonts w:ascii="Times New Roman" w:hAnsi="Times New Roman"/>
                <w:sz w:val="28"/>
                <w:szCs w:val="28"/>
              </w:rPr>
            </w:pPr>
            <w:r w:rsidRPr="00654304">
              <w:rPr>
                <w:rFonts w:ascii="Times New Roman" w:hAnsi="Times New Roman"/>
                <w:b/>
                <w:bCs/>
                <w:sz w:val="28"/>
                <w:szCs w:val="28"/>
              </w:rPr>
              <w:t xml:space="preserve">Название: </w:t>
            </w:r>
          </w:p>
        </w:tc>
        <w:tc>
          <w:tcPr>
            <w:tcW w:w="5953" w:type="dxa"/>
            <w:tcBorders>
              <w:top w:val="nil"/>
              <w:left w:val="nil"/>
              <w:bottom w:val="nil"/>
              <w:right w:val="nil"/>
            </w:tcBorders>
          </w:tcPr>
          <w:p w:rsidR="00654304" w:rsidRPr="00654304" w:rsidRDefault="00654304" w:rsidP="00406DDE">
            <w:pPr>
              <w:widowControl w:val="0"/>
              <w:tabs>
                <w:tab w:val="left" w:pos="9921"/>
              </w:tabs>
              <w:autoSpaceDE w:val="0"/>
              <w:autoSpaceDN w:val="0"/>
              <w:adjustRightInd w:val="0"/>
              <w:spacing w:after="0" w:line="240" w:lineRule="auto"/>
              <w:jc w:val="both"/>
              <w:rPr>
                <w:rFonts w:ascii="Times New Roman" w:hAnsi="Times New Roman"/>
                <w:sz w:val="28"/>
                <w:szCs w:val="28"/>
              </w:rPr>
            </w:pPr>
            <w:r w:rsidRPr="00654304">
              <w:rPr>
                <w:rFonts w:ascii="Times New Roman" w:hAnsi="Times New Roman"/>
                <w:sz w:val="28"/>
                <w:szCs w:val="28"/>
              </w:rPr>
              <w:t>УТС-519</w:t>
            </w:r>
          </w:p>
        </w:tc>
      </w:tr>
      <w:tr w:rsidR="00654304" w:rsidRPr="00654304" w:rsidTr="00406DDE">
        <w:tc>
          <w:tcPr>
            <w:tcW w:w="3968" w:type="dxa"/>
            <w:tcBorders>
              <w:top w:val="nil"/>
              <w:left w:val="nil"/>
              <w:bottom w:val="nil"/>
              <w:right w:val="nil"/>
            </w:tcBorders>
          </w:tcPr>
          <w:p w:rsidR="00654304" w:rsidRPr="00654304" w:rsidRDefault="00654304" w:rsidP="00406DDE">
            <w:pPr>
              <w:widowControl w:val="0"/>
              <w:autoSpaceDE w:val="0"/>
              <w:autoSpaceDN w:val="0"/>
              <w:adjustRightInd w:val="0"/>
              <w:spacing w:after="0" w:line="240" w:lineRule="auto"/>
              <w:rPr>
                <w:rFonts w:ascii="Times New Roman" w:hAnsi="Times New Roman"/>
                <w:sz w:val="28"/>
                <w:szCs w:val="28"/>
              </w:rPr>
            </w:pPr>
            <w:r w:rsidRPr="00654304">
              <w:rPr>
                <w:rFonts w:ascii="Times New Roman" w:hAnsi="Times New Roman"/>
                <w:b/>
                <w:bCs/>
                <w:sz w:val="28"/>
                <w:szCs w:val="28"/>
              </w:rPr>
              <w:t xml:space="preserve">Тип судна: </w:t>
            </w:r>
          </w:p>
        </w:tc>
        <w:tc>
          <w:tcPr>
            <w:tcW w:w="5953" w:type="dxa"/>
            <w:tcBorders>
              <w:top w:val="nil"/>
              <w:left w:val="nil"/>
              <w:bottom w:val="nil"/>
              <w:right w:val="nil"/>
            </w:tcBorders>
          </w:tcPr>
          <w:p w:rsidR="00654304" w:rsidRPr="00654304" w:rsidRDefault="00654304" w:rsidP="00654304">
            <w:pPr>
              <w:widowControl w:val="0"/>
              <w:tabs>
                <w:tab w:val="left" w:pos="9921"/>
              </w:tabs>
              <w:autoSpaceDE w:val="0"/>
              <w:autoSpaceDN w:val="0"/>
              <w:adjustRightInd w:val="0"/>
              <w:spacing w:after="0" w:line="240" w:lineRule="auto"/>
              <w:rPr>
                <w:rFonts w:ascii="Times New Roman" w:hAnsi="Times New Roman"/>
                <w:sz w:val="28"/>
                <w:szCs w:val="28"/>
              </w:rPr>
            </w:pPr>
            <w:r w:rsidRPr="00654304">
              <w:rPr>
                <w:rFonts w:ascii="Times New Roman" w:hAnsi="Times New Roman"/>
                <w:sz w:val="28"/>
                <w:szCs w:val="28"/>
              </w:rPr>
              <w:t>Учебно</w:t>
            </w:r>
            <w:r>
              <w:rPr>
                <w:rFonts w:ascii="Times New Roman" w:hAnsi="Times New Roman"/>
                <w:sz w:val="28"/>
                <w:szCs w:val="28"/>
              </w:rPr>
              <w:t>-тренировочное</w:t>
            </w:r>
            <w:r w:rsidRPr="00654304">
              <w:rPr>
                <w:rFonts w:ascii="Times New Roman" w:hAnsi="Times New Roman"/>
                <w:sz w:val="28"/>
                <w:szCs w:val="28"/>
              </w:rPr>
              <w:t xml:space="preserve"> судно </w:t>
            </w:r>
          </w:p>
        </w:tc>
      </w:tr>
      <w:tr w:rsidR="00654304" w:rsidRPr="00654304" w:rsidTr="00406DDE">
        <w:tc>
          <w:tcPr>
            <w:tcW w:w="3968" w:type="dxa"/>
            <w:tcBorders>
              <w:top w:val="nil"/>
              <w:left w:val="nil"/>
              <w:bottom w:val="nil"/>
              <w:right w:val="nil"/>
            </w:tcBorders>
          </w:tcPr>
          <w:p w:rsidR="00654304" w:rsidRPr="00654304" w:rsidRDefault="00654304" w:rsidP="00406DDE">
            <w:pPr>
              <w:widowControl w:val="0"/>
              <w:autoSpaceDE w:val="0"/>
              <w:autoSpaceDN w:val="0"/>
              <w:adjustRightInd w:val="0"/>
              <w:spacing w:after="0" w:line="240" w:lineRule="auto"/>
              <w:rPr>
                <w:rFonts w:ascii="Times New Roman" w:hAnsi="Times New Roman"/>
                <w:sz w:val="28"/>
                <w:szCs w:val="28"/>
              </w:rPr>
            </w:pPr>
            <w:r w:rsidRPr="00654304">
              <w:rPr>
                <w:rFonts w:ascii="Times New Roman" w:hAnsi="Times New Roman"/>
                <w:b/>
                <w:bCs/>
                <w:sz w:val="28"/>
                <w:szCs w:val="28"/>
              </w:rPr>
              <w:t xml:space="preserve">Порт (место) регистрации и номер регистрации: </w:t>
            </w:r>
          </w:p>
        </w:tc>
        <w:tc>
          <w:tcPr>
            <w:tcW w:w="5953" w:type="dxa"/>
            <w:tcBorders>
              <w:top w:val="nil"/>
              <w:left w:val="nil"/>
              <w:bottom w:val="nil"/>
              <w:right w:val="nil"/>
            </w:tcBorders>
          </w:tcPr>
          <w:p w:rsidR="00654304" w:rsidRPr="00654304" w:rsidRDefault="00654304" w:rsidP="00406DDE">
            <w:pPr>
              <w:widowControl w:val="0"/>
              <w:tabs>
                <w:tab w:val="left" w:pos="9921"/>
              </w:tabs>
              <w:autoSpaceDE w:val="0"/>
              <w:autoSpaceDN w:val="0"/>
              <w:adjustRightInd w:val="0"/>
              <w:spacing w:after="0" w:line="240" w:lineRule="auto"/>
              <w:jc w:val="both"/>
              <w:rPr>
                <w:rFonts w:ascii="Times New Roman" w:hAnsi="Times New Roman"/>
                <w:sz w:val="28"/>
                <w:szCs w:val="28"/>
              </w:rPr>
            </w:pPr>
            <w:r w:rsidRPr="00654304">
              <w:rPr>
                <w:rFonts w:ascii="Times New Roman" w:hAnsi="Times New Roman"/>
                <w:sz w:val="28"/>
                <w:szCs w:val="28"/>
              </w:rPr>
              <w:t xml:space="preserve">Ростов-на-Дону </w:t>
            </w:r>
            <w:r w:rsidRPr="00654304">
              <w:rPr>
                <w:rFonts w:ascii="Times New Roman" w:hAnsi="Times New Roman"/>
                <w:sz w:val="28"/>
                <w:szCs w:val="28"/>
              </w:rPr>
              <w:tab/>
            </w:r>
          </w:p>
        </w:tc>
      </w:tr>
      <w:tr w:rsidR="00654304" w:rsidRPr="00654304" w:rsidTr="00406DDE">
        <w:tc>
          <w:tcPr>
            <w:tcW w:w="3968" w:type="dxa"/>
            <w:tcBorders>
              <w:top w:val="nil"/>
              <w:left w:val="nil"/>
              <w:bottom w:val="nil"/>
              <w:right w:val="nil"/>
            </w:tcBorders>
          </w:tcPr>
          <w:p w:rsidR="00654304" w:rsidRPr="00654304" w:rsidRDefault="00654304" w:rsidP="00406DDE">
            <w:pPr>
              <w:widowControl w:val="0"/>
              <w:autoSpaceDE w:val="0"/>
              <w:autoSpaceDN w:val="0"/>
              <w:adjustRightInd w:val="0"/>
              <w:spacing w:after="0" w:line="240" w:lineRule="auto"/>
              <w:rPr>
                <w:rFonts w:ascii="Times New Roman" w:hAnsi="Times New Roman"/>
                <w:sz w:val="28"/>
                <w:szCs w:val="28"/>
              </w:rPr>
            </w:pPr>
            <w:r w:rsidRPr="00654304">
              <w:rPr>
                <w:rFonts w:ascii="Times New Roman" w:hAnsi="Times New Roman"/>
                <w:b/>
                <w:bCs/>
                <w:sz w:val="28"/>
                <w:szCs w:val="28"/>
              </w:rPr>
              <w:t xml:space="preserve">Судовладелец </w:t>
            </w:r>
          </w:p>
        </w:tc>
        <w:tc>
          <w:tcPr>
            <w:tcW w:w="5953" w:type="dxa"/>
            <w:tcBorders>
              <w:top w:val="nil"/>
              <w:left w:val="nil"/>
              <w:bottom w:val="nil"/>
              <w:right w:val="nil"/>
            </w:tcBorders>
          </w:tcPr>
          <w:p w:rsidR="00654304" w:rsidRPr="00654304" w:rsidRDefault="00654304" w:rsidP="00406DDE">
            <w:pPr>
              <w:widowControl w:val="0"/>
              <w:tabs>
                <w:tab w:val="left" w:pos="9921"/>
              </w:tabs>
              <w:autoSpaceDE w:val="0"/>
              <w:autoSpaceDN w:val="0"/>
              <w:adjustRightInd w:val="0"/>
              <w:spacing w:after="0" w:line="240" w:lineRule="auto"/>
              <w:jc w:val="both"/>
              <w:rPr>
                <w:rFonts w:ascii="Times New Roman" w:hAnsi="Times New Roman"/>
                <w:sz w:val="28"/>
                <w:szCs w:val="28"/>
              </w:rPr>
            </w:pPr>
            <w:r w:rsidRPr="00654304">
              <w:rPr>
                <w:rFonts w:ascii="Times New Roman" w:hAnsi="Times New Roman"/>
                <w:sz w:val="28"/>
                <w:szCs w:val="28"/>
              </w:rPr>
              <w:t xml:space="preserve"> ФГБОУ ВО «Государственный морской университет имени адмирала Ф.Ф. Ушакова</w:t>
            </w:r>
          </w:p>
        </w:tc>
      </w:tr>
      <w:tr w:rsidR="00654304" w:rsidRPr="00654304" w:rsidTr="00406DDE">
        <w:tc>
          <w:tcPr>
            <w:tcW w:w="3968" w:type="dxa"/>
            <w:tcBorders>
              <w:top w:val="nil"/>
              <w:left w:val="nil"/>
              <w:bottom w:val="nil"/>
              <w:right w:val="nil"/>
            </w:tcBorders>
          </w:tcPr>
          <w:p w:rsidR="00654304" w:rsidRPr="00654304" w:rsidRDefault="00654304" w:rsidP="00406DDE">
            <w:pPr>
              <w:widowControl w:val="0"/>
              <w:autoSpaceDE w:val="0"/>
              <w:autoSpaceDN w:val="0"/>
              <w:adjustRightInd w:val="0"/>
              <w:spacing w:after="0" w:line="240" w:lineRule="auto"/>
              <w:rPr>
                <w:rFonts w:ascii="Times New Roman" w:hAnsi="Times New Roman"/>
                <w:sz w:val="28"/>
                <w:szCs w:val="28"/>
              </w:rPr>
            </w:pPr>
            <w:r w:rsidRPr="00654304">
              <w:rPr>
                <w:rFonts w:ascii="Times New Roman" w:hAnsi="Times New Roman"/>
                <w:b/>
                <w:bCs/>
                <w:sz w:val="28"/>
                <w:szCs w:val="28"/>
              </w:rPr>
              <w:t xml:space="preserve">Место и год постройки: </w:t>
            </w:r>
          </w:p>
        </w:tc>
        <w:tc>
          <w:tcPr>
            <w:tcW w:w="5953" w:type="dxa"/>
            <w:tcBorders>
              <w:top w:val="nil"/>
              <w:left w:val="nil"/>
              <w:bottom w:val="nil"/>
              <w:right w:val="nil"/>
            </w:tcBorders>
          </w:tcPr>
          <w:p w:rsidR="00654304" w:rsidRPr="00654304" w:rsidRDefault="00C417F5" w:rsidP="00654304">
            <w:pPr>
              <w:widowControl w:val="0"/>
              <w:tabs>
                <w:tab w:val="left" w:pos="9921"/>
              </w:tabs>
              <w:autoSpaceDE w:val="0"/>
              <w:autoSpaceDN w:val="0"/>
              <w:adjustRightInd w:val="0"/>
              <w:spacing w:after="0" w:line="240" w:lineRule="auto"/>
              <w:rPr>
                <w:rFonts w:ascii="Times New Roman" w:hAnsi="Times New Roman"/>
                <w:sz w:val="28"/>
                <w:szCs w:val="28"/>
              </w:rPr>
            </w:pPr>
            <w:r>
              <w:rPr>
                <w:rFonts w:ascii="Times New Roman" w:hAnsi="Times New Roman"/>
                <w:sz w:val="28"/>
                <w:szCs w:val="28"/>
              </w:rPr>
              <w:t>СССР</w:t>
            </w:r>
            <w:r w:rsidR="00654304" w:rsidRPr="00654304">
              <w:rPr>
                <w:rFonts w:ascii="Times New Roman" w:hAnsi="Times New Roman"/>
                <w:sz w:val="28"/>
                <w:szCs w:val="28"/>
              </w:rPr>
              <w:t>, 1954</w:t>
            </w:r>
          </w:p>
        </w:tc>
      </w:tr>
      <w:tr w:rsidR="00654304" w:rsidRPr="00654304" w:rsidTr="00406DDE">
        <w:tc>
          <w:tcPr>
            <w:tcW w:w="3968" w:type="dxa"/>
            <w:tcBorders>
              <w:top w:val="nil"/>
              <w:left w:val="nil"/>
              <w:bottom w:val="nil"/>
              <w:right w:val="nil"/>
            </w:tcBorders>
          </w:tcPr>
          <w:p w:rsidR="00654304" w:rsidRPr="00654304" w:rsidRDefault="00654304" w:rsidP="00406DDE">
            <w:pPr>
              <w:widowControl w:val="0"/>
              <w:autoSpaceDE w:val="0"/>
              <w:autoSpaceDN w:val="0"/>
              <w:adjustRightInd w:val="0"/>
              <w:spacing w:after="0" w:line="240" w:lineRule="auto"/>
              <w:rPr>
                <w:rFonts w:ascii="Times New Roman" w:hAnsi="Times New Roman"/>
                <w:sz w:val="28"/>
                <w:szCs w:val="28"/>
              </w:rPr>
            </w:pPr>
            <w:r w:rsidRPr="00654304">
              <w:rPr>
                <w:rFonts w:ascii="Times New Roman" w:hAnsi="Times New Roman"/>
                <w:b/>
                <w:bCs/>
                <w:sz w:val="28"/>
                <w:szCs w:val="28"/>
              </w:rPr>
              <w:t xml:space="preserve">Наибольшие размерения судна: </w:t>
            </w:r>
          </w:p>
        </w:tc>
        <w:tc>
          <w:tcPr>
            <w:tcW w:w="5953" w:type="dxa"/>
            <w:tcBorders>
              <w:top w:val="nil"/>
              <w:left w:val="nil"/>
              <w:bottom w:val="nil"/>
              <w:right w:val="nil"/>
            </w:tcBorders>
          </w:tcPr>
          <w:p w:rsidR="00654304" w:rsidRPr="00654304" w:rsidRDefault="00654304" w:rsidP="00654304">
            <w:pPr>
              <w:widowControl w:val="0"/>
              <w:tabs>
                <w:tab w:val="left" w:pos="9921"/>
              </w:tabs>
              <w:autoSpaceDE w:val="0"/>
              <w:autoSpaceDN w:val="0"/>
              <w:adjustRightInd w:val="0"/>
              <w:spacing w:after="0" w:line="240" w:lineRule="auto"/>
              <w:rPr>
                <w:rFonts w:ascii="Times New Roman" w:hAnsi="Times New Roman"/>
                <w:sz w:val="28"/>
                <w:szCs w:val="28"/>
              </w:rPr>
            </w:pPr>
            <w:r w:rsidRPr="00654304">
              <w:rPr>
                <w:rFonts w:ascii="Times New Roman" w:hAnsi="Times New Roman"/>
                <w:sz w:val="28"/>
                <w:szCs w:val="28"/>
              </w:rPr>
              <w:t xml:space="preserve">Ширина 8.75 м; 8.5 м; Высота борта 3.85 м </w:t>
            </w:r>
            <w:r w:rsidRPr="00654304">
              <w:rPr>
                <w:rFonts w:ascii="Times New Roman" w:hAnsi="Times New Roman"/>
                <w:sz w:val="28"/>
                <w:szCs w:val="28"/>
              </w:rPr>
              <w:tab/>
            </w:r>
          </w:p>
        </w:tc>
      </w:tr>
      <w:tr w:rsidR="00654304" w:rsidRPr="00654304" w:rsidTr="00406DDE">
        <w:tc>
          <w:tcPr>
            <w:tcW w:w="3968" w:type="dxa"/>
            <w:tcBorders>
              <w:top w:val="nil"/>
              <w:left w:val="nil"/>
              <w:bottom w:val="nil"/>
              <w:right w:val="nil"/>
            </w:tcBorders>
          </w:tcPr>
          <w:p w:rsidR="00654304" w:rsidRPr="00654304" w:rsidRDefault="00654304" w:rsidP="00406DDE">
            <w:pPr>
              <w:widowControl w:val="0"/>
              <w:autoSpaceDE w:val="0"/>
              <w:autoSpaceDN w:val="0"/>
              <w:adjustRightInd w:val="0"/>
              <w:spacing w:after="0" w:line="240" w:lineRule="auto"/>
              <w:rPr>
                <w:rFonts w:ascii="Times New Roman" w:hAnsi="Times New Roman"/>
                <w:sz w:val="28"/>
                <w:szCs w:val="28"/>
              </w:rPr>
            </w:pPr>
            <w:r w:rsidRPr="00654304">
              <w:rPr>
                <w:rFonts w:ascii="Times New Roman" w:hAnsi="Times New Roman"/>
                <w:b/>
                <w:bCs/>
                <w:sz w:val="28"/>
                <w:szCs w:val="28"/>
              </w:rPr>
              <w:t xml:space="preserve">Осадка на момент аварии (нос): </w:t>
            </w:r>
          </w:p>
        </w:tc>
        <w:tc>
          <w:tcPr>
            <w:tcW w:w="5953" w:type="dxa"/>
            <w:tcBorders>
              <w:top w:val="nil"/>
              <w:left w:val="nil"/>
              <w:bottom w:val="nil"/>
              <w:right w:val="nil"/>
            </w:tcBorders>
          </w:tcPr>
          <w:p w:rsidR="00654304" w:rsidRPr="00654304" w:rsidRDefault="00654304" w:rsidP="00406DDE">
            <w:pPr>
              <w:widowControl w:val="0"/>
              <w:tabs>
                <w:tab w:val="left" w:pos="9921"/>
              </w:tabs>
              <w:autoSpaceDE w:val="0"/>
              <w:autoSpaceDN w:val="0"/>
              <w:adjustRightInd w:val="0"/>
              <w:spacing w:after="0" w:line="240" w:lineRule="auto"/>
              <w:jc w:val="both"/>
              <w:rPr>
                <w:rFonts w:ascii="Times New Roman" w:hAnsi="Times New Roman"/>
                <w:sz w:val="28"/>
                <w:szCs w:val="28"/>
              </w:rPr>
            </w:pPr>
            <w:r w:rsidRPr="00654304">
              <w:rPr>
                <w:rFonts w:ascii="Times New Roman" w:hAnsi="Times New Roman"/>
                <w:sz w:val="28"/>
                <w:szCs w:val="28"/>
              </w:rPr>
              <w:t xml:space="preserve">2,2 </w:t>
            </w:r>
            <w:r w:rsidRPr="00654304">
              <w:rPr>
                <w:rFonts w:ascii="Times New Roman" w:hAnsi="Times New Roman"/>
                <w:sz w:val="28"/>
                <w:szCs w:val="28"/>
              </w:rPr>
              <w:tab/>
            </w:r>
          </w:p>
        </w:tc>
      </w:tr>
      <w:tr w:rsidR="00654304" w:rsidRPr="00654304" w:rsidTr="00406DDE">
        <w:tc>
          <w:tcPr>
            <w:tcW w:w="3968" w:type="dxa"/>
            <w:tcBorders>
              <w:top w:val="nil"/>
              <w:left w:val="nil"/>
              <w:bottom w:val="nil"/>
              <w:right w:val="nil"/>
            </w:tcBorders>
          </w:tcPr>
          <w:p w:rsidR="00654304" w:rsidRPr="00654304" w:rsidRDefault="00654304" w:rsidP="00406DDE">
            <w:pPr>
              <w:widowControl w:val="0"/>
              <w:autoSpaceDE w:val="0"/>
              <w:autoSpaceDN w:val="0"/>
              <w:adjustRightInd w:val="0"/>
              <w:spacing w:after="0" w:line="240" w:lineRule="auto"/>
              <w:rPr>
                <w:rFonts w:ascii="Times New Roman" w:hAnsi="Times New Roman"/>
                <w:sz w:val="28"/>
                <w:szCs w:val="28"/>
              </w:rPr>
            </w:pPr>
            <w:r w:rsidRPr="00654304">
              <w:rPr>
                <w:rFonts w:ascii="Times New Roman" w:hAnsi="Times New Roman"/>
                <w:b/>
                <w:bCs/>
                <w:sz w:val="28"/>
                <w:szCs w:val="28"/>
              </w:rPr>
              <w:t xml:space="preserve">Осадка на момент аварии (корма): </w:t>
            </w:r>
          </w:p>
        </w:tc>
        <w:tc>
          <w:tcPr>
            <w:tcW w:w="5953" w:type="dxa"/>
            <w:tcBorders>
              <w:top w:val="nil"/>
              <w:left w:val="nil"/>
              <w:bottom w:val="nil"/>
              <w:right w:val="nil"/>
            </w:tcBorders>
          </w:tcPr>
          <w:p w:rsidR="00654304" w:rsidRPr="00654304" w:rsidRDefault="00654304" w:rsidP="00406DDE">
            <w:pPr>
              <w:widowControl w:val="0"/>
              <w:tabs>
                <w:tab w:val="left" w:pos="9921"/>
              </w:tabs>
              <w:autoSpaceDE w:val="0"/>
              <w:autoSpaceDN w:val="0"/>
              <w:adjustRightInd w:val="0"/>
              <w:spacing w:after="0" w:line="240" w:lineRule="auto"/>
              <w:jc w:val="both"/>
              <w:rPr>
                <w:rFonts w:ascii="Times New Roman" w:hAnsi="Times New Roman"/>
                <w:sz w:val="28"/>
                <w:szCs w:val="28"/>
              </w:rPr>
            </w:pPr>
            <w:r w:rsidRPr="00654304">
              <w:rPr>
                <w:rFonts w:ascii="Times New Roman" w:hAnsi="Times New Roman"/>
                <w:sz w:val="28"/>
                <w:szCs w:val="28"/>
              </w:rPr>
              <w:t xml:space="preserve">2,2 </w:t>
            </w:r>
            <w:r w:rsidRPr="00654304">
              <w:rPr>
                <w:rFonts w:ascii="Times New Roman" w:hAnsi="Times New Roman"/>
                <w:sz w:val="28"/>
                <w:szCs w:val="28"/>
              </w:rPr>
              <w:tab/>
            </w:r>
          </w:p>
        </w:tc>
      </w:tr>
      <w:tr w:rsidR="00654304" w:rsidRPr="00654304" w:rsidTr="00406DDE">
        <w:tc>
          <w:tcPr>
            <w:tcW w:w="3968" w:type="dxa"/>
            <w:tcBorders>
              <w:top w:val="nil"/>
              <w:left w:val="nil"/>
              <w:bottom w:val="nil"/>
              <w:right w:val="nil"/>
            </w:tcBorders>
          </w:tcPr>
          <w:p w:rsidR="00654304" w:rsidRPr="00654304" w:rsidRDefault="00654304" w:rsidP="00406DDE">
            <w:pPr>
              <w:widowControl w:val="0"/>
              <w:autoSpaceDE w:val="0"/>
              <w:autoSpaceDN w:val="0"/>
              <w:adjustRightInd w:val="0"/>
              <w:spacing w:after="0" w:line="240" w:lineRule="auto"/>
              <w:rPr>
                <w:rFonts w:ascii="Times New Roman" w:hAnsi="Times New Roman"/>
                <w:sz w:val="28"/>
                <w:szCs w:val="28"/>
              </w:rPr>
            </w:pPr>
            <w:r w:rsidRPr="00654304">
              <w:rPr>
                <w:rFonts w:ascii="Times New Roman" w:hAnsi="Times New Roman"/>
                <w:b/>
                <w:bCs/>
                <w:sz w:val="28"/>
                <w:szCs w:val="28"/>
              </w:rPr>
              <w:t xml:space="preserve">Численность экипажа: </w:t>
            </w:r>
          </w:p>
        </w:tc>
        <w:tc>
          <w:tcPr>
            <w:tcW w:w="5953" w:type="dxa"/>
            <w:tcBorders>
              <w:top w:val="nil"/>
              <w:left w:val="nil"/>
              <w:bottom w:val="nil"/>
              <w:right w:val="nil"/>
            </w:tcBorders>
          </w:tcPr>
          <w:p w:rsidR="00654304" w:rsidRPr="00654304" w:rsidRDefault="00654304" w:rsidP="00406DDE">
            <w:pPr>
              <w:widowControl w:val="0"/>
              <w:tabs>
                <w:tab w:val="left" w:pos="9921"/>
              </w:tabs>
              <w:autoSpaceDE w:val="0"/>
              <w:autoSpaceDN w:val="0"/>
              <w:adjustRightInd w:val="0"/>
              <w:spacing w:after="0" w:line="240" w:lineRule="auto"/>
              <w:jc w:val="both"/>
              <w:rPr>
                <w:rFonts w:ascii="Times New Roman" w:hAnsi="Times New Roman"/>
                <w:sz w:val="28"/>
                <w:szCs w:val="28"/>
              </w:rPr>
            </w:pPr>
            <w:r w:rsidRPr="00654304">
              <w:rPr>
                <w:rFonts w:ascii="Times New Roman" w:hAnsi="Times New Roman"/>
                <w:sz w:val="28"/>
                <w:szCs w:val="28"/>
              </w:rPr>
              <w:t>1</w:t>
            </w:r>
          </w:p>
        </w:tc>
      </w:tr>
      <w:tr w:rsidR="00654304" w:rsidRPr="00654304" w:rsidTr="00406DDE">
        <w:tc>
          <w:tcPr>
            <w:tcW w:w="3968" w:type="dxa"/>
            <w:tcBorders>
              <w:top w:val="nil"/>
              <w:left w:val="nil"/>
              <w:bottom w:val="nil"/>
              <w:right w:val="nil"/>
            </w:tcBorders>
          </w:tcPr>
          <w:p w:rsidR="00654304" w:rsidRPr="00654304" w:rsidRDefault="00654304" w:rsidP="00406DDE">
            <w:pPr>
              <w:widowControl w:val="0"/>
              <w:autoSpaceDE w:val="0"/>
              <w:autoSpaceDN w:val="0"/>
              <w:adjustRightInd w:val="0"/>
              <w:spacing w:after="0" w:line="240" w:lineRule="auto"/>
              <w:rPr>
                <w:rFonts w:ascii="Times New Roman" w:hAnsi="Times New Roman"/>
                <w:sz w:val="28"/>
                <w:szCs w:val="28"/>
              </w:rPr>
            </w:pPr>
            <w:r w:rsidRPr="00654304">
              <w:rPr>
                <w:rFonts w:ascii="Times New Roman" w:hAnsi="Times New Roman"/>
                <w:b/>
                <w:bCs/>
                <w:sz w:val="28"/>
                <w:szCs w:val="28"/>
              </w:rPr>
              <w:t xml:space="preserve">Штатный комплект спасательных средств: </w:t>
            </w:r>
          </w:p>
        </w:tc>
        <w:tc>
          <w:tcPr>
            <w:tcW w:w="5953" w:type="dxa"/>
            <w:tcBorders>
              <w:top w:val="nil"/>
              <w:left w:val="nil"/>
              <w:bottom w:val="nil"/>
              <w:right w:val="nil"/>
            </w:tcBorders>
          </w:tcPr>
          <w:p w:rsidR="00654304" w:rsidRPr="00654304" w:rsidRDefault="00654304" w:rsidP="00406DDE">
            <w:pPr>
              <w:widowControl w:val="0"/>
              <w:tabs>
                <w:tab w:val="left" w:pos="9921"/>
              </w:tabs>
              <w:autoSpaceDE w:val="0"/>
              <w:autoSpaceDN w:val="0"/>
              <w:adjustRightInd w:val="0"/>
              <w:spacing w:after="0" w:line="240" w:lineRule="auto"/>
              <w:jc w:val="both"/>
              <w:rPr>
                <w:rFonts w:ascii="Times New Roman" w:hAnsi="Times New Roman"/>
                <w:sz w:val="28"/>
                <w:szCs w:val="28"/>
              </w:rPr>
            </w:pPr>
            <w:r w:rsidRPr="00654304">
              <w:rPr>
                <w:rFonts w:ascii="Times New Roman" w:hAnsi="Times New Roman"/>
                <w:sz w:val="28"/>
                <w:szCs w:val="28"/>
              </w:rPr>
              <w:t xml:space="preserve">1 спасательная шлюпка на 20 человек, 50 спасательных жилетов, 10 спасательных кругов </w:t>
            </w:r>
          </w:p>
        </w:tc>
      </w:tr>
      <w:tr w:rsidR="00654304" w:rsidRPr="00654304" w:rsidTr="00406DDE">
        <w:tc>
          <w:tcPr>
            <w:tcW w:w="3968" w:type="dxa"/>
            <w:tcBorders>
              <w:top w:val="nil"/>
              <w:left w:val="nil"/>
              <w:bottom w:val="nil"/>
              <w:right w:val="nil"/>
            </w:tcBorders>
          </w:tcPr>
          <w:p w:rsidR="00654304" w:rsidRPr="00654304" w:rsidRDefault="00654304" w:rsidP="00406DDE">
            <w:pPr>
              <w:widowControl w:val="0"/>
              <w:autoSpaceDE w:val="0"/>
              <w:autoSpaceDN w:val="0"/>
              <w:adjustRightInd w:val="0"/>
              <w:spacing w:after="0" w:line="240" w:lineRule="auto"/>
              <w:rPr>
                <w:rFonts w:ascii="Times New Roman" w:hAnsi="Times New Roman"/>
                <w:sz w:val="28"/>
                <w:szCs w:val="28"/>
              </w:rPr>
            </w:pPr>
            <w:r w:rsidRPr="00654304">
              <w:rPr>
                <w:rFonts w:ascii="Times New Roman" w:hAnsi="Times New Roman"/>
                <w:b/>
                <w:bCs/>
                <w:sz w:val="28"/>
                <w:szCs w:val="28"/>
              </w:rPr>
              <w:t xml:space="preserve">Мощность радиостанции и радиус её действия: </w:t>
            </w:r>
          </w:p>
        </w:tc>
        <w:tc>
          <w:tcPr>
            <w:tcW w:w="5953" w:type="dxa"/>
            <w:tcBorders>
              <w:top w:val="nil"/>
              <w:left w:val="nil"/>
              <w:bottom w:val="nil"/>
              <w:right w:val="nil"/>
            </w:tcBorders>
          </w:tcPr>
          <w:p w:rsidR="00654304" w:rsidRPr="00654304" w:rsidRDefault="00654304" w:rsidP="00C417F5">
            <w:pPr>
              <w:widowControl w:val="0"/>
              <w:tabs>
                <w:tab w:val="left" w:pos="9921"/>
              </w:tabs>
              <w:autoSpaceDE w:val="0"/>
              <w:autoSpaceDN w:val="0"/>
              <w:adjustRightInd w:val="0"/>
              <w:spacing w:after="0" w:line="240" w:lineRule="auto"/>
              <w:rPr>
                <w:rFonts w:ascii="Times New Roman" w:hAnsi="Times New Roman"/>
                <w:sz w:val="28"/>
                <w:szCs w:val="28"/>
              </w:rPr>
            </w:pPr>
            <w:r w:rsidRPr="00654304">
              <w:rPr>
                <w:rFonts w:ascii="Times New Roman" w:hAnsi="Times New Roman"/>
                <w:sz w:val="28"/>
                <w:szCs w:val="28"/>
              </w:rPr>
              <w:t xml:space="preserve">УКВ 5 Вт. Дальность 5 миль. </w:t>
            </w:r>
            <w:r w:rsidRPr="00654304">
              <w:rPr>
                <w:rFonts w:ascii="Times New Roman" w:hAnsi="Times New Roman"/>
                <w:sz w:val="28"/>
                <w:szCs w:val="28"/>
              </w:rPr>
              <w:tab/>
            </w:r>
          </w:p>
        </w:tc>
      </w:tr>
      <w:tr w:rsidR="00654304" w:rsidRPr="00654304" w:rsidTr="00406DDE">
        <w:tc>
          <w:tcPr>
            <w:tcW w:w="3968" w:type="dxa"/>
            <w:tcBorders>
              <w:top w:val="nil"/>
              <w:left w:val="nil"/>
              <w:bottom w:val="nil"/>
              <w:right w:val="nil"/>
            </w:tcBorders>
          </w:tcPr>
          <w:p w:rsidR="00654304" w:rsidRPr="00654304" w:rsidRDefault="00654304" w:rsidP="00406DDE">
            <w:pPr>
              <w:widowControl w:val="0"/>
              <w:autoSpaceDE w:val="0"/>
              <w:autoSpaceDN w:val="0"/>
              <w:adjustRightInd w:val="0"/>
              <w:spacing w:after="0" w:line="240" w:lineRule="auto"/>
              <w:rPr>
                <w:rFonts w:ascii="Times New Roman" w:hAnsi="Times New Roman"/>
                <w:sz w:val="28"/>
                <w:szCs w:val="28"/>
              </w:rPr>
            </w:pPr>
            <w:r w:rsidRPr="00654304">
              <w:rPr>
                <w:rFonts w:ascii="Times New Roman" w:hAnsi="Times New Roman"/>
                <w:b/>
                <w:bCs/>
                <w:sz w:val="28"/>
                <w:szCs w:val="28"/>
              </w:rPr>
              <w:t xml:space="preserve">Число и мощность водоотливных средств: </w:t>
            </w:r>
          </w:p>
        </w:tc>
        <w:tc>
          <w:tcPr>
            <w:tcW w:w="5953" w:type="dxa"/>
            <w:tcBorders>
              <w:top w:val="nil"/>
              <w:left w:val="nil"/>
              <w:bottom w:val="nil"/>
              <w:right w:val="nil"/>
            </w:tcBorders>
          </w:tcPr>
          <w:p w:rsidR="00654304" w:rsidRPr="00654304" w:rsidRDefault="00654304" w:rsidP="00C417F5">
            <w:pPr>
              <w:widowControl w:val="0"/>
              <w:tabs>
                <w:tab w:val="left" w:pos="9921"/>
              </w:tabs>
              <w:autoSpaceDE w:val="0"/>
              <w:autoSpaceDN w:val="0"/>
              <w:adjustRightInd w:val="0"/>
              <w:spacing w:after="0" w:line="240" w:lineRule="auto"/>
              <w:rPr>
                <w:rFonts w:ascii="Times New Roman" w:hAnsi="Times New Roman"/>
                <w:sz w:val="28"/>
                <w:szCs w:val="28"/>
              </w:rPr>
            </w:pPr>
            <w:r w:rsidRPr="00654304">
              <w:rPr>
                <w:rFonts w:ascii="Times New Roman" w:hAnsi="Times New Roman"/>
                <w:sz w:val="28"/>
                <w:szCs w:val="28"/>
              </w:rPr>
              <w:t>5</w:t>
            </w:r>
            <w:r w:rsidR="00C417F5">
              <w:rPr>
                <w:rFonts w:ascii="Times New Roman" w:hAnsi="Times New Roman"/>
                <w:sz w:val="28"/>
                <w:szCs w:val="28"/>
              </w:rPr>
              <w:t>х</w:t>
            </w:r>
            <w:r w:rsidRPr="00654304">
              <w:rPr>
                <w:rFonts w:ascii="Times New Roman" w:hAnsi="Times New Roman"/>
                <w:sz w:val="28"/>
                <w:szCs w:val="28"/>
              </w:rPr>
              <w:t>50 м</w:t>
            </w:r>
            <w:r w:rsidR="00C417F5">
              <w:rPr>
                <w:rFonts w:ascii="Calibri" w:hAnsi="Calibri"/>
                <w:sz w:val="28"/>
                <w:szCs w:val="28"/>
              </w:rPr>
              <w:t>³</w:t>
            </w:r>
            <w:r w:rsidRPr="00654304">
              <w:rPr>
                <w:rFonts w:ascii="Times New Roman" w:hAnsi="Times New Roman"/>
                <w:sz w:val="28"/>
                <w:szCs w:val="28"/>
              </w:rPr>
              <w:t xml:space="preserve">/ч   </w:t>
            </w:r>
            <w:r w:rsidRPr="00654304">
              <w:rPr>
                <w:rFonts w:ascii="Times New Roman" w:hAnsi="Times New Roman"/>
                <w:sz w:val="28"/>
                <w:szCs w:val="28"/>
              </w:rPr>
              <w:tab/>
            </w:r>
          </w:p>
        </w:tc>
      </w:tr>
      <w:tr w:rsidR="00654304" w:rsidRPr="00654304" w:rsidTr="00406DDE">
        <w:tc>
          <w:tcPr>
            <w:tcW w:w="3968" w:type="dxa"/>
            <w:tcBorders>
              <w:top w:val="nil"/>
              <w:left w:val="nil"/>
              <w:bottom w:val="nil"/>
              <w:right w:val="nil"/>
            </w:tcBorders>
          </w:tcPr>
          <w:p w:rsidR="00654304" w:rsidRPr="00654304" w:rsidRDefault="00654304" w:rsidP="00406DDE">
            <w:pPr>
              <w:widowControl w:val="0"/>
              <w:autoSpaceDE w:val="0"/>
              <w:autoSpaceDN w:val="0"/>
              <w:adjustRightInd w:val="0"/>
              <w:spacing w:after="0" w:line="240" w:lineRule="auto"/>
              <w:rPr>
                <w:rFonts w:ascii="Times New Roman" w:hAnsi="Times New Roman"/>
                <w:sz w:val="28"/>
                <w:szCs w:val="28"/>
              </w:rPr>
            </w:pPr>
            <w:r w:rsidRPr="00654304">
              <w:rPr>
                <w:rFonts w:ascii="Times New Roman" w:hAnsi="Times New Roman"/>
                <w:b/>
                <w:bCs/>
                <w:sz w:val="28"/>
                <w:szCs w:val="28"/>
              </w:rPr>
              <w:t xml:space="preserve">Противопожарные средства: </w:t>
            </w:r>
          </w:p>
        </w:tc>
        <w:tc>
          <w:tcPr>
            <w:tcW w:w="5953" w:type="dxa"/>
            <w:tcBorders>
              <w:top w:val="nil"/>
              <w:left w:val="nil"/>
              <w:bottom w:val="nil"/>
              <w:right w:val="nil"/>
            </w:tcBorders>
          </w:tcPr>
          <w:p w:rsidR="00654304" w:rsidRPr="00654304" w:rsidRDefault="00654304" w:rsidP="00C417F5">
            <w:pPr>
              <w:widowControl w:val="0"/>
              <w:tabs>
                <w:tab w:val="left" w:pos="9921"/>
              </w:tabs>
              <w:autoSpaceDE w:val="0"/>
              <w:autoSpaceDN w:val="0"/>
              <w:adjustRightInd w:val="0"/>
              <w:spacing w:after="0" w:line="240" w:lineRule="auto"/>
              <w:rPr>
                <w:rFonts w:ascii="Times New Roman" w:hAnsi="Times New Roman"/>
                <w:sz w:val="28"/>
                <w:szCs w:val="28"/>
              </w:rPr>
            </w:pPr>
            <w:r w:rsidRPr="00654304">
              <w:rPr>
                <w:rFonts w:ascii="Times New Roman" w:hAnsi="Times New Roman"/>
                <w:sz w:val="28"/>
                <w:szCs w:val="28"/>
              </w:rPr>
              <w:t>Пожарные насосы 2</w:t>
            </w:r>
            <w:r w:rsidR="00C417F5">
              <w:rPr>
                <w:rFonts w:ascii="Times New Roman" w:hAnsi="Times New Roman"/>
                <w:sz w:val="28"/>
                <w:szCs w:val="28"/>
              </w:rPr>
              <w:t>х</w:t>
            </w:r>
            <w:r w:rsidRPr="00654304">
              <w:rPr>
                <w:rFonts w:ascii="Times New Roman" w:hAnsi="Times New Roman"/>
                <w:sz w:val="28"/>
                <w:szCs w:val="28"/>
              </w:rPr>
              <w:t xml:space="preserve">50 </w:t>
            </w:r>
            <w:r w:rsidR="00C417F5" w:rsidRPr="00654304">
              <w:rPr>
                <w:rFonts w:ascii="Times New Roman" w:hAnsi="Times New Roman"/>
                <w:sz w:val="28"/>
                <w:szCs w:val="28"/>
              </w:rPr>
              <w:t>м</w:t>
            </w:r>
            <w:r w:rsidR="00C417F5">
              <w:rPr>
                <w:rFonts w:ascii="Calibri" w:hAnsi="Calibri"/>
                <w:sz w:val="28"/>
                <w:szCs w:val="28"/>
              </w:rPr>
              <w:t>³</w:t>
            </w:r>
            <w:r w:rsidR="00C417F5" w:rsidRPr="00654304">
              <w:rPr>
                <w:rFonts w:ascii="Times New Roman" w:hAnsi="Times New Roman"/>
                <w:sz w:val="28"/>
                <w:szCs w:val="28"/>
              </w:rPr>
              <w:t>/ч</w:t>
            </w:r>
            <w:r w:rsidRPr="00654304">
              <w:rPr>
                <w:rFonts w:ascii="Times New Roman" w:hAnsi="Times New Roman"/>
                <w:sz w:val="28"/>
                <w:szCs w:val="28"/>
              </w:rPr>
              <w:t xml:space="preserve">, </w:t>
            </w:r>
            <w:proofErr w:type="spellStart"/>
            <w:r w:rsidRPr="00654304">
              <w:rPr>
                <w:rFonts w:ascii="Times New Roman" w:hAnsi="Times New Roman"/>
                <w:sz w:val="28"/>
                <w:szCs w:val="28"/>
              </w:rPr>
              <w:t>а.п.н</w:t>
            </w:r>
            <w:proofErr w:type="spellEnd"/>
            <w:r w:rsidRPr="00654304">
              <w:rPr>
                <w:rFonts w:ascii="Times New Roman" w:hAnsi="Times New Roman"/>
                <w:sz w:val="28"/>
                <w:szCs w:val="28"/>
              </w:rPr>
              <w:t xml:space="preserve"> 1</w:t>
            </w:r>
            <w:r w:rsidR="00C417F5">
              <w:rPr>
                <w:rFonts w:ascii="Times New Roman" w:hAnsi="Times New Roman"/>
                <w:sz w:val="28"/>
                <w:szCs w:val="28"/>
              </w:rPr>
              <w:t>х</w:t>
            </w:r>
            <w:r w:rsidRPr="00654304">
              <w:rPr>
                <w:rFonts w:ascii="Times New Roman" w:hAnsi="Times New Roman"/>
                <w:sz w:val="28"/>
                <w:szCs w:val="28"/>
              </w:rPr>
              <w:t xml:space="preserve">63 </w:t>
            </w:r>
            <w:r w:rsidR="00C417F5" w:rsidRPr="00654304">
              <w:rPr>
                <w:rFonts w:ascii="Times New Roman" w:hAnsi="Times New Roman"/>
                <w:sz w:val="28"/>
                <w:szCs w:val="28"/>
              </w:rPr>
              <w:t>м</w:t>
            </w:r>
            <w:r w:rsidR="00C417F5">
              <w:rPr>
                <w:rFonts w:ascii="Calibri" w:hAnsi="Calibri"/>
                <w:sz w:val="28"/>
                <w:szCs w:val="28"/>
              </w:rPr>
              <w:t>³</w:t>
            </w:r>
            <w:r w:rsidR="00C417F5" w:rsidRPr="00654304">
              <w:rPr>
                <w:rFonts w:ascii="Times New Roman" w:hAnsi="Times New Roman"/>
                <w:sz w:val="28"/>
                <w:szCs w:val="28"/>
              </w:rPr>
              <w:t>/ч</w:t>
            </w:r>
            <w:r w:rsidRPr="00654304">
              <w:rPr>
                <w:rFonts w:ascii="Times New Roman" w:hAnsi="Times New Roman"/>
                <w:sz w:val="28"/>
                <w:szCs w:val="28"/>
              </w:rPr>
              <w:t xml:space="preserve">. </w:t>
            </w:r>
            <w:r w:rsidRPr="00654304">
              <w:rPr>
                <w:rFonts w:ascii="Times New Roman" w:hAnsi="Times New Roman"/>
                <w:sz w:val="28"/>
                <w:szCs w:val="28"/>
              </w:rPr>
              <w:lastRenderedPageBreak/>
              <w:t xml:space="preserve">Система водотушения; </w:t>
            </w:r>
            <w:r w:rsidR="00C417F5">
              <w:rPr>
                <w:rFonts w:ascii="Times New Roman" w:hAnsi="Times New Roman"/>
                <w:sz w:val="28"/>
                <w:szCs w:val="28"/>
              </w:rPr>
              <w:t>п</w:t>
            </w:r>
            <w:r w:rsidRPr="00654304">
              <w:rPr>
                <w:rFonts w:ascii="Times New Roman" w:hAnsi="Times New Roman"/>
                <w:sz w:val="28"/>
                <w:szCs w:val="28"/>
              </w:rPr>
              <w:t>ереносные средства</w:t>
            </w:r>
          </w:p>
        </w:tc>
      </w:tr>
    </w:tbl>
    <w:p w:rsidR="00C417F5" w:rsidRPr="00AB4126" w:rsidRDefault="00C417F5" w:rsidP="00240939">
      <w:pPr>
        <w:jc w:val="center"/>
        <w:rPr>
          <w:rFonts w:ascii="Times New Roman" w:hAnsi="Times New Roman" w:cs="Times New Roman"/>
          <w:b/>
          <w:sz w:val="28"/>
          <w:szCs w:val="28"/>
        </w:rPr>
      </w:pPr>
      <w:bookmarkStart w:id="86" w:name="_Hlk34225233"/>
      <w:r w:rsidRPr="00AB4126">
        <w:rPr>
          <w:rFonts w:ascii="Times New Roman" w:hAnsi="Times New Roman" w:cs="Times New Roman"/>
          <w:b/>
          <w:sz w:val="28"/>
          <w:szCs w:val="28"/>
        </w:rPr>
        <w:lastRenderedPageBreak/>
        <w:t>Условия и обстоятельства, при которых произошел аварийный случай</w:t>
      </w:r>
    </w:p>
    <w:bookmarkEnd w:id="86"/>
    <w:p w:rsidR="00C417F5" w:rsidRDefault="00C417F5" w:rsidP="00C417F5">
      <w:pPr>
        <w:widowControl w:val="0"/>
        <w:autoSpaceDE w:val="0"/>
        <w:autoSpaceDN w:val="0"/>
        <w:adjustRightInd w:val="0"/>
        <w:spacing w:after="0" w:line="240" w:lineRule="auto"/>
        <w:ind w:firstLine="720"/>
        <w:jc w:val="both"/>
        <w:rPr>
          <w:rFonts w:ascii="Times New Roman" w:hAnsi="Times New Roman"/>
          <w:sz w:val="28"/>
          <w:szCs w:val="28"/>
        </w:rPr>
      </w:pPr>
      <w:r>
        <w:rPr>
          <w:rFonts w:ascii="Times New Roman" w:hAnsi="Times New Roman"/>
          <w:sz w:val="28"/>
          <w:szCs w:val="28"/>
        </w:rPr>
        <w:t>03.08.2019 в 02:20 на борт т/х «UST-ILIMSK», выполнявшего рейс из порта Искендерун (Турция) в порт Ростов-на-Дону, находящегося в районе приемного буя АДМК прибыл лоцман для проводки судна в порт Ростов-на-Дону. Капитаном судна лоцману была предоставлена информация о маневренных характеристиках и особенностях управляемости судна, необходимых для лоцманской проводки, а также согласован план перехода т/х «UST-ILIMSK» до рейда Нахичеванской протоки порта Ростов-на-Дону. В соответствии с предоставленной лоцману и в службу капитана морского порта Ростов-на-Дону информацией осадка судна составляла 3,80 м.</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В 11:00 т/х «UST-ILIMSK» прошел </w:t>
      </w:r>
      <w:proofErr w:type="spellStart"/>
      <w:r>
        <w:rPr>
          <w:rFonts w:ascii="Times New Roman" w:hAnsi="Times New Roman"/>
          <w:sz w:val="28"/>
          <w:szCs w:val="28"/>
        </w:rPr>
        <w:t>Нижнегниловской</w:t>
      </w:r>
      <w:proofErr w:type="spellEnd"/>
      <w:r>
        <w:rPr>
          <w:rFonts w:ascii="Times New Roman" w:hAnsi="Times New Roman"/>
          <w:sz w:val="28"/>
          <w:szCs w:val="28"/>
        </w:rPr>
        <w:t xml:space="preserve"> мост морского порта Ростов-на-Дону. По согласованию с «Трафик-Контроль» судно было включено в разводку Ростовского железнодорожного моста и следовало вторым за бункеровщиком «ТН-308».</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На ходовом мостике т/х «UST-ILIMSK» находились: капитан, осуществлявший общее руководство движением судна и управлявший режимами работы главных двигателей, старший помощник капитана</w:t>
      </w:r>
      <w:r w:rsidR="003E78BF">
        <w:rPr>
          <w:rFonts w:ascii="Times New Roman" w:hAnsi="Times New Roman"/>
          <w:sz w:val="28"/>
          <w:szCs w:val="28"/>
        </w:rPr>
        <w:t>,</w:t>
      </w:r>
      <w:r>
        <w:rPr>
          <w:rFonts w:ascii="Times New Roman" w:hAnsi="Times New Roman"/>
          <w:sz w:val="28"/>
          <w:szCs w:val="28"/>
        </w:rPr>
        <w:t xml:space="preserve"> стоя</w:t>
      </w:r>
      <w:r w:rsidR="003E78BF">
        <w:rPr>
          <w:rFonts w:ascii="Times New Roman" w:hAnsi="Times New Roman"/>
          <w:sz w:val="28"/>
          <w:szCs w:val="28"/>
        </w:rPr>
        <w:t>вший</w:t>
      </w:r>
      <w:r>
        <w:rPr>
          <w:rFonts w:ascii="Times New Roman" w:hAnsi="Times New Roman"/>
          <w:sz w:val="28"/>
          <w:szCs w:val="28"/>
        </w:rPr>
        <w:t xml:space="preserve"> на руле и лоцман, осуществлявший проводку судна.</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В 11:40, после прохождения судов, движущихся по течению реки Дон (сверху) и получения разрешения «Трафик-Контроль» на движение, т/х «UST-ILIMSK» прошел разводной железнодорожный мост. ГД работали в режиме полного переднего хода, судно следовало со скоростью 6,5 узлов.</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В 11:46 т/х «UST-ILIMSK», следуя под Ворошиловский мост, по левому борту обогнал бункеровщик «ТН-308». По распоряжению капитана место за рулем судна занял вахтенный матрос, сменив старшего помощника капитана.</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После прохождения Ворошиловского моста, во избежание отрыва плавсредств, ошвартованных у причалов городской набережной, лоцман дал рекомендацию принять правее, ближе к зеленым буям и сбавить ход до среднего - 4-5 узлов.</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В 11:48:31, после прохождения Ворошиловского моста, нос судна резко пошел влево. Руль т/х «UST-ILIMSK» был положен право на борт, но рулевой доложил, что судно не слушается руля. По рекомендации лоцмана «машины враздрай», левый ГД был переведен в режим полного переднего хода, а правый ГД – в режим полного заднего хода. Предпринятые действия необходимого результата не дали, судно, под действием течения, направленного в правый борт, продолжало разворачиваться влево, поперек судового хода, в сторону ошвартованного у городской набережной учебного, стоечного т/х «УТС-519».</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В 11:49:45, по рекомендации лоцмана, ГД судна были переведены в режим полного заднего хода. Однако инерцию груженого судна полностью погасить не удалось, а имеющаяся дистанция не позволила выполнить данный маневр и, в 11:50:23, т/х «UST-ILIMSK» допустил столкновение форштевнем с кормовой частью левого борта т/х «УТС-519», ошвартованного через причальный понтон «П-20-23» к городской набережной. В результате столкновения швартовные концы, поданные с </w:t>
      </w:r>
      <w:r>
        <w:rPr>
          <w:rFonts w:ascii="Times New Roman" w:hAnsi="Times New Roman"/>
          <w:sz w:val="28"/>
          <w:szCs w:val="28"/>
        </w:rPr>
        <w:lastRenderedPageBreak/>
        <w:t>т/х «УТС-519» и закрепленные на причальном понтоне «П-20-23» были оборваны и т/х «УТС-519» «отошёл» от причала.</w:t>
      </w:r>
    </w:p>
    <w:p w:rsidR="002D4142" w:rsidRDefault="002D4142" w:rsidP="008151BC">
      <w:pPr>
        <w:pStyle w:val="afd"/>
      </w:pPr>
    </w:p>
    <w:p w:rsidR="002D4142" w:rsidRDefault="00417B82" w:rsidP="002D4142">
      <w:pPr>
        <w:widowControl w:val="0"/>
        <w:autoSpaceDE w:val="0"/>
        <w:autoSpaceDN w:val="0"/>
        <w:adjustRightInd w:val="0"/>
        <w:spacing w:after="0" w:line="240" w:lineRule="auto"/>
        <w:jc w:val="both"/>
        <w:rPr>
          <w:rFonts w:ascii="Times New Roman" w:hAnsi="Times New Roman"/>
          <w:sz w:val="28"/>
          <w:szCs w:val="28"/>
        </w:rPr>
      </w:pPr>
      <w:r>
        <w:rPr>
          <w:noProof/>
        </w:rPr>
        <mc:AlternateContent>
          <mc:Choice Requires="wpg">
            <w:drawing>
              <wp:anchor distT="0" distB="0" distL="114300" distR="114300" simplePos="0" relativeHeight="253536256" behindDoc="0" locked="0" layoutInCell="1" allowOverlap="1">
                <wp:simplePos x="0" y="0"/>
                <wp:positionH relativeFrom="column">
                  <wp:posOffset>3810</wp:posOffset>
                </wp:positionH>
                <wp:positionV relativeFrom="paragraph">
                  <wp:posOffset>407035</wp:posOffset>
                </wp:positionV>
                <wp:extent cx="6384290" cy="2533650"/>
                <wp:effectExtent l="0" t="0" r="16510" b="0"/>
                <wp:wrapNone/>
                <wp:docPr id="254" name="Группа 254"/>
                <wp:cNvGraphicFramePr/>
                <a:graphic xmlns:a="http://schemas.openxmlformats.org/drawingml/2006/main">
                  <a:graphicData uri="http://schemas.microsoft.com/office/word/2010/wordprocessingGroup">
                    <wpg:wgp>
                      <wpg:cNvGrpSpPr/>
                      <wpg:grpSpPr>
                        <a:xfrm>
                          <a:off x="0" y="0"/>
                          <a:ext cx="6384290" cy="2533650"/>
                          <a:chOff x="0" y="0"/>
                          <a:chExt cx="6384290" cy="2533650"/>
                        </a:xfrm>
                      </wpg:grpSpPr>
                      <wpg:grpSp>
                        <wpg:cNvPr id="2069" name="Группа 2069"/>
                        <wpg:cNvGrpSpPr/>
                        <wpg:grpSpPr>
                          <a:xfrm>
                            <a:off x="0" y="0"/>
                            <a:ext cx="6384290" cy="2533650"/>
                            <a:chOff x="0" y="0"/>
                            <a:chExt cx="6384290" cy="2533650"/>
                          </a:xfrm>
                        </wpg:grpSpPr>
                        <wpg:grpSp>
                          <wpg:cNvPr id="2063" name="Группа 2063"/>
                          <wpg:cNvGrpSpPr/>
                          <wpg:grpSpPr>
                            <a:xfrm>
                              <a:off x="0" y="0"/>
                              <a:ext cx="6384290" cy="2533650"/>
                              <a:chOff x="0" y="0"/>
                              <a:chExt cx="6384290" cy="2533650"/>
                            </a:xfrm>
                          </wpg:grpSpPr>
                          <wps:wsp>
                            <wps:cNvPr id="234" name="Полилиния: фигура 234"/>
                            <wps:cNvSpPr/>
                            <wps:spPr>
                              <a:xfrm>
                                <a:off x="0" y="0"/>
                                <a:ext cx="6384290" cy="2381250"/>
                              </a:xfrm>
                              <a:custGeom>
                                <a:avLst/>
                                <a:gdLst>
                                  <a:gd name="connsiteX0" fmla="*/ 0 w 5513087"/>
                                  <a:gd name="connsiteY0" fmla="*/ 1697757 h 1697757"/>
                                  <a:gd name="connsiteX1" fmla="*/ 685800 w 5513087"/>
                                  <a:gd name="connsiteY1" fmla="*/ 1307232 h 1697757"/>
                                  <a:gd name="connsiteX2" fmla="*/ 1276350 w 5513087"/>
                                  <a:gd name="connsiteY2" fmla="*/ 992907 h 1697757"/>
                                  <a:gd name="connsiteX3" fmla="*/ 1828800 w 5513087"/>
                                  <a:gd name="connsiteY3" fmla="*/ 754782 h 1697757"/>
                                  <a:gd name="connsiteX4" fmla="*/ 2400300 w 5513087"/>
                                  <a:gd name="connsiteY4" fmla="*/ 545232 h 1697757"/>
                                  <a:gd name="connsiteX5" fmla="*/ 3257550 w 5513087"/>
                                  <a:gd name="connsiteY5" fmla="*/ 269007 h 1697757"/>
                                  <a:gd name="connsiteX6" fmla="*/ 4743450 w 5513087"/>
                                  <a:gd name="connsiteY6" fmla="*/ 49932 h 1697757"/>
                                  <a:gd name="connsiteX7" fmla="*/ 5448300 w 5513087"/>
                                  <a:gd name="connsiteY7" fmla="*/ 2307 h 1697757"/>
                                  <a:gd name="connsiteX8" fmla="*/ 5438775 w 5513087"/>
                                  <a:gd name="connsiteY8" fmla="*/ 11832 h 16977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5513087" h="1697757">
                                    <a:moveTo>
                                      <a:pt x="0" y="1697757"/>
                                    </a:moveTo>
                                    <a:lnTo>
                                      <a:pt x="685800" y="1307232"/>
                                    </a:lnTo>
                                    <a:cubicBezTo>
                                      <a:pt x="898525" y="1189757"/>
                                      <a:pt x="1085850" y="1084982"/>
                                      <a:pt x="1276350" y="992907"/>
                                    </a:cubicBezTo>
                                    <a:cubicBezTo>
                                      <a:pt x="1466850" y="900832"/>
                                      <a:pt x="1641475" y="829394"/>
                                      <a:pt x="1828800" y="754782"/>
                                    </a:cubicBezTo>
                                    <a:cubicBezTo>
                                      <a:pt x="2016125" y="680170"/>
                                      <a:pt x="2162175" y="626194"/>
                                      <a:pt x="2400300" y="545232"/>
                                    </a:cubicBezTo>
                                    <a:cubicBezTo>
                                      <a:pt x="2638425" y="464269"/>
                                      <a:pt x="2867025" y="351557"/>
                                      <a:pt x="3257550" y="269007"/>
                                    </a:cubicBezTo>
                                    <a:cubicBezTo>
                                      <a:pt x="3648075" y="186457"/>
                                      <a:pt x="4378325" y="94382"/>
                                      <a:pt x="4743450" y="49932"/>
                                    </a:cubicBezTo>
                                    <a:cubicBezTo>
                                      <a:pt x="5108575" y="5482"/>
                                      <a:pt x="5332412" y="8657"/>
                                      <a:pt x="5448300" y="2307"/>
                                    </a:cubicBezTo>
                                    <a:cubicBezTo>
                                      <a:pt x="5564188" y="-4043"/>
                                      <a:pt x="5501481" y="3894"/>
                                      <a:pt x="5438775" y="11832"/>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51" name="Группа 2051"/>
                            <wpg:cNvGrpSpPr>
                              <a:grpSpLocks/>
                            </wpg:cNvGrpSpPr>
                            <wpg:grpSpPr bwMode="auto">
                              <a:xfrm>
                                <a:off x="742950" y="2085975"/>
                                <a:ext cx="131445" cy="176848"/>
                                <a:chOff x="7360" y="5622"/>
                                <a:chExt cx="287" cy="279"/>
                              </a:xfrm>
                            </wpg:grpSpPr>
                            <wps:wsp>
                              <wps:cNvPr id="2052" name="AutoShape 43"/>
                              <wps:cNvSpPr>
                                <a:spLocks noChangeArrowheads="1"/>
                              </wps:cNvSpPr>
                              <wps:spPr bwMode="auto">
                                <a:xfrm rot="16200000">
                                  <a:off x="7463" y="5716"/>
                                  <a:ext cx="82" cy="287"/>
                                </a:xfrm>
                                <a:prstGeom prst="flowChartDelay">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wps:wsp>
                              <wps:cNvPr id="2053" name="AutoShape 44"/>
                              <wps:cNvSpPr>
                                <a:spLocks noChangeArrowheads="1"/>
                              </wps:cNvSpPr>
                              <wps:spPr bwMode="auto">
                                <a:xfrm>
                                  <a:off x="7440" y="5622"/>
                                  <a:ext cx="127" cy="194"/>
                                </a:xfrm>
                                <a:prstGeom prst="triangle">
                                  <a:avLst>
                                    <a:gd name="adj" fmla="val 50000"/>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wpg:grpSp>
                          <wpg:grpSp>
                            <wpg:cNvPr id="2057" name="Группа 2057"/>
                            <wpg:cNvGrpSpPr>
                              <a:grpSpLocks/>
                            </wpg:cNvGrpSpPr>
                            <wpg:grpSpPr bwMode="auto">
                              <a:xfrm>
                                <a:off x="2990850" y="1019175"/>
                                <a:ext cx="131445" cy="176848"/>
                                <a:chOff x="7360" y="5622"/>
                                <a:chExt cx="287" cy="279"/>
                              </a:xfrm>
                            </wpg:grpSpPr>
                            <wps:wsp>
                              <wps:cNvPr id="2059" name="AutoShape 43"/>
                              <wps:cNvSpPr>
                                <a:spLocks noChangeArrowheads="1"/>
                              </wps:cNvSpPr>
                              <wps:spPr bwMode="auto">
                                <a:xfrm rot="16200000">
                                  <a:off x="7463" y="5716"/>
                                  <a:ext cx="82" cy="287"/>
                                </a:xfrm>
                                <a:prstGeom prst="flowChartDelay">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wps:wsp>
                              <wps:cNvPr id="2060" name="AutoShape 44"/>
                              <wps:cNvSpPr>
                                <a:spLocks noChangeArrowheads="1"/>
                              </wps:cNvSpPr>
                              <wps:spPr bwMode="auto">
                                <a:xfrm>
                                  <a:off x="7440" y="5622"/>
                                  <a:ext cx="127" cy="194"/>
                                </a:xfrm>
                                <a:prstGeom prst="triangle">
                                  <a:avLst>
                                    <a:gd name="adj" fmla="val 50000"/>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wpg:grpSp>
                          <wps:wsp>
                            <wps:cNvPr id="2061" name="Прямоугольник 2061"/>
                            <wps:cNvSpPr/>
                            <wps:spPr>
                              <a:xfrm>
                                <a:off x="2943733" y="1123950"/>
                                <a:ext cx="489541" cy="295275"/>
                              </a:xfrm>
                              <a:prstGeom prst="rect">
                                <a:avLst/>
                              </a:prstGeom>
                              <a:noFill/>
                              <a:ln w="25400" cap="flat" cmpd="sng" algn="ctr">
                                <a:noFill/>
                                <a:prstDash val="solid"/>
                              </a:ln>
                              <a:effectLst/>
                            </wps:spPr>
                            <wps:txbx>
                              <w:txbxContent>
                                <w:p w:rsidR="00A46CFB" w:rsidRPr="00212B12" w:rsidRDefault="00A46CFB" w:rsidP="00EA55FE">
                                  <w:pPr>
                                    <w:jc w:val="center"/>
                                    <w:rPr>
                                      <w:b/>
                                      <w:color w:val="000000" w:themeColor="text1"/>
                                    </w:rPr>
                                  </w:pPr>
                                  <w:r w:rsidRPr="00212B12">
                                    <w:rPr>
                                      <w:b/>
                                      <w:color w:val="000000" w:themeColor="text1"/>
                                    </w:rPr>
                                    <w:t>1</w:t>
                                  </w:r>
                                  <w:r>
                                    <w:rPr>
                                      <w:b/>
                                      <w:color w:val="000000" w:themeColor="text1"/>
                                    </w:rPr>
                                    <w:t>83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2" name="Прямоугольник 2062"/>
                            <wps:cNvSpPr/>
                            <wps:spPr>
                              <a:xfrm>
                                <a:off x="676275" y="2238375"/>
                                <a:ext cx="489541" cy="295275"/>
                              </a:xfrm>
                              <a:prstGeom prst="rect">
                                <a:avLst/>
                              </a:prstGeom>
                              <a:noFill/>
                              <a:ln w="25400" cap="flat" cmpd="sng" algn="ctr">
                                <a:noFill/>
                                <a:prstDash val="solid"/>
                              </a:ln>
                              <a:effectLst/>
                            </wps:spPr>
                            <wps:txbx>
                              <w:txbxContent>
                                <w:p w:rsidR="00A46CFB" w:rsidRPr="00212B12" w:rsidRDefault="00A46CFB" w:rsidP="00EA55FE">
                                  <w:pPr>
                                    <w:jc w:val="center"/>
                                    <w:rPr>
                                      <w:b/>
                                      <w:color w:val="000000" w:themeColor="text1"/>
                                    </w:rPr>
                                  </w:pPr>
                                  <w:r w:rsidRPr="00212B12">
                                    <w:rPr>
                                      <w:b/>
                                      <w:color w:val="000000" w:themeColor="text1"/>
                                    </w:rPr>
                                    <w:t>1</w:t>
                                  </w:r>
                                  <w:r>
                                    <w:rPr>
                                      <w:b/>
                                      <w:color w:val="000000" w:themeColor="text1"/>
                                    </w:rPr>
                                    <w:t>81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064" name="Группа 2064"/>
                          <wpg:cNvGrpSpPr>
                            <a:grpSpLocks/>
                          </wpg:cNvGrpSpPr>
                          <wpg:grpSpPr bwMode="auto">
                            <a:xfrm rot="7815125">
                              <a:off x="1828800" y="1219200"/>
                              <a:ext cx="147955" cy="259080"/>
                              <a:chOff x="9485" y="12663"/>
                              <a:chExt cx="233" cy="408"/>
                            </a:xfrm>
                          </wpg:grpSpPr>
                          <wps:wsp>
                            <wps:cNvPr id="2065" name="AutoShape 46"/>
                            <wps:cNvSpPr>
                              <a:spLocks noChangeArrowheads="1"/>
                            </wps:cNvSpPr>
                            <wps:spPr bwMode="auto">
                              <a:xfrm>
                                <a:off x="9485" y="12663"/>
                                <a:ext cx="233" cy="216"/>
                              </a:xfrm>
                              <a:prstGeom prst="flowChartConnector">
                                <a:avLst/>
                              </a:prstGeom>
                              <a:solidFill>
                                <a:srgbClr val="FFFFFF"/>
                              </a:solidFill>
                              <a:ln w="38100">
                                <a:solidFill>
                                  <a:schemeClr val="tx1"/>
                                </a:solidFill>
                                <a:round/>
                                <a:headEnd/>
                                <a:tailEnd/>
                              </a:ln>
                            </wps:spPr>
                            <wps:bodyPr rot="0" vert="horz" wrap="square" lIns="91440" tIns="45720" rIns="91440" bIns="45720" anchor="t" anchorCtr="0" upright="1">
                              <a:noAutofit/>
                            </wps:bodyPr>
                          </wps:wsp>
                          <wps:wsp>
                            <wps:cNvPr id="2066" name="AutoShape 47"/>
                            <wps:cNvCnPr>
                              <a:cxnSpLocks noChangeShapeType="1"/>
                            </wps:cNvCnPr>
                            <wps:spPr bwMode="auto">
                              <a:xfrm flipH="1">
                                <a:off x="9544" y="12697"/>
                                <a:ext cx="40" cy="131"/>
                              </a:xfrm>
                              <a:prstGeom prst="straightConnector1">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s:wsp>
                            <wps:cNvPr id="2067" name="AutoShape 48"/>
                            <wps:cNvCnPr>
                              <a:cxnSpLocks noChangeShapeType="1"/>
                            </wps:cNvCnPr>
                            <wps:spPr bwMode="auto">
                              <a:xfrm flipH="1">
                                <a:off x="9510" y="12879"/>
                                <a:ext cx="46" cy="19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068" name="Прямоугольник 2068"/>
                          <wps:cNvSpPr/>
                          <wps:spPr>
                            <a:xfrm>
                              <a:off x="1895095" y="1337187"/>
                              <a:ext cx="493730" cy="295275"/>
                            </a:xfrm>
                            <a:prstGeom prst="rect">
                              <a:avLst/>
                            </a:prstGeom>
                            <a:noFill/>
                            <a:ln w="25400" cap="flat" cmpd="sng" algn="ctr">
                              <a:noFill/>
                              <a:prstDash val="solid"/>
                            </a:ln>
                            <a:effectLst/>
                          </wps:spPr>
                          <wps:txbx>
                            <w:txbxContent>
                              <w:p w:rsidR="00A46CFB" w:rsidRPr="00212B12" w:rsidRDefault="00A46CFB" w:rsidP="00EA55FE">
                                <w:pPr>
                                  <w:jc w:val="center"/>
                                  <w:rPr>
                                    <w:b/>
                                    <w:color w:val="000000" w:themeColor="text1"/>
                                  </w:rPr>
                                </w:pPr>
                                <w:r>
                                  <w:rPr>
                                    <w:b/>
                                    <w:color w:val="000000" w:themeColor="text1"/>
                                  </w:rPr>
                                  <w:t>3</w:t>
                                </w:r>
                                <w:r w:rsidRPr="00212B12">
                                  <w:rPr>
                                    <w:b/>
                                    <w:color w:val="000000" w:themeColor="text1"/>
                                  </w:rPr>
                                  <w:t>1</w:t>
                                </w:r>
                                <w:r>
                                  <w:rPr>
                                    <w:b/>
                                    <w:color w:val="000000" w:themeColor="text1"/>
                                  </w:rPr>
                                  <w:t>35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53" name="Рисунок 253"/>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rot="10235632">
                            <a:off x="1838325" y="1600200"/>
                            <a:ext cx="647700" cy="285750"/>
                          </a:xfrm>
                          <a:prstGeom prst="rect">
                            <a:avLst/>
                          </a:prstGeom>
                          <a:noFill/>
                        </pic:spPr>
                      </pic:pic>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Группа 254" o:spid="_x0000_s1029" style="position:absolute;left:0;text-align:left;margin-left:.3pt;margin-top:32.05pt;width:502.7pt;height:199.5pt;z-index:253536256" coordsize="63842,253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">
                <v:group id="Группа 2069" o:spid="_x0000_s1030" style="position:absolute;width:63842;height:25336" coordsize="63842,25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">
                  <v:group id="Группа 2063" o:spid="_x0000_s1031" style="position:absolute;width:63842;height:25336" coordsize="63842,25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">
                    <v:shape id="Полилиния: фигура 234" o:spid="_x0000_s1032" style="position:absolute;width:63842;height:23812;visibility:visible;mso-wrap-style:square;v-text-anchor:middle" coordsize="5513087,1697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" path="m,1697757l685800,1307232v212725,-117475,400050,-222250,590550,-314325c1466850,900832,1641475,829394,1828800,754782v187325,-74612,333375,-128588,571500,-209550c2638425,464269,2867025,351557,3257550,269007,3648075,186457,4378325,94382,4743450,49932,5108575,5482,5332412,8657,5448300,2307v115888,-6350,53181,1587,-9525,9525e" filled="f" strokecolor="red" strokeweight="2pt">
                      <v:path arrowok="t" o:connecttype="custom" o:connectlocs="0,2381250;794173,1833505;1478045,1392637;2117795,1058647;2779606,764735;3772323,377305;5493031,70034;6309265,3236;6298235,16595" o:connectangles="0,0,0,0,0,0,0,0,0"/>
                    </v:shape>
                    <v:group id="Группа 2051" o:spid="_x0000_s1033" style="position:absolute;left:7429;top:20859;width:1314;height:1769" coordorigin="7360,5622" coordsize="287,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">
                      <v:shapetype id="_x0000_t135" coordsize="21600,21600" o:spt="135" path="m10800,qx21600,10800,10800,21600l,21600,,xe">
                        <v:stroke joinstyle="miter"/>
                        <v:path gradientshapeok="t" o:connecttype="rect" textboxrect="0,3163,18437,18437"/>
                      </v:shapetype>
                      <v:shape id="AutoShape 43" o:spid="_x0000_s1034" type="#_x0000_t135" style="position:absolute;left:7463;top:5716;width:82;height:28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" fillcolor="#00b05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44" o:spid="_x0000_s1035" type="#_x0000_t5" style="position:absolute;left:7440;top:5622;width:127;height: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" fillcolor="#00b050"/>
                    </v:group>
                    <v:group id="Группа 2057" o:spid="_x0000_s1036" style="position:absolute;left:29908;top:10191;width:1314;height:1769" coordorigin="7360,5622" coordsize="287,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">
                      <v:shape id="AutoShape 43" o:spid="_x0000_s1037" type="#_x0000_t135" style="position:absolute;left:7463;top:5716;width:82;height:28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" fillcolor="#00b050"/>
                      <v:shape id="AutoShape 44" o:spid="_x0000_s1038" type="#_x0000_t5" style="position:absolute;left:7440;top:5622;width:127;height: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" fillcolor="#00b050"/>
                    </v:group>
                    <v:rect id="Прямоугольник 2061" o:spid="_x0000_s1039" style="position:absolute;left:29437;top:11239;width:4895;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" filled="f" stroked="f" strokeweight="2pt">
                      <v:textbox>
                        <w:txbxContent>
                          <w:p w:rsidR="00A46CFB" w:rsidRPr="00212B12" w:rsidRDefault="00A46CFB" w:rsidP="00EA55FE">
                            <w:pPr>
                              <w:jc w:val="center"/>
                              <w:rPr>
                                <w:b/>
                                <w:color w:val="000000" w:themeColor="text1"/>
                              </w:rPr>
                            </w:pPr>
                            <w:r w:rsidRPr="00212B12">
                              <w:rPr>
                                <w:b/>
                                <w:color w:val="000000" w:themeColor="text1"/>
                              </w:rPr>
                              <w:t>1</w:t>
                            </w:r>
                            <w:r>
                              <w:rPr>
                                <w:b/>
                                <w:color w:val="000000" w:themeColor="text1"/>
                              </w:rPr>
                              <w:t>83</w:t>
                            </w:r>
                          </w:p>
                        </w:txbxContent>
                      </v:textbox>
                    </v:rect>
                    <v:rect id="Прямоугольник 2062" o:spid="_x0000_s1040" style="position:absolute;left:6762;top:22383;width:4896;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" filled="f" stroked="f" strokeweight="2pt">
                      <v:textbox>
                        <w:txbxContent>
                          <w:p w:rsidR="00A46CFB" w:rsidRPr="00212B12" w:rsidRDefault="00A46CFB" w:rsidP="00EA55FE">
                            <w:pPr>
                              <w:jc w:val="center"/>
                              <w:rPr>
                                <w:b/>
                                <w:color w:val="000000" w:themeColor="text1"/>
                              </w:rPr>
                            </w:pPr>
                            <w:r w:rsidRPr="00212B12">
                              <w:rPr>
                                <w:b/>
                                <w:color w:val="000000" w:themeColor="text1"/>
                              </w:rPr>
                              <w:t>1</w:t>
                            </w:r>
                            <w:r>
                              <w:rPr>
                                <w:b/>
                                <w:color w:val="000000" w:themeColor="text1"/>
                              </w:rPr>
                              <w:t>81</w:t>
                            </w:r>
                          </w:p>
                        </w:txbxContent>
                      </v:textbox>
                    </v:rect>
                  </v:group>
                  <v:group id="Группа 2064" o:spid="_x0000_s1041" style="position:absolute;left:18288;top:12191;width:1480;height:2591;rotation:8536201fd" coordorigin="9485,12663" coordsize="233,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">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46" o:spid="_x0000_s1042" type="#_x0000_t120" style="position:absolute;left:9485;top:12663;width:233;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" strokecolor="black [3213]" strokeweight="3pt"/>
                    <v:shapetype id="_x0000_t32" coordsize="21600,21600" o:spt="32" o:oned="t" path="m,l21600,21600e" filled="f">
                      <v:path arrowok="t" fillok="f" o:connecttype="none"/>
                      <o:lock v:ext="edit" shapetype="t"/>
                    </v:shapetype>
                    <v:shape id="AutoShape 47" o:spid="_x0000_s1043" type="#_x0000_t32" style="position:absolute;left:9544;top:12697;width:40;height:13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" strokeweight="4.5pt"/>
                    <v:shape id="AutoShape 48" o:spid="_x0000_s1044" type="#_x0000_t32" style="position:absolute;left:9510;top:12879;width:46;height:19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"/>
                  </v:group>
                  <v:rect id="Прямоугольник 2068" o:spid="_x0000_s1045" style="position:absolute;left:18950;top:13371;width:4938;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" filled="f" stroked="f" strokeweight="2pt">
                    <v:textbox>
                      <w:txbxContent>
                        <w:p w:rsidR="00A46CFB" w:rsidRPr="00212B12" w:rsidRDefault="00A46CFB" w:rsidP="00EA55FE">
                          <w:pPr>
                            <w:jc w:val="center"/>
                            <w:rPr>
                              <w:b/>
                              <w:color w:val="000000" w:themeColor="text1"/>
                            </w:rPr>
                          </w:pPr>
                          <w:r>
                            <w:rPr>
                              <w:b/>
                              <w:color w:val="000000" w:themeColor="text1"/>
                            </w:rPr>
                            <w:t>3</w:t>
                          </w:r>
                          <w:r w:rsidRPr="00212B12">
                            <w:rPr>
                              <w:b/>
                              <w:color w:val="000000" w:themeColor="text1"/>
                            </w:rPr>
                            <w:t>1</w:t>
                          </w:r>
                          <w:r>
                            <w:rPr>
                              <w:b/>
                              <w:color w:val="000000" w:themeColor="text1"/>
                            </w:rPr>
                            <w:t>35</w:t>
                          </w:r>
                        </w:p>
                      </w:txbxContent>
                    </v:textbox>
                  </v:rect>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53" o:spid="_x0000_s1046" type="#_x0000_t75" style="position:absolute;left:18383;top:16002;width:6477;height:2857;rotation:1118004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">
                  <v:imagedata r:id="rId30" o:title=""/>
                </v:shape>
              </v:group>
            </w:pict>
          </mc:Fallback>
        </mc:AlternateContent>
      </w:r>
      <w:r w:rsidR="00EA55FE">
        <w:rPr>
          <w:noProof/>
        </w:rPr>
        <mc:AlternateContent>
          <mc:Choice Requires="wpg">
            <w:drawing>
              <wp:anchor distT="0" distB="0" distL="114300" distR="114300" simplePos="0" relativeHeight="253509632" behindDoc="0" locked="0" layoutInCell="1" allowOverlap="1">
                <wp:simplePos x="0" y="0"/>
                <wp:positionH relativeFrom="column">
                  <wp:posOffset>-1905</wp:posOffset>
                </wp:positionH>
                <wp:positionV relativeFrom="paragraph">
                  <wp:posOffset>140335</wp:posOffset>
                </wp:positionV>
                <wp:extent cx="4481830" cy="2085975"/>
                <wp:effectExtent l="0" t="0" r="0" b="0"/>
                <wp:wrapNone/>
                <wp:docPr id="233" name="Группа 233"/>
                <wp:cNvGraphicFramePr/>
                <a:graphic xmlns:a="http://schemas.openxmlformats.org/drawingml/2006/main">
                  <a:graphicData uri="http://schemas.microsoft.com/office/word/2010/wordprocessingGroup">
                    <wpg:wgp>
                      <wpg:cNvGrpSpPr/>
                      <wpg:grpSpPr>
                        <a:xfrm>
                          <a:off x="0" y="0"/>
                          <a:ext cx="4481830" cy="2085975"/>
                          <a:chOff x="-167154" y="0"/>
                          <a:chExt cx="4481979" cy="2085975"/>
                        </a:xfrm>
                      </wpg:grpSpPr>
                      <wps:wsp>
                        <wps:cNvPr id="227" name="Прямоугольник 227"/>
                        <wps:cNvSpPr/>
                        <wps:spPr>
                          <a:xfrm>
                            <a:off x="3762375" y="333375"/>
                            <a:ext cx="552450" cy="2952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46CFB" w:rsidRPr="00212B12" w:rsidRDefault="00A46CFB" w:rsidP="008151BC">
                              <w:pPr>
                                <w:jc w:val="center"/>
                                <w:rPr>
                                  <w:b/>
                                  <w:color w:val="000000" w:themeColor="text1"/>
                                </w:rPr>
                              </w:pPr>
                              <w:r w:rsidRPr="00212B12">
                                <w:rPr>
                                  <w:b/>
                                  <w:color w:val="000000" w:themeColor="text1"/>
                                </w:rPr>
                                <w:t>11:50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 name="Прямоугольник 228"/>
                        <wps:cNvSpPr/>
                        <wps:spPr>
                          <a:xfrm>
                            <a:off x="1257300" y="1790700"/>
                            <a:ext cx="552450" cy="295275"/>
                          </a:xfrm>
                          <a:prstGeom prst="rect">
                            <a:avLst/>
                          </a:prstGeom>
                          <a:noFill/>
                          <a:ln w="25400" cap="flat" cmpd="sng" algn="ctr">
                            <a:noFill/>
                            <a:prstDash val="solid"/>
                          </a:ln>
                          <a:effectLst/>
                        </wps:spPr>
                        <wps:txbx>
                          <w:txbxContent>
                            <w:p w:rsidR="00A46CFB" w:rsidRPr="00212B12" w:rsidRDefault="00A46CFB" w:rsidP="00212B12">
                              <w:pPr>
                                <w:jc w:val="center"/>
                                <w:rPr>
                                  <w:b/>
                                  <w:color w:val="000000" w:themeColor="text1"/>
                                </w:rPr>
                              </w:pPr>
                              <w:r w:rsidRPr="00212B12">
                                <w:rPr>
                                  <w:b/>
                                  <w:color w:val="000000" w:themeColor="text1"/>
                                </w:rPr>
                                <w:t>11:</w:t>
                              </w:r>
                              <w:r>
                                <w:rPr>
                                  <w:b/>
                                  <w:color w:val="000000" w:themeColor="text1"/>
                                </w:rPr>
                                <w:t>4</w:t>
                              </w:r>
                              <w:r w:rsidRPr="00212B12">
                                <w:rPr>
                                  <w:b/>
                                  <w:color w:val="000000" w:themeColor="text1"/>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 name="Прямоугольник 229"/>
                        <wps:cNvSpPr/>
                        <wps:spPr>
                          <a:xfrm>
                            <a:off x="2276475" y="1466850"/>
                            <a:ext cx="552450" cy="295275"/>
                          </a:xfrm>
                          <a:prstGeom prst="rect">
                            <a:avLst/>
                          </a:prstGeom>
                          <a:noFill/>
                          <a:ln w="25400" cap="flat" cmpd="sng" algn="ctr">
                            <a:noFill/>
                            <a:prstDash val="solid"/>
                          </a:ln>
                          <a:effectLst/>
                        </wps:spPr>
                        <wps:txbx>
                          <w:txbxContent>
                            <w:p w:rsidR="00A46CFB" w:rsidRPr="00212B12" w:rsidRDefault="00A46CFB" w:rsidP="00212B12">
                              <w:pPr>
                                <w:jc w:val="center"/>
                                <w:rPr>
                                  <w:b/>
                                  <w:color w:val="000000" w:themeColor="text1"/>
                                </w:rPr>
                              </w:pPr>
                              <w:r w:rsidRPr="00212B12">
                                <w:rPr>
                                  <w:b/>
                                  <w:color w:val="000000" w:themeColor="text1"/>
                                </w:rPr>
                                <w:t>11:</w:t>
                              </w:r>
                              <w:r>
                                <w:rPr>
                                  <w:b/>
                                  <w:color w:val="000000" w:themeColor="text1"/>
                                </w:rPr>
                                <w:t>47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0" name="Прямоугольник 230"/>
                        <wps:cNvSpPr/>
                        <wps:spPr>
                          <a:xfrm>
                            <a:off x="3095625" y="1095375"/>
                            <a:ext cx="552450" cy="295275"/>
                          </a:xfrm>
                          <a:prstGeom prst="rect">
                            <a:avLst/>
                          </a:prstGeom>
                          <a:noFill/>
                          <a:ln w="25400" cap="flat" cmpd="sng" algn="ctr">
                            <a:noFill/>
                            <a:prstDash val="solid"/>
                          </a:ln>
                          <a:effectLst/>
                        </wps:spPr>
                        <wps:txbx>
                          <w:txbxContent>
                            <w:p w:rsidR="00A46CFB" w:rsidRPr="00212B12" w:rsidRDefault="00A46CFB" w:rsidP="00212B12">
                              <w:pPr>
                                <w:jc w:val="center"/>
                                <w:rPr>
                                  <w:b/>
                                  <w:color w:val="000000" w:themeColor="text1"/>
                                </w:rPr>
                              </w:pPr>
                              <w:r w:rsidRPr="00212B12">
                                <w:rPr>
                                  <w:b/>
                                  <w:color w:val="000000" w:themeColor="text1"/>
                                </w:rPr>
                                <w:t>11:</w:t>
                              </w:r>
                              <w:r>
                                <w:rPr>
                                  <w:b/>
                                  <w:color w:val="000000" w:themeColor="text1"/>
                                </w:rPr>
                                <w:t>48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 name="Прямоугольник 231"/>
                        <wps:cNvSpPr/>
                        <wps:spPr>
                          <a:xfrm>
                            <a:off x="2990850" y="0"/>
                            <a:ext cx="771525" cy="295275"/>
                          </a:xfrm>
                          <a:prstGeom prst="rect">
                            <a:avLst/>
                          </a:prstGeom>
                          <a:noFill/>
                          <a:ln w="25400" cap="flat" cmpd="sng" algn="ctr">
                            <a:noFill/>
                            <a:prstDash val="solid"/>
                          </a:ln>
                          <a:effectLst/>
                        </wps:spPr>
                        <wps:txbx>
                          <w:txbxContent>
                            <w:p w:rsidR="00A46CFB" w:rsidRPr="00212B12" w:rsidRDefault="00A46CFB" w:rsidP="00212B12">
                              <w:pPr>
                                <w:jc w:val="center"/>
                                <w:rPr>
                                  <w:b/>
                                  <w:color w:val="000000" w:themeColor="text1"/>
                                </w:rPr>
                              </w:pPr>
                              <w:r>
                                <w:rPr>
                                  <w:b/>
                                  <w:color w:val="000000" w:themeColor="text1"/>
                                </w:rPr>
                                <w:t>УТС-519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 name="Прямоугольник 232"/>
                        <wps:cNvSpPr/>
                        <wps:spPr>
                          <a:xfrm>
                            <a:off x="-167154" y="1790700"/>
                            <a:ext cx="952500" cy="295275"/>
                          </a:xfrm>
                          <a:prstGeom prst="rect">
                            <a:avLst/>
                          </a:prstGeom>
                          <a:noFill/>
                          <a:ln w="25400" cap="flat" cmpd="sng" algn="ctr">
                            <a:noFill/>
                            <a:prstDash val="solid"/>
                          </a:ln>
                          <a:effectLst/>
                        </wps:spPr>
                        <wps:txbx>
                          <w:txbxContent>
                            <w:p w:rsidR="00A46CFB" w:rsidRPr="00212B12" w:rsidRDefault="00A46CFB" w:rsidP="00212B12">
                              <w:pPr>
                                <w:jc w:val="center"/>
                                <w:rPr>
                                  <w:b/>
                                  <w:color w:val="000000" w:themeColor="text1"/>
                                </w:rPr>
                              </w:pPr>
                              <w:r w:rsidRPr="00212B12">
                                <w:rPr>
                                  <w:b/>
                                  <w:color w:val="000000" w:themeColor="text1"/>
                                </w:rPr>
                                <w:t>UST-ILIMSK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Группа 233" o:spid="_x0000_s1047" style="position:absolute;left:0;text-align:left;margin-left:-.15pt;margin-top:11.05pt;width:352.9pt;height:164.25pt;z-index:253509632;mso-width-relative:margin;mso-height-relative:margin" coordorigin="-1671" coordsize="44819,20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">
                <v:rect id="Прямоугольник 227" o:spid="_x0000_s1048" style="position:absolute;left:37623;top:3333;width:5525;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" filled="f" stroked="f" strokeweight="2pt">
                  <v:textbox>
                    <w:txbxContent>
                      <w:p w:rsidR="00A46CFB" w:rsidRPr="00212B12" w:rsidRDefault="00A46CFB" w:rsidP="008151BC">
                        <w:pPr>
                          <w:jc w:val="center"/>
                          <w:rPr>
                            <w:b/>
                            <w:color w:val="000000" w:themeColor="text1"/>
                          </w:rPr>
                        </w:pPr>
                        <w:r w:rsidRPr="00212B12">
                          <w:rPr>
                            <w:b/>
                            <w:color w:val="000000" w:themeColor="text1"/>
                          </w:rPr>
                          <w:t>11:50</w:t>
                        </w:r>
                      </w:p>
                    </w:txbxContent>
                  </v:textbox>
                </v:rect>
                <v:rect id="Прямоугольник 228" o:spid="_x0000_s1049" style="position:absolute;left:12573;top:17907;width:5524;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" filled="f" stroked="f" strokeweight="2pt">
                  <v:textbox>
                    <w:txbxContent>
                      <w:p w:rsidR="00A46CFB" w:rsidRPr="00212B12" w:rsidRDefault="00A46CFB" w:rsidP="00212B12">
                        <w:pPr>
                          <w:jc w:val="center"/>
                          <w:rPr>
                            <w:b/>
                            <w:color w:val="000000" w:themeColor="text1"/>
                          </w:rPr>
                        </w:pPr>
                        <w:r w:rsidRPr="00212B12">
                          <w:rPr>
                            <w:b/>
                            <w:color w:val="000000" w:themeColor="text1"/>
                          </w:rPr>
                          <w:t>11:</w:t>
                        </w:r>
                        <w:r>
                          <w:rPr>
                            <w:b/>
                            <w:color w:val="000000" w:themeColor="text1"/>
                          </w:rPr>
                          <w:t>4</w:t>
                        </w:r>
                        <w:r w:rsidRPr="00212B12">
                          <w:rPr>
                            <w:b/>
                            <w:color w:val="000000" w:themeColor="text1"/>
                          </w:rPr>
                          <w:t>5</w:t>
                        </w:r>
                      </w:p>
                    </w:txbxContent>
                  </v:textbox>
                </v:rect>
                <v:rect id="Прямоугольник 229" o:spid="_x0000_s1050" style="position:absolute;left:22764;top:14668;width:5525;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" filled="f" stroked="f" strokeweight="2pt">
                  <v:textbox>
                    <w:txbxContent>
                      <w:p w:rsidR="00A46CFB" w:rsidRPr="00212B12" w:rsidRDefault="00A46CFB" w:rsidP="00212B12">
                        <w:pPr>
                          <w:jc w:val="center"/>
                          <w:rPr>
                            <w:b/>
                            <w:color w:val="000000" w:themeColor="text1"/>
                          </w:rPr>
                        </w:pPr>
                        <w:r w:rsidRPr="00212B12">
                          <w:rPr>
                            <w:b/>
                            <w:color w:val="000000" w:themeColor="text1"/>
                          </w:rPr>
                          <w:t>11:</w:t>
                        </w:r>
                        <w:r>
                          <w:rPr>
                            <w:b/>
                            <w:color w:val="000000" w:themeColor="text1"/>
                          </w:rPr>
                          <w:t>47</w:t>
                        </w:r>
                      </w:p>
                    </w:txbxContent>
                  </v:textbox>
                </v:rect>
                <v:rect id="Прямоугольник 230" o:spid="_x0000_s1051" style="position:absolute;left:30956;top:10953;width:5524;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" filled="f" stroked="f" strokeweight="2pt">
                  <v:textbox>
                    <w:txbxContent>
                      <w:p w:rsidR="00A46CFB" w:rsidRPr="00212B12" w:rsidRDefault="00A46CFB" w:rsidP="00212B12">
                        <w:pPr>
                          <w:jc w:val="center"/>
                          <w:rPr>
                            <w:b/>
                            <w:color w:val="000000" w:themeColor="text1"/>
                          </w:rPr>
                        </w:pPr>
                        <w:r w:rsidRPr="00212B12">
                          <w:rPr>
                            <w:b/>
                            <w:color w:val="000000" w:themeColor="text1"/>
                          </w:rPr>
                          <w:t>11:</w:t>
                        </w:r>
                        <w:r>
                          <w:rPr>
                            <w:b/>
                            <w:color w:val="000000" w:themeColor="text1"/>
                          </w:rPr>
                          <w:t>48</w:t>
                        </w:r>
                      </w:p>
                    </w:txbxContent>
                  </v:textbox>
                </v:rect>
                <v:rect id="Прямоугольник 231" o:spid="_x0000_s1052" style="position:absolute;left:29908;width:7715;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" filled="f" stroked="f" strokeweight="2pt">
                  <v:textbox>
                    <w:txbxContent>
                      <w:p w:rsidR="00A46CFB" w:rsidRPr="00212B12" w:rsidRDefault="00A46CFB" w:rsidP="00212B12">
                        <w:pPr>
                          <w:jc w:val="center"/>
                          <w:rPr>
                            <w:b/>
                            <w:color w:val="000000" w:themeColor="text1"/>
                          </w:rPr>
                        </w:pPr>
                        <w:r>
                          <w:rPr>
                            <w:b/>
                            <w:color w:val="000000" w:themeColor="text1"/>
                          </w:rPr>
                          <w:t>УТС-519</w:t>
                        </w:r>
                      </w:p>
                    </w:txbxContent>
                  </v:textbox>
                </v:rect>
                <v:rect id="Прямоугольник 232" o:spid="_x0000_s1053" style="position:absolute;left:-1671;top:17907;width:9524;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" filled="f" stroked="f" strokeweight="2pt">
                  <v:textbox>
                    <w:txbxContent>
                      <w:p w:rsidR="00A46CFB" w:rsidRPr="00212B12" w:rsidRDefault="00A46CFB" w:rsidP="00212B12">
                        <w:pPr>
                          <w:jc w:val="center"/>
                          <w:rPr>
                            <w:b/>
                            <w:color w:val="000000" w:themeColor="text1"/>
                          </w:rPr>
                        </w:pPr>
                        <w:r w:rsidRPr="00212B12">
                          <w:rPr>
                            <w:b/>
                            <w:color w:val="000000" w:themeColor="text1"/>
                          </w:rPr>
                          <w:t>UST-ILIMSK</w:t>
                        </w:r>
                      </w:p>
                    </w:txbxContent>
                  </v:textbox>
                </v:rect>
              </v:group>
            </w:pict>
          </mc:Fallback>
        </mc:AlternateContent>
      </w:r>
      <w:r w:rsidR="008151BC">
        <w:rPr>
          <w:noProof/>
        </w:rPr>
        <mc:AlternateContent>
          <mc:Choice Requires="wpg">
            <w:drawing>
              <wp:anchor distT="0" distB="0" distL="114300" distR="114300" simplePos="0" relativeHeight="253497344" behindDoc="0" locked="0" layoutInCell="1" allowOverlap="1">
                <wp:simplePos x="0" y="0"/>
                <wp:positionH relativeFrom="column">
                  <wp:posOffset>489585</wp:posOffset>
                </wp:positionH>
                <wp:positionV relativeFrom="paragraph">
                  <wp:posOffset>450002</wp:posOffset>
                </wp:positionV>
                <wp:extent cx="3288222" cy="1888047"/>
                <wp:effectExtent l="19050" t="0" r="121920" b="131445"/>
                <wp:wrapNone/>
                <wp:docPr id="225" name="Группа 225"/>
                <wp:cNvGraphicFramePr/>
                <a:graphic xmlns:a="http://schemas.openxmlformats.org/drawingml/2006/main">
                  <a:graphicData uri="http://schemas.microsoft.com/office/word/2010/wordprocessingGroup">
                    <wpg:wgp>
                      <wpg:cNvGrpSpPr/>
                      <wpg:grpSpPr>
                        <a:xfrm>
                          <a:off x="0" y="0"/>
                          <a:ext cx="3288222" cy="1888047"/>
                          <a:chOff x="0" y="0"/>
                          <a:chExt cx="3288222" cy="1888047"/>
                        </a:xfrm>
                      </wpg:grpSpPr>
                      <wps:wsp>
                        <wps:cNvPr id="25" name="Стрелка: пятиугольник 25"/>
                        <wps:cNvSpPr/>
                        <wps:spPr>
                          <a:xfrm rot="20204068">
                            <a:off x="0" y="1751543"/>
                            <a:ext cx="534439" cy="136504"/>
                          </a:xfrm>
                          <a:prstGeom prst="homePlate">
                            <a:avLst/>
                          </a:prstGeom>
                          <a:solidFill>
                            <a:srgbClr val="FF0000"/>
                          </a:solidFill>
                          <a:ln w="254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Стрелка: пятиугольник 26"/>
                        <wps:cNvSpPr/>
                        <wps:spPr>
                          <a:xfrm rot="18405885">
                            <a:off x="2952750" y="198968"/>
                            <a:ext cx="534439" cy="136504"/>
                          </a:xfrm>
                          <a:prstGeom prst="homePlate">
                            <a:avLst/>
                          </a:prstGeom>
                          <a:solidFill>
                            <a:srgbClr val="FF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Стрелка: пятиугольник 28"/>
                        <wps:cNvSpPr/>
                        <wps:spPr>
                          <a:xfrm rot="19613024">
                            <a:off x="2419350" y="713318"/>
                            <a:ext cx="534439" cy="136504"/>
                          </a:xfrm>
                          <a:prstGeom prst="homePlate">
                            <a:avLst/>
                          </a:prstGeom>
                          <a:solidFill>
                            <a:srgbClr val="FF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Стрелка: пятиугольник 30"/>
                        <wps:cNvSpPr/>
                        <wps:spPr>
                          <a:xfrm rot="20487142">
                            <a:off x="1733550" y="1027643"/>
                            <a:ext cx="534439" cy="136504"/>
                          </a:xfrm>
                          <a:prstGeom prst="homePlate">
                            <a:avLst/>
                          </a:prstGeom>
                          <a:solidFill>
                            <a:srgbClr val="FF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Стрелка: пятиугольник 31"/>
                        <wps:cNvSpPr/>
                        <wps:spPr>
                          <a:xfrm rot="20327572">
                            <a:off x="838200" y="1361018"/>
                            <a:ext cx="534439" cy="136504"/>
                          </a:xfrm>
                          <a:prstGeom prst="homePlate">
                            <a:avLst/>
                          </a:prstGeom>
                          <a:solidFill>
                            <a:srgbClr val="FF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DB8E95F" id="Группа 225" o:spid="_x0000_s1026" style="position:absolute;margin-left:38.55pt;margin-top:35.45pt;width:258.9pt;height:148.65pt;z-index:253497344" coordsize="32882,18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Стрелка: пятиугольник 25" o:spid="_x0000_s1027" type="#_x0000_t15" style="position:absolute;top:17515;width:5344;height:1365;rotation:-152473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" adj="18842" fillcolor="red" strokecolor="black [3213]" strokeweight="2pt"/>
                <v:shape id="Стрелка: пятиугольник 26" o:spid="_x0000_s1028" type="#_x0000_t15" style="position:absolute;left:29528;top:1989;width:5344;height:1365;rotation:-348882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" adj="18842" fillcolor="red" strokecolor="windowText" strokeweight="2pt"/>
                <v:shape id="Стрелка: пятиугольник 28" o:spid="_x0000_s1029" type="#_x0000_t15" style="position:absolute;left:24193;top:7133;width:5344;height:1365;rotation:-217030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" adj="18842" fillcolor="red" strokecolor="windowText" strokeweight="2pt"/>
                <v:shape id="Стрелка: пятиугольник 30" o:spid="_x0000_s1030" type="#_x0000_t15" style="position:absolute;left:17335;top:10276;width:5344;height:1365;rotation:-121553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" adj="18842" fillcolor="red" strokecolor="windowText" strokeweight="2pt"/>
                <v:shape id="Стрелка: пятиугольник 31" o:spid="_x0000_s1031" type="#_x0000_t15" style="position:absolute;left:8382;top:13610;width:5344;height:1365;rotation:-138983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" adj="18842" fillcolor="red" strokecolor="windowText" strokeweight="2pt"/>
              </v:group>
            </w:pict>
          </mc:Fallback>
        </mc:AlternateContent>
      </w:r>
      <w:r w:rsidR="008151BC">
        <w:rPr>
          <w:noProof/>
        </w:rPr>
        <mc:AlternateContent>
          <mc:Choice Requires="wps">
            <w:drawing>
              <wp:anchor distT="0" distB="0" distL="114300" distR="114300" simplePos="0" relativeHeight="253486080" behindDoc="0" locked="0" layoutInCell="1" allowOverlap="1">
                <wp:simplePos x="0" y="0"/>
                <wp:positionH relativeFrom="column">
                  <wp:posOffset>3706496</wp:posOffset>
                </wp:positionH>
                <wp:positionV relativeFrom="paragraph">
                  <wp:posOffset>346928</wp:posOffset>
                </wp:positionV>
                <wp:extent cx="439011" cy="148468"/>
                <wp:effectExtent l="38100" t="57150" r="0" b="80645"/>
                <wp:wrapNone/>
                <wp:docPr id="24" name="Стрелка: пятиугольник 24"/>
                <wp:cNvGraphicFramePr/>
                <a:graphic xmlns:a="http://schemas.openxmlformats.org/drawingml/2006/main">
                  <a:graphicData uri="http://schemas.microsoft.com/office/word/2010/wordprocessingShape">
                    <wps:wsp>
                      <wps:cNvSpPr/>
                      <wps:spPr>
                        <a:xfrm rot="20592805">
                          <a:off x="0" y="0"/>
                          <a:ext cx="439011" cy="148468"/>
                        </a:xfrm>
                        <a:prstGeom prst="homePlate">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763367" id="Стрелка: пятиугольник 24" o:spid="_x0000_s1026" type="#_x0000_t15" style="position:absolute;margin-left:291.85pt;margin-top:27.3pt;width:34.55pt;height:11.7pt;rotation:-1100126fd;z-index:2534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" adj="17948" fillcolor="#4f81bd [3204]" strokecolor="black [3213]" strokeweight="2pt"/>
            </w:pict>
          </mc:Fallback>
        </mc:AlternateContent>
      </w:r>
      <w:r w:rsidR="002D4142" w:rsidRPr="000E146B">
        <w:rPr>
          <w:noProof/>
        </w:rPr>
        <w:drawing>
          <wp:inline distT="0" distB="0" distL="0" distR="0" wp14:anchorId="0C9E216C">
            <wp:extent cx="6384290" cy="313372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5443" t="13170" b="4318"/>
                    <a:stretch/>
                  </pic:blipFill>
                  <pic:spPr bwMode="auto">
                    <a:xfrm>
                      <a:off x="0" y="0"/>
                      <a:ext cx="6384290" cy="3133725"/>
                    </a:xfrm>
                    <a:prstGeom prst="rect">
                      <a:avLst/>
                    </a:prstGeom>
                    <a:ln>
                      <a:noFill/>
                    </a:ln>
                    <a:extLst>
                      <a:ext uri="{53640926-AAD7-44D8-BBD7-CCE9431645EC}">
                        <a14:shadowObscured xmlns:a14="http://schemas.microsoft.com/office/drawing/2010/main"/>
                      </a:ext>
                    </a:extLst>
                  </pic:spPr>
                </pic:pic>
              </a:graphicData>
            </a:graphic>
          </wp:inline>
        </w:drawing>
      </w:r>
    </w:p>
    <w:p w:rsidR="00AC4C4E" w:rsidRPr="00854F99" w:rsidRDefault="00AC4C4E" w:rsidP="00AC4C4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0"/>
          <w:szCs w:val="20"/>
        </w:rPr>
        <w:t>Рис.</w:t>
      </w:r>
      <w:r w:rsidR="00E43EF6">
        <w:rPr>
          <w:rFonts w:ascii="Times New Roman" w:hAnsi="Times New Roman" w:cs="Times New Roman"/>
          <w:sz w:val="20"/>
          <w:szCs w:val="20"/>
        </w:rPr>
        <w:t xml:space="preserve"> 13.</w:t>
      </w:r>
      <w:r>
        <w:rPr>
          <w:rFonts w:ascii="Times New Roman" w:hAnsi="Times New Roman" w:cs="Times New Roman"/>
          <w:sz w:val="20"/>
          <w:szCs w:val="20"/>
        </w:rPr>
        <w:t xml:space="preserve"> Схема аварийного случая</w:t>
      </w:r>
    </w:p>
    <w:p w:rsidR="00C417F5" w:rsidRDefault="005F246B" w:rsidP="00C417F5">
      <w:pPr>
        <w:widowControl w:val="0"/>
        <w:autoSpaceDE w:val="0"/>
        <w:autoSpaceDN w:val="0"/>
        <w:adjustRightInd w:val="0"/>
        <w:spacing w:after="0" w:line="240" w:lineRule="auto"/>
        <w:ind w:firstLine="710"/>
        <w:jc w:val="both"/>
        <w:rPr>
          <w:rFonts w:ascii="Times New Roman" w:hAnsi="Times New Roman"/>
          <w:sz w:val="28"/>
          <w:szCs w:val="28"/>
        </w:rPr>
      </w:pPr>
      <w:r>
        <w:rPr>
          <w:noProof/>
        </w:rPr>
        <mc:AlternateContent>
          <mc:Choice Requires="wps">
            <w:drawing>
              <wp:anchor distT="0" distB="0" distL="114300" distR="114300" simplePos="0" relativeHeight="253534208" behindDoc="0" locked="0" layoutInCell="1" allowOverlap="1">
                <wp:simplePos x="0" y="0"/>
                <wp:positionH relativeFrom="column">
                  <wp:posOffset>680085</wp:posOffset>
                </wp:positionH>
                <wp:positionV relativeFrom="paragraph">
                  <wp:posOffset>1755140</wp:posOffset>
                </wp:positionV>
                <wp:extent cx="1295400" cy="381000"/>
                <wp:effectExtent l="19050" t="0" r="590550" b="38100"/>
                <wp:wrapNone/>
                <wp:docPr id="241" name="Облачко с текстом: овальное 241"/>
                <wp:cNvGraphicFramePr/>
                <a:graphic xmlns:a="http://schemas.openxmlformats.org/drawingml/2006/main">
                  <a:graphicData uri="http://schemas.microsoft.com/office/word/2010/wordprocessingShape">
                    <wps:wsp>
                      <wps:cNvSpPr/>
                      <wps:spPr>
                        <a:xfrm>
                          <a:off x="0" y="0"/>
                          <a:ext cx="1295400" cy="381000"/>
                        </a:xfrm>
                        <a:prstGeom prst="wedgeEllipseCallout">
                          <a:avLst>
                            <a:gd name="adj1" fmla="val 93845"/>
                            <a:gd name="adj2" fmla="val -47968"/>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46CFB" w:rsidRPr="00AC4C4E" w:rsidRDefault="00A46CFB" w:rsidP="005F246B">
                            <w:pPr>
                              <w:jc w:val="center"/>
                              <w:rPr>
                                <w:b/>
                                <w:color w:val="000000" w:themeColor="text1"/>
                                <w:lang w:val="en-US"/>
                              </w:rPr>
                            </w:pPr>
                            <w:r w:rsidRPr="00AC4C4E">
                              <w:rPr>
                                <w:b/>
                                <w:color w:val="000000" w:themeColor="text1"/>
                                <w:lang w:val="en-US"/>
                              </w:rPr>
                              <w:t>UST-ILIMSK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Облачко с текстом: овальное 241" o:spid="_x0000_s1054" type="#_x0000_t63" style="position:absolute;left:0;text-align:left;margin-left:53.55pt;margin-top:138.2pt;width:102pt;height:30pt;z-index:2535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" adj="31071,439" filled="f" strokecolor="red" strokeweight="1.5pt">
                <v:textbox>
                  <w:txbxContent>
                    <w:p w:rsidR="00A46CFB" w:rsidRPr="00AC4C4E" w:rsidRDefault="00A46CFB" w:rsidP="005F246B">
                      <w:pPr>
                        <w:jc w:val="center"/>
                        <w:rPr>
                          <w:b/>
                          <w:color w:val="000000" w:themeColor="text1"/>
                          <w:lang w:val="en-US"/>
                        </w:rPr>
                      </w:pPr>
                      <w:r w:rsidRPr="00AC4C4E">
                        <w:rPr>
                          <w:b/>
                          <w:color w:val="000000" w:themeColor="text1"/>
                          <w:lang w:val="en-US"/>
                        </w:rPr>
                        <w:t>UST-ILIMSK</w:t>
                      </w:r>
                    </w:p>
                  </w:txbxContent>
                </v:textbox>
              </v:shape>
            </w:pict>
          </mc:Fallback>
        </mc:AlternateContent>
      </w:r>
      <w:r>
        <w:rPr>
          <w:noProof/>
        </w:rPr>
        <w:drawing>
          <wp:anchor distT="0" distB="0" distL="114300" distR="114300" simplePos="0" relativeHeight="253528064" behindDoc="0" locked="0" layoutInCell="1" allowOverlap="1" wp14:anchorId="5E976BA3">
            <wp:simplePos x="0" y="0"/>
            <wp:positionH relativeFrom="column">
              <wp:posOffset>-46424</wp:posOffset>
            </wp:positionH>
            <wp:positionV relativeFrom="paragraph">
              <wp:posOffset>1073785</wp:posOffset>
            </wp:positionV>
            <wp:extent cx="3211830" cy="1807210"/>
            <wp:effectExtent l="0" t="0" r="7620" b="2540"/>
            <wp:wrapSquare wrapText="bothSides"/>
            <wp:docPr id="224" name="Рисунок 224" descr="C:\Users\User\Desktop\Транспортные 2019\32_2019_АС Столкновение UST-ILIMSK с УТС\Из видео\Безымянный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Транспортные 2019\32_2019_АС Столкновение UST-ILIMSK с УТС\Из видео\Безымянный 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11830" cy="1807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60C4">
        <w:rPr>
          <w:noProof/>
        </w:rPr>
        <w:drawing>
          <wp:anchor distT="0" distB="0" distL="114300" distR="114300" simplePos="0" relativeHeight="253529088" behindDoc="0" locked="0" layoutInCell="1" allowOverlap="1" wp14:anchorId="5F7DCE34">
            <wp:simplePos x="0" y="0"/>
            <wp:positionH relativeFrom="column">
              <wp:posOffset>3304540</wp:posOffset>
            </wp:positionH>
            <wp:positionV relativeFrom="paragraph">
              <wp:posOffset>1069340</wp:posOffset>
            </wp:positionV>
            <wp:extent cx="3212465" cy="1807210"/>
            <wp:effectExtent l="0" t="0" r="6985" b="2540"/>
            <wp:wrapSquare wrapText="bothSides"/>
            <wp:docPr id="226" name="Рисунок 226" descr="C:\Users\User\Desktop\Транспортные 2019\32_2019_АС Столкновение UST-ILIMSK с УТС\Из видео\Безымянный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Транспортные 2019\32_2019_АС Столкновение UST-ILIMSK с УТС\Из видео\Безымянный 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12465" cy="1807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17F5">
        <w:rPr>
          <w:rFonts w:ascii="Times New Roman" w:hAnsi="Times New Roman"/>
          <w:sz w:val="28"/>
          <w:szCs w:val="28"/>
        </w:rPr>
        <w:t>Работая полным ходом назад т/х «</w:t>
      </w:r>
      <w:bookmarkStart w:id="87" w:name="_Hlk34059915"/>
      <w:r w:rsidR="00C417F5">
        <w:rPr>
          <w:rFonts w:ascii="Times New Roman" w:hAnsi="Times New Roman"/>
          <w:sz w:val="28"/>
          <w:szCs w:val="28"/>
        </w:rPr>
        <w:t>UST-ILIMSK</w:t>
      </w:r>
      <w:bookmarkEnd w:id="87"/>
      <w:r w:rsidR="00C417F5">
        <w:rPr>
          <w:rFonts w:ascii="Times New Roman" w:hAnsi="Times New Roman"/>
          <w:sz w:val="28"/>
          <w:szCs w:val="28"/>
        </w:rPr>
        <w:t>» отошел от т/х «УТС-519». Подошедший к носовой части с левого борта т/х «UST-ILIMSK» буксир «ДОБРЫНЯ», обеспечивающий проход судов под разводным железнодорожным мостом, выровнял судно носом на течение, после чего оказал помощь в швартовке т/х «УТС-519 к причальному понтону «П-20-23».</w:t>
      </w:r>
    </w:p>
    <w:p w:rsidR="005F246B" w:rsidRDefault="005F246B" w:rsidP="00C417F5">
      <w:pPr>
        <w:widowControl w:val="0"/>
        <w:autoSpaceDE w:val="0"/>
        <w:autoSpaceDN w:val="0"/>
        <w:adjustRightInd w:val="0"/>
        <w:spacing w:after="0" w:line="240" w:lineRule="auto"/>
        <w:ind w:firstLine="710"/>
        <w:jc w:val="both"/>
        <w:rPr>
          <w:rFonts w:ascii="Times New Roman" w:hAnsi="Times New Roman"/>
          <w:sz w:val="28"/>
          <w:szCs w:val="28"/>
        </w:rPr>
      </w:pPr>
    </w:p>
    <w:p w:rsidR="005F246B" w:rsidRDefault="00F135E6" w:rsidP="00F135E6">
      <w:pPr>
        <w:widowControl w:val="0"/>
        <w:autoSpaceDE w:val="0"/>
        <w:autoSpaceDN w:val="0"/>
        <w:adjustRightInd w:val="0"/>
        <w:spacing w:after="0" w:line="240" w:lineRule="auto"/>
        <w:jc w:val="both"/>
        <w:rPr>
          <w:rFonts w:ascii="Times New Roman" w:hAnsi="Times New Roman"/>
          <w:sz w:val="28"/>
          <w:szCs w:val="28"/>
        </w:rPr>
      </w:pPr>
      <w:r>
        <w:rPr>
          <w:noProof/>
        </w:rPr>
        <w:drawing>
          <wp:anchor distT="0" distB="0" distL="114300" distR="114300" simplePos="0" relativeHeight="253530112" behindDoc="0" locked="0" layoutInCell="1" allowOverlap="1" wp14:anchorId="3C2556F7" wp14:editId="7F861559">
            <wp:simplePos x="0" y="0"/>
            <wp:positionH relativeFrom="column">
              <wp:posOffset>-43815</wp:posOffset>
            </wp:positionH>
            <wp:positionV relativeFrom="paragraph">
              <wp:posOffset>4445</wp:posOffset>
            </wp:positionV>
            <wp:extent cx="3213100" cy="1807845"/>
            <wp:effectExtent l="0" t="0" r="6350" b="1905"/>
            <wp:wrapSquare wrapText="bothSides"/>
            <wp:docPr id="235" name="Рисунок 235" descr="C:\Users\User\Desktop\Транспортные 2019\32_2019_АС Столкновение UST-ILIMSK с УТС\Из видео\Безымянный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Транспортные 2019\32_2019_АС Столкновение UST-ILIMSK с УТС\Из видео\Безымянный 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13100" cy="18078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9D28220" wp14:editId="3BD6D7E6">
            <wp:extent cx="3241040" cy="1823613"/>
            <wp:effectExtent l="0" t="0" r="0" b="5715"/>
            <wp:docPr id="236" name="Рисунок 236" descr="C:\Users\User\Desktop\Транспортные 2019\32_2019_АС Столкновение UST-ILIMSK с УТС\Из видео\Безымянный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Транспортные 2019\32_2019_АС Столкновение UST-ILIMSK с УТС\Из видео\Безымянный 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64297" cy="1836699"/>
                    </a:xfrm>
                    <a:prstGeom prst="rect">
                      <a:avLst/>
                    </a:prstGeom>
                    <a:noFill/>
                    <a:ln>
                      <a:noFill/>
                    </a:ln>
                  </pic:spPr>
                </pic:pic>
              </a:graphicData>
            </a:graphic>
          </wp:inline>
        </w:drawing>
      </w:r>
    </w:p>
    <w:p w:rsidR="005F246B" w:rsidRDefault="005F246B" w:rsidP="005F246B">
      <w:pPr>
        <w:widowControl w:val="0"/>
        <w:autoSpaceDE w:val="0"/>
        <w:autoSpaceDN w:val="0"/>
        <w:adjustRightInd w:val="0"/>
        <w:spacing w:after="0" w:line="240" w:lineRule="auto"/>
        <w:jc w:val="both"/>
        <w:rPr>
          <w:rFonts w:ascii="Times New Roman" w:hAnsi="Times New Roman"/>
          <w:sz w:val="28"/>
          <w:szCs w:val="28"/>
        </w:rPr>
      </w:pPr>
    </w:p>
    <w:p w:rsidR="005F246B" w:rsidRDefault="005F246B" w:rsidP="005F246B">
      <w:pPr>
        <w:widowControl w:val="0"/>
        <w:autoSpaceDE w:val="0"/>
        <w:autoSpaceDN w:val="0"/>
        <w:adjustRightInd w:val="0"/>
        <w:spacing w:after="0" w:line="240" w:lineRule="auto"/>
        <w:jc w:val="both"/>
        <w:rPr>
          <w:rFonts w:ascii="Times New Roman" w:hAnsi="Times New Roman"/>
          <w:sz w:val="28"/>
          <w:szCs w:val="28"/>
        </w:rPr>
      </w:pPr>
      <w:r>
        <w:rPr>
          <w:noProof/>
        </w:rPr>
        <mc:AlternateContent>
          <mc:Choice Requires="wps">
            <w:drawing>
              <wp:anchor distT="0" distB="0" distL="114300" distR="114300" simplePos="0" relativeHeight="253533184" behindDoc="0" locked="0" layoutInCell="1" allowOverlap="1">
                <wp:simplePos x="0" y="0"/>
                <wp:positionH relativeFrom="column">
                  <wp:posOffset>5309235</wp:posOffset>
                </wp:positionH>
                <wp:positionV relativeFrom="paragraph">
                  <wp:posOffset>781685</wp:posOffset>
                </wp:positionV>
                <wp:extent cx="1123950" cy="400050"/>
                <wp:effectExtent l="0" t="0" r="19050" b="19050"/>
                <wp:wrapNone/>
                <wp:docPr id="239" name="Овал 239"/>
                <wp:cNvGraphicFramePr/>
                <a:graphic xmlns:a="http://schemas.openxmlformats.org/drawingml/2006/main">
                  <a:graphicData uri="http://schemas.microsoft.com/office/word/2010/wordprocessingShape">
                    <wps:wsp>
                      <wps:cNvSpPr/>
                      <wps:spPr>
                        <a:xfrm>
                          <a:off x="0" y="0"/>
                          <a:ext cx="1123950" cy="400050"/>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3316134" id="Овал 239" o:spid="_x0000_s1026" style="position:absolute;margin-left:418.05pt;margin-top:61.55pt;width:88.5pt;height:31.5pt;z-index:2535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" filled="f" strokecolor="red"/>
            </w:pict>
          </mc:Fallback>
        </mc:AlternateContent>
      </w:r>
      <w:r>
        <w:rPr>
          <w:noProof/>
        </w:rPr>
        <w:drawing>
          <wp:anchor distT="0" distB="0" distL="114300" distR="114300" simplePos="0" relativeHeight="253532160" behindDoc="0" locked="0" layoutInCell="1" allowOverlap="1" wp14:anchorId="415FFB17">
            <wp:simplePos x="0" y="0"/>
            <wp:positionH relativeFrom="column">
              <wp:posOffset>3337560</wp:posOffset>
            </wp:positionH>
            <wp:positionV relativeFrom="paragraph">
              <wp:posOffset>226060</wp:posOffset>
            </wp:positionV>
            <wp:extent cx="3273425" cy="1842135"/>
            <wp:effectExtent l="0" t="0" r="3175" b="5715"/>
            <wp:wrapSquare wrapText="bothSides"/>
            <wp:docPr id="238" name="Рисунок 238" descr="C:\Users\User\Desktop\Транспортные 2019\32_2019_АС Столкновение UST-ILIMSK с УТС\Из видео\Безымянный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Транспортные 2019\32_2019_АС Столкновение UST-ILIMSK с УТС\Из видео\Безымянный 1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73425" cy="18421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531136" behindDoc="0" locked="0" layoutInCell="1" allowOverlap="1" wp14:anchorId="2800628C">
            <wp:simplePos x="0" y="0"/>
            <wp:positionH relativeFrom="column">
              <wp:posOffset>-72390</wp:posOffset>
            </wp:positionH>
            <wp:positionV relativeFrom="paragraph">
              <wp:posOffset>229235</wp:posOffset>
            </wp:positionV>
            <wp:extent cx="3268980" cy="1838960"/>
            <wp:effectExtent l="0" t="0" r="7620" b="8890"/>
            <wp:wrapSquare wrapText="bothSides"/>
            <wp:docPr id="237" name="Рисунок 237" descr="C:\Users\User\Desktop\Транспортные 2019\32_2019_АС Столкновение UST-ILIMSK с УТС\Из видео\Безымянный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Транспортные 2019\32_2019_АС Столкновение UST-ILIMSK с УТС\Из видео\Безымянный 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68980" cy="18389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F246B" w:rsidRDefault="005F246B" w:rsidP="00C417F5">
      <w:pPr>
        <w:widowControl w:val="0"/>
        <w:autoSpaceDE w:val="0"/>
        <w:autoSpaceDN w:val="0"/>
        <w:adjustRightInd w:val="0"/>
        <w:spacing w:after="0" w:line="240" w:lineRule="auto"/>
        <w:ind w:firstLine="710"/>
        <w:jc w:val="both"/>
        <w:rPr>
          <w:rFonts w:ascii="Times New Roman" w:hAnsi="Times New Roman"/>
          <w:sz w:val="28"/>
          <w:szCs w:val="28"/>
        </w:rPr>
      </w:pPr>
    </w:p>
    <w:p w:rsidR="00417B82" w:rsidRPr="00854F99" w:rsidRDefault="00417B82" w:rsidP="00417B82">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bookmarkStart w:id="88" w:name="_Hlk34220221"/>
      <w:r>
        <w:rPr>
          <w:rFonts w:ascii="Times New Roman" w:hAnsi="Times New Roman" w:cs="Times New Roman"/>
          <w:sz w:val="20"/>
          <w:szCs w:val="20"/>
        </w:rPr>
        <w:t>Рис.</w:t>
      </w:r>
      <w:r w:rsidR="00E43EF6">
        <w:rPr>
          <w:rFonts w:ascii="Times New Roman" w:hAnsi="Times New Roman" w:cs="Times New Roman"/>
          <w:sz w:val="20"/>
          <w:szCs w:val="20"/>
        </w:rPr>
        <w:t xml:space="preserve"> 14.</w:t>
      </w:r>
      <w:r>
        <w:rPr>
          <w:rFonts w:ascii="Times New Roman" w:hAnsi="Times New Roman" w:cs="Times New Roman"/>
          <w:sz w:val="20"/>
          <w:szCs w:val="20"/>
        </w:rPr>
        <w:t xml:space="preserve">  Движение т/х </w:t>
      </w:r>
      <w:r w:rsidRPr="00417B82">
        <w:rPr>
          <w:rFonts w:ascii="Times New Roman" w:hAnsi="Times New Roman" w:cs="Times New Roman"/>
          <w:sz w:val="20"/>
          <w:szCs w:val="20"/>
        </w:rPr>
        <w:t xml:space="preserve">«UST-ILIMSK» </w:t>
      </w:r>
      <w:r>
        <w:rPr>
          <w:rFonts w:ascii="Times New Roman" w:hAnsi="Times New Roman" w:cs="Times New Roman"/>
          <w:sz w:val="20"/>
          <w:szCs w:val="20"/>
        </w:rPr>
        <w:t xml:space="preserve">с камер видеонаблюдения морского порта Ростов-на-Дону </w:t>
      </w:r>
    </w:p>
    <w:p w:rsidR="005F246B" w:rsidRDefault="005F246B" w:rsidP="00C417F5">
      <w:pPr>
        <w:widowControl w:val="0"/>
        <w:autoSpaceDE w:val="0"/>
        <w:autoSpaceDN w:val="0"/>
        <w:adjustRightInd w:val="0"/>
        <w:spacing w:after="0" w:line="240" w:lineRule="auto"/>
        <w:ind w:firstLine="710"/>
        <w:jc w:val="both"/>
        <w:rPr>
          <w:rFonts w:ascii="Times New Roman" w:hAnsi="Times New Roman"/>
          <w:sz w:val="28"/>
          <w:szCs w:val="28"/>
        </w:rPr>
      </w:pPr>
    </w:p>
    <w:bookmarkEnd w:id="88"/>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Т/х </w:t>
      </w:r>
      <w:bookmarkStart w:id="89" w:name="_Hlk34214729"/>
      <w:r>
        <w:rPr>
          <w:rFonts w:ascii="Times New Roman" w:hAnsi="Times New Roman"/>
          <w:sz w:val="28"/>
          <w:szCs w:val="28"/>
        </w:rPr>
        <w:t xml:space="preserve">«UST-ILIMSK» </w:t>
      </w:r>
      <w:bookmarkEnd w:id="89"/>
      <w:r>
        <w:rPr>
          <w:rFonts w:ascii="Times New Roman" w:hAnsi="Times New Roman"/>
          <w:sz w:val="28"/>
          <w:szCs w:val="28"/>
        </w:rPr>
        <w:t>продолжил движение к месту якорной стоянки – в Нахичеванскую протоку, где в 12.30 встал на якоря.</w:t>
      </w:r>
    </w:p>
    <w:p w:rsidR="005460C4" w:rsidRDefault="005460C4" w:rsidP="00C417F5">
      <w:pPr>
        <w:widowControl w:val="0"/>
        <w:autoSpaceDE w:val="0"/>
        <w:autoSpaceDN w:val="0"/>
        <w:adjustRightInd w:val="0"/>
        <w:spacing w:after="0" w:line="240" w:lineRule="auto"/>
        <w:jc w:val="center"/>
        <w:rPr>
          <w:rFonts w:ascii="Times New Roman" w:hAnsi="Times New Roman"/>
          <w:b/>
          <w:bCs/>
          <w:sz w:val="28"/>
          <w:szCs w:val="28"/>
          <w:u w:val="single"/>
        </w:rPr>
      </w:pPr>
    </w:p>
    <w:p w:rsidR="005460C4" w:rsidRDefault="005460C4" w:rsidP="00C417F5">
      <w:pPr>
        <w:widowControl w:val="0"/>
        <w:autoSpaceDE w:val="0"/>
        <w:autoSpaceDN w:val="0"/>
        <w:adjustRightInd w:val="0"/>
        <w:spacing w:after="0" w:line="240" w:lineRule="auto"/>
        <w:jc w:val="center"/>
        <w:rPr>
          <w:rFonts w:ascii="Times New Roman" w:hAnsi="Times New Roman"/>
          <w:b/>
          <w:bCs/>
          <w:sz w:val="28"/>
          <w:szCs w:val="28"/>
          <w:u w:val="single"/>
        </w:rPr>
      </w:pPr>
    </w:p>
    <w:p w:rsidR="00C417F5" w:rsidRPr="00C03567" w:rsidRDefault="00C417F5" w:rsidP="00240939">
      <w:pPr>
        <w:widowControl w:val="0"/>
        <w:autoSpaceDE w:val="0"/>
        <w:autoSpaceDN w:val="0"/>
        <w:adjustRightInd w:val="0"/>
        <w:spacing w:after="0" w:line="240" w:lineRule="auto"/>
        <w:jc w:val="center"/>
        <w:rPr>
          <w:rFonts w:ascii="Times New Roman" w:hAnsi="Times New Roman"/>
          <w:sz w:val="28"/>
          <w:szCs w:val="28"/>
        </w:rPr>
      </w:pPr>
      <w:r w:rsidRPr="00C03567">
        <w:rPr>
          <w:rFonts w:ascii="Times New Roman" w:hAnsi="Times New Roman"/>
          <w:b/>
          <w:bCs/>
          <w:sz w:val="28"/>
          <w:szCs w:val="28"/>
        </w:rPr>
        <w:t>Установленные факты</w:t>
      </w:r>
    </w:p>
    <w:p w:rsidR="00C417F5" w:rsidRDefault="00C417F5" w:rsidP="00C417F5">
      <w:pPr>
        <w:widowControl w:val="0"/>
        <w:autoSpaceDE w:val="0"/>
        <w:autoSpaceDN w:val="0"/>
        <w:adjustRightInd w:val="0"/>
        <w:spacing w:after="0" w:line="240" w:lineRule="auto"/>
        <w:jc w:val="center"/>
        <w:rPr>
          <w:rFonts w:ascii="Times New Roman" w:hAnsi="Times New Roman"/>
          <w:sz w:val="28"/>
          <w:szCs w:val="28"/>
        </w:rPr>
      </w:pP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Т/х «UST-ILIMSK» был укомплектован лицами, имеющими действующие дипломы и квалификационные свидетельства. Состав и квалификация членов экипажа удовлетворяла требованиям, установленных свидетельством о минимальном составе экипажа.</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При следовании т/х «UST-ILIMSK» в акватории портов Азов и Ростов-на-Дону, средства навигационного обеспечения находились на штатных местах и работали в соответствии с установленными к ним требованиями. Экипажем и лоцманом отказы в работе оборудования зафиксированы не были.</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Существующие гидрометеорологические условия не оказывали влияние на траекторию движения т/х «UST-ILIMSK».</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В соответствии с навигационной информацией по морскому порту Ростов-на-Дону от 03.08.2019, уровень воды относительно проектного значения, составляющего 350 см, на 08:00 составлял + 65 см с тенденцией к падению. Проходная осадка: 415 см.</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Согласно информации Азовского бассейнового филиала ФГУП «Росморпорт», уровень воды относительно проектного значения в порту Ростов-на-Дону 03.08.2019 на 12:00 составлял + 59 см. Соответственно проходная осадка на указанное время составляла 409 см.</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03.08.2019 фактическая максимальная осадка т/х «UST-ILIMSK» составляла 430 см.</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В соответствии с заявлением капитана т/х «UST-ILIMSK» на заход в порт, наибольшая осадка судна составляла 380 см. Такие же данные об имеющейся осадке, лоцман</w:t>
      </w:r>
      <w:r w:rsidR="00417B82">
        <w:rPr>
          <w:rFonts w:ascii="Times New Roman" w:hAnsi="Times New Roman"/>
          <w:sz w:val="28"/>
          <w:szCs w:val="28"/>
        </w:rPr>
        <w:t>,</w:t>
      </w:r>
      <w:r>
        <w:rPr>
          <w:rFonts w:ascii="Times New Roman" w:hAnsi="Times New Roman"/>
          <w:sz w:val="28"/>
          <w:szCs w:val="28"/>
        </w:rPr>
        <w:t xml:space="preserve"> осуществлявший проводку т/х «UST-ILIMSK», получил от капитана судна по </w:t>
      </w:r>
      <w:r>
        <w:rPr>
          <w:rFonts w:ascii="Times New Roman" w:hAnsi="Times New Roman"/>
          <w:sz w:val="28"/>
          <w:szCs w:val="28"/>
        </w:rPr>
        <w:lastRenderedPageBreak/>
        <w:t xml:space="preserve">прибытию на борт 03.08.2019 в 02:30. Фактическая осадка судна </w:t>
      </w:r>
      <w:r w:rsidR="00417B82">
        <w:rPr>
          <w:rFonts w:ascii="Times New Roman" w:hAnsi="Times New Roman"/>
          <w:sz w:val="28"/>
          <w:szCs w:val="28"/>
        </w:rPr>
        <w:t xml:space="preserve">лоцманом </w:t>
      </w:r>
      <w:r>
        <w:rPr>
          <w:rFonts w:ascii="Times New Roman" w:hAnsi="Times New Roman"/>
          <w:sz w:val="28"/>
          <w:szCs w:val="28"/>
        </w:rPr>
        <w:t>лично проверена не была.</w:t>
      </w:r>
    </w:p>
    <w:p w:rsidR="00C417F5" w:rsidRDefault="00DA5451" w:rsidP="00DA5451">
      <w:pPr>
        <w:widowControl w:val="0"/>
        <w:autoSpaceDE w:val="0"/>
        <w:autoSpaceDN w:val="0"/>
        <w:adjustRightInd w:val="0"/>
        <w:spacing w:after="0" w:line="240" w:lineRule="auto"/>
        <w:jc w:val="both"/>
        <w:rPr>
          <w:rFonts w:ascii="Times New Roman" w:hAnsi="Times New Roman"/>
          <w:sz w:val="28"/>
          <w:szCs w:val="28"/>
        </w:rPr>
      </w:pPr>
      <w:r>
        <w:rPr>
          <w:noProof/>
        </w:rPr>
        <w:drawing>
          <wp:anchor distT="0" distB="0" distL="114300" distR="114300" simplePos="0" relativeHeight="253544448" behindDoc="0" locked="0" layoutInCell="1" allowOverlap="1" wp14:anchorId="1C45198D">
            <wp:simplePos x="0" y="0"/>
            <wp:positionH relativeFrom="column">
              <wp:posOffset>3810</wp:posOffset>
            </wp:positionH>
            <wp:positionV relativeFrom="paragraph">
              <wp:posOffset>635</wp:posOffset>
            </wp:positionV>
            <wp:extent cx="4295775" cy="4000500"/>
            <wp:effectExtent l="0" t="0" r="9525" b="0"/>
            <wp:wrapSquare wrapText="bothSides"/>
            <wp:docPr id="37" name="Рисунок 37" descr="C:\Users\User\Desktop\Транспортные 2019\32_2019_АС Столкновение UST-ILIMSK с УТС\Фото Усть-Илимск\Осадки\IMG-20190803-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Транспортные 2019\32_2019_АС Столкновение UST-ILIMSK с УТС\Фото Усть-Илимск\Осадки\IMG-20190803-WA0010.jpg"/>
                    <pic:cNvPicPr>
                      <a:picLocks noChangeAspect="1" noChangeArrowheads="1"/>
                    </pic:cNvPicPr>
                  </pic:nvPicPr>
                  <pic:blipFill rotWithShape="1">
                    <a:blip r:embed="rId38">
                      <a:extLst>
                        <a:ext uri="{28A0092B-C50C-407E-A947-70E740481C1C}">
                          <a14:useLocalDpi xmlns:a14="http://schemas.microsoft.com/office/drawing/2010/main" val="0"/>
                        </a:ext>
                      </a:extLst>
                    </a:blip>
                    <a:srcRect r="27219" b="6344"/>
                    <a:stretch/>
                  </pic:blipFill>
                  <pic:spPr bwMode="auto">
                    <a:xfrm>
                      <a:off x="0" y="0"/>
                      <a:ext cx="4295775" cy="4000500"/>
                    </a:xfrm>
                    <a:prstGeom prst="rect">
                      <a:avLst/>
                    </a:prstGeom>
                    <a:noFill/>
                    <a:ln>
                      <a:noFill/>
                    </a:ln>
                    <a:extLst>
                      <a:ext uri="{53640926-AAD7-44D8-BBD7-CCE9431645EC}">
                        <a14:shadowObscured xmlns:a14="http://schemas.microsoft.com/office/drawing/2010/main"/>
                      </a:ext>
                    </a:extLst>
                  </pic:spPr>
                </pic:pic>
              </a:graphicData>
            </a:graphic>
          </wp:anchor>
        </w:drawing>
      </w:r>
      <w:r w:rsidR="00C417F5">
        <w:rPr>
          <w:rFonts w:ascii="Times New Roman" w:hAnsi="Times New Roman"/>
          <w:sz w:val="28"/>
          <w:szCs w:val="28"/>
        </w:rPr>
        <w:t>В соответствии с морской навигационной картой №</w:t>
      </w:r>
      <w:r w:rsidR="00FD2AC2">
        <w:rPr>
          <w:rFonts w:ascii="Times New Roman" w:hAnsi="Times New Roman"/>
          <w:sz w:val="28"/>
          <w:szCs w:val="28"/>
        </w:rPr>
        <w:t xml:space="preserve"> </w:t>
      </w:r>
      <w:r w:rsidR="00C417F5">
        <w:rPr>
          <w:rFonts w:ascii="Times New Roman" w:hAnsi="Times New Roman"/>
          <w:sz w:val="28"/>
          <w:szCs w:val="28"/>
        </w:rPr>
        <w:t>38187 «От 3138 км до 3128 км с протокой Нахичеванская» ширина судового хода в месте аварийного случая составляет 120 м.</w:t>
      </w:r>
    </w:p>
    <w:p w:rsidR="00C417F5" w:rsidRDefault="00DA5451" w:rsidP="00C417F5">
      <w:pPr>
        <w:widowControl w:val="0"/>
        <w:autoSpaceDE w:val="0"/>
        <w:autoSpaceDN w:val="0"/>
        <w:adjustRightInd w:val="0"/>
        <w:spacing w:after="0" w:line="240" w:lineRule="auto"/>
        <w:ind w:firstLine="710"/>
        <w:jc w:val="both"/>
        <w:rPr>
          <w:rFonts w:ascii="Times New Roman" w:hAnsi="Times New Roman"/>
          <w:sz w:val="28"/>
          <w:szCs w:val="28"/>
        </w:rPr>
      </w:pPr>
      <w:r w:rsidRPr="00C03567">
        <w:rPr>
          <w:rFonts w:ascii="Times New Roman" w:hAnsi="Times New Roman"/>
          <w:noProof/>
          <w:sz w:val="28"/>
          <w:szCs w:val="28"/>
        </w:rPr>
        <mc:AlternateContent>
          <mc:Choice Requires="wps">
            <w:drawing>
              <wp:anchor distT="45720" distB="45720" distL="114300" distR="114300" simplePos="0" relativeHeight="253546496" behindDoc="0" locked="0" layoutInCell="1" allowOverlap="1" wp14:anchorId="645B2E8D" wp14:editId="1915B569">
                <wp:simplePos x="0" y="0"/>
                <wp:positionH relativeFrom="column">
                  <wp:posOffset>70485</wp:posOffset>
                </wp:positionH>
                <wp:positionV relativeFrom="paragraph">
                  <wp:posOffset>2078990</wp:posOffset>
                </wp:positionV>
                <wp:extent cx="3390900" cy="257175"/>
                <wp:effectExtent l="0" t="0" r="0" b="0"/>
                <wp:wrapSquare wrapText="bothSides"/>
                <wp:docPr id="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257175"/>
                        </a:xfrm>
                        <a:prstGeom prst="rect">
                          <a:avLst/>
                        </a:prstGeom>
                        <a:noFill/>
                        <a:ln w="9525">
                          <a:noFill/>
                          <a:miter lim="800000"/>
                          <a:headEnd/>
                          <a:tailEnd/>
                        </a:ln>
                      </wps:spPr>
                      <wps:txbx>
                        <w:txbxContent>
                          <w:p w:rsidR="00A46CFB" w:rsidRPr="00DA5451" w:rsidRDefault="00A46CFB" w:rsidP="00DA5451">
                            <w:pPr>
                              <w:widowControl w:val="0"/>
                              <w:tabs>
                                <w:tab w:val="left" w:pos="9921"/>
                              </w:tabs>
                              <w:autoSpaceDE w:val="0"/>
                              <w:autoSpaceDN w:val="0"/>
                              <w:adjustRightInd w:val="0"/>
                              <w:spacing w:after="0" w:line="240" w:lineRule="auto"/>
                              <w:jc w:val="both"/>
                              <w:rPr>
                                <w:rFonts w:ascii="Times New Roman" w:hAnsi="Times New Roman" w:cs="Times New Roman"/>
                                <w:color w:val="FFFFFF" w:themeColor="background1"/>
                                <w:sz w:val="20"/>
                                <w:szCs w:val="20"/>
                              </w:rPr>
                            </w:pPr>
                            <w:r w:rsidRPr="00C03567">
                              <w:rPr>
                                <w:rFonts w:ascii="Times New Roman" w:hAnsi="Times New Roman" w:cs="Times New Roman"/>
                                <w:color w:val="FFFFFF" w:themeColor="background1"/>
                                <w:sz w:val="20"/>
                                <w:szCs w:val="20"/>
                              </w:rPr>
                              <w:t>Рис.</w:t>
                            </w:r>
                            <w:r w:rsidR="00E43EF6">
                              <w:rPr>
                                <w:rFonts w:ascii="Times New Roman" w:hAnsi="Times New Roman" w:cs="Times New Roman"/>
                                <w:color w:val="FFFFFF" w:themeColor="background1"/>
                                <w:sz w:val="20"/>
                                <w:szCs w:val="20"/>
                              </w:rPr>
                              <w:t xml:space="preserve"> 15.</w:t>
                            </w:r>
                            <w:r w:rsidRPr="00C03567">
                              <w:rPr>
                                <w:rFonts w:ascii="Times New Roman" w:hAnsi="Times New Roman" w:cs="Times New Roman"/>
                                <w:color w:val="FFFFFF" w:themeColor="background1"/>
                                <w:sz w:val="20"/>
                                <w:szCs w:val="20"/>
                              </w:rPr>
                              <w:t xml:space="preserve">  </w:t>
                            </w:r>
                            <w:r>
                              <w:rPr>
                                <w:rFonts w:ascii="Times New Roman" w:hAnsi="Times New Roman" w:cs="Times New Roman"/>
                                <w:color w:val="FFFFFF" w:themeColor="background1"/>
                                <w:sz w:val="20"/>
                                <w:szCs w:val="20"/>
                              </w:rPr>
                              <w:t>Т/х «</w:t>
                            </w:r>
                            <w:r>
                              <w:rPr>
                                <w:rFonts w:ascii="Times New Roman" w:hAnsi="Times New Roman" w:cs="Times New Roman"/>
                                <w:color w:val="FFFFFF" w:themeColor="background1"/>
                                <w:sz w:val="20"/>
                                <w:szCs w:val="20"/>
                                <w:lang w:val="en-US"/>
                              </w:rPr>
                              <w:t>UST</w:t>
                            </w:r>
                            <w:r w:rsidRPr="00DA5451">
                              <w:rPr>
                                <w:rFonts w:ascii="Times New Roman" w:hAnsi="Times New Roman" w:cs="Times New Roman"/>
                                <w:color w:val="FFFFFF" w:themeColor="background1"/>
                                <w:sz w:val="20"/>
                                <w:szCs w:val="20"/>
                              </w:rPr>
                              <w:t>-</w:t>
                            </w:r>
                            <w:r>
                              <w:rPr>
                                <w:rFonts w:ascii="Times New Roman" w:hAnsi="Times New Roman" w:cs="Times New Roman"/>
                                <w:color w:val="FFFFFF" w:themeColor="background1"/>
                                <w:sz w:val="20"/>
                                <w:szCs w:val="20"/>
                                <w:lang w:val="en-US"/>
                              </w:rPr>
                              <w:t>ILIMSK</w:t>
                            </w:r>
                            <w:r>
                              <w:rPr>
                                <w:rFonts w:ascii="Times New Roman" w:hAnsi="Times New Roman" w:cs="Times New Roman"/>
                                <w:color w:val="FFFFFF" w:themeColor="background1"/>
                                <w:sz w:val="20"/>
                                <w:szCs w:val="20"/>
                              </w:rPr>
                              <w:t>». Осадка носом</w:t>
                            </w:r>
                            <w:r w:rsidRPr="00DA5451">
                              <w:rPr>
                                <w:rFonts w:ascii="Times New Roman" w:hAnsi="Times New Roman" w:cs="Times New Roman"/>
                                <w:color w:val="FFFFFF" w:themeColor="background1"/>
                                <w:sz w:val="20"/>
                                <w:szCs w:val="20"/>
                              </w:rPr>
                              <w:t xml:space="preserve"> </w:t>
                            </w:r>
                          </w:p>
                          <w:p w:rsidR="00A46CFB" w:rsidRDefault="00A46CFB" w:rsidP="00DA54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55" type="#_x0000_t202" style="position:absolute;left:0;text-align:left;margin-left:5.55pt;margin-top:163.7pt;width:267pt;height:20.25pt;z-index:253546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" filled="f" stroked="f">
                <v:textbox>
                  <w:txbxContent>
                    <w:p w:rsidR="00A46CFB" w:rsidRPr="00DA5451" w:rsidRDefault="00A46CFB" w:rsidP="00DA5451">
                      <w:pPr>
                        <w:widowControl w:val="0"/>
                        <w:tabs>
                          <w:tab w:val="left" w:pos="9921"/>
                        </w:tabs>
                        <w:autoSpaceDE w:val="0"/>
                        <w:autoSpaceDN w:val="0"/>
                        <w:adjustRightInd w:val="0"/>
                        <w:spacing w:after="0" w:line="240" w:lineRule="auto"/>
                        <w:jc w:val="both"/>
                        <w:rPr>
                          <w:rFonts w:ascii="Times New Roman" w:hAnsi="Times New Roman" w:cs="Times New Roman"/>
                          <w:color w:val="FFFFFF" w:themeColor="background1"/>
                          <w:sz w:val="20"/>
                          <w:szCs w:val="20"/>
                        </w:rPr>
                      </w:pPr>
                      <w:r w:rsidRPr="00C03567">
                        <w:rPr>
                          <w:rFonts w:ascii="Times New Roman" w:hAnsi="Times New Roman" w:cs="Times New Roman"/>
                          <w:color w:val="FFFFFF" w:themeColor="background1"/>
                          <w:sz w:val="20"/>
                          <w:szCs w:val="20"/>
                        </w:rPr>
                        <w:t>Рис.</w:t>
                      </w:r>
                      <w:r w:rsidR="00E43EF6">
                        <w:rPr>
                          <w:rFonts w:ascii="Times New Roman" w:hAnsi="Times New Roman" w:cs="Times New Roman"/>
                          <w:color w:val="FFFFFF" w:themeColor="background1"/>
                          <w:sz w:val="20"/>
                          <w:szCs w:val="20"/>
                        </w:rPr>
                        <w:t xml:space="preserve"> 15.</w:t>
                      </w:r>
                      <w:r w:rsidRPr="00C03567">
                        <w:rPr>
                          <w:rFonts w:ascii="Times New Roman" w:hAnsi="Times New Roman" w:cs="Times New Roman"/>
                          <w:color w:val="FFFFFF" w:themeColor="background1"/>
                          <w:sz w:val="20"/>
                          <w:szCs w:val="20"/>
                        </w:rPr>
                        <w:t xml:space="preserve">  </w:t>
                      </w:r>
                      <w:r>
                        <w:rPr>
                          <w:rFonts w:ascii="Times New Roman" w:hAnsi="Times New Roman" w:cs="Times New Roman"/>
                          <w:color w:val="FFFFFF" w:themeColor="background1"/>
                          <w:sz w:val="20"/>
                          <w:szCs w:val="20"/>
                        </w:rPr>
                        <w:t>Т/х «</w:t>
                      </w:r>
                      <w:r>
                        <w:rPr>
                          <w:rFonts w:ascii="Times New Roman" w:hAnsi="Times New Roman" w:cs="Times New Roman"/>
                          <w:color w:val="FFFFFF" w:themeColor="background1"/>
                          <w:sz w:val="20"/>
                          <w:szCs w:val="20"/>
                          <w:lang w:val="en-US"/>
                        </w:rPr>
                        <w:t>UST</w:t>
                      </w:r>
                      <w:r w:rsidRPr="00DA5451">
                        <w:rPr>
                          <w:rFonts w:ascii="Times New Roman" w:hAnsi="Times New Roman" w:cs="Times New Roman"/>
                          <w:color w:val="FFFFFF" w:themeColor="background1"/>
                          <w:sz w:val="20"/>
                          <w:szCs w:val="20"/>
                        </w:rPr>
                        <w:t>-</w:t>
                      </w:r>
                      <w:r>
                        <w:rPr>
                          <w:rFonts w:ascii="Times New Roman" w:hAnsi="Times New Roman" w:cs="Times New Roman"/>
                          <w:color w:val="FFFFFF" w:themeColor="background1"/>
                          <w:sz w:val="20"/>
                          <w:szCs w:val="20"/>
                          <w:lang w:val="en-US"/>
                        </w:rPr>
                        <w:t>ILIMSK</w:t>
                      </w:r>
                      <w:r>
                        <w:rPr>
                          <w:rFonts w:ascii="Times New Roman" w:hAnsi="Times New Roman" w:cs="Times New Roman"/>
                          <w:color w:val="FFFFFF" w:themeColor="background1"/>
                          <w:sz w:val="20"/>
                          <w:szCs w:val="20"/>
                        </w:rPr>
                        <w:t>». Осадка носом</w:t>
                      </w:r>
                      <w:r w:rsidRPr="00DA5451">
                        <w:rPr>
                          <w:rFonts w:ascii="Times New Roman" w:hAnsi="Times New Roman" w:cs="Times New Roman"/>
                          <w:color w:val="FFFFFF" w:themeColor="background1"/>
                          <w:sz w:val="20"/>
                          <w:szCs w:val="20"/>
                        </w:rPr>
                        <w:t xml:space="preserve"> </w:t>
                      </w:r>
                    </w:p>
                    <w:p w:rsidR="00A46CFB" w:rsidRDefault="00A46CFB" w:rsidP="00DA5451"/>
                  </w:txbxContent>
                </v:textbox>
                <w10:wrap type="square"/>
              </v:shape>
            </w:pict>
          </mc:Fallback>
        </mc:AlternateContent>
      </w:r>
      <w:proofErr w:type="gramStart"/>
      <w:r w:rsidR="00C417F5">
        <w:rPr>
          <w:rFonts w:ascii="Times New Roman" w:hAnsi="Times New Roman"/>
          <w:sz w:val="28"/>
          <w:szCs w:val="28"/>
        </w:rPr>
        <w:t>В соответствии с представленным Азовским бассейновым филиалом ФГУП «Р</w:t>
      </w:r>
      <w:r w:rsidR="00FD2AC2">
        <w:rPr>
          <w:rFonts w:ascii="Times New Roman" w:hAnsi="Times New Roman"/>
          <w:sz w:val="28"/>
          <w:szCs w:val="28"/>
        </w:rPr>
        <w:t>осморпорт</w:t>
      </w:r>
      <w:r w:rsidR="00C417F5">
        <w:rPr>
          <w:rFonts w:ascii="Times New Roman" w:hAnsi="Times New Roman"/>
          <w:sz w:val="28"/>
          <w:szCs w:val="28"/>
        </w:rPr>
        <w:t>» планшетом промера глубин, гарантированная глубина судового хода в месте отклонения т/х «UST-ILIMSK» от оси движения, у правой (по ходу движения судна) бровк</w:t>
      </w:r>
      <w:r w:rsidR="00FD2AC2">
        <w:rPr>
          <w:rFonts w:ascii="Times New Roman" w:hAnsi="Times New Roman"/>
          <w:sz w:val="28"/>
          <w:szCs w:val="28"/>
        </w:rPr>
        <w:t>и</w:t>
      </w:r>
      <w:r w:rsidR="00C417F5">
        <w:rPr>
          <w:rFonts w:ascii="Times New Roman" w:hAnsi="Times New Roman"/>
          <w:sz w:val="28"/>
          <w:szCs w:val="28"/>
        </w:rPr>
        <w:t xml:space="preserve"> судового хода, при «</w:t>
      </w:r>
      <w:r w:rsidR="00FD2AC2">
        <w:rPr>
          <w:rFonts w:ascii="Times New Roman" w:hAnsi="Times New Roman"/>
          <w:sz w:val="28"/>
          <w:szCs w:val="28"/>
        </w:rPr>
        <w:t>0</w:t>
      </w:r>
      <w:r w:rsidR="00C417F5">
        <w:rPr>
          <w:rFonts w:ascii="Times New Roman" w:hAnsi="Times New Roman"/>
          <w:sz w:val="28"/>
          <w:szCs w:val="28"/>
        </w:rPr>
        <w:t>» отметке глубин ординара морского порта Ростов-на-Дону, составляет 4,6 м. За бровкой судового хода глубины уменьшаются до 2 м.</w:t>
      </w:r>
      <w:proofErr w:type="gramEnd"/>
    </w:p>
    <w:p w:rsidR="00DA5451" w:rsidRDefault="00DA5451" w:rsidP="00C417F5">
      <w:pPr>
        <w:widowControl w:val="0"/>
        <w:autoSpaceDE w:val="0"/>
        <w:autoSpaceDN w:val="0"/>
        <w:adjustRightInd w:val="0"/>
        <w:spacing w:after="0" w:line="240" w:lineRule="auto"/>
        <w:ind w:firstLine="710"/>
        <w:jc w:val="both"/>
        <w:rPr>
          <w:rFonts w:ascii="Times New Roman" w:hAnsi="Times New Roman"/>
          <w:sz w:val="28"/>
          <w:szCs w:val="28"/>
        </w:rPr>
      </w:pPr>
    </w:p>
    <w:p w:rsidR="00DA5451" w:rsidRDefault="00DA5451" w:rsidP="00DA5451">
      <w:pPr>
        <w:widowControl w:val="0"/>
        <w:autoSpaceDE w:val="0"/>
        <w:autoSpaceDN w:val="0"/>
        <w:adjustRightInd w:val="0"/>
        <w:spacing w:after="0" w:line="240" w:lineRule="auto"/>
        <w:jc w:val="both"/>
        <w:rPr>
          <w:rFonts w:ascii="Times New Roman" w:hAnsi="Times New Roman"/>
          <w:sz w:val="28"/>
          <w:szCs w:val="28"/>
        </w:rPr>
      </w:pPr>
      <w:r>
        <w:rPr>
          <w:noProof/>
        </w:rPr>
        <w:drawing>
          <wp:inline distT="0" distB="0" distL="0" distR="0" wp14:anchorId="7A4D0A8F" wp14:editId="789B01B0">
            <wp:extent cx="6569715" cy="2962275"/>
            <wp:effectExtent l="0" t="0" r="2540" b="0"/>
            <wp:docPr id="39" name="Рисунок 39" descr="C:\Users\User\Desktop\Транспортные 2019\32_2019_АС Столкновение UST-ILIMSK с УТС\Фото Усть-Илимск\Осадки\IMG_20190803_153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Транспортные 2019\32_2019_АС Столкновение UST-ILIMSK с УТС\Фото Усть-Илимск\Осадки\IMG_20190803_153002.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5459" b="19701"/>
                    <a:stretch/>
                  </pic:blipFill>
                  <pic:spPr bwMode="auto">
                    <a:xfrm>
                      <a:off x="0" y="0"/>
                      <a:ext cx="6584731" cy="2969046"/>
                    </a:xfrm>
                    <a:prstGeom prst="rect">
                      <a:avLst/>
                    </a:prstGeom>
                    <a:noFill/>
                    <a:ln>
                      <a:noFill/>
                    </a:ln>
                    <a:extLst>
                      <a:ext uri="{53640926-AAD7-44D8-BBD7-CCE9431645EC}">
                        <a14:shadowObscured xmlns:a14="http://schemas.microsoft.com/office/drawing/2010/main"/>
                      </a:ext>
                    </a:extLst>
                  </pic:spPr>
                </pic:pic>
              </a:graphicData>
            </a:graphic>
          </wp:inline>
        </w:drawing>
      </w:r>
    </w:p>
    <w:p w:rsidR="00771680" w:rsidRPr="00771680" w:rsidRDefault="00771680" w:rsidP="00771680">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0"/>
          <w:szCs w:val="20"/>
        </w:rPr>
        <w:t xml:space="preserve">Рис. </w:t>
      </w:r>
      <w:r w:rsidR="00E43EF6">
        <w:rPr>
          <w:rFonts w:ascii="Times New Roman" w:hAnsi="Times New Roman" w:cs="Times New Roman"/>
          <w:sz w:val="20"/>
          <w:szCs w:val="20"/>
        </w:rPr>
        <w:t>16.</w:t>
      </w:r>
      <w:r>
        <w:rPr>
          <w:rFonts w:ascii="Times New Roman" w:hAnsi="Times New Roman" w:cs="Times New Roman"/>
          <w:sz w:val="20"/>
          <w:szCs w:val="20"/>
        </w:rPr>
        <w:t xml:space="preserve"> Т/х</w:t>
      </w:r>
      <w:r w:rsidRPr="00654304">
        <w:rPr>
          <w:rFonts w:ascii="Times New Roman" w:hAnsi="Times New Roman" w:cs="Times New Roman"/>
          <w:sz w:val="20"/>
          <w:szCs w:val="20"/>
        </w:rPr>
        <w:t xml:space="preserve"> «</w:t>
      </w:r>
      <w:r>
        <w:rPr>
          <w:rFonts w:ascii="Times New Roman" w:hAnsi="Times New Roman" w:cs="Times New Roman"/>
          <w:sz w:val="20"/>
          <w:szCs w:val="20"/>
          <w:lang w:val="en-US"/>
        </w:rPr>
        <w:t>UST</w:t>
      </w:r>
      <w:r w:rsidRPr="00771680">
        <w:rPr>
          <w:rFonts w:ascii="Times New Roman" w:hAnsi="Times New Roman" w:cs="Times New Roman"/>
          <w:sz w:val="20"/>
          <w:szCs w:val="20"/>
        </w:rPr>
        <w:t>-</w:t>
      </w:r>
      <w:r>
        <w:rPr>
          <w:rFonts w:ascii="Times New Roman" w:hAnsi="Times New Roman" w:cs="Times New Roman"/>
          <w:sz w:val="20"/>
          <w:szCs w:val="20"/>
          <w:lang w:val="en-US"/>
        </w:rPr>
        <w:t>ILIMSK</w:t>
      </w:r>
      <w:r w:rsidRPr="00654304">
        <w:rPr>
          <w:rFonts w:ascii="Times New Roman" w:hAnsi="Times New Roman" w:cs="Times New Roman"/>
          <w:sz w:val="20"/>
          <w:szCs w:val="20"/>
        </w:rPr>
        <w:t>»</w:t>
      </w:r>
      <w:r w:rsidRPr="00771680">
        <w:rPr>
          <w:rFonts w:ascii="Times New Roman" w:hAnsi="Times New Roman" w:cs="Times New Roman"/>
          <w:sz w:val="20"/>
          <w:szCs w:val="20"/>
        </w:rPr>
        <w:t xml:space="preserve">. </w:t>
      </w:r>
      <w:r>
        <w:rPr>
          <w:rFonts w:ascii="Times New Roman" w:hAnsi="Times New Roman" w:cs="Times New Roman"/>
          <w:sz w:val="20"/>
          <w:szCs w:val="20"/>
        </w:rPr>
        <w:t>Осадка на миделе</w:t>
      </w:r>
    </w:p>
    <w:p w:rsidR="00DA5451" w:rsidRDefault="00DA5451" w:rsidP="00C417F5">
      <w:pPr>
        <w:widowControl w:val="0"/>
        <w:autoSpaceDE w:val="0"/>
        <w:autoSpaceDN w:val="0"/>
        <w:adjustRightInd w:val="0"/>
        <w:spacing w:after="0" w:line="240" w:lineRule="auto"/>
        <w:ind w:firstLine="710"/>
        <w:jc w:val="both"/>
        <w:rPr>
          <w:rFonts w:ascii="Times New Roman" w:hAnsi="Times New Roman"/>
          <w:sz w:val="28"/>
          <w:szCs w:val="28"/>
        </w:rPr>
      </w:pP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Согласно объяснениям капитана и лоцмана, после прохождения </w:t>
      </w:r>
      <w:r>
        <w:rPr>
          <w:rFonts w:ascii="Times New Roman" w:hAnsi="Times New Roman"/>
          <w:sz w:val="28"/>
          <w:szCs w:val="28"/>
        </w:rPr>
        <w:lastRenderedPageBreak/>
        <w:t>Ворошиловского моста, во избежание отрыва ошвартованных у причалов городской набережной плавсредств, скорость т/х «UST-ILIMSK» была снижена до 4-5 узлов. По рекомендации лоцмана судно приняло ближе к правой (по ходу судна) бровке судового хода и следовало вдоль неё на дистанции около 8 метров.</w:t>
      </w:r>
    </w:p>
    <w:p w:rsidR="00771680" w:rsidRDefault="00771680" w:rsidP="00C417F5">
      <w:pPr>
        <w:widowControl w:val="0"/>
        <w:autoSpaceDE w:val="0"/>
        <w:autoSpaceDN w:val="0"/>
        <w:adjustRightInd w:val="0"/>
        <w:spacing w:after="0" w:line="240" w:lineRule="auto"/>
        <w:ind w:firstLine="710"/>
        <w:jc w:val="both"/>
        <w:rPr>
          <w:rFonts w:ascii="Times New Roman" w:hAnsi="Times New Roman"/>
          <w:sz w:val="28"/>
          <w:szCs w:val="28"/>
        </w:rPr>
      </w:pPr>
    </w:p>
    <w:p w:rsidR="00771680" w:rsidRDefault="00771680" w:rsidP="00771680">
      <w:pPr>
        <w:widowControl w:val="0"/>
        <w:autoSpaceDE w:val="0"/>
        <w:autoSpaceDN w:val="0"/>
        <w:adjustRightInd w:val="0"/>
        <w:spacing w:after="0" w:line="240" w:lineRule="auto"/>
        <w:jc w:val="both"/>
        <w:rPr>
          <w:rFonts w:ascii="Times New Roman" w:hAnsi="Times New Roman"/>
          <w:sz w:val="28"/>
          <w:szCs w:val="28"/>
        </w:rPr>
      </w:pPr>
      <w:r>
        <w:rPr>
          <w:noProof/>
        </w:rPr>
        <w:drawing>
          <wp:inline distT="0" distB="0" distL="0" distR="0" wp14:anchorId="013C5808" wp14:editId="0309E880">
            <wp:extent cx="6497545" cy="2905125"/>
            <wp:effectExtent l="0" t="0" r="0" b="0"/>
            <wp:docPr id="40" name="Рисунок 40" descr="C:\Users\User\Desktop\Транспортные 2019\32_2019_АС Столкновение UST-ILIMSK с УТС\Фото Усть-Илимск\Осадки\IMG_20190803_152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Транспортные 2019\32_2019_АС Столкновение UST-ILIMSK с УТС\Фото Усть-Илимск\Осадки\IMG_20190803_152932.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33546"/>
                    <a:stretch/>
                  </pic:blipFill>
                  <pic:spPr bwMode="auto">
                    <a:xfrm>
                      <a:off x="0" y="0"/>
                      <a:ext cx="6504080" cy="2908047"/>
                    </a:xfrm>
                    <a:prstGeom prst="rect">
                      <a:avLst/>
                    </a:prstGeom>
                    <a:noFill/>
                    <a:ln>
                      <a:noFill/>
                    </a:ln>
                    <a:extLst>
                      <a:ext uri="{53640926-AAD7-44D8-BBD7-CCE9431645EC}">
                        <a14:shadowObscured xmlns:a14="http://schemas.microsoft.com/office/drawing/2010/main"/>
                      </a:ext>
                    </a:extLst>
                  </pic:spPr>
                </pic:pic>
              </a:graphicData>
            </a:graphic>
          </wp:inline>
        </w:drawing>
      </w:r>
    </w:p>
    <w:p w:rsidR="00771680" w:rsidRDefault="00771680" w:rsidP="00771680">
      <w:pPr>
        <w:widowControl w:val="0"/>
        <w:tabs>
          <w:tab w:val="left" w:pos="9921"/>
        </w:tabs>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Рис.</w:t>
      </w:r>
      <w:r w:rsidR="00E43EF6">
        <w:rPr>
          <w:rFonts w:ascii="Times New Roman" w:hAnsi="Times New Roman" w:cs="Times New Roman"/>
          <w:sz w:val="20"/>
          <w:szCs w:val="20"/>
        </w:rPr>
        <w:t xml:space="preserve"> 17.</w:t>
      </w:r>
      <w:r>
        <w:rPr>
          <w:rFonts w:ascii="Times New Roman" w:hAnsi="Times New Roman" w:cs="Times New Roman"/>
          <w:sz w:val="20"/>
          <w:szCs w:val="20"/>
        </w:rPr>
        <w:t xml:space="preserve"> Т/х</w:t>
      </w:r>
      <w:r w:rsidRPr="00654304">
        <w:rPr>
          <w:rFonts w:ascii="Times New Roman" w:hAnsi="Times New Roman" w:cs="Times New Roman"/>
          <w:sz w:val="20"/>
          <w:szCs w:val="20"/>
        </w:rPr>
        <w:t xml:space="preserve"> «</w:t>
      </w:r>
      <w:r>
        <w:rPr>
          <w:rFonts w:ascii="Times New Roman" w:hAnsi="Times New Roman" w:cs="Times New Roman"/>
          <w:sz w:val="20"/>
          <w:szCs w:val="20"/>
          <w:lang w:val="en-US"/>
        </w:rPr>
        <w:t>UST</w:t>
      </w:r>
      <w:r w:rsidRPr="00771680">
        <w:rPr>
          <w:rFonts w:ascii="Times New Roman" w:hAnsi="Times New Roman" w:cs="Times New Roman"/>
          <w:sz w:val="20"/>
          <w:szCs w:val="20"/>
        </w:rPr>
        <w:t>-</w:t>
      </w:r>
      <w:r>
        <w:rPr>
          <w:rFonts w:ascii="Times New Roman" w:hAnsi="Times New Roman" w:cs="Times New Roman"/>
          <w:sz w:val="20"/>
          <w:szCs w:val="20"/>
          <w:lang w:val="en-US"/>
        </w:rPr>
        <w:t>ILIMSK</w:t>
      </w:r>
      <w:r w:rsidRPr="00654304">
        <w:rPr>
          <w:rFonts w:ascii="Times New Roman" w:hAnsi="Times New Roman" w:cs="Times New Roman"/>
          <w:sz w:val="20"/>
          <w:szCs w:val="20"/>
        </w:rPr>
        <w:t>»</w:t>
      </w:r>
      <w:r w:rsidRPr="00771680">
        <w:rPr>
          <w:rFonts w:ascii="Times New Roman" w:hAnsi="Times New Roman" w:cs="Times New Roman"/>
          <w:sz w:val="20"/>
          <w:szCs w:val="20"/>
        </w:rPr>
        <w:t xml:space="preserve">. </w:t>
      </w:r>
      <w:r>
        <w:rPr>
          <w:rFonts w:ascii="Times New Roman" w:hAnsi="Times New Roman" w:cs="Times New Roman"/>
          <w:sz w:val="20"/>
          <w:szCs w:val="20"/>
        </w:rPr>
        <w:t>Осадка кормой</w:t>
      </w:r>
    </w:p>
    <w:p w:rsidR="00771680" w:rsidRDefault="00771680" w:rsidP="00C417F5">
      <w:pPr>
        <w:widowControl w:val="0"/>
        <w:autoSpaceDE w:val="0"/>
        <w:autoSpaceDN w:val="0"/>
        <w:adjustRightInd w:val="0"/>
        <w:spacing w:after="0" w:line="240" w:lineRule="auto"/>
        <w:ind w:firstLine="710"/>
        <w:jc w:val="both"/>
        <w:rPr>
          <w:rFonts w:ascii="Times New Roman" w:hAnsi="Times New Roman"/>
          <w:sz w:val="28"/>
          <w:szCs w:val="28"/>
        </w:rPr>
      </w:pP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Движение глубоко сидящего т/х «UST-ILIMSK» в непосредственной близости от бровки судового хода, против течения, привело к возникновению «эффекта глубокой воды»: подсасыванию кормы судна к бровке судового хода и уклонению носа судна в сторону больших глубин.</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В соответствии с </w:t>
      </w:r>
      <w:bookmarkStart w:id="90" w:name="_Hlk34215534"/>
      <w:r w:rsidR="00FD2AC2">
        <w:rPr>
          <w:rFonts w:ascii="Times New Roman" w:hAnsi="Times New Roman"/>
          <w:sz w:val="28"/>
          <w:szCs w:val="28"/>
        </w:rPr>
        <w:t>требованиями</w:t>
      </w:r>
      <w:bookmarkEnd w:id="90"/>
      <w:r>
        <w:rPr>
          <w:rFonts w:ascii="Times New Roman" w:hAnsi="Times New Roman"/>
          <w:sz w:val="28"/>
          <w:szCs w:val="28"/>
        </w:rPr>
        <w:t xml:space="preserve"> Обязательных постановлений в морском порту Ростов-на-Дону за час до подъема фермы Ростовского подъемного железнодорожного моста и до окончания опускания фермы Ростовского подъемного железнодорожного моста движение всех судов на участке от 3133,5 км реки Дон до 3141,95 км реки Дон (нижняя граница Нижнегниловского рейда), а также вход и выход судов из Ростовского ковша не допускается, за исключением судов, участвующих в проводке под подъемной фермой Ростовского подъемного железнодорожного моста.</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Т/х «UST-ILIMSK», после прохождения Ростовского подъемного железнодорожного моста обогнал впереди идущий бункеровщик «ТН-308», снизил скорость и следовал первым по свободному от судов фарватеру. Таким образом, отсутствие на участке движения т/х «UST-ILIMSK» других судов, а также имеющаяся ширина судового хода не ограничивали судоводителей теплохода в выборе безопасной траектории движения.</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03.08.2019 в дневную разводку железнодорожного подъемного моста, вверх по реке Дон, следовало 12 судов. В соответствии с </w:t>
      </w:r>
      <w:r w:rsidR="00FD2AC2">
        <w:rPr>
          <w:rFonts w:ascii="Times New Roman" w:hAnsi="Times New Roman"/>
          <w:sz w:val="28"/>
          <w:szCs w:val="28"/>
        </w:rPr>
        <w:t xml:space="preserve">требованиями </w:t>
      </w:r>
      <w:r>
        <w:rPr>
          <w:rFonts w:ascii="Times New Roman" w:hAnsi="Times New Roman"/>
          <w:sz w:val="28"/>
          <w:szCs w:val="28"/>
        </w:rPr>
        <w:t xml:space="preserve">Обязательных постановлений в морском порту Ростов-на-Дону проход судов под подъемной фермой Ростовского железнодорожного подъемного моста осуществлялся с </w:t>
      </w:r>
      <w:r>
        <w:rPr>
          <w:rFonts w:ascii="Times New Roman" w:hAnsi="Times New Roman"/>
          <w:sz w:val="28"/>
          <w:szCs w:val="28"/>
        </w:rPr>
        <w:lastRenderedPageBreak/>
        <w:t>буксирным сопровождением.</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Т/х «UST-ILIMSK» следовал в разводку вторым. Время развития аварийной ситуации - с момента начала изменения траектории т/х «UST-ILIMSK» (11:48:31) до момента его столкновения с т/х «УТС-519» (11:50:23), составляло 1 минуту 52 секунды. На момент происшествия буксиры обеспечения - «ДОБРЫНЯ» и «МУРОМЕЦ» находились в районе железнодорожного подъемного моста, обеспечивая проход железнодорожного подъемного моста судам, следующим в разводку за т/х «UST-ILIMSK» и не могли оказать помощь в предотвращении развития аварийной ситуации.</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В 11:48 на баке т/х «UST-ILIMSK» находился боцман, направленный туда для подготовки якоря к отдаче. Таким образом, на потерявшем управляемость т/х «UST-ILIMSK», в целях предотвращения столкновения, существовала возможность отдать носовой якорь, которой капитан судна не воспользовался.</w:t>
      </w:r>
    </w:p>
    <w:p w:rsidR="00DB07E6" w:rsidRDefault="00DB07E6" w:rsidP="00C417F5">
      <w:pPr>
        <w:widowControl w:val="0"/>
        <w:autoSpaceDE w:val="0"/>
        <w:autoSpaceDN w:val="0"/>
        <w:adjustRightInd w:val="0"/>
        <w:spacing w:after="0" w:line="240" w:lineRule="auto"/>
        <w:ind w:firstLine="710"/>
        <w:jc w:val="both"/>
        <w:rPr>
          <w:rFonts w:ascii="Times New Roman" w:hAnsi="Times New Roman"/>
          <w:sz w:val="28"/>
          <w:szCs w:val="28"/>
        </w:rPr>
      </w:pPr>
    </w:p>
    <w:p w:rsidR="00DB07E6" w:rsidRDefault="00DB07E6" w:rsidP="00DB07E6">
      <w:pPr>
        <w:widowControl w:val="0"/>
        <w:autoSpaceDE w:val="0"/>
        <w:autoSpaceDN w:val="0"/>
        <w:adjustRightInd w:val="0"/>
        <w:spacing w:after="0" w:line="240" w:lineRule="auto"/>
        <w:jc w:val="both"/>
        <w:rPr>
          <w:rFonts w:ascii="Times New Roman" w:hAnsi="Times New Roman"/>
          <w:sz w:val="28"/>
          <w:szCs w:val="28"/>
        </w:rPr>
      </w:pPr>
      <w:r>
        <w:rPr>
          <w:noProof/>
        </w:rPr>
        <w:drawing>
          <wp:anchor distT="0" distB="0" distL="114300" distR="114300" simplePos="0" relativeHeight="253537280" behindDoc="0" locked="0" layoutInCell="1" allowOverlap="1" wp14:anchorId="622AC543" wp14:editId="1DDE757B">
            <wp:simplePos x="0" y="0"/>
            <wp:positionH relativeFrom="column">
              <wp:posOffset>3810</wp:posOffset>
            </wp:positionH>
            <wp:positionV relativeFrom="paragraph">
              <wp:posOffset>568960</wp:posOffset>
            </wp:positionV>
            <wp:extent cx="3283300" cy="1847850"/>
            <wp:effectExtent l="0" t="0" r="0" b="0"/>
            <wp:wrapSquare wrapText="bothSides"/>
            <wp:docPr id="6" name="Рисунок 6" descr="C:\Users\User\Desktop\Транспортные 2019\32_2019_АС Столкновение UST-ILIMSK с УТС\Фото УТС\IMG-20190803-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Транспортные 2019\32_2019_АС Столкновение UST-ILIMSK с УТС\Фото УТС\IMG-20190803-WA002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83300" cy="1847850"/>
                    </a:xfrm>
                    <a:prstGeom prst="rect">
                      <a:avLst/>
                    </a:prstGeom>
                    <a:noFill/>
                    <a:ln>
                      <a:noFill/>
                    </a:ln>
                  </pic:spPr>
                </pic:pic>
              </a:graphicData>
            </a:graphic>
            <wp14:sizeRelV relativeFrom="margin">
              <wp14:pctHeight>0</wp14:pctHeight>
            </wp14:sizeRelV>
          </wp:anchor>
        </w:drawing>
      </w:r>
    </w:p>
    <w:p w:rsidR="00DB07E6" w:rsidRDefault="00F135E6" w:rsidP="00C417F5">
      <w:pPr>
        <w:widowControl w:val="0"/>
        <w:autoSpaceDE w:val="0"/>
        <w:autoSpaceDN w:val="0"/>
        <w:adjustRightInd w:val="0"/>
        <w:spacing w:after="0" w:line="240" w:lineRule="auto"/>
        <w:ind w:firstLine="710"/>
        <w:jc w:val="both"/>
        <w:rPr>
          <w:rFonts w:ascii="Times New Roman" w:hAnsi="Times New Roman"/>
          <w:sz w:val="28"/>
          <w:szCs w:val="28"/>
        </w:rPr>
      </w:pPr>
      <w:r>
        <w:rPr>
          <w:noProof/>
        </w:rPr>
        <w:drawing>
          <wp:anchor distT="0" distB="0" distL="114300" distR="114300" simplePos="0" relativeHeight="253540352" behindDoc="0" locked="0" layoutInCell="1" allowOverlap="1" wp14:anchorId="7A4DB6DD" wp14:editId="126D2B8F">
            <wp:simplePos x="0" y="0"/>
            <wp:positionH relativeFrom="column">
              <wp:posOffset>7620</wp:posOffset>
            </wp:positionH>
            <wp:positionV relativeFrom="paragraph">
              <wp:posOffset>2315210</wp:posOffset>
            </wp:positionV>
            <wp:extent cx="3206115" cy="1847850"/>
            <wp:effectExtent l="0" t="0" r="0" b="0"/>
            <wp:wrapSquare wrapText="bothSides"/>
            <wp:docPr id="35" name="Рисунок 35" descr="C:\Users\User\Desktop\Транспортные 2019\32_2019_АС Столкновение UST-ILIMSK с УТС\Фото УТС\IMG-20190803-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Транспортные 2019\32_2019_АС Столкновение UST-ILIMSK с УТС\Фото УТС\IMG-20190803-WA001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06115"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07E6">
        <w:rPr>
          <w:noProof/>
        </w:rPr>
        <w:drawing>
          <wp:anchor distT="0" distB="0" distL="114300" distR="114300" simplePos="0" relativeHeight="253538304" behindDoc="0" locked="0" layoutInCell="1" allowOverlap="1" wp14:anchorId="012CB664" wp14:editId="2B5DB89A">
            <wp:simplePos x="0" y="0"/>
            <wp:positionH relativeFrom="column">
              <wp:posOffset>3286760</wp:posOffset>
            </wp:positionH>
            <wp:positionV relativeFrom="paragraph">
              <wp:posOffset>326390</wp:posOffset>
            </wp:positionV>
            <wp:extent cx="3228340" cy="1885950"/>
            <wp:effectExtent l="0" t="0" r="0" b="0"/>
            <wp:wrapSquare wrapText="bothSides"/>
            <wp:docPr id="33" name="Рисунок 33" descr="C:\Users\User\Desktop\Транспортные 2019\32_2019_АС Столкновение UST-ILIMSK с УТС\Фото УТС\IMG-20190803-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Транспортные 2019\32_2019_АС Столкновение UST-ILIMSK с УТС\Фото УТС\IMG-20190803-WA0004.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692" t="8661" r="1692" b="13396"/>
                    <a:stretch/>
                  </pic:blipFill>
                  <pic:spPr bwMode="auto">
                    <a:xfrm>
                      <a:off x="0" y="0"/>
                      <a:ext cx="3228340" cy="1885950"/>
                    </a:xfrm>
                    <a:prstGeom prst="rect">
                      <a:avLst/>
                    </a:prstGeom>
                    <a:noFill/>
                    <a:ln>
                      <a:noFill/>
                    </a:ln>
                    <a:extLst>
                      <a:ext uri="{53640926-AAD7-44D8-BBD7-CCE9431645EC}">
                        <a14:shadowObscured xmlns:a14="http://schemas.microsoft.com/office/drawing/2010/main"/>
                      </a:ext>
                    </a:extLst>
                  </pic:spPr>
                </pic:pic>
              </a:graphicData>
            </a:graphic>
          </wp:anchor>
        </w:drawing>
      </w:r>
    </w:p>
    <w:p w:rsidR="00F135E6" w:rsidRDefault="00F135E6" w:rsidP="00F135E6">
      <w:pPr>
        <w:widowControl w:val="0"/>
        <w:autoSpaceDE w:val="0"/>
        <w:autoSpaceDN w:val="0"/>
        <w:adjustRightInd w:val="0"/>
        <w:spacing w:after="0" w:line="240" w:lineRule="auto"/>
        <w:ind w:firstLine="710"/>
        <w:jc w:val="both"/>
        <w:rPr>
          <w:rFonts w:ascii="Times New Roman" w:hAnsi="Times New Roman" w:cs="Times New Roman"/>
          <w:sz w:val="20"/>
          <w:szCs w:val="20"/>
        </w:rPr>
      </w:pPr>
      <w:bookmarkStart w:id="91" w:name="_Hlk34220465"/>
    </w:p>
    <w:p w:rsidR="00F135E6" w:rsidRDefault="00F135E6" w:rsidP="00DB07E6">
      <w:pPr>
        <w:widowControl w:val="0"/>
        <w:tabs>
          <w:tab w:val="left" w:pos="9921"/>
        </w:tabs>
        <w:autoSpaceDE w:val="0"/>
        <w:autoSpaceDN w:val="0"/>
        <w:adjustRightInd w:val="0"/>
        <w:spacing w:after="0" w:line="240" w:lineRule="auto"/>
        <w:jc w:val="both"/>
        <w:rPr>
          <w:rFonts w:ascii="Times New Roman" w:hAnsi="Times New Roman" w:cs="Times New Roman"/>
          <w:sz w:val="20"/>
          <w:szCs w:val="20"/>
        </w:rPr>
      </w:pPr>
      <w:r>
        <w:rPr>
          <w:noProof/>
        </w:rPr>
        <w:drawing>
          <wp:anchor distT="0" distB="0" distL="114300" distR="114300" simplePos="0" relativeHeight="253539328" behindDoc="0" locked="0" layoutInCell="1" allowOverlap="1" wp14:anchorId="457FAE1C" wp14:editId="4E47360F">
            <wp:simplePos x="0" y="0"/>
            <wp:positionH relativeFrom="column">
              <wp:posOffset>3289935</wp:posOffset>
            </wp:positionH>
            <wp:positionV relativeFrom="paragraph">
              <wp:posOffset>102870</wp:posOffset>
            </wp:positionV>
            <wp:extent cx="3228975" cy="1847850"/>
            <wp:effectExtent l="0" t="0" r="9525" b="0"/>
            <wp:wrapSquare wrapText="bothSides"/>
            <wp:docPr id="34" name="Рисунок 34" descr="C:\Users\User\Desktop\Транспортные 2019\32_2019_АС Столкновение UST-ILIMSK с УТС\Фото УТС\IMG-20190803-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Транспортные 2019\32_2019_АС Столкновение UST-ILIMSK с УТС\Фото УТС\IMG-20190803-WA000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28975"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B07E6" w:rsidRDefault="00DB07E6" w:rsidP="00DB07E6">
      <w:pPr>
        <w:widowControl w:val="0"/>
        <w:tabs>
          <w:tab w:val="left" w:pos="9921"/>
        </w:tabs>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Рис.</w:t>
      </w:r>
      <w:r w:rsidR="00E43EF6">
        <w:rPr>
          <w:rFonts w:ascii="Times New Roman" w:hAnsi="Times New Roman" w:cs="Times New Roman"/>
          <w:sz w:val="20"/>
          <w:szCs w:val="20"/>
        </w:rPr>
        <w:t xml:space="preserve"> 18.</w:t>
      </w:r>
      <w:r>
        <w:rPr>
          <w:rFonts w:ascii="Times New Roman" w:hAnsi="Times New Roman" w:cs="Times New Roman"/>
          <w:sz w:val="20"/>
          <w:szCs w:val="20"/>
        </w:rPr>
        <w:t xml:space="preserve"> Повреждения учебно-тренировочного судна «УТС-519»</w:t>
      </w:r>
    </w:p>
    <w:bookmarkEnd w:id="91"/>
    <w:p w:rsidR="00DB07E6" w:rsidRDefault="00DB07E6" w:rsidP="00DB07E6">
      <w:pPr>
        <w:widowControl w:val="0"/>
        <w:tabs>
          <w:tab w:val="left" w:pos="9921"/>
        </w:tabs>
        <w:autoSpaceDE w:val="0"/>
        <w:autoSpaceDN w:val="0"/>
        <w:adjustRightInd w:val="0"/>
        <w:spacing w:after="0" w:line="240" w:lineRule="auto"/>
        <w:jc w:val="both"/>
        <w:rPr>
          <w:rFonts w:ascii="Times New Roman" w:hAnsi="Times New Roman"/>
          <w:sz w:val="28"/>
          <w:szCs w:val="28"/>
        </w:rPr>
      </w:pP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sidRPr="00DB07E6">
        <w:rPr>
          <w:rFonts w:ascii="Times New Roman" w:hAnsi="Times New Roman"/>
          <w:sz w:val="28"/>
          <w:szCs w:val="28"/>
        </w:rPr>
        <w:t>Согласно Акту внеочередного освидетельствования судна №</w:t>
      </w:r>
      <w:r>
        <w:rPr>
          <w:rFonts w:ascii="Times New Roman" w:hAnsi="Times New Roman"/>
          <w:sz w:val="28"/>
          <w:szCs w:val="28"/>
        </w:rPr>
        <w:t xml:space="preserve"> 04.19.012.847709 от 06.08.2019, проведенного экспертом </w:t>
      </w:r>
      <w:proofErr w:type="gramStart"/>
      <w:r>
        <w:rPr>
          <w:rFonts w:ascii="Times New Roman" w:hAnsi="Times New Roman"/>
          <w:sz w:val="28"/>
          <w:szCs w:val="28"/>
        </w:rPr>
        <w:t>Доно-Кубанского</w:t>
      </w:r>
      <w:proofErr w:type="gramEnd"/>
      <w:r>
        <w:rPr>
          <w:rFonts w:ascii="Times New Roman" w:hAnsi="Times New Roman"/>
          <w:sz w:val="28"/>
          <w:szCs w:val="28"/>
        </w:rPr>
        <w:t xml:space="preserve"> филиала РРР по заявке судовладельца, т/х «УТС-519» получил следующие повреждения:</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по ПБ, в районе 98-104 шп. разрыв и деформация настила главной палубы с набором, разрыв обшивки борта с набором на высоту приблизительно 1300 мм от </w:t>
      </w:r>
      <w:r>
        <w:rPr>
          <w:rFonts w:ascii="Times New Roman" w:hAnsi="Times New Roman"/>
          <w:sz w:val="28"/>
          <w:szCs w:val="28"/>
        </w:rPr>
        <w:lastRenderedPageBreak/>
        <w:t xml:space="preserve">главной палубы, деформация и обрывы леерного ограждения и фундамента </w:t>
      </w:r>
      <w:proofErr w:type="spellStart"/>
      <w:r>
        <w:rPr>
          <w:rFonts w:ascii="Times New Roman" w:hAnsi="Times New Roman"/>
          <w:sz w:val="28"/>
          <w:szCs w:val="28"/>
        </w:rPr>
        <w:t>киповой</w:t>
      </w:r>
      <w:proofErr w:type="spellEnd"/>
      <w:r>
        <w:rPr>
          <w:rFonts w:ascii="Times New Roman" w:hAnsi="Times New Roman"/>
          <w:sz w:val="28"/>
          <w:szCs w:val="28"/>
        </w:rPr>
        <w:t xml:space="preserve"> планки;</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по ЛБ, в районе 108 шп. (транец) деформация палубы и борта с набором;</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по ЛБ, в районе 74-90 шп. (помещение пожарного отсека) деформация обшивки борта со стрелкой прогиба приблизительно 80 мм с деформацией и разрывами переборки на шп. 74 и рамного бортового набора. Имеются разрывы фальшборта. Разбит и деформирован иллюминатор;</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в районе 80 шп. выявлено «запотевание» наружной обшивки;</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на шлюпочной палубе по ПБ имеются разрывы фальшборта, деформировано леерное ограждение.</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По результатам освидетельствования техническое состояние корпуса признано негодным. Класс судна приостановлен.</w:t>
      </w:r>
    </w:p>
    <w:p w:rsidR="00C417F5" w:rsidRDefault="00DB07E6" w:rsidP="00C03567">
      <w:pPr>
        <w:widowControl w:val="0"/>
        <w:autoSpaceDE w:val="0"/>
        <w:autoSpaceDN w:val="0"/>
        <w:adjustRightInd w:val="0"/>
        <w:spacing w:after="0" w:line="240" w:lineRule="auto"/>
        <w:jc w:val="both"/>
        <w:rPr>
          <w:rFonts w:ascii="Times New Roman" w:hAnsi="Times New Roman"/>
          <w:sz w:val="28"/>
          <w:szCs w:val="28"/>
        </w:rPr>
      </w:pPr>
      <w:r>
        <w:rPr>
          <w:noProof/>
        </w:rPr>
        <w:drawing>
          <wp:anchor distT="0" distB="0" distL="114300" distR="114300" simplePos="0" relativeHeight="253541376" behindDoc="0" locked="0" layoutInCell="1" allowOverlap="1" wp14:anchorId="204EF69E">
            <wp:simplePos x="0" y="0"/>
            <wp:positionH relativeFrom="column">
              <wp:posOffset>3810</wp:posOffset>
            </wp:positionH>
            <wp:positionV relativeFrom="paragraph">
              <wp:posOffset>53975</wp:posOffset>
            </wp:positionV>
            <wp:extent cx="2834005" cy="2418715"/>
            <wp:effectExtent l="0" t="0" r="4445" b="635"/>
            <wp:wrapSquare wrapText="bothSides"/>
            <wp:docPr id="36" name="Рисунок 36" descr="C:\Users\User\Desktop\Транспортные 2019\32_2019_АС Столкновение UST-ILIMSK с УТС\Фото УТС\IMG_20190803_132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Транспортные 2019\32_2019_АС Столкновение UST-ILIMSK с УТС\Фото УТС\IMG_20190803_132235.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9750" t="1283" b="18769"/>
                    <a:stretch/>
                  </pic:blipFill>
                  <pic:spPr bwMode="auto">
                    <a:xfrm>
                      <a:off x="0" y="0"/>
                      <a:ext cx="2834005" cy="2418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C417F5">
        <w:rPr>
          <w:rFonts w:ascii="Times New Roman" w:hAnsi="Times New Roman"/>
          <w:sz w:val="28"/>
          <w:szCs w:val="28"/>
        </w:rPr>
        <w:t>Согласно Акту внеочередного освидетельствования судна № 04.19.012.707438 от 06.08.2019, проведенного экспертом Доно-Кубанского филиала РРР по заявке судовладельца, понтон «П-20-23» получил следующие повреждения:</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деревянный привальный брус по периметру корпуса разрушен, местами оторван, по ПБ разрушен полностью, леерное ограждение местами деформировано;</w:t>
      </w:r>
    </w:p>
    <w:p w:rsidR="00C417F5" w:rsidRDefault="00C03567" w:rsidP="00C417F5">
      <w:pPr>
        <w:widowControl w:val="0"/>
        <w:autoSpaceDE w:val="0"/>
        <w:autoSpaceDN w:val="0"/>
        <w:adjustRightInd w:val="0"/>
        <w:spacing w:after="0" w:line="240" w:lineRule="auto"/>
        <w:ind w:firstLine="710"/>
        <w:jc w:val="both"/>
        <w:rPr>
          <w:rFonts w:ascii="Times New Roman" w:hAnsi="Times New Roman"/>
          <w:sz w:val="28"/>
          <w:szCs w:val="28"/>
        </w:rPr>
      </w:pPr>
      <w:r w:rsidRPr="00C03567">
        <w:rPr>
          <w:rFonts w:ascii="Times New Roman" w:hAnsi="Times New Roman"/>
          <w:noProof/>
          <w:sz w:val="28"/>
          <w:szCs w:val="28"/>
        </w:rPr>
        <mc:AlternateContent>
          <mc:Choice Requires="wps">
            <w:drawing>
              <wp:anchor distT="45720" distB="45720" distL="114300" distR="114300" simplePos="0" relativeHeight="253543424" behindDoc="0" locked="0" layoutInCell="1" allowOverlap="1">
                <wp:simplePos x="0" y="0"/>
                <wp:positionH relativeFrom="column">
                  <wp:posOffset>-2854325</wp:posOffset>
                </wp:positionH>
                <wp:positionV relativeFrom="paragraph">
                  <wp:posOffset>111760</wp:posOffset>
                </wp:positionV>
                <wp:extent cx="1800225" cy="228600"/>
                <wp:effectExtent l="0" t="0" r="0" b="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228600"/>
                        </a:xfrm>
                        <a:prstGeom prst="rect">
                          <a:avLst/>
                        </a:prstGeom>
                        <a:noFill/>
                        <a:ln w="9525">
                          <a:noFill/>
                          <a:miter lim="800000"/>
                          <a:headEnd/>
                          <a:tailEnd/>
                        </a:ln>
                      </wps:spPr>
                      <wps:txbx>
                        <w:txbxContent>
                          <w:p w:rsidR="00A46CFB" w:rsidRPr="00C03567" w:rsidRDefault="00A46CFB" w:rsidP="00C03567">
                            <w:pPr>
                              <w:widowControl w:val="0"/>
                              <w:tabs>
                                <w:tab w:val="left" w:pos="9921"/>
                              </w:tabs>
                              <w:autoSpaceDE w:val="0"/>
                              <w:autoSpaceDN w:val="0"/>
                              <w:adjustRightInd w:val="0"/>
                              <w:spacing w:after="0" w:line="240" w:lineRule="auto"/>
                              <w:jc w:val="both"/>
                              <w:rPr>
                                <w:rFonts w:ascii="Times New Roman" w:hAnsi="Times New Roman" w:cs="Times New Roman"/>
                                <w:color w:val="FFFFFF" w:themeColor="background1"/>
                                <w:sz w:val="20"/>
                                <w:szCs w:val="20"/>
                              </w:rPr>
                            </w:pPr>
                            <w:r w:rsidRPr="00C03567">
                              <w:rPr>
                                <w:rFonts w:ascii="Times New Roman" w:hAnsi="Times New Roman" w:cs="Times New Roman"/>
                                <w:color w:val="FFFFFF" w:themeColor="background1"/>
                                <w:sz w:val="20"/>
                                <w:szCs w:val="20"/>
                              </w:rPr>
                              <w:t>Рис.</w:t>
                            </w:r>
                            <w:r w:rsidR="00E43EF6">
                              <w:rPr>
                                <w:rFonts w:ascii="Times New Roman" w:hAnsi="Times New Roman" w:cs="Times New Roman"/>
                                <w:color w:val="FFFFFF" w:themeColor="background1"/>
                                <w:sz w:val="20"/>
                                <w:szCs w:val="20"/>
                              </w:rPr>
                              <w:t xml:space="preserve"> 19. </w:t>
                            </w:r>
                            <w:r w:rsidRPr="00C03567">
                              <w:rPr>
                                <w:rFonts w:ascii="Times New Roman" w:hAnsi="Times New Roman" w:cs="Times New Roman"/>
                                <w:color w:val="FFFFFF" w:themeColor="background1"/>
                                <w:sz w:val="20"/>
                                <w:szCs w:val="20"/>
                              </w:rPr>
                              <w:t>Понтон «П-20-23»</w:t>
                            </w:r>
                          </w:p>
                          <w:p w:rsidR="00A46CFB" w:rsidRDefault="00A46CF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224.75pt;margin-top:8.8pt;width:141.75pt;height:18pt;z-index:253543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" filled="f" stroked="f">
                <v:textbox>
                  <w:txbxContent>
                    <w:p w:rsidR="00A46CFB" w:rsidRPr="00C03567" w:rsidRDefault="00A46CFB" w:rsidP="00C03567">
                      <w:pPr>
                        <w:widowControl w:val="0"/>
                        <w:tabs>
                          <w:tab w:val="left" w:pos="9921"/>
                        </w:tabs>
                        <w:autoSpaceDE w:val="0"/>
                        <w:autoSpaceDN w:val="0"/>
                        <w:adjustRightInd w:val="0"/>
                        <w:spacing w:after="0" w:line="240" w:lineRule="auto"/>
                        <w:jc w:val="both"/>
                        <w:rPr>
                          <w:rFonts w:ascii="Times New Roman" w:hAnsi="Times New Roman" w:cs="Times New Roman"/>
                          <w:color w:val="FFFFFF" w:themeColor="background1"/>
                          <w:sz w:val="20"/>
                          <w:szCs w:val="20"/>
                        </w:rPr>
                      </w:pPr>
                      <w:r w:rsidRPr="00C03567">
                        <w:rPr>
                          <w:rFonts w:ascii="Times New Roman" w:hAnsi="Times New Roman" w:cs="Times New Roman"/>
                          <w:color w:val="FFFFFF" w:themeColor="background1"/>
                          <w:sz w:val="20"/>
                          <w:szCs w:val="20"/>
                        </w:rPr>
                        <w:t>Рис.</w:t>
                      </w:r>
                      <w:r w:rsidR="00E43EF6">
                        <w:rPr>
                          <w:rFonts w:ascii="Times New Roman" w:hAnsi="Times New Roman" w:cs="Times New Roman"/>
                          <w:color w:val="FFFFFF" w:themeColor="background1"/>
                          <w:sz w:val="20"/>
                          <w:szCs w:val="20"/>
                        </w:rPr>
                        <w:t xml:space="preserve"> 19. </w:t>
                      </w:r>
                      <w:r w:rsidRPr="00C03567">
                        <w:rPr>
                          <w:rFonts w:ascii="Times New Roman" w:hAnsi="Times New Roman" w:cs="Times New Roman"/>
                          <w:color w:val="FFFFFF" w:themeColor="background1"/>
                          <w:sz w:val="20"/>
                          <w:szCs w:val="20"/>
                        </w:rPr>
                        <w:t>Понтон «П-20-23»</w:t>
                      </w:r>
                    </w:p>
                    <w:p w:rsidR="00A46CFB" w:rsidRDefault="00A46CFB"/>
                  </w:txbxContent>
                </v:textbox>
                <w10:wrap type="square"/>
              </v:shape>
            </w:pict>
          </mc:Fallback>
        </mc:AlternateContent>
      </w:r>
      <w:r w:rsidR="00C417F5">
        <w:rPr>
          <w:rFonts w:ascii="Times New Roman" w:hAnsi="Times New Roman"/>
          <w:sz w:val="28"/>
          <w:szCs w:val="28"/>
        </w:rPr>
        <w:t>- 2 кнехта по ПБ оторваны от палубы с повреждением участка палубы под ними;</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сломана мачта;</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 в связи с появившейся </w:t>
      </w:r>
      <w:proofErr w:type="spellStart"/>
      <w:r>
        <w:rPr>
          <w:rFonts w:ascii="Times New Roman" w:hAnsi="Times New Roman"/>
          <w:sz w:val="28"/>
          <w:szCs w:val="28"/>
        </w:rPr>
        <w:t>водотечностью</w:t>
      </w:r>
      <w:proofErr w:type="spellEnd"/>
      <w:r>
        <w:rPr>
          <w:rFonts w:ascii="Times New Roman" w:hAnsi="Times New Roman"/>
          <w:sz w:val="28"/>
          <w:szCs w:val="28"/>
        </w:rPr>
        <w:t xml:space="preserve"> корпуса, в отсеках понтона установлены 3 цементных ящика: два по ЛБ в подводной части, один по ПБ в подводной части. Во втором отсеке с кормы деформирована и повреждена обшивка борта. На момент предъявления, водотечность корпуса - устранена.</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По результатам освидетельствования техническое состояние корпуса признано негодным.</w:t>
      </w:r>
    </w:p>
    <w:p w:rsidR="00C417F5" w:rsidRDefault="00C417F5" w:rsidP="00C417F5">
      <w:pPr>
        <w:widowControl w:val="0"/>
        <w:tabs>
          <w:tab w:val="left" w:pos="9921"/>
        </w:tabs>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ab/>
      </w:r>
    </w:p>
    <w:p w:rsidR="00C417F5" w:rsidRPr="00C03567" w:rsidRDefault="00C417F5" w:rsidP="00240939">
      <w:pPr>
        <w:widowControl w:val="0"/>
        <w:autoSpaceDE w:val="0"/>
        <w:autoSpaceDN w:val="0"/>
        <w:adjustRightInd w:val="0"/>
        <w:spacing w:after="0" w:line="240" w:lineRule="auto"/>
        <w:jc w:val="center"/>
        <w:rPr>
          <w:rFonts w:ascii="Times New Roman" w:hAnsi="Times New Roman"/>
          <w:sz w:val="28"/>
          <w:szCs w:val="28"/>
        </w:rPr>
      </w:pPr>
      <w:r w:rsidRPr="00C03567">
        <w:rPr>
          <w:rFonts w:ascii="Times New Roman" w:hAnsi="Times New Roman"/>
          <w:b/>
          <w:bCs/>
          <w:sz w:val="28"/>
          <w:szCs w:val="28"/>
        </w:rPr>
        <w:t>Причины аварийного случая</w:t>
      </w:r>
    </w:p>
    <w:p w:rsidR="00C417F5" w:rsidRDefault="00C417F5" w:rsidP="00C417F5">
      <w:pPr>
        <w:widowControl w:val="0"/>
        <w:autoSpaceDE w:val="0"/>
        <w:autoSpaceDN w:val="0"/>
        <w:adjustRightInd w:val="0"/>
        <w:spacing w:after="0" w:line="240" w:lineRule="auto"/>
        <w:jc w:val="center"/>
        <w:rPr>
          <w:rFonts w:ascii="Times New Roman" w:hAnsi="Times New Roman"/>
          <w:sz w:val="28"/>
          <w:szCs w:val="28"/>
        </w:rPr>
      </w:pP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Выбор капитаном и лоцманом небезопасной траектории движения т/х «UST-ILIMSK».</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Недооценка капитаном и лоцманом т/х «UST-ILIMSK» гидрологических факторов</w:t>
      </w:r>
      <w:r w:rsidR="00C03567">
        <w:rPr>
          <w:rFonts w:ascii="Times New Roman" w:hAnsi="Times New Roman"/>
          <w:sz w:val="28"/>
          <w:szCs w:val="28"/>
        </w:rPr>
        <w:t>,</w:t>
      </w:r>
      <w:r>
        <w:rPr>
          <w:rFonts w:ascii="Times New Roman" w:hAnsi="Times New Roman"/>
          <w:sz w:val="28"/>
          <w:szCs w:val="28"/>
        </w:rPr>
        <w:t xml:space="preserve"> оказывающих воздействие на судно.</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Отсутствие контроля осадки судна со стороны лоцмана.</w:t>
      </w:r>
    </w:p>
    <w:p w:rsidR="00C417F5" w:rsidRDefault="00C417F5" w:rsidP="00C417F5">
      <w:pPr>
        <w:widowControl w:val="0"/>
        <w:autoSpaceDE w:val="0"/>
        <w:autoSpaceDN w:val="0"/>
        <w:adjustRightInd w:val="0"/>
        <w:spacing w:after="0" w:line="240" w:lineRule="auto"/>
        <w:jc w:val="center"/>
        <w:rPr>
          <w:rFonts w:ascii="Times New Roman" w:hAnsi="Times New Roman"/>
          <w:sz w:val="28"/>
          <w:szCs w:val="28"/>
        </w:rPr>
      </w:pPr>
    </w:p>
    <w:p w:rsidR="00F135E6" w:rsidRDefault="00F135E6" w:rsidP="00240939">
      <w:pPr>
        <w:widowControl w:val="0"/>
        <w:autoSpaceDE w:val="0"/>
        <w:autoSpaceDN w:val="0"/>
        <w:adjustRightInd w:val="0"/>
        <w:spacing w:after="0" w:line="240" w:lineRule="auto"/>
        <w:jc w:val="center"/>
        <w:rPr>
          <w:rFonts w:ascii="Times New Roman" w:hAnsi="Times New Roman"/>
          <w:b/>
          <w:bCs/>
          <w:sz w:val="28"/>
          <w:szCs w:val="28"/>
        </w:rPr>
      </w:pPr>
    </w:p>
    <w:p w:rsidR="00F135E6" w:rsidRDefault="00F135E6" w:rsidP="00240939">
      <w:pPr>
        <w:widowControl w:val="0"/>
        <w:autoSpaceDE w:val="0"/>
        <w:autoSpaceDN w:val="0"/>
        <w:adjustRightInd w:val="0"/>
        <w:spacing w:after="0" w:line="240" w:lineRule="auto"/>
        <w:jc w:val="center"/>
        <w:rPr>
          <w:rFonts w:ascii="Times New Roman" w:hAnsi="Times New Roman"/>
          <w:b/>
          <w:bCs/>
          <w:sz w:val="28"/>
          <w:szCs w:val="28"/>
        </w:rPr>
      </w:pPr>
    </w:p>
    <w:p w:rsidR="00F135E6" w:rsidRDefault="00F135E6" w:rsidP="00240939">
      <w:pPr>
        <w:widowControl w:val="0"/>
        <w:autoSpaceDE w:val="0"/>
        <w:autoSpaceDN w:val="0"/>
        <w:adjustRightInd w:val="0"/>
        <w:spacing w:after="0" w:line="240" w:lineRule="auto"/>
        <w:jc w:val="center"/>
        <w:rPr>
          <w:rFonts w:ascii="Times New Roman" w:hAnsi="Times New Roman"/>
          <w:b/>
          <w:bCs/>
          <w:sz w:val="28"/>
          <w:szCs w:val="28"/>
        </w:rPr>
      </w:pPr>
    </w:p>
    <w:p w:rsidR="00C417F5" w:rsidRPr="00C03567" w:rsidRDefault="00C417F5" w:rsidP="00240939">
      <w:pPr>
        <w:widowControl w:val="0"/>
        <w:autoSpaceDE w:val="0"/>
        <w:autoSpaceDN w:val="0"/>
        <w:adjustRightInd w:val="0"/>
        <w:spacing w:after="0" w:line="240" w:lineRule="auto"/>
        <w:jc w:val="center"/>
        <w:rPr>
          <w:rFonts w:ascii="Times New Roman" w:hAnsi="Times New Roman"/>
          <w:sz w:val="28"/>
          <w:szCs w:val="28"/>
        </w:rPr>
      </w:pPr>
      <w:r w:rsidRPr="00C03567">
        <w:rPr>
          <w:rFonts w:ascii="Times New Roman" w:hAnsi="Times New Roman"/>
          <w:b/>
          <w:bCs/>
          <w:sz w:val="28"/>
          <w:szCs w:val="28"/>
        </w:rPr>
        <w:lastRenderedPageBreak/>
        <w:t>Выводы</w:t>
      </w:r>
    </w:p>
    <w:p w:rsidR="00C417F5" w:rsidRDefault="00C417F5" w:rsidP="00C417F5">
      <w:pPr>
        <w:widowControl w:val="0"/>
        <w:autoSpaceDE w:val="0"/>
        <w:autoSpaceDN w:val="0"/>
        <w:adjustRightInd w:val="0"/>
        <w:spacing w:after="0" w:line="240" w:lineRule="auto"/>
        <w:jc w:val="center"/>
        <w:rPr>
          <w:rFonts w:ascii="Times New Roman" w:hAnsi="Times New Roman"/>
          <w:sz w:val="28"/>
          <w:szCs w:val="28"/>
        </w:rPr>
      </w:pPr>
    </w:p>
    <w:p w:rsidR="00C03567"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Капитан т/х «UST-ILIMSK»</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допустил движение судна на акватории морского порта Ростов-на-Дону при наличии запаса воды под килем менее 20 сантиметров;</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в нарушение требований п. 8(а) МППСС-72 не принял всех возможных мер для того, чтобы предотвратить столкновение судов.</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Лоцман:</w:t>
      </w:r>
    </w:p>
    <w:p w:rsidR="00C417F5" w:rsidRDefault="00C417F5" w:rsidP="00C417F5">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в нарушение </w:t>
      </w:r>
      <w:r w:rsidR="00C03567">
        <w:rPr>
          <w:rFonts w:ascii="Times New Roman" w:hAnsi="Times New Roman"/>
          <w:sz w:val="28"/>
          <w:szCs w:val="28"/>
        </w:rPr>
        <w:t>требований</w:t>
      </w:r>
      <w:r>
        <w:rPr>
          <w:rFonts w:ascii="Times New Roman" w:hAnsi="Times New Roman"/>
          <w:sz w:val="28"/>
          <w:szCs w:val="28"/>
        </w:rPr>
        <w:t xml:space="preserve"> Положения о морских лоцманах Российской Федерации не использовал </w:t>
      </w:r>
      <w:r w:rsidR="00C03567">
        <w:rPr>
          <w:rFonts w:ascii="Times New Roman" w:hAnsi="Times New Roman"/>
          <w:sz w:val="28"/>
          <w:szCs w:val="28"/>
        </w:rPr>
        <w:t xml:space="preserve">свой практический опыт и </w:t>
      </w:r>
      <w:r>
        <w:rPr>
          <w:rFonts w:ascii="Times New Roman" w:hAnsi="Times New Roman"/>
          <w:sz w:val="28"/>
          <w:szCs w:val="28"/>
        </w:rPr>
        <w:t>знание правил плавания в районе лоцманской проводки судна, условий и местных особенностей района лоцманской проводки судна, а также влияния этих условий на плавание судна.</w:t>
      </w:r>
    </w:p>
    <w:p w:rsidR="00DA5451" w:rsidRDefault="00DA5451" w:rsidP="00C417F5">
      <w:pPr>
        <w:widowControl w:val="0"/>
        <w:autoSpaceDE w:val="0"/>
        <w:autoSpaceDN w:val="0"/>
        <w:adjustRightInd w:val="0"/>
        <w:spacing w:after="0" w:line="240" w:lineRule="auto"/>
        <w:ind w:firstLine="710"/>
        <w:jc w:val="both"/>
        <w:rPr>
          <w:rFonts w:ascii="Times New Roman" w:hAnsi="Times New Roman"/>
          <w:sz w:val="28"/>
          <w:szCs w:val="28"/>
        </w:rPr>
      </w:pPr>
    </w:p>
    <w:p w:rsidR="00DA5451" w:rsidRDefault="00DA5451" w:rsidP="00C417F5">
      <w:pPr>
        <w:widowControl w:val="0"/>
        <w:autoSpaceDE w:val="0"/>
        <w:autoSpaceDN w:val="0"/>
        <w:adjustRightInd w:val="0"/>
        <w:spacing w:after="0" w:line="240" w:lineRule="auto"/>
        <w:ind w:firstLine="710"/>
        <w:jc w:val="both"/>
        <w:rPr>
          <w:rFonts w:ascii="Times New Roman" w:hAnsi="Times New Roman"/>
          <w:sz w:val="28"/>
          <w:szCs w:val="28"/>
        </w:rPr>
      </w:pPr>
    </w:p>
    <w:p w:rsidR="00506785" w:rsidRPr="00854F99"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Pr="00854F99"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Pr="00854F99"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Pr="00854F99"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Pr="00854F99"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Pr="00854F99"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Pr="00854F99"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Pr="00854F99"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506785" w:rsidRPr="00854F99" w:rsidRDefault="00506785" w:rsidP="00CF2518">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3646DA" w:rsidRDefault="003646DA" w:rsidP="003646DA">
      <w:pPr>
        <w:widowControl w:val="0"/>
        <w:autoSpaceDE w:val="0"/>
        <w:autoSpaceDN w:val="0"/>
        <w:adjustRightInd w:val="0"/>
        <w:spacing w:after="0" w:line="240" w:lineRule="auto"/>
        <w:jc w:val="center"/>
        <w:rPr>
          <w:rFonts w:ascii="Times New Roman" w:hAnsi="Times New Roman" w:cs="Times New Roman"/>
          <w:sz w:val="28"/>
          <w:szCs w:val="28"/>
        </w:rPr>
      </w:pPr>
    </w:p>
    <w:p w:rsidR="00771680" w:rsidRDefault="00771680" w:rsidP="003646DA">
      <w:pPr>
        <w:widowControl w:val="0"/>
        <w:autoSpaceDE w:val="0"/>
        <w:autoSpaceDN w:val="0"/>
        <w:adjustRightInd w:val="0"/>
        <w:spacing w:after="0" w:line="240" w:lineRule="auto"/>
        <w:jc w:val="center"/>
        <w:rPr>
          <w:rFonts w:ascii="Times New Roman" w:hAnsi="Times New Roman" w:cs="Times New Roman"/>
          <w:b/>
          <w:bCs/>
          <w:sz w:val="28"/>
          <w:szCs w:val="28"/>
        </w:rPr>
      </w:pPr>
    </w:p>
    <w:p w:rsidR="00771680" w:rsidRDefault="00771680" w:rsidP="003646DA">
      <w:pPr>
        <w:widowControl w:val="0"/>
        <w:autoSpaceDE w:val="0"/>
        <w:autoSpaceDN w:val="0"/>
        <w:adjustRightInd w:val="0"/>
        <w:spacing w:after="0" w:line="240" w:lineRule="auto"/>
        <w:jc w:val="center"/>
        <w:rPr>
          <w:rFonts w:ascii="Times New Roman" w:hAnsi="Times New Roman" w:cs="Times New Roman"/>
          <w:b/>
          <w:bCs/>
          <w:sz w:val="28"/>
          <w:szCs w:val="28"/>
        </w:rPr>
      </w:pPr>
    </w:p>
    <w:p w:rsidR="00771680" w:rsidRDefault="00771680" w:rsidP="003646DA">
      <w:pPr>
        <w:widowControl w:val="0"/>
        <w:autoSpaceDE w:val="0"/>
        <w:autoSpaceDN w:val="0"/>
        <w:adjustRightInd w:val="0"/>
        <w:spacing w:after="0" w:line="240" w:lineRule="auto"/>
        <w:jc w:val="center"/>
        <w:rPr>
          <w:rFonts w:ascii="Times New Roman" w:hAnsi="Times New Roman" w:cs="Times New Roman"/>
          <w:b/>
          <w:bCs/>
          <w:sz w:val="28"/>
          <w:szCs w:val="28"/>
        </w:rPr>
      </w:pPr>
    </w:p>
    <w:p w:rsidR="00771680" w:rsidRDefault="00771680" w:rsidP="003646DA">
      <w:pPr>
        <w:widowControl w:val="0"/>
        <w:autoSpaceDE w:val="0"/>
        <w:autoSpaceDN w:val="0"/>
        <w:adjustRightInd w:val="0"/>
        <w:spacing w:after="0" w:line="240" w:lineRule="auto"/>
        <w:jc w:val="center"/>
        <w:rPr>
          <w:rFonts w:ascii="Times New Roman" w:hAnsi="Times New Roman" w:cs="Times New Roman"/>
          <w:b/>
          <w:bCs/>
          <w:sz w:val="28"/>
          <w:szCs w:val="28"/>
        </w:rPr>
      </w:pPr>
    </w:p>
    <w:p w:rsidR="00771680" w:rsidRDefault="00771680" w:rsidP="003646DA">
      <w:pPr>
        <w:widowControl w:val="0"/>
        <w:autoSpaceDE w:val="0"/>
        <w:autoSpaceDN w:val="0"/>
        <w:adjustRightInd w:val="0"/>
        <w:spacing w:after="0" w:line="240" w:lineRule="auto"/>
        <w:jc w:val="center"/>
        <w:rPr>
          <w:rFonts w:ascii="Times New Roman" w:hAnsi="Times New Roman" w:cs="Times New Roman"/>
          <w:b/>
          <w:bCs/>
          <w:sz w:val="28"/>
          <w:szCs w:val="28"/>
        </w:rPr>
      </w:pPr>
    </w:p>
    <w:p w:rsidR="00771680" w:rsidRDefault="00771680" w:rsidP="003646DA">
      <w:pPr>
        <w:widowControl w:val="0"/>
        <w:autoSpaceDE w:val="0"/>
        <w:autoSpaceDN w:val="0"/>
        <w:adjustRightInd w:val="0"/>
        <w:spacing w:after="0" w:line="240" w:lineRule="auto"/>
        <w:jc w:val="center"/>
        <w:rPr>
          <w:rFonts w:ascii="Times New Roman" w:hAnsi="Times New Roman" w:cs="Times New Roman"/>
          <w:b/>
          <w:bCs/>
          <w:sz w:val="28"/>
          <w:szCs w:val="28"/>
        </w:rPr>
      </w:pPr>
    </w:p>
    <w:p w:rsidR="00771680" w:rsidRDefault="00771680" w:rsidP="003646DA">
      <w:pPr>
        <w:widowControl w:val="0"/>
        <w:autoSpaceDE w:val="0"/>
        <w:autoSpaceDN w:val="0"/>
        <w:adjustRightInd w:val="0"/>
        <w:spacing w:after="0" w:line="240" w:lineRule="auto"/>
        <w:jc w:val="center"/>
        <w:rPr>
          <w:rFonts w:ascii="Times New Roman" w:hAnsi="Times New Roman" w:cs="Times New Roman"/>
          <w:b/>
          <w:bCs/>
          <w:sz w:val="28"/>
          <w:szCs w:val="28"/>
        </w:rPr>
      </w:pPr>
    </w:p>
    <w:p w:rsidR="00771680" w:rsidRDefault="00771680" w:rsidP="003646DA">
      <w:pPr>
        <w:widowControl w:val="0"/>
        <w:autoSpaceDE w:val="0"/>
        <w:autoSpaceDN w:val="0"/>
        <w:adjustRightInd w:val="0"/>
        <w:spacing w:after="0" w:line="240" w:lineRule="auto"/>
        <w:jc w:val="center"/>
        <w:rPr>
          <w:rFonts w:ascii="Times New Roman" w:hAnsi="Times New Roman" w:cs="Times New Roman"/>
          <w:b/>
          <w:bCs/>
          <w:sz w:val="28"/>
          <w:szCs w:val="28"/>
        </w:rPr>
      </w:pPr>
    </w:p>
    <w:p w:rsidR="00771680" w:rsidRDefault="00771680" w:rsidP="003646DA">
      <w:pPr>
        <w:widowControl w:val="0"/>
        <w:autoSpaceDE w:val="0"/>
        <w:autoSpaceDN w:val="0"/>
        <w:adjustRightInd w:val="0"/>
        <w:spacing w:after="0" w:line="240" w:lineRule="auto"/>
        <w:jc w:val="center"/>
        <w:rPr>
          <w:rFonts w:ascii="Times New Roman" w:hAnsi="Times New Roman" w:cs="Times New Roman"/>
          <w:b/>
          <w:bCs/>
          <w:sz w:val="28"/>
          <w:szCs w:val="28"/>
        </w:rPr>
      </w:pPr>
    </w:p>
    <w:p w:rsidR="00771680" w:rsidRDefault="00771680" w:rsidP="003646DA">
      <w:pPr>
        <w:widowControl w:val="0"/>
        <w:autoSpaceDE w:val="0"/>
        <w:autoSpaceDN w:val="0"/>
        <w:adjustRightInd w:val="0"/>
        <w:spacing w:after="0" w:line="240" w:lineRule="auto"/>
        <w:jc w:val="center"/>
        <w:rPr>
          <w:rFonts w:ascii="Times New Roman" w:hAnsi="Times New Roman" w:cs="Times New Roman"/>
          <w:b/>
          <w:bCs/>
          <w:sz w:val="28"/>
          <w:szCs w:val="28"/>
        </w:rPr>
      </w:pPr>
    </w:p>
    <w:p w:rsidR="00771680" w:rsidRDefault="00771680" w:rsidP="003646DA">
      <w:pPr>
        <w:widowControl w:val="0"/>
        <w:autoSpaceDE w:val="0"/>
        <w:autoSpaceDN w:val="0"/>
        <w:adjustRightInd w:val="0"/>
        <w:spacing w:after="0" w:line="240" w:lineRule="auto"/>
        <w:jc w:val="center"/>
        <w:rPr>
          <w:rFonts w:ascii="Times New Roman" w:hAnsi="Times New Roman" w:cs="Times New Roman"/>
          <w:b/>
          <w:bCs/>
          <w:sz w:val="28"/>
          <w:szCs w:val="28"/>
        </w:rPr>
      </w:pPr>
    </w:p>
    <w:p w:rsidR="00771680" w:rsidRDefault="00771680" w:rsidP="003646DA">
      <w:pPr>
        <w:widowControl w:val="0"/>
        <w:autoSpaceDE w:val="0"/>
        <w:autoSpaceDN w:val="0"/>
        <w:adjustRightInd w:val="0"/>
        <w:spacing w:after="0" w:line="240" w:lineRule="auto"/>
        <w:jc w:val="center"/>
        <w:rPr>
          <w:rFonts w:ascii="Times New Roman" w:hAnsi="Times New Roman" w:cs="Times New Roman"/>
          <w:b/>
          <w:bCs/>
          <w:sz w:val="28"/>
          <w:szCs w:val="28"/>
        </w:rPr>
      </w:pPr>
    </w:p>
    <w:p w:rsidR="00771680" w:rsidRDefault="00771680" w:rsidP="003646DA">
      <w:pPr>
        <w:widowControl w:val="0"/>
        <w:autoSpaceDE w:val="0"/>
        <w:autoSpaceDN w:val="0"/>
        <w:adjustRightInd w:val="0"/>
        <w:spacing w:after="0" w:line="240" w:lineRule="auto"/>
        <w:jc w:val="center"/>
        <w:rPr>
          <w:rFonts w:ascii="Times New Roman" w:hAnsi="Times New Roman" w:cs="Times New Roman"/>
          <w:b/>
          <w:bCs/>
          <w:sz w:val="28"/>
          <w:szCs w:val="28"/>
        </w:rPr>
      </w:pPr>
    </w:p>
    <w:p w:rsidR="00771680" w:rsidRDefault="00771680" w:rsidP="003646DA">
      <w:pPr>
        <w:widowControl w:val="0"/>
        <w:autoSpaceDE w:val="0"/>
        <w:autoSpaceDN w:val="0"/>
        <w:adjustRightInd w:val="0"/>
        <w:spacing w:after="0" w:line="240" w:lineRule="auto"/>
        <w:jc w:val="center"/>
        <w:rPr>
          <w:rFonts w:ascii="Times New Roman" w:hAnsi="Times New Roman" w:cs="Times New Roman"/>
          <w:b/>
          <w:bCs/>
          <w:sz w:val="28"/>
          <w:szCs w:val="28"/>
        </w:rPr>
      </w:pPr>
    </w:p>
    <w:p w:rsidR="00771680" w:rsidRDefault="00771680" w:rsidP="003646DA">
      <w:pPr>
        <w:widowControl w:val="0"/>
        <w:autoSpaceDE w:val="0"/>
        <w:autoSpaceDN w:val="0"/>
        <w:adjustRightInd w:val="0"/>
        <w:spacing w:after="0" w:line="240" w:lineRule="auto"/>
        <w:jc w:val="center"/>
        <w:rPr>
          <w:rFonts w:ascii="Times New Roman" w:hAnsi="Times New Roman" w:cs="Times New Roman"/>
          <w:b/>
          <w:bCs/>
          <w:sz w:val="28"/>
          <w:szCs w:val="28"/>
        </w:rPr>
      </w:pPr>
    </w:p>
    <w:p w:rsidR="00771680" w:rsidRDefault="00771680" w:rsidP="003646DA">
      <w:pPr>
        <w:widowControl w:val="0"/>
        <w:autoSpaceDE w:val="0"/>
        <w:autoSpaceDN w:val="0"/>
        <w:adjustRightInd w:val="0"/>
        <w:spacing w:after="0" w:line="240" w:lineRule="auto"/>
        <w:jc w:val="center"/>
        <w:rPr>
          <w:rFonts w:ascii="Times New Roman" w:hAnsi="Times New Roman" w:cs="Times New Roman"/>
          <w:b/>
          <w:bCs/>
          <w:sz w:val="28"/>
          <w:szCs w:val="28"/>
        </w:rPr>
      </w:pPr>
    </w:p>
    <w:p w:rsidR="00771680" w:rsidRDefault="00771680" w:rsidP="003646DA">
      <w:pPr>
        <w:widowControl w:val="0"/>
        <w:autoSpaceDE w:val="0"/>
        <w:autoSpaceDN w:val="0"/>
        <w:adjustRightInd w:val="0"/>
        <w:spacing w:after="0" w:line="240" w:lineRule="auto"/>
        <w:jc w:val="center"/>
        <w:rPr>
          <w:rFonts w:ascii="Times New Roman" w:hAnsi="Times New Roman" w:cs="Times New Roman"/>
          <w:b/>
          <w:bCs/>
          <w:sz w:val="28"/>
          <w:szCs w:val="28"/>
        </w:rPr>
      </w:pPr>
    </w:p>
    <w:p w:rsidR="00771680" w:rsidRDefault="00771680" w:rsidP="003646DA">
      <w:pPr>
        <w:widowControl w:val="0"/>
        <w:autoSpaceDE w:val="0"/>
        <w:autoSpaceDN w:val="0"/>
        <w:adjustRightInd w:val="0"/>
        <w:spacing w:after="0" w:line="240" w:lineRule="auto"/>
        <w:jc w:val="center"/>
        <w:rPr>
          <w:rFonts w:ascii="Times New Roman" w:hAnsi="Times New Roman" w:cs="Times New Roman"/>
          <w:b/>
          <w:bCs/>
          <w:sz w:val="28"/>
          <w:szCs w:val="28"/>
        </w:rPr>
      </w:pPr>
    </w:p>
    <w:p w:rsidR="00771680" w:rsidRDefault="00771680" w:rsidP="003646DA">
      <w:pPr>
        <w:widowControl w:val="0"/>
        <w:autoSpaceDE w:val="0"/>
        <w:autoSpaceDN w:val="0"/>
        <w:adjustRightInd w:val="0"/>
        <w:spacing w:after="0" w:line="240" w:lineRule="auto"/>
        <w:jc w:val="center"/>
        <w:rPr>
          <w:rFonts w:ascii="Times New Roman" w:hAnsi="Times New Roman" w:cs="Times New Roman"/>
          <w:b/>
          <w:bCs/>
          <w:sz w:val="28"/>
          <w:szCs w:val="28"/>
        </w:rPr>
      </w:pPr>
    </w:p>
    <w:p w:rsidR="0031531E" w:rsidRDefault="0031531E" w:rsidP="0031531E">
      <w:pPr>
        <w:widowControl w:val="0"/>
        <w:autoSpaceDE w:val="0"/>
        <w:autoSpaceDN w:val="0"/>
        <w:adjustRightInd w:val="0"/>
        <w:spacing w:after="0" w:line="240" w:lineRule="auto"/>
        <w:jc w:val="center"/>
        <w:rPr>
          <w:rFonts w:ascii="Times New Roman" w:hAnsi="Times New Roman" w:cs="Times New Roman"/>
          <w:b/>
          <w:bCs/>
          <w:sz w:val="28"/>
          <w:szCs w:val="28"/>
        </w:rPr>
      </w:pPr>
      <w:r w:rsidRPr="0031531E">
        <w:rPr>
          <w:rFonts w:ascii="Times New Roman" w:hAnsi="Times New Roman" w:cs="Times New Roman"/>
          <w:b/>
          <w:bCs/>
          <w:sz w:val="28"/>
          <w:szCs w:val="28"/>
        </w:rPr>
        <w:lastRenderedPageBreak/>
        <w:t xml:space="preserve">НАВАЛ НА АКВАТОРИИ МОРСКОГО ПОРТА </w:t>
      </w:r>
    </w:p>
    <w:p w:rsidR="00991C1B" w:rsidRDefault="0031531E" w:rsidP="0031531E">
      <w:pPr>
        <w:widowControl w:val="0"/>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ПУСАН (РЕСПУБЛИКА КОРЕЯ)</w:t>
      </w:r>
      <w:r w:rsidR="00991C1B">
        <w:rPr>
          <w:rFonts w:ascii="Times New Roman" w:hAnsi="Times New Roman" w:cs="Times New Roman"/>
          <w:b/>
          <w:bCs/>
          <w:sz w:val="28"/>
          <w:szCs w:val="28"/>
        </w:rPr>
        <w:t xml:space="preserve"> </w:t>
      </w:r>
      <w:r w:rsidRPr="0031531E">
        <w:rPr>
          <w:rFonts w:ascii="Times New Roman" w:hAnsi="Times New Roman" w:cs="Times New Roman"/>
          <w:b/>
          <w:bCs/>
          <w:sz w:val="28"/>
          <w:szCs w:val="28"/>
        </w:rPr>
        <w:t>Т</w:t>
      </w:r>
      <w:r>
        <w:rPr>
          <w:rFonts w:ascii="Times New Roman" w:hAnsi="Times New Roman" w:cs="Times New Roman"/>
          <w:b/>
          <w:bCs/>
          <w:sz w:val="28"/>
          <w:szCs w:val="28"/>
        </w:rPr>
        <w:t>/Х</w:t>
      </w:r>
      <w:r w:rsidRPr="0031531E">
        <w:rPr>
          <w:rFonts w:ascii="Times New Roman" w:hAnsi="Times New Roman" w:cs="Times New Roman"/>
          <w:b/>
          <w:bCs/>
          <w:sz w:val="28"/>
          <w:szCs w:val="28"/>
        </w:rPr>
        <w:t xml:space="preserve"> «</w:t>
      </w:r>
      <w:r>
        <w:rPr>
          <w:rFonts w:ascii="Times New Roman" w:hAnsi="Times New Roman" w:cs="Times New Roman"/>
          <w:b/>
          <w:bCs/>
          <w:sz w:val="28"/>
          <w:szCs w:val="28"/>
        </w:rPr>
        <w:t>СИГРАНД</w:t>
      </w:r>
      <w:r w:rsidRPr="0031531E">
        <w:rPr>
          <w:rFonts w:ascii="Times New Roman" w:hAnsi="Times New Roman" w:cs="Times New Roman"/>
          <w:b/>
          <w:bCs/>
          <w:sz w:val="28"/>
          <w:szCs w:val="28"/>
        </w:rPr>
        <w:t xml:space="preserve">» НА </w:t>
      </w:r>
      <w:r>
        <w:rPr>
          <w:rFonts w:ascii="Times New Roman" w:hAnsi="Times New Roman" w:cs="Times New Roman"/>
          <w:b/>
          <w:bCs/>
          <w:sz w:val="28"/>
          <w:szCs w:val="28"/>
        </w:rPr>
        <w:t>ПЛАВ</w:t>
      </w:r>
      <w:r w:rsidRPr="0031531E">
        <w:rPr>
          <w:rFonts w:ascii="Times New Roman" w:hAnsi="Times New Roman" w:cs="Times New Roman"/>
          <w:b/>
          <w:bCs/>
          <w:sz w:val="28"/>
          <w:szCs w:val="28"/>
        </w:rPr>
        <w:t xml:space="preserve">ПРИЧАЛ </w:t>
      </w:r>
    </w:p>
    <w:p w:rsidR="00991C1B" w:rsidRDefault="0031531E" w:rsidP="0031531E">
      <w:pPr>
        <w:widowControl w:val="0"/>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И АВТОМОБИЛЬНЫЙ МОСТ </w:t>
      </w:r>
    </w:p>
    <w:p w:rsidR="0031531E" w:rsidRPr="0031531E" w:rsidRDefault="0031531E" w:rsidP="0031531E">
      <w:pPr>
        <w:widowControl w:val="0"/>
        <w:autoSpaceDE w:val="0"/>
        <w:autoSpaceDN w:val="0"/>
        <w:adjustRightInd w:val="0"/>
        <w:spacing w:after="0" w:line="240" w:lineRule="auto"/>
        <w:jc w:val="center"/>
        <w:rPr>
          <w:rFonts w:ascii="Times New Roman" w:hAnsi="Times New Roman" w:cs="Times New Roman"/>
          <w:b/>
          <w:bCs/>
          <w:sz w:val="28"/>
          <w:szCs w:val="28"/>
        </w:rPr>
      </w:pPr>
      <w:r w:rsidRPr="0031531E">
        <w:rPr>
          <w:rFonts w:ascii="Times New Roman" w:hAnsi="Times New Roman" w:cs="Times New Roman"/>
          <w:b/>
          <w:bCs/>
          <w:sz w:val="28"/>
          <w:szCs w:val="28"/>
        </w:rPr>
        <w:t>2</w:t>
      </w:r>
      <w:r>
        <w:rPr>
          <w:rFonts w:ascii="Times New Roman" w:hAnsi="Times New Roman" w:cs="Times New Roman"/>
          <w:b/>
          <w:bCs/>
          <w:sz w:val="28"/>
          <w:szCs w:val="28"/>
        </w:rPr>
        <w:t>8</w:t>
      </w:r>
      <w:r w:rsidRPr="0031531E">
        <w:rPr>
          <w:rFonts w:ascii="Times New Roman" w:hAnsi="Times New Roman" w:cs="Times New Roman"/>
          <w:b/>
          <w:bCs/>
          <w:sz w:val="28"/>
          <w:szCs w:val="28"/>
        </w:rPr>
        <w:t>.0</w:t>
      </w:r>
      <w:r>
        <w:rPr>
          <w:rFonts w:ascii="Times New Roman" w:hAnsi="Times New Roman" w:cs="Times New Roman"/>
          <w:b/>
          <w:bCs/>
          <w:sz w:val="28"/>
          <w:szCs w:val="28"/>
        </w:rPr>
        <w:t>2</w:t>
      </w:r>
      <w:r w:rsidRPr="0031531E">
        <w:rPr>
          <w:rFonts w:ascii="Times New Roman" w:hAnsi="Times New Roman" w:cs="Times New Roman"/>
          <w:b/>
          <w:bCs/>
          <w:sz w:val="28"/>
          <w:szCs w:val="28"/>
        </w:rPr>
        <w:t>.2019</w:t>
      </w:r>
    </w:p>
    <w:p w:rsidR="0031531E" w:rsidRPr="0031531E" w:rsidRDefault="0031531E" w:rsidP="0031531E">
      <w:pPr>
        <w:widowControl w:val="0"/>
        <w:autoSpaceDE w:val="0"/>
        <w:autoSpaceDN w:val="0"/>
        <w:adjustRightInd w:val="0"/>
        <w:spacing w:after="0" w:line="240" w:lineRule="auto"/>
        <w:jc w:val="center"/>
        <w:rPr>
          <w:rFonts w:ascii="Times New Roman" w:hAnsi="Times New Roman" w:cs="Times New Roman"/>
          <w:b/>
          <w:bCs/>
          <w:sz w:val="28"/>
          <w:szCs w:val="28"/>
        </w:rPr>
      </w:pPr>
    </w:p>
    <w:p w:rsidR="00E95060" w:rsidRDefault="0031531E" w:rsidP="0031531E">
      <w:pPr>
        <w:widowControl w:val="0"/>
        <w:autoSpaceDE w:val="0"/>
        <w:autoSpaceDN w:val="0"/>
        <w:adjustRightInd w:val="0"/>
        <w:spacing w:after="0" w:line="240" w:lineRule="auto"/>
        <w:jc w:val="center"/>
        <w:rPr>
          <w:rFonts w:ascii="Times New Roman" w:hAnsi="Times New Roman" w:cs="Times New Roman"/>
          <w:b/>
          <w:bCs/>
          <w:sz w:val="28"/>
          <w:szCs w:val="28"/>
        </w:rPr>
      </w:pPr>
      <w:r w:rsidRPr="0031531E">
        <w:rPr>
          <w:rFonts w:ascii="Times New Roman" w:hAnsi="Times New Roman" w:cs="Times New Roman"/>
          <w:b/>
          <w:bCs/>
          <w:sz w:val="28"/>
          <w:szCs w:val="28"/>
        </w:rPr>
        <w:t>Краткое описание аварии</w:t>
      </w:r>
    </w:p>
    <w:p w:rsidR="00E95060" w:rsidRDefault="00E95060" w:rsidP="003646DA">
      <w:pPr>
        <w:widowControl w:val="0"/>
        <w:autoSpaceDE w:val="0"/>
        <w:autoSpaceDN w:val="0"/>
        <w:adjustRightInd w:val="0"/>
        <w:spacing w:after="0" w:line="240" w:lineRule="auto"/>
        <w:jc w:val="center"/>
        <w:rPr>
          <w:rFonts w:ascii="Times New Roman" w:hAnsi="Times New Roman" w:cs="Times New Roman"/>
          <w:b/>
          <w:bCs/>
          <w:sz w:val="28"/>
          <w:szCs w:val="28"/>
        </w:rPr>
      </w:pPr>
    </w:p>
    <w:p w:rsidR="00E95060" w:rsidRDefault="0031531E" w:rsidP="0031531E">
      <w:pPr>
        <w:widowControl w:val="0"/>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28.02.2019 в 17:10 LT (UTC+10) т/х «СИГРАНД» при отшвартовке от причала </w:t>
      </w:r>
      <w:proofErr w:type="spellStart"/>
      <w:r>
        <w:rPr>
          <w:rFonts w:ascii="Times New Roman" w:hAnsi="Times New Roman"/>
          <w:sz w:val="28"/>
          <w:szCs w:val="28"/>
        </w:rPr>
        <w:t>Yongho</w:t>
      </w:r>
      <w:proofErr w:type="spellEnd"/>
      <w:r>
        <w:rPr>
          <w:rFonts w:ascii="Times New Roman" w:hAnsi="Times New Roman"/>
          <w:sz w:val="28"/>
          <w:szCs w:val="28"/>
        </w:rPr>
        <w:t xml:space="preserve"> </w:t>
      </w:r>
      <w:proofErr w:type="spellStart"/>
      <w:r>
        <w:rPr>
          <w:rFonts w:ascii="Times New Roman" w:hAnsi="Times New Roman"/>
          <w:sz w:val="28"/>
          <w:szCs w:val="28"/>
        </w:rPr>
        <w:t>Budu</w:t>
      </w:r>
      <w:proofErr w:type="spellEnd"/>
      <w:r>
        <w:rPr>
          <w:rFonts w:ascii="Times New Roman" w:hAnsi="Times New Roman"/>
          <w:sz w:val="28"/>
          <w:szCs w:val="28"/>
        </w:rPr>
        <w:t xml:space="preserve"> (п. Пусан) под командованием капитана без лоцмана и буксиров под воздействием ветра и приливного течения произвел навал на </w:t>
      </w:r>
      <w:proofErr w:type="spellStart"/>
      <w:r>
        <w:rPr>
          <w:rFonts w:ascii="Times New Roman" w:hAnsi="Times New Roman"/>
          <w:sz w:val="28"/>
          <w:szCs w:val="28"/>
        </w:rPr>
        <w:t>плавпричал</w:t>
      </w:r>
      <w:proofErr w:type="spellEnd"/>
      <w:r>
        <w:rPr>
          <w:rFonts w:ascii="Times New Roman" w:hAnsi="Times New Roman"/>
          <w:sz w:val="28"/>
          <w:szCs w:val="28"/>
        </w:rPr>
        <w:t xml:space="preserve"> для яхт и далее в процессе маневрирования на акватории порта совершил навал носовой мачтой сигнальных огней судна на ферму пролета автомобильного моста </w:t>
      </w:r>
      <w:proofErr w:type="spellStart"/>
      <w:r>
        <w:rPr>
          <w:rFonts w:ascii="Times New Roman" w:hAnsi="Times New Roman"/>
          <w:sz w:val="28"/>
          <w:szCs w:val="28"/>
        </w:rPr>
        <w:t>Gwang-An</w:t>
      </w:r>
      <w:proofErr w:type="spellEnd"/>
      <w:r>
        <w:rPr>
          <w:rFonts w:ascii="Times New Roman" w:hAnsi="Times New Roman"/>
          <w:sz w:val="28"/>
          <w:szCs w:val="28"/>
        </w:rPr>
        <w:t xml:space="preserve"> Bridge.</w:t>
      </w:r>
    </w:p>
    <w:p w:rsidR="00991C1B" w:rsidRDefault="00991C1B" w:rsidP="00991C1B">
      <w:pPr>
        <w:autoSpaceDE w:val="0"/>
        <w:autoSpaceDN w:val="0"/>
        <w:adjustRightInd w:val="0"/>
        <w:spacing w:after="0"/>
        <w:jc w:val="center"/>
        <w:rPr>
          <w:rFonts w:ascii="Times New Roman" w:hAnsi="Times New Roman" w:cs="Times New Roman"/>
          <w:b/>
          <w:color w:val="333333"/>
          <w:sz w:val="28"/>
          <w:szCs w:val="28"/>
        </w:rPr>
      </w:pPr>
    </w:p>
    <w:p w:rsidR="00991C1B" w:rsidRPr="00AB4126" w:rsidRDefault="00991C1B" w:rsidP="00991C1B">
      <w:pPr>
        <w:autoSpaceDE w:val="0"/>
        <w:autoSpaceDN w:val="0"/>
        <w:adjustRightInd w:val="0"/>
        <w:spacing w:after="0"/>
        <w:jc w:val="center"/>
        <w:rPr>
          <w:rFonts w:ascii="Times New Roman" w:hAnsi="Times New Roman" w:cs="Times New Roman"/>
          <w:b/>
          <w:color w:val="333333"/>
          <w:sz w:val="28"/>
          <w:szCs w:val="28"/>
        </w:rPr>
      </w:pPr>
      <w:bookmarkStart w:id="92" w:name="_Hlk34992244"/>
      <w:r w:rsidRPr="00AB4126">
        <w:rPr>
          <w:rFonts w:ascii="Times New Roman" w:hAnsi="Times New Roman" w:cs="Times New Roman"/>
          <w:b/>
          <w:color w:val="333333"/>
          <w:sz w:val="28"/>
          <w:szCs w:val="28"/>
        </w:rPr>
        <w:t>Данные об аварии</w:t>
      </w:r>
    </w:p>
    <w:bookmarkEnd w:id="92"/>
    <w:p w:rsidR="00991C1B" w:rsidRPr="00AB4126" w:rsidRDefault="00991C1B" w:rsidP="00991C1B">
      <w:pPr>
        <w:autoSpaceDE w:val="0"/>
        <w:autoSpaceDN w:val="0"/>
        <w:adjustRightInd w:val="0"/>
        <w:spacing w:after="0"/>
        <w:ind w:firstLine="851"/>
        <w:rPr>
          <w:rFonts w:ascii="Times New Roman" w:hAnsi="Times New Roman" w:cs="Times New Roman"/>
          <w:b/>
          <w:color w:val="333333"/>
          <w:sz w:val="28"/>
          <w:szCs w:val="28"/>
        </w:rPr>
      </w:pPr>
    </w:p>
    <w:tbl>
      <w:tblPr>
        <w:tblW w:w="0" w:type="auto"/>
        <w:tblLayout w:type="fixed"/>
        <w:tblCellMar>
          <w:left w:w="0" w:type="dxa"/>
          <w:right w:w="0" w:type="dxa"/>
        </w:tblCellMar>
        <w:tblLook w:val="0000" w:firstRow="0" w:lastRow="0" w:firstColumn="0" w:lastColumn="0" w:noHBand="0" w:noVBand="0"/>
      </w:tblPr>
      <w:tblGrid>
        <w:gridCol w:w="3968"/>
        <w:gridCol w:w="5953"/>
      </w:tblGrid>
      <w:tr w:rsidR="00991C1B" w:rsidTr="00D7147A">
        <w:tc>
          <w:tcPr>
            <w:tcW w:w="3968" w:type="dxa"/>
            <w:tcBorders>
              <w:top w:val="nil"/>
              <w:left w:val="nil"/>
              <w:bottom w:val="nil"/>
              <w:right w:val="nil"/>
            </w:tcBorders>
          </w:tcPr>
          <w:p w:rsidR="00991C1B" w:rsidRPr="00991C1B" w:rsidRDefault="00991C1B" w:rsidP="00D7147A">
            <w:pPr>
              <w:widowControl w:val="0"/>
              <w:autoSpaceDE w:val="0"/>
              <w:autoSpaceDN w:val="0"/>
              <w:adjustRightInd w:val="0"/>
              <w:spacing w:after="0" w:line="240" w:lineRule="auto"/>
              <w:rPr>
                <w:rFonts w:ascii="Times New Roman" w:hAnsi="Times New Roman"/>
                <w:sz w:val="28"/>
                <w:szCs w:val="28"/>
              </w:rPr>
            </w:pPr>
            <w:r w:rsidRPr="00991C1B">
              <w:rPr>
                <w:rFonts w:ascii="Times New Roman" w:hAnsi="Times New Roman"/>
                <w:b/>
                <w:bCs/>
                <w:sz w:val="28"/>
                <w:szCs w:val="28"/>
              </w:rPr>
              <w:t xml:space="preserve">КЛАССИФИКАЦИЯ АС: </w:t>
            </w:r>
          </w:p>
        </w:tc>
        <w:tc>
          <w:tcPr>
            <w:tcW w:w="5953" w:type="dxa"/>
            <w:tcBorders>
              <w:top w:val="nil"/>
              <w:left w:val="nil"/>
              <w:bottom w:val="nil"/>
              <w:right w:val="nil"/>
            </w:tcBorders>
          </w:tcPr>
          <w:p w:rsidR="00991C1B" w:rsidRPr="00991C1B" w:rsidRDefault="00991C1B" w:rsidP="00D7147A">
            <w:pPr>
              <w:widowControl w:val="0"/>
              <w:tabs>
                <w:tab w:val="left" w:pos="9921"/>
              </w:tabs>
              <w:autoSpaceDE w:val="0"/>
              <w:autoSpaceDN w:val="0"/>
              <w:adjustRightInd w:val="0"/>
              <w:spacing w:after="0" w:line="240" w:lineRule="auto"/>
              <w:jc w:val="both"/>
              <w:rPr>
                <w:rFonts w:ascii="Times New Roman" w:hAnsi="Times New Roman"/>
                <w:sz w:val="28"/>
                <w:szCs w:val="28"/>
              </w:rPr>
            </w:pPr>
            <w:r w:rsidRPr="00991C1B">
              <w:rPr>
                <w:rFonts w:ascii="Times New Roman" w:hAnsi="Times New Roman"/>
                <w:sz w:val="28"/>
                <w:szCs w:val="28"/>
              </w:rPr>
              <w:t xml:space="preserve">Авария на море </w:t>
            </w:r>
          </w:p>
        </w:tc>
      </w:tr>
      <w:tr w:rsidR="00991C1B" w:rsidTr="00D7147A">
        <w:tc>
          <w:tcPr>
            <w:tcW w:w="3968" w:type="dxa"/>
            <w:tcBorders>
              <w:top w:val="nil"/>
              <w:left w:val="nil"/>
              <w:bottom w:val="nil"/>
              <w:right w:val="nil"/>
            </w:tcBorders>
          </w:tcPr>
          <w:p w:rsidR="00991C1B" w:rsidRPr="00991C1B" w:rsidRDefault="00991C1B" w:rsidP="00D7147A">
            <w:pPr>
              <w:widowControl w:val="0"/>
              <w:autoSpaceDE w:val="0"/>
              <w:autoSpaceDN w:val="0"/>
              <w:adjustRightInd w:val="0"/>
              <w:spacing w:after="0" w:line="240" w:lineRule="auto"/>
              <w:rPr>
                <w:rFonts w:ascii="Times New Roman" w:hAnsi="Times New Roman"/>
                <w:sz w:val="28"/>
                <w:szCs w:val="28"/>
              </w:rPr>
            </w:pPr>
            <w:r w:rsidRPr="00991C1B">
              <w:rPr>
                <w:rFonts w:ascii="Times New Roman" w:hAnsi="Times New Roman"/>
                <w:b/>
                <w:bCs/>
                <w:sz w:val="28"/>
                <w:szCs w:val="28"/>
              </w:rPr>
              <w:t xml:space="preserve">ВИД АС: </w:t>
            </w:r>
          </w:p>
        </w:tc>
        <w:tc>
          <w:tcPr>
            <w:tcW w:w="5953" w:type="dxa"/>
            <w:tcBorders>
              <w:top w:val="nil"/>
              <w:left w:val="nil"/>
              <w:bottom w:val="nil"/>
              <w:right w:val="nil"/>
            </w:tcBorders>
          </w:tcPr>
          <w:p w:rsidR="00991C1B" w:rsidRPr="00991C1B" w:rsidRDefault="00991C1B" w:rsidP="00D7147A">
            <w:pPr>
              <w:widowControl w:val="0"/>
              <w:tabs>
                <w:tab w:val="left" w:pos="9921"/>
              </w:tabs>
              <w:autoSpaceDE w:val="0"/>
              <w:autoSpaceDN w:val="0"/>
              <w:adjustRightInd w:val="0"/>
              <w:spacing w:after="0" w:line="240" w:lineRule="auto"/>
              <w:jc w:val="both"/>
              <w:rPr>
                <w:rFonts w:ascii="Times New Roman" w:hAnsi="Times New Roman"/>
                <w:sz w:val="28"/>
                <w:szCs w:val="28"/>
              </w:rPr>
            </w:pPr>
            <w:r w:rsidRPr="00991C1B">
              <w:rPr>
                <w:rFonts w:ascii="Times New Roman" w:hAnsi="Times New Roman"/>
                <w:sz w:val="28"/>
                <w:szCs w:val="28"/>
              </w:rPr>
              <w:t>Навал</w:t>
            </w:r>
          </w:p>
        </w:tc>
      </w:tr>
      <w:tr w:rsidR="00991C1B" w:rsidTr="00D7147A">
        <w:tc>
          <w:tcPr>
            <w:tcW w:w="3968" w:type="dxa"/>
            <w:tcBorders>
              <w:top w:val="nil"/>
              <w:left w:val="nil"/>
              <w:bottom w:val="nil"/>
              <w:right w:val="nil"/>
            </w:tcBorders>
          </w:tcPr>
          <w:p w:rsidR="00991C1B" w:rsidRPr="00991C1B" w:rsidRDefault="00991C1B" w:rsidP="00D7147A">
            <w:pPr>
              <w:widowControl w:val="0"/>
              <w:autoSpaceDE w:val="0"/>
              <w:autoSpaceDN w:val="0"/>
              <w:adjustRightInd w:val="0"/>
              <w:spacing w:after="0" w:line="240" w:lineRule="auto"/>
              <w:rPr>
                <w:rFonts w:ascii="Times New Roman" w:hAnsi="Times New Roman"/>
                <w:sz w:val="28"/>
                <w:szCs w:val="28"/>
              </w:rPr>
            </w:pPr>
            <w:r w:rsidRPr="00991C1B">
              <w:rPr>
                <w:rFonts w:ascii="Times New Roman" w:hAnsi="Times New Roman"/>
                <w:b/>
                <w:bCs/>
                <w:sz w:val="28"/>
                <w:szCs w:val="28"/>
              </w:rPr>
              <w:t xml:space="preserve">ДАТА И ВРЕМЯ АС: </w:t>
            </w:r>
          </w:p>
        </w:tc>
        <w:tc>
          <w:tcPr>
            <w:tcW w:w="5953" w:type="dxa"/>
            <w:tcBorders>
              <w:top w:val="nil"/>
              <w:left w:val="nil"/>
              <w:bottom w:val="nil"/>
              <w:right w:val="nil"/>
            </w:tcBorders>
          </w:tcPr>
          <w:p w:rsidR="00991C1B" w:rsidRPr="00991C1B" w:rsidRDefault="00991C1B" w:rsidP="00D7147A">
            <w:pPr>
              <w:widowControl w:val="0"/>
              <w:tabs>
                <w:tab w:val="left" w:pos="9921"/>
              </w:tabs>
              <w:autoSpaceDE w:val="0"/>
              <w:autoSpaceDN w:val="0"/>
              <w:adjustRightInd w:val="0"/>
              <w:spacing w:after="0" w:line="240" w:lineRule="auto"/>
              <w:jc w:val="both"/>
              <w:rPr>
                <w:rFonts w:ascii="Times New Roman" w:hAnsi="Times New Roman"/>
                <w:sz w:val="28"/>
                <w:szCs w:val="28"/>
              </w:rPr>
            </w:pPr>
            <w:r w:rsidRPr="00991C1B">
              <w:rPr>
                <w:rFonts w:ascii="Times New Roman" w:hAnsi="Times New Roman"/>
                <w:sz w:val="28"/>
                <w:szCs w:val="28"/>
              </w:rPr>
              <w:t>28.02.2019</w:t>
            </w:r>
            <w:r>
              <w:rPr>
                <w:rFonts w:ascii="Times New Roman" w:hAnsi="Times New Roman"/>
                <w:sz w:val="28"/>
                <w:szCs w:val="28"/>
              </w:rPr>
              <w:t xml:space="preserve">. </w:t>
            </w:r>
            <w:r w:rsidRPr="00991C1B">
              <w:rPr>
                <w:rFonts w:ascii="Times New Roman" w:hAnsi="Times New Roman"/>
                <w:sz w:val="28"/>
                <w:szCs w:val="28"/>
              </w:rPr>
              <w:t xml:space="preserve">17:10 </w:t>
            </w:r>
          </w:p>
        </w:tc>
      </w:tr>
      <w:tr w:rsidR="00991C1B" w:rsidTr="00D7147A">
        <w:tc>
          <w:tcPr>
            <w:tcW w:w="3968" w:type="dxa"/>
            <w:tcBorders>
              <w:top w:val="nil"/>
              <w:left w:val="nil"/>
              <w:bottom w:val="nil"/>
              <w:right w:val="nil"/>
            </w:tcBorders>
          </w:tcPr>
          <w:p w:rsidR="00991C1B" w:rsidRPr="00991C1B" w:rsidRDefault="00991C1B" w:rsidP="00D7147A">
            <w:pPr>
              <w:widowControl w:val="0"/>
              <w:autoSpaceDE w:val="0"/>
              <w:autoSpaceDN w:val="0"/>
              <w:adjustRightInd w:val="0"/>
              <w:spacing w:after="0" w:line="240" w:lineRule="auto"/>
              <w:rPr>
                <w:rFonts w:ascii="Times New Roman" w:hAnsi="Times New Roman"/>
                <w:sz w:val="28"/>
                <w:szCs w:val="28"/>
              </w:rPr>
            </w:pPr>
            <w:r w:rsidRPr="00991C1B">
              <w:rPr>
                <w:rFonts w:ascii="Times New Roman" w:hAnsi="Times New Roman"/>
                <w:b/>
                <w:bCs/>
                <w:sz w:val="28"/>
                <w:szCs w:val="28"/>
              </w:rPr>
              <w:t xml:space="preserve">МЕСТО АС: </w:t>
            </w:r>
          </w:p>
        </w:tc>
        <w:tc>
          <w:tcPr>
            <w:tcW w:w="5953" w:type="dxa"/>
            <w:tcBorders>
              <w:top w:val="nil"/>
              <w:left w:val="nil"/>
              <w:bottom w:val="nil"/>
              <w:right w:val="nil"/>
            </w:tcBorders>
          </w:tcPr>
          <w:p w:rsidR="00991C1B" w:rsidRDefault="00991C1B" w:rsidP="00D7147A">
            <w:pPr>
              <w:widowControl w:val="0"/>
              <w:tabs>
                <w:tab w:val="left" w:pos="992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П</w:t>
            </w:r>
            <w:r w:rsidRPr="00991C1B">
              <w:rPr>
                <w:rFonts w:ascii="Times New Roman" w:hAnsi="Times New Roman"/>
                <w:sz w:val="28"/>
                <w:szCs w:val="28"/>
              </w:rPr>
              <w:t xml:space="preserve">орт Пусан (Республика Корея), </w:t>
            </w:r>
          </w:p>
          <w:p w:rsidR="00991C1B" w:rsidRPr="00991C1B" w:rsidRDefault="00991C1B" w:rsidP="00D7147A">
            <w:pPr>
              <w:widowControl w:val="0"/>
              <w:tabs>
                <w:tab w:val="left" w:pos="9921"/>
              </w:tabs>
              <w:autoSpaceDE w:val="0"/>
              <w:autoSpaceDN w:val="0"/>
              <w:adjustRightInd w:val="0"/>
              <w:spacing w:after="0" w:line="240" w:lineRule="auto"/>
              <w:jc w:val="both"/>
              <w:rPr>
                <w:rFonts w:ascii="Times New Roman" w:hAnsi="Times New Roman"/>
                <w:sz w:val="28"/>
                <w:szCs w:val="28"/>
              </w:rPr>
            </w:pPr>
            <w:r w:rsidRPr="00991C1B">
              <w:rPr>
                <w:rFonts w:ascii="Times New Roman" w:hAnsi="Times New Roman" w:cs="Times New Roman"/>
                <w:sz w:val="28"/>
                <w:szCs w:val="28"/>
              </w:rPr>
              <w:t>φ</w:t>
            </w:r>
            <w:r>
              <w:rPr>
                <w:rFonts w:ascii="Times New Roman" w:hAnsi="Times New Roman"/>
                <w:sz w:val="28"/>
                <w:szCs w:val="28"/>
              </w:rPr>
              <w:t>=</w:t>
            </w:r>
            <w:r w:rsidRPr="00991C1B">
              <w:rPr>
                <w:rFonts w:ascii="Times New Roman" w:hAnsi="Times New Roman"/>
                <w:sz w:val="28"/>
                <w:szCs w:val="28"/>
              </w:rPr>
              <w:t>35°08.02</w:t>
            </w:r>
            <w:r>
              <w:rPr>
                <w:rFonts w:ascii="Arial Narrow" w:hAnsi="Arial Narrow"/>
                <w:sz w:val="28"/>
                <w:szCs w:val="28"/>
              </w:rPr>
              <w:t>´</w:t>
            </w:r>
            <w:r w:rsidRPr="00991C1B">
              <w:rPr>
                <w:rFonts w:ascii="Times New Roman" w:hAnsi="Times New Roman"/>
                <w:sz w:val="28"/>
                <w:szCs w:val="28"/>
              </w:rPr>
              <w:t>N</w:t>
            </w:r>
            <w:r>
              <w:rPr>
                <w:rFonts w:ascii="Times New Roman" w:hAnsi="Times New Roman"/>
                <w:sz w:val="28"/>
                <w:szCs w:val="28"/>
              </w:rPr>
              <w:t>;</w:t>
            </w:r>
            <w:r w:rsidRPr="00991C1B">
              <w:rPr>
                <w:rFonts w:ascii="Times New Roman" w:hAnsi="Times New Roman"/>
                <w:sz w:val="28"/>
                <w:szCs w:val="28"/>
              </w:rPr>
              <w:t xml:space="preserve"> </w:t>
            </w:r>
            <w:r w:rsidRPr="00991C1B">
              <w:rPr>
                <w:rFonts w:ascii="Times New Roman" w:hAnsi="Times New Roman" w:cs="Times New Roman"/>
                <w:sz w:val="28"/>
                <w:szCs w:val="28"/>
              </w:rPr>
              <w:t>λ=</w:t>
            </w:r>
            <w:r w:rsidRPr="00991C1B">
              <w:rPr>
                <w:rFonts w:ascii="Times New Roman" w:hAnsi="Times New Roman"/>
                <w:sz w:val="28"/>
                <w:szCs w:val="28"/>
              </w:rPr>
              <w:t>129°07.21</w:t>
            </w:r>
            <w:r>
              <w:rPr>
                <w:rFonts w:ascii="Arial Narrow" w:hAnsi="Arial Narrow"/>
                <w:sz w:val="28"/>
                <w:szCs w:val="28"/>
              </w:rPr>
              <w:t>´</w:t>
            </w:r>
            <w:r w:rsidRPr="00991C1B">
              <w:rPr>
                <w:rFonts w:ascii="Times New Roman" w:hAnsi="Times New Roman"/>
                <w:sz w:val="28"/>
                <w:szCs w:val="28"/>
              </w:rPr>
              <w:t xml:space="preserve">E  </w:t>
            </w:r>
          </w:p>
        </w:tc>
      </w:tr>
    </w:tbl>
    <w:p w:rsidR="00E95060" w:rsidRDefault="00E95060" w:rsidP="003646DA">
      <w:pPr>
        <w:widowControl w:val="0"/>
        <w:autoSpaceDE w:val="0"/>
        <w:autoSpaceDN w:val="0"/>
        <w:adjustRightInd w:val="0"/>
        <w:spacing w:after="0" w:line="240" w:lineRule="auto"/>
        <w:jc w:val="center"/>
        <w:rPr>
          <w:rFonts w:ascii="Times New Roman" w:hAnsi="Times New Roman" w:cs="Times New Roman"/>
          <w:b/>
          <w:bCs/>
          <w:sz w:val="28"/>
          <w:szCs w:val="28"/>
        </w:rPr>
      </w:pPr>
    </w:p>
    <w:p w:rsidR="00E95060" w:rsidRDefault="00EF6D9C" w:rsidP="003646DA">
      <w:pPr>
        <w:widowControl w:val="0"/>
        <w:autoSpaceDE w:val="0"/>
        <w:autoSpaceDN w:val="0"/>
        <w:adjustRightInd w:val="0"/>
        <w:spacing w:after="0" w:line="240" w:lineRule="auto"/>
        <w:jc w:val="center"/>
        <w:rPr>
          <w:rFonts w:ascii="Times New Roman" w:hAnsi="Times New Roman" w:cs="Times New Roman"/>
          <w:b/>
          <w:bCs/>
          <w:sz w:val="28"/>
          <w:szCs w:val="28"/>
        </w:rPr>
      </w:pPr>
      <w:r w:rsidRPr="00EF6D9C">
        <w:rPr>
          <w:rFonts w:ascii="Times New Roman" w:hAnsi="Times New Roman" w:cs="Times New Roman"/>
          <w:b/>
          <w:bCs/>
          <w:noProof/>
          <w:sz w:val="28"/>
          <w:szCs w:val="28"/>
        </w:rPr>
        <w:drawing>
          <wp:inline distT="0" distB="0" distL="0" distR="0">
            <wp:extent cx="6570345" cy="2724144"/>
            <wp:effectExtent l="0" t="0" r="1905" b="635"/>
            <wp:docPr id="41" name="Рисунок 41" descr="D:\Чичин В.К\Мои документы\1. ЧВК\Сборники характерных АС и ТП\2019\СИГРАНД\Фото. СИГРАН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Чичин В.К\Мои документы\1. ЧВК\Сборники характерных АС и ТП\2019\СИГРАНД\Фото. СИГРАНД.jpg"/>
                    <pic:cNvPicPr>
                      <a:picLocks noChangeAspect="1" noChangeArrowheads="1"/>
                    </pic:cNvPicPr>
                  </pic:nvPicPr>
                  <pic:blipFill rotWithShape="1">
                    <a:blip r:embed="rId46">
                      <a:extLst>
                        <a:ext uri="{28A0092B-C50C-407E-A947-70E740481C1C}">
                          <a14:useLocalDpi xmlns:a14="http://schemas.microsoft.com/office/drawing/2010/main" val="0"/>
                        </a:ext>
                      </a:extLst>
                    </a:blip>
                    <a:srcRect t="14969" b="28703"/>
                    <a:stretch/>
                  </pic:blipFill>
                  <pic:spPr bwMode="auto">
                    <a:xfrm>
                      <a:off x="0" y="0"/>
                      <a:ext cx="6570980" cy="2724407"/>
                    </a:xfrm>
                    <a:prstGeom prst="rect">
                      <a:avLst/>
                    </a:prstGeom>
                    <a:noFill/>
                    <a:ln>
                      <a:noFill/>
                    </a:ln>
                    <a:extLst>
                      <a:ext uri="{53640926-AAD7-44D8-BBD7-CCE9431645EC}">
                        <a14:shadowObscured xmlns:a14="http://schemas.microsoft.com/office/drawing/2010/main"/>
                      </a:ext>
                    </a:extLst>
                  </pic:spPr>
                </pic:pic>
              </a:graphicData>
            </a:graphic>
          </wp:inline>
        </w:drawing>
      </w:r>
    </w:p>
    <w:p w:rsidR="00E775F4" w:rsidRDefault="00E775F4" w:rsidP="00E775F4">
      <w:pPr>
        <w:widowControl w:val="0"/>
        <w:tabs>
          <w:tab w:val="left" w:pos="9921"/>
        </w:tabs>
        <w:autoSpaceDE w:val="0"/>
        <w:autoSpaceDN w:val="0"/>
        <w:adjustRightInd w:val="0"/>
        <w:spacing w:after="0" w:line="240" w:lineRule="auto"/>
        <w:jc w:val="both"/>
        <w:rPr>
          <w:rFonts w:ascii="Times New Roman" w:hAnsi="Times New Roman" w:cs="Times New Roman"/>
          <w:sz w:val="20"/>
          <w:szCs w:val="20"/>
        </w:rPr>
      </w:pPr>
      <w:bookmarkStart w:id="93" w:name="_Hlk34226418"/>
      <w:r>
        <w:rPr>
          <w:rFonts w:ascii="Times New Roman" w:hAnsi="Times New Roman" w:cs="Times New Roman"/>
          <w:sz w:val="20"/>
          <w:szCs w:val="20"/>
        </w:rPr>
        <w:t>Рис.</w:t>
      </w:r>
      <w:r w:rsidR="00E43EF6">
        <w:rPr>
          <w:rFonts w:ascii="Times New Roman" w:hAnsi="Times New Roman" w:cs="Times New Roman"/>
          <w:sz w:val="20"/>
          <w:szCs w:val="20"/>
        </w:rPr>
        <w:t xml:space="preserve"> 20.</w:t>
      </w:r>
      <w:r>
        <w:rPr>
          <w:rFonts w:ascii="Times New Roman" w:hAnsi="Times New Roman" w:cs="Times New Roman"/>
          <w:sz w:val="20"/>
          <w:szCs w:val="20"/>
        </w:rPr>
        <w:t xml:space="preserve"> Судно для генерального груза «СИГРАНД»</w:t>
      </w:r>
    </w:p>
    <w:bookmarkEnd w:id="93"/>
    <w:p w:rsidR="00E95060" w:rsidRDefault="00E95060" w:rsidP="00E775F4">
      <w:pPr>
        <w:widowControl w:val="0"/>
        <w:autoSpaceDE w:val="0"/>
        <w:autoSpaceDN w:val="0"/>
        <w:adjustRightInd w:val="0"/>
        <w:spacing w:after="0" w:line="240" w:lineRule="auto"/>
        <w:rPr>
          <w:rFonts w:ascii="Times New Roman" w:hAnsi="Times New Roman" w:cs="Times New Roman"/>
          <w:b/>
          <w:bCs/>
          <w:sz w:val="28"/>
          <w:szCs w:val="28"/>
        </w:rPr>
      </w:pPr>
    </w:p>
    <w:tbl>
      <w:tblPr>
        <w:tblW w:w="0" w:type="auto"/>
        <w:tblLayout w:type="fixed"/>
        <w:tblCellMar>
          <w:left w:w="0" w:type="dxa"/>
          <w:right w:w="0" w:type="dxa"/>
        </w:tblCellMar>
        <w:tblLook w:val="0000" w:firstRow="0" w:lastRow="0" w:firstColumn="0" w:lastColumn="0" w:noHBand="0" w:noVBand="0"/>
      </w:tblPr>
      <w:tblGrid>
        <w:gridCol w:w="3968"/>
        <w:gridCol w:w="6238"/>
      </w:tblGrid>
      <w:tr w:rsidR="00E775F4" w:rsidRPr="00E775F4" w:rsidTr="00991C1B">
        <w:tc>
          <w:tcPr>
            <w:tcW w:w="3968" w:type="dxa"/>
            <w:tcBorders>
              <w:top w:val="nil"/>
              <w:left w:val="nil"/>
              <w:bottom w:val="nil"/>
              <w:right w:val="nil"/>
            </w:tcBorders>
          </w:tcPr>
          <w:p w:rsidR="00E775F4" w:rsidRPr="00E775F4" w:rsidRDefault="00E775F4" w:rsidP="00D7147A">
            <w:pPr>
              <w:widowControl w:val="0"/>
              <w:autoSpaceDE w:val="0"/>
              <w:autoSpaceDN w:val="0"/>
              <w:adjustRightInd w:val="0"/>
              <w:spacing w:after="0" w:line="240" w:lineRule="auto"/>
              <w:rPr>
                <w:rFonts w:ascii="Times New Roman" w:hAnsi="Times New Roman"/>
                <w:sz w:val="28"/>
                <w:szCs w:val="28"/>
              </w:rPr>
            </w:pPr>
            <w:r>
              <w:rPr>
                <w:rFonts w:ascii="Times New Roman" w:hAnsi="Times New Roman"/>
                <w:b/>
                <w:bCs/>
                <w:sz w:val="28"/>
                <w:szCs w:val="28"/>
              </w:rPr>
              <w:t>Сведения о судне</w:t>
            </w:r>
            <w:r w:rsidRPr="00E775F4">
              <w:rPr>
                <w:rFonts w:ascii="Times New Roman" w:hAnsi="Times New Roman"/>
                <w:b/>
                <w:bCs/>
                <w:sz w:val="28"/>
                <w:szCs w:val="28"/>
              </w:rPr>
              <w:t xml:space="preserve">: </w:t>
            </w:r>
          </w:p>
        </w:tc>
        <w:tc>
          <w:tcPr>
            <w:tcW w:w="6238" w:type="dxa"/>
            <w:tcBorders>
              <w:top w:val="nil"/>
              <w:left w:val="nil"/>
              <w:bottom w:val="nil"/>
              <w:right w:val="nil"/>
            </w:tcBorders>
          </w:tcPr>
          <w:p w:rsidR="00E775F4" w:rsidRPr="00E775F4" w:rsidRDefault="00E775F4" w:rsidP="00D7147A">
            <w:pPr>
              <w:widowControl w:val="0"/>
              <w:autoSpaceDE w:val="0"/>
              <w:autoSpaceDN w:val="0"/>
              <w:adjustRightInd w:val="0"/>
              <w:spacing w:after="0" w:line="240" w:lineRule="auto"/>
              <w:jc w:val="center"/>
              <w:rPr>
                <w:rFonts w:ascii="Times New Roman" w:hAnsi="Times New Roman"/>
                <w:sz w:val="28"/>
                <w:szCs w:val="28"/>
              </w:rPr>
            </w:pPr>
          </w:p>
        </w:tc>
      </w:tr>
      <w:tr w:rsidR="00E775F4" w:rsidRPr="00E775F4" w:rsidTr="00991C1B">
        <w:tc>
          <w:tcPr>
            <w:tcW w:w="3968" w:type="dxa"/>
            <w:tcBorders>
              <w:top w:val="nil"/>
              <w:left w:val="nil"/>
              <w:bottom w:val="nil"/>
              <w:right w:val="nil"/>
            </w:tcBorders>
          </w:tcPr>
          <w:p w:rsidR="00E775F4" w:rsidRPr="00E775F4" w:rsidRDefault="00E775F4" w:rsidP="00D7147A">
            <w:pPr>
              <w:widowControl w:val="0"/>
              <w:autoSpaceDE w:val="0"/>
              <w:autoSpaceDN w:val="0"/>
              <w:adjustRightInd w:val="0"/>
              <w:spacing w:after="0" w:line="240" w:lineRule="auto"/>
              <w:jc w:val="center"/>
              <w:rPr>
                <w:rFonts w:ascii="Times New Roman" w:hAnsi="Times New Roman"/>
                <w:sz w:val="20"/>
                <w:szCs w:val="20"/>
              </w:rPr>
            </w:pPr>
          </w:p>
        </w:tc>
        <w:tc>
          <w:tcPr>
            <w:tcW w:w="6238" w:type="dxa"/>
            <w:tcBorders>
              <w:top w:val="nil"/>
              <w:left w:val="nil"/>
              <w:bottom w:val="nil"/>
              <w:right w:val="nil"/>
            </w:tcBorders>
          </w:tcPr>
          <w:p w:rsidR="00E775F4" w:rsidRPr="00E775F4" w:rsidRDefault="00E775F4" w:rsidP="00D7147A">
            <w:pPr>
              <w:widowControl w:val="0"/>
              <w:autoSpaceDE w:val="0"/>
              <w:autoSpaceDN w:val="0"/>
              <w:adjustRightInd w:val="0"/>
              <w:spacing w:after="0" w:line="240" w:lineRule="auto"/>
              <w:jc w:val="center"/>
              <w:rPr>
                <w:rFonts w:ascii="Times New Roman" w:hAnsi="Times New Roman"/>
                <w:sz w:val="20"/>
                <w:szCs w:val="20"/>
              </w:rPr>
            </w:pPr>
          </w:p>
        </w:tc>
      </w:tr>
      <w:tr w:rsidR="00E775F4" w:rsidRPr="00E775F4" w:rsidTr="00991C1B">
        <w:tc>
          <w:tcPr>
            <w:tcW w:w="3968" w:type="dxa"/>
            <w:tcBorders>
              <w:top w:val="nil"/>
              <w:left w:val="nil"/>
              <w:bottom w:val="nil"/>
              <w:right w:val="nil"/>
            </w:tcBorders>
          </w:tcPr>
          <w:p w:rsidR="00E775F4" w:rsidRPr="00E775F4" w:rsidRDefault="00E775F4" w:rsidP="00D7147A">
            <w:pPr>
              <w:widowControl w:val="0"/>
              <w:autoSpaceDE w:val="0"/>
              <w:autoSpaceDN w:val="0"/>
              <w:adjustRightInd w:val="0"/>
              <w:spacing w:after="0" w:line="240" w:lineRule="auto"/>
              <w:rPr>
                <w:rFonts w:ascii="Times New Roman" w:hAnsi="Times New Roman"/>
                <w:sz w:val="28"/>
                <w:szCs w:val="28"/>
              </w:rPr>
            </w:pPr>
            <w:r w:rsidRPr="00E775F4">
              <w:rPr>
                <w:rFonts w:ascii="Times New Roman" w:hAnsi="Times New Roman"/>
                <w:b/>
                <w:bCs/>
                <w:sz w:val="28"/>
                <w:szCs w:val="28"/>
              </w:rPr>
              <w:t xml:space="preserve">Название: </w:t>
            </w:r>
          </w:p>
        </w:tc>
        <w:tc>
          <w:tcPr>
            <w:tcW w:w="6238" w:type="dxa"/>
            <w:tcBorders>
              <w:top w:val="nil"/>
              <w:left w:val="nil"/>
              <w:bottom w:val="nil"/>
              <w:right w:val="nil"/>
            </w:tcBorders>
          </w:tcPr>
          <w:p w:rsidR="00E775F4" w:rsidRPr="00E775F4" w:rsidRDefault="00E775F4" w:rsidP="00D7147A">
            <w:pPr>
              <w:widowControl w:val="0"/>
              <w:tabs>
                <w:tab w:val="left" w:pos="9921"/>
              </w:tabs>
              <w:autoSpaceDE w:val="0"/>
              <w:autoSpaceDN w:val="0"/>
              <w:adjustRightInd w:val="0"/>
              <w:spacing w:after="0" w:line="240" w:lineRule="auto"/>
              <w:jc w:val="both"/>
              <w:rPr>
                <w:rFonts w:ascii="Times New Roman" w:hAnsi="Times New Roman"/>
                <w:sz w:val="28"/>
                <w:szCs w:val="28"/>
              </w:rPr>
            </w:pPr>
            <w:r w:rsidRPr="00E775F4">
              <w:rPr>
                <w:rFonts w:ascii="Times New Roman" w:hAnsi="Times New Roman"/>
                <w:sz w:val="28"/>
                <w:szCs w:val="28"/>
              </w:rPr>
              <w:t>СИГРАНД</w:t>
            </w:r>
          </w:p>
        </w:tc>
      </w:tr>
      <w:tr w:rsidR="00E775F4" w:rsidRPr="00E775F4" w:rsidTr="00991C1B">
        <w:tc>
          <w:tcPr>
            <w:tcW w:w="3968" w:type="dxa"/>
            <w:tcBorders>
              <w:top w:val="nil"/>
              <w:left w:val="nil"/>
              <w:bottom w:val="nil"/>
              <w:right w:val="nil"/>
            </w:tcBorders>
          </w:tcPr>
          <w:p w:rsidR="00E775F4" w:rsidRPr="00E775F4" w:rsidRDefault="00E775F4" w:rsidP="00D7147A">
            <w:pPr>
              <w:widowControl w:val="0"/>
              <w:autoSpaceDE w:val="0"/>
              <w:autoSpaceDN w:val="0"/>
              <w:adjustRightInd w:val="0"/>
              <w:spacing w:after="0" w:line="240" w:lineRule="auto"/>
              <w:rPr>
                <w:rFonts w:ascii="Times New Roman" w:hAnsi="Times New Roman"/>
                <w:sz w:val="28"/>
                <w:szCs w:val="28"/>
              </w:rPr>
            </w:pPr>
            <w:r w:rsidRPr="00E775F4">
              <w:rPr>
                <w:rFonts w:ascii="Times New Roman" w:hAnsi="Times New Roman"/>
                <w:b/>
                <w:bCs/>
                <w:sz w:val="28"/>
                <w:szCs w:val="28"/>
              </w:rPr>
              <w:t xml:space="preserve">Тип судна: </w:t>
            </w:r>
          </w:p>
        </w:tc>
        <w:tc>
          <w:tcPr>
            <w:tcW w:w="6238" w:type="dxa"/>
            <w:tcBorders>
              <w:top w:val="nil"/>
              <w:left w:val="nil"/>
              <w:bottom w:val="nil"/>
              <w:right w:val="nil"/>
            </w:tcBorders>
          </w:tcPr>
          <w:p w:rsidR="00E775F4" w:rsidRPr="00E775F4" w:rsidRDefault="00E775F4" w:rsidP="00D7147A">
            <w:pPr>
              <w:widowControl w:val="0"/>
              <w:tabs>
                <w:tab w:val="left" w:pos="992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Ген</w:t>
            </w:r>
            <w:r w:rsidRPr="00E775F4">
              <w:rPr>
                <w:rFonts w:ascii="Times New Roman" w:hAnsi="Times New Roman"/>
                <w:sz w:val="28"/>
                <w:szCs w:val="28"/>
              </w:rPr>
              <w:t>груз</w:t>
            </w:r>
          </w:p>
        </w:tc>
      </w:tr>
      <w:tr w:rsidR="00E775F4" w:rsidRPr="00E775F4" w:rsidTr="00991C1B">
        <w:tc>
          <w:tcPr>
            <w:tcW w:w="3968" w:type="dxa"/>
            <w:tcBorders>
              <w:top w:val="nil"/>
              <w:left w:val="nil"/>
              <w:bottom w:val="nil"/>
              <w:right w:val="nil"/>
            </w:tcBorders>
          </w:tcPr>
          <w:p w:rsidR="00E775F4" w:rsidRPr="00E775F4" w:rsidRDefault="00E775F4" w:rsidP="00D7147A">
            <w:pPr>
              <w:widowControl w:val="0"/>
              <w:autoSpaceDE w:val="0"/>
              <w:autoSpaceDN w:val="0"/>
              <w:adjustRightInd w:val="0"/>
              <w:spacing w:after="0" w:line="240" w:lineRule="auto"/>
              <w:rPr>
                <w:rFonts w:ascii="Times New Roman" w:hAnsi="Times New Roman"/>
                <w:sz w:val="28"/>
                <w:szCs w:val="28"/>
              </w:rPr>
            </w:pPr>
            <w:r w:rsidRPr="00E775F4">
              <w:rPr>
                <w:rFonts w:ascii="Times New Roman" w:hAnsi="Times New Roman"/>
                <w:b/>
                <w:bCs/>
                <w:sz w:val="28"/>
                <w:szCs w:val="28"/>
              </w:rPr>
              <w:t xml:space="preserve">Номер ИМО: </w:t>
            </w:r>
          </w:p>
        </w:tc>
        <w:tc>
          <w:tcPr>
            <w:tcW w:w="6238" w:type="dxa"/>
            <w:tcBorders>
              <w:top w:val="nil"/>
              <w:left w:val="nil"/>
              <w:bottom w:val="nil"/>
              <w:right w:val="nil"/>
            </w:tcBorders>
          </w:tcPr>
          <w:p w:rsidR="00E775F4" w:rsidRPr="00E775F4" w:rsidRDefault="00E775F4" w:rsidP="00D7147A">
            <w:pPr>
              <w:widowControl w:val="0"/>
              <w:tabs>
                <w:tab w:val="left" w:pos="9921"/>
              </w:tabs>
              <w:autoSpaceDE w:val="0"/>
              <w:autoSpaceDN w:val="0"/>
              <w:adjustRightInd w:val="0"/>
              <w:spacing w:after="0" w:line="240" w:lineRule="auto"/>
              <w:jc w:val="both"/>
              <w:rPr>
                <w:rFonts w:ascii="Times New Roman" w:hAnsi="Times New Roman"/>
                <w:sz w:val="28"/>
                <w:szCs w:val="28"/>
              </w:rPr>
            </w:pPr>
            <w:r w:rsidRPr="00E775F4">
              <w:rPr>
                <w:rFonts w:ascii="Times New Roman" w:hAnsi="Times New Roman"/>
                <w:sz w:val="28"/>
                <w:szCs w:val="28"/>
              </w:rPr>
              <w:t xml:space="preserve">8520202 </w:t>
            </w:r>
          </w:p>
        </w:tc>
      </w:tr>
      <w:tr w:rsidR="00E775F4" w:rsidRPr="00E775F4" w:rsidTr="00991C1B">
        <w:tc>
          <w:tcPr>
            <w:tcW w:w="3968" w:type="dxa"/>
            <w:tcBorders>
              <w:top w:val="nil"/>
              <w:left w:val="nil"/>
              <w:bottom w:val="nil"/>
              <w:right w:val="nil"/>
            </w:tcBorders>
          </w:tcPr>
          <w:p w:rsidR="00E775F4" w:rsidRPr="00E775F4" w:rsidRDefault="00E775F4" w:rsidP="00D7147A">
            <w:pPr>
              <w:widowControl w:val="0"/>
              <w:autoSpaceDE w:val="0"/>
              <w:autoSpaceDN w:val="0"/>
              <w:adjustRightInd w:val="0"/>
              <w:spacing w:after="0" w:line="240" w:lineRule="auto"/>
              <w:rPr>
                <w:rFonts w:ascii="Times New Roman" w:hAnsi="Times New Roman"/>
                <w:sz w:val="28"/>
                <w:szCs w:val="28"/>
              </w:rPr>
            </w:pPr>
            <w:r w:rsidRPr="00E775F4">
              <w:rPr>
                <w:rFonts w:ascii="Times New Roman" w:hAnsi="Times New Roman"/>
                <w:b/>
                <w:bCs/>
                <w:sz w:val="28"/>
                <w:szCs w:val="28"/>
              </w:rPr>
              <w:t xml:space="preserve">Рейс (откуда и куда): </w:t>
            </w:r>
          </w:p>
        </w:tc>
        <w:tc>
          <w:tcPr>
            <w:tcW w:w="6238" w:type="dxa"/>
            <w:tcBorders>
              <w:top w:val="nil"/>
              <w:left w:val="nil"/>
              <w:bottom w:val="nil"/>
              <w:right w:val="nil"/>
            </w:tcBorders>
          </w:tcPr>
          <w:p w:rsidR="00E775F4" w:rsidRPr="00E775F4" w:rsidRDefault="00E775F4" w:rsidP="00D7147A">
            <w:pPr>
              <w:widowControl w:val="0"/>
              <w:tabs>
                <w:tab w:val="left" w:pos="9921"/>
              </w:tabs>
              <w:autoSpaceDE w:val="0"/>
              <w:autoSpaceDN w:val="0"/>
              <w:adjustRightInd w:val="0"/>
              <w:spacing w:after="0" w:line="240" w:lineRule="auto"/>
              <w:jc w:val="both"/>
              <w:rPr>
                <w:rFonts w:ascii="Times New Roman" w:hAnsi="Times New Roman"/>
                <w:sz w:val="28"/>
                <w:szCs w:val="28"/>
              </w:rPr>
            </w:pPr>
            <w:r w:rsidRPr="00E775F4">
              <w:rPr>
                <w:rFonts w:ascii="Times New Roman" w:hAnsi="Times New Roman"/>
                <w:sz w:val="28"/>
                <w:szCs w:val="28"/>
              </w:rPr>
              <w:t xml:space="preserve">из </w:t>
            </w:r>
            <w:r>
              <w:rPr>
                <w:rFonts w:ascii="Times New Roman" w:hAnsi="Times New Roman"/>
                <w:sz w:val="28"/>
                <w:szCs w:val="28"/>
              </w:rPr>
              <w:t xml:space="preserve">п. </w:t>
            </w:r>
            <w:r w:rsidRPr="00E775F4">
              <w:rPr>
                <w:rFonts w:ascii="Times New Roman" w:hAnsi="Times New Roman"/>
                <w:sz w:val="28"/>
                <w:szCs w:val="28"/>
              </w:rPr>
              <w:t>Пусан</w:t>
            </w:r>
            <w:r>
              <w:rPr>
                <w:rFonts w:ascii="Times New Roman" w:hAnsi="Times New Roman"/>
                <w:sz w:val="28"/>
                <w:szCs w:val="28"/>
              </w:rPr>
              <w:t xml:space="preserve"> (</w:t>
            </w:r>
            <w:r w:rsidRPr="00E775F4">
              <w:rPr>
                <w:rFonts w:ascii="Times New Roman" w:hAnsi="Times New Roman"/>
                <w:sz w:val="28"/>
                <w:szCs w:val="28"/>
              </w:rPr>
              <w:t>Республика Корея</w:t>
            </w:r>
            <w:r>
              <w:rPr>
                <w:rFonts w:ascii="Times New Roman" w:hAnsi="Times New Roman"/>
                <w:sz w:val="28"/>
                <w:szCs w:val="28"/>
              </w:rPr>
              <w:t>)</w:t>
            </w:r>
            <w:r w:rsidRPr="00E775F4">
              <w:rPr>
                <w:rFonts w:ascii="Times New Roman" w:hAnsi="Times New Roman"/>
                <w:sz w:val="28"/>
                <w:szCs w:val="28"/>
              </w:rPr>
              <w:t xml:space="preserve"> в </w:t>
            </w:r>
            <w:r>
              <w:rPr>
                <w:rFonts w:ascii="Times New Roman" w:hAnsi="Times New Roman"/>
                <w:sz w:val="28"/>
                <w:szCs w:val="28"/>
              </w:rPr>
              <w:t xml:space="preserve">п. </w:t>
            </w:r>
            <w:r w:rsidRPr="00E775F4">
              <w:rPr>
                <w:rFonts w:ascii="Times New Roman" w:hAnsi="Times New Roman"/>
                <w:sz w:val="28"/>
                <w:szCs w:val="28"/>
              </w:rPr>
              <w:t xml:space="preserve">Владивосток </w:t>
            </w:r>
          </w:p>
        </w:tc>
      </w:tr>
      <w:tr w:rsidR="00E775F4" w:rsidRPr="00E775F4" w:rsidTr="00991C1B">
        <w:tc>
          <w:tcPr>
            <w:tcW w:w="3968" w:type="dxa"/>
            <w:tcBorders>
              <w:top w:val="nil"/>
              <w:left w:val="nil"/>
              <w:bottom w:val="nil"/>
              <w:right w:val="nil"/>
            </w:tcBorders>
          </w:tcPr>
          <w:p w:rsidR="00E775F4" w:rsidRPr="00E775F4" w:rsidRDefault="00E775F4" w:rsidP="00D7147A">
            <w:pPr>
              <w:widowControl w:val="0"/>
              <w:autoSpaceDE w:val="0"/>
              <w:autoSpaceDN w:val="0"/>
              <w:adjustRightInd w:val="0"/>
              <w:spacing w:after="0" w:line="240" w:lineRule="auto"/>
              <w:rPr>
                <w:rFonts w:ascii="Times New Roman" w:hAnsi="Times New Roman"/>
                <w:sz w:val="28"/>
                <w:szCs w:val="28"/>
              </w:rPr>
            </w:pPr>
            <w:r w:rsidRPr="00E775F4">
              <w:rPr>
                <w:rFonts w:ascii="Times New Roman" w:hAnsi="Times New Roman"/>
                <w:b/>
                <w:bCs/>
                <w:sz w:val="28"/>
                <w:szCs w:val="28"/>
              </w:rPr>
              <w:lastRenderedPageBreak/>
              <w:t xml:space="preserve">Порт (место) регистрации: </w:t>
            </w:r>
          </w:p>
        </w:tc>
        <w:tc>
          <w:tcPr>
            <w:tcW w:w="6238" w:type="dxa"/>
            <w:tcBorders>
              <w:top w:val="nil"/>
              <w:left w:val="nil"/>
              <w:bottom w:val="nil"/>
              <w:right w:val="nil"/>
            </w:tcBorders>
          </w:tcPr>
          <w:p w:rsidR="00E775F4" w:rsidRPr="00E775F4" w:rsidRDefault="00E775F4" w:rsidP="00D7147A">
            <w:pPr>
              <w:widowControl w:val="0"/>
              <w:tabs>
                <w:tab w:val="left" w:pos="9921"/>
              </w:tabs>
              <w:autoSpaceDE w:val="0"/>
              <w:autoSpaceDN w:val="0"/>
              <w:adjustRightInd w:val="0"/>
              <w:spacing w:after="0" w:line="240" w:lineRule="auto"/>
              <w:jc w:val="both"/>
              <w:rPr>
                <w:rFonts w:ascii="Times New Roman" w:hAnsi="Times New Roman"/>
                <w:sz w:val="28"/>
                <w:szCs w:val="28"/>
              </w:rPr>
            </w:pPr>
            <w:r w:rsidRPr="00E775F4">
              <w:rPr>
                <w:rFonts w:ascii="Times New Roman" w:hAnsi="Times New Roman"/>
                <w:sz w:val="28"/>
                <w:szCs w:val="28"/>
              </w:rPr>
              <w:t>Владивосток</w:t>
            </w:r>
          </w:p>
        </w:tc>
      </w:tr>
      <w:tr w:rsidR="00E775F4" w:rsidRPr="00E775F4" w:rsidTr="00991C1B">
        <w:tc>
          <w:tcPr>
            <w:tcW w:w="3968" w:type="dxa"/>
            <w:tcBorders>
              <w:top w:val="nil"/>
              <w:left w:val="nil"/>
              <w:bottom w:val="nil"/>
              <w:right w:val="nil"/>
            </w:tcBorders>
          </w:tcPr>
          <w:p w:rsidR="00E775F4" w:rsidRPr="00E775F4" w:rsidRDefault="00E775F4" w:rsidP="00D7147A">
            <w:pPr>
              <w:widowControl w:val="0"/>
              <w:autoSpaceDE w:val="0"/>
              <w:autoSpaceDN w:val="0"/>
              <w:adjustRightInd w:val="0"/>
              <w:spacing w:after="0" w:line="240" w:lineRule="auto"/>
              <w:rPr>
                <w:rFonts w:ascii="Times New Roman" w:hAnsi="Times New Roman"/>
                <w:sz w:val="28"/>
                <w:szCs w:val="28"/>
              </w:rPr>
            </w:pPr>
            <w:r w:rsidRPr="00E775F4">
              <w:rPr>
                <w:rFonts w:ascii="Times New Roman" w:hAnsi="Times New Roman"/>
                <w:b/>
                <w:bCs/>
                <w:sz w:val="28"/>
                <w:szCs w:val="28"/>
              </w:rPr>
              <w:t xml:space="preserve">Место и год постройки: </w:t>
            </w:r>
          </w:p>
        </w:tc>
        <w:tc>
          <w:tcPr>
            <w:tcW w:w="6238" w:type="dxa"/>
            <w:tcBorders>
              <w:top w:val="nil"/>
              <w:left w:val="nil"/>
              <w:bottom w:val="nil"/>
              <w:right w:val="nil"/>
            </w:tcBorders>
          </w:tcPr>
          <w:p w:rsidR="00E775F4" w:rsidRPr="00E775F4" w:rsidRDefault="00E775F4" w:rsidP="00D7147A">
            <w:pPr>
              <w:widowControl w:val="0"/>
              <w:tabs>
                <w:tab w:val="left" w:pos="9921"/>
              </w:tabs>
              <w:autoSpaceDE w:val="0"/>
              <w:autoSpaceDN w:val="0"/>
              <w:adjustRightInd w:val="0"/>
              <w:spacing w:after="0" w:line="240" w:lineRule="auto"/>
              <w:jc w:val="both"/>
              <w:rPr>
                <w:rFonts w:ascii="Times New Roman" w:hAnsi="Times New Roman"/>
                <w:sz w:val="28"/>
                <w:szCs w:val="28"/>
              </w:rPr>
            </w:pPr>
            <w:r w:rsidRPr="00E775F4">
              <w:rPr>
                <w:rFonts w:ascii="Times New Roman" w:hAnsi="Times New Roman"/>
                <w:sz w:val="28"/>
                <w:szCs w:val="28"/>
              </w:rPr>
              <w:t>Япония, 1986</w:t>
            </w:r>
          </w:p>
        </w:tc>
      </w:tr>
      <w:tr w:rsidR="00E775F4" w:rsidRPr="00E775F4" w:rsidTr="00991C1B">
        <w:tc>
          <w:tcPr>
            <w:tcW w:w="3968" w:type="dxa"/>
            <w:tcBorders>
              <w:top w:val="nil"/>
              <w:left w:val="nil"/>
              <w:bottom w:val="nil"/>
              <w:right w:val="nil"/>
            </w:tcBorders>
          </w:tcPr>
          <w:p w:rsidR="00E775F4" w:rsidRPr="00E775F4" w:rsidRDefault="00E775F4" w:rsidP="00D7147A">
            <w:pPr>
              <w:widowControl w:val="0"/>
              <w:autoSpaceDE w:val="0"/>
              <w:autoSpaceDN w:val="0"/>
              <w:adjustRightInd w:val="0"/>
              <w:spacing w:after="0" w:line="240" w:lineRule="auto"/>
              <w:rPr>
                <w:rFonts w:ascii="Times New Roman" w:hAnsi="Times New Roman"/>
                <w:sz w:val="28"/>
                <w:szCs w:val="28"/>
              </w:rPr>
            </w:pPr>
            <w:r w:rsidRPr="00E775F4">
              <w:rPr>
                <w:rFonts w:ascii="Times New Roman" w:hAnsi="Times New Roman"/>
                <w:b/>
                <w:bCs/>
                <w:sz w:val="28"/>
                <w:szCs w:val="28"/>
              </w:rPr>
              <w:t xml:space="preserve">Наибольшие размерения: </w:t>
            </w:r>
          </w:p>
        </w:tc>
        <w:tc>
          <w:tcPr>
            <w:tcW w:w="6238" w:type="dxa"/>
            <w:tcBorders>
              <w:top w:val="nil"/>
              <w:left w:val="nil"/>
              <w:bottom w:val="nil"/>
              <w:right w:val="nil"/>
            </w:tcBorders>
          </w:tcPr>
          <w:p w:rsidR="00E775F4" w:rsidRPr="00E775F4" w:rsidRDefault="00E775F4" w:rsidP="00D7147A">
            <w:pPr>
              <w:widowControl w:val="0"/>
              <w:tabs>
                <w:tab w:val="left" w:pos="9921"/>
              </w:tabs>
              <w:autoSpaceDE w:val="0"/>
              <w:autoSpaceDN w:val="0"/>
              <w:adjustRightInd w:val="0"/>
              <w:spacing w:after="0" w:line="240" w:lineRule="auto"/>
              <w:jc w:val="both"/>
              <w:rPr>
                <w:rFonts w:ascii="Times New Roman" w:hAnsi="Times New Roman"/>
                <w:sz w:val="28"/>
                <w:szCs w:val="28"/>
              </w:rPr>
            </w:pPr>
            <w:r w:rsidRPr="00E775F4">
              <w:rPr>
                <w:rFonts w:ascii="Times New Roman" w:hAnsi="Times New Roman"/>
                <w:sz w:val="28"/>
                <w:szCs w:val="28"/>
              </w:rPr>
              <w:t xml:space="preserve">длина 113,12, ширина 18,90, высота борта 11,28. </w:t>
            </w:r>
          </w:p>
        </w:tc>
      </w:tr>
      <w:tr w:rsidR="00E775F4" w:rsidRPr="00E775F4" w:rsidTr="00991C1B">
        <w:tc>
          <w:tcPr>
            <w:tcW w:w="3968" w:type="dxa"/>
            <w:tcBorders>
              <w:top w:val="nil"/>
              <w:left w:val="nil"/>
              <w:bottom w:val="nil"/>
              <w:right w:val="nil"/>
            </w:tcBorders>
          </w:tcPr>
          <w:p w:rsidR="00E775F4" w:rsidRPr="00E775F4" w:rsidRDefault="00E775F4" w:rsidP="00D7147A">
            <w:pPr>
              <w:widowControl w:val="0"/>
              <w:autoSpaceDE w:val="0"/>
              <w:autoSpaceDN w:val="0"/>
              <w:adjustRightInd w:val="0"/>
              <w:spacing w:after="0" w:line="240" w:lineRule="auto"/>
              <w:rPr>
                <w:rFonts w:ascii="Times New Roman" w:hAnsi="Times New Roman"/>
                <w:sz w:val="28"/>
                <w:szCs w:val="28"/>
              </w:rPr>
            </w:pPr>
            <w:r w:rsidRPr="00E775F4">
              <w:rPr>
                <w:rFonts w:ascii="Times New Roman" w:hAnsi="Times New Roman"/>
                <w:b/>
                <w:bCs/>
                <w:sz w:val="28"/>
                <w:szCs w:val="28"/>
              </w:rPr>
              <w:t xml:space="preserve">Вместимость (брутто/нетто): </w:t>
            </w:r>
          </w:p>
        </w:tc>
        <w:tc>
          <w:tcPr>
            <w:tcW w:w="6238" w:type="dxa"/>
            <w:tcBorders>
              <w:top w:val="nil"/>
              <w:left w:val="nil"/>
              <w:bottom w:val="nil"/>
              <w:right w:val="nil"/>
            </w:tcBorders>
          </w:tcPr>
          <w:p w:rsidR="00E775F4" w:rsidRPr="00E775F4" w:rsidRDefault="00E775F4" w:rsidP="00D7147A">
            <w:pPr>
              <w:widowControl w:val="0"/>
              <w:tabs>
                <w:tab w:val="left" w:pos="9921"/>
              </w:tabs>
              <w:autoSpaceDE w:val="0"/>
              <w:autoSpaceDN w:val="0"/>
              <w:adjustRightInd w:val="0"/>
              <w:spacing w:after="0" w:line="240" w:lineRule="auto"/>
              <w:jc w:val="both"/>
              <w:rPr>
                <w:rFonts w:ascii="Times New Roman" w:hAnsi="Times New Roman"/>
                <w:sz w:val="28"/>
                <w:szCs w:val="28"/>
              </w:rPr>
            </w:pPr>
            <w:r w:rsidRPr="00E775F4">
              <w:rPr>
                <w:rFonts w:ascii="Times New Roman" w:hAnsi="Times New Roman"/>
                <w:sz w:val="28"/>
                <w:szCs w:val="28"/>
              </w:rPr>
              <w:t>5998/3600</w:t>
            </w:r>
          </w:p>
        </w:tc>
      </w:tr>
      <w:tr w:rsidR="00E775F4" w:rsidRPr="00E775F4" w:rsidTr="00991C1B">
        <w:tc>
          <w:tcPr>
            <w:tcW w:w="3968" w:type="dxa"/>
            <w:tcBorders>
              <w:top w:val="nil"/>
              <w:left w:val="nil"/>
              <w:bottom w:val="nil"/>
              <w:right w:val="nil"/>
            </w:tcBorders>
          </w:tcPr>
          <w:p w:rsidR="00E775F4" w:rsidRPr="00E775F4" w:rsidRDefault="00E775F4" w:rsidP="00D7147A">
            <w:pPr>
              <w:widowControl w:val="0"/>
              <w:autoSpaceDE w:val="0"/>
              <w:autoSpaceDN w:val="0"/>
              <w:adjustRightInd w:val="0"/>
              <w:spacing w:after="0" w:line="240" w:lineRule="auto"/>
              <w:rPr>
                <w:rFonts w:ascii="Times New Roman" w:hAnsi="Times New Roman"/>
                <w:sz w:val="28"/>
                <w:szCs w:val="28"/>
              </w:rPr>
            </w:pPr>
            <w:r w:rsidRPr="00E775F4">
              <w:rPr>
                <w:rFonts w:ascii="Times New Roman" w:hAnsi="Times New Roman"/>
                <w:b/>
                <w:bCs/>
                <w:sz w:val="28"/>
                <w:szCs w:val="28"/>
              </w:rPr>
              <w:t xml:space="preserve">Тип и мощность судовой энергетической установки: </w:t>
            </w:r>
          </w:p>
        </w:tc>
        <w:tc>
          <w:tcPr>
            <w:tcW w:w="6238" w:type="dxa"/>
            <w:tcBorders>
              <w:top w:val="nil"/>
              <w:left w:val="nil"/>
              <w:bottom w:val="nil"/>
              <w:right w:val="nil"/>
            </w:tcBorders>
          </w:tcPr>
          <w:p w:rsidR="00040386" w:rsidRDefault="00040386" w:rsidP="00D7147A">
            <w:pPr>
              <w:widowControl w:val="0"/>
              <w:tabs>
                <w:tab w:val="left" w:pos="9921"/>
              </w:tabs>
              <w:autoSpaceDE w:val="0"/>
              <w:autoSpaceDN w:val="0"/>
              <w:adjustRightInd w:val="0"/>
              <w:spacing w:after="0" w:line="240" w:lineRule="auto"/>
              <w:jc w:val="both"/>
              <w:rPr>
                <w:rFonts w:ascii="Times New Roman" w:hAnsi="Times New Roman"/>
                <w:sz w:val="28"/>
                <w:szCs w:val="28"/>
              </w:rPr>
            </w:pPr>
          </w:p>
          <w:p w:rsidR="00E775F4" w:rsidRPr="00E775F4" w:rsidRDefault="00040386" w:rsidP="00D7147A">
            <w:pPr>
              <w:widowControl w:val="0"/>
              <w:tabs>
                <w:tab w:val="left" w:pos="9921"/>
              </w:tabs>
              <w:autoSpaceDE w:val="0"/>
              <w:autoSpaceDN w:val="0"/>
              <w:adjustRightInd w:val="0"/>
              <w:spacing w:after="0" w:line="240" w:lineRule="auto"/>
              <w:jc w:val="both"/>
              <w:rPr>
                <w:rFonts w:ascii="Times New Roman" w:hAnsi="Times New Roman"/>
                <w:sz w:val="28"/>
                <w:szCs w:val="28"/>
              </w:rPr>
            </w:pPr>
            <w:r w:rsidRPr="00E775F4">
              <w:rPr>
                <w:rFonts w:ascii="Times New Roman" w:hAnsi="Times New Roman"/>
                <w:sz w:val="28"/>
                <w:szCs w:val="28"/>
              </w:rPr>
              <w:t>6LF58</w:t>
            </w:r>
            <w:r>
              <w:rPr>
                <w:rFonts w:ascii="Times New Roman" w:hAnsi="Times New Roman"/>
                <w:sz w:val="28"/>
                <w:szCs w:val="28"/>
              </w:rPr>
              <w:t xml:space="preserve">. </w:t>
            </w:r>
            <w:r w:rsidR="00E775F4" w:rsidRPr="00E775F4">
              <w:rPr>
                <w:rFonts w:ascii="Times New Roman" w:hAnsi="Times New Roman"/>
                <w:sz w:val="28"/>
                <w:szCs w:val="28"/>
              </w:rPr>
              <w:t xml:space="preserve">1*4413 кВт </w:t>
            </w:r>
          </w:p>
        </w:tc>
      </w:tr>
      <w:tr w:rsidR="00E775F4" w:rsidRPr="00E775F4" w:rsidTr="00991C1B">
        <w:tc>
          <w:tcPr>
            <w:tcW w:w="3968" w:type="dxa"/>
            <w:tcBorders>
              <w:top w:val="nil"/>
              <w:left w:val="nil"/>
              <w:bottom w:val="nil"/>
              <w:right w:val="nil"/>
            </w:tcBorders>
          </w:tcPr>
          <w:p w:rsidR="00E775F4" w:rsidRPr="00E775F4" w:rsidRDefault="00E775F4" w:rsidP="00D7147A">
            <w:pPr>
              <w:widowControl w:val="0"/>
              <w:autoSpaceDE w:val="0"/>
              <w:autoSpaceDN w:val="0"/>
              <w:adjustRightInd w:val="0"/>
              <w:spacing w:after="0" w:line="240" w:lineRule="auto"/>
              <w:rPr>
                <w:rFonts w:ascii="Times New Roman" w:hAnsi="Times New Roman"/>
                <w:sz w:val="28"/>
                <w:szCs w:val="28"/>
              </w:rPr>
            </w:pPr>
            <w:r w:rsidRPr="00E775F4">
              <w:rPr>
                <w:rFonts w:ascii="Times New Roman" w:hAnsi="Times New Roman"/>
                <w:b/>
                <w:bCs/>
                <w:sz w:val="28"/>
                <w:szCs w:val="28"/>
              </w:rPr>
              <w:t xml:space="preserve">Число и конструкция гребных винтов: </w:t>
            </w:r>
          </w:p>
        </w:tc>
        <w:tc>
          <w:tcPr>
            <w:tcW w:w="6238" w:type="dxa"/>
            <w:tcBorders>
              <w:top w:val="nil"/>
              <w:left w:val="nil"/>
              <w:bottom w:val="nil"/>
              <w:right w:val="nil"/>
            </w:tcBorders>
          </w:tcPr>
          <w:p w:rsidR="00040386" w:rsidRDefault="00040386" w:rsidP="00D7147A">
            <w:pPr>
              <w:widowControl w:val="0"/>
              <w:tabs>
                <w:tab w:val="left" w:pos="9921"/>
              </w:tabs>
              <w:autoSpaceDE w:val="0"/>
              <w:autoSpaceDN w:val="0"/>
              <w:adjustRightInd w:val="0"/>
              <w:spacing w:after="0" w:line="240" w:lineRule="auto"/>
              <w:jc w:val="both"/>
              <w:rPr>
                <w:rFonts w:ascii="Times New Roman" w:hAnsi="Times New Roman"/>
                <w:sz w:val="28"/>
                <w:szCs w:val="28"/>
              </w:rPr>
            </w:pPr>
          </w:p>
          <w:p w:rsidR="00E775F4" w:rsidRPr="00E775F4" w:rsidRDefault="00040386" w:rsidP="00D7147A">
            <w:pPr>
              <w:widowControl w:val="0"/>
              <w:tabs>
                <w:tab w:val="left" w:pos="992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1 ВРШ</w:t>
            </w:r>
            <w:r w:rsidR="00E775F4" w:rsidRPr="00E775F4">
              <w:rPr>
                <w:rFonts w:ascii="Times New Roman" w:hAnsi="Times New Roman"/>
                <w:sz w:val="28"/>
                <w:szCs w:val="28"/>
              </w:rPr>
              <w:t xml:space="preserve"> 4-х лопастной </w:t>
            </w:r>
          </w:p>
        </w:tc>
      </w:tr>
      <w:tr w:rsidR="00E775F4" w:rsidRPr="00E775F4" w:rsidTr="00991C1B">
        <w:tc>
          <w:tcPr>
            <w:tcW w:w="3968" w:type="dxa"/>
            <w:tcBorders>
              <w:top w:val="nil"/>
              <w:left w:val="nil"/>
              <w:bottom w:val="nil"/>
              <w:right w:val="nil"/>
            </w:tcBorders>
          </w:tcPr>
          <w:p w:rsidR="00E775F4" w:rsidRPr="00E775F4" w:rsidRDefault="00E775F4" w:rsidP="00D7147A">
            <w:pPr>
              <w:widowControl w:val="0"/>
              <w:autoSpaceDE w:val="0"/>
              <w:autoSpaceDN w:val="0"/>
              <w:adjustRightInd w:val="0"/>
              <w:spacing w:after="0" w:line="240" w:lineRule="auto"/>
              <w:rPr>
                <w:rFonts w:ascii="Times New Roman" w:hAnsi="Times New Roman"/>
                <w:sz w:val="28"/>
                <w:szCs w:val="28"/>
              </w:rPr>
            </w:pPr>
            <w:r w:rsidRPr="00E775F4">
              <w:rPr>
                <w:rFonts w:ascii="Times New Roman" w:hAnsi="Times New Roman"/>
                <w:b/>
                <w:bCs/>
                <w:sz w:val="28"/>
                <w:szCs w:val="28"/>
              </w:rPr>
              <w:t xml:space="preserve">Конструкция руля, ПУ: </w:t>
            </w:r>
          </w:p>
        </w:tc>
        <w:tc>
          <w:tcPr>
            <w:tcW w:w="6238" w:type="dxa"/>
            <w:tcBorders>
              <w:top w:val="nil"/>
              <w:left w:val="nil"/>
              <w:bottom w:val="nil"/>
              <w:right w:val="nil"/>
            </w:tcBorders>
          </w:tcPr>
          <w:p w:rsidR="00E775F4" w:rsidRPr="00E775F4" w:rsidRDefault="00E775F4" w:rsidP="00D7147A">
            <w:pPr>
              <w:widowControl w:val="0"/>
              <w:tabs>
                <w:tab w:val="left" w:pos="9921"/>
              </w:tabs>
              <w:autoSpaceDE w:val="0"/>
              <w:autoSpaceDN w:val="0"/>
              <w:adjustRightInd w:val="0"/>
              <w:spacing w:after="0" w:line="240" w:lineRule="auto"/>
              <w:jc w:val="both"/>
              <w:rPr>
                <w:rFonts w:ascii="Times New Roman" w:hAnsi="Times New Roman"/>
                <w:sz w:val="28"/>
                <w:szCs w:val="28"/>
              </w:rPr>
            </w:pPr>
            <w:r w:rsidRPr="00E775F4">
              <w:rPr>
                <w:rFonts w:ascii="Times New Roman" w:hAnsi="Times New Roman"/>
                <w:sz w:val="28"/>
                <w:szCs w:val="28"/>
              </w:rPr>
              <w:t>балансирный руль с активным закрылком (</w:t>
            </w:r>
            <w:proofErr w:type="spellStart"/>
            <w:r w:rsidRPr="00E775F4">
              <w:rPr>
                <w:rFonts w:ascii="Times New Roman" w:hAnsi="Times New Roman"/>
                <w:sz w:val="28"/>
                <w:szCs w:val="28"/>
              </w:rPr>
              <w:t>Becker</w:t>
            </w:r>
            <w:proofErr w:type="spellEnd"/>
            <w:r w:rsidRPr="00E775F4">
              <w:rPr>
                <w:rFonts w:ascii="Times New Roman" w:hAnsi="Times New Roman"/>
                <w:sz w:val="28"/>
                <w:szCs w:val="28"/>
              </w:rPr>
              <w:t xml:space="preserve">), НПУ-нет  </w:t>
            </w:r>
          </w:p>
        </w:tc>
      </w:tr>
      <w:tr w:rsidR="00E775F4" w:rsidRPr="00E775F4" w:rsidTr="00991C1B">
        <w:tc>
          <w:tcPr>
            <w:tcW w:w="3968" w:type="dxa"/>
            <w:tcBorders>
              <w:top w:val="nil"/>
              <w:left w:val="nil"/>
              <w:bottom w:val="nil"/>
              <w:right w:val="nil"/>
            </w:tcBorders>
          </w:tcPr>
          <w:p w:rsidR="00E775F4" w:rsidRPr="00E775F4" w:rsidRDefault="00E775F4" w:rsidP="00D7147A">
            <w:pPr>
              <w:widowControl w:val="0"/>
              <w:autoSpaceDE w:val="0"/>
              <w:autoSpaceDN w:val="0"/>
              <w:adjustRightInd w:val="0"/>
              <w:spacing w:after="0" w:line="240" w:lineRule="auto"/>
              <w:rPr>
                <w:rFonts w:ascii="Times New Roman" w:hAnsi="Times New Roman"/>
                <w:sz w:val="28"/>
                <w:szCs w:val="28"/>
              </w:rPr>
            </w:pPr>
            <w:r w:rsidRPr="00E775F4">
              <w:rPr>
                <w:rFonts w:ascii="Times New Roman" w:hAnsi="Times New Roman"/>
                <w:b/>
                <w:bCs/>
                <w:sz w:val="28"/>
                <w:szCs w:val="28"/>
              </w:rPr>
              <w:t>Скорость полного хода в уз</w:t>
            </w:r>
            <w:r w:rsidR="00040386">
              <w:rPr>
                <w:rFonts w:ascii="Times New Roman" w:hAnsi="Times New Roman"/>
                <w:b/>
                <w:bCs/>
                <w:sz w:val="28"/>
                <w:szCs w:val="28"/>
              </w:rPr>
              <w:t>л.</w:t>
            </w:r>
            <w:r w:rsidRPr="00E775F4">
              <w:rPr>
                <w:rFonts w:ascii="Times New Roman" w:hAnsi="Times New Roman"/>
                <w:b/>
                <w:bCs/>
                <w:sz w:val="28"/>
                <w:szCs w:val="28"/>
              </w:rPr>
              <w:t xml:space="preserve">: </w:t>
            </w:r>
          </w:p>
        </w:tc>
        <w:tc>
          <w:tcPr>
            <w:tcW w:w="6238" w:type="dxa"/>
            <w:tcBorders>
              <w:top w:val="nil"/>
              <w:left w:val="nil"/>
              <w:bottom w:val="nil"/>
              <w:right w:val="nil"/>
            </w:tcBorders>
          </w:tcPr>
          <w:p w:rsidR="00E775F4" w:rsidRPr="00E775F4" w:rsidRDefault="00E775F4" w:rsidP="00D7147A">
            <w:pPr>
              <w:widowControl w:val="0"/>
              <w:tabs>
                <w:tab w:val="left" w:pos="9921"/>
              </w:tabs>
              <w:autoSpaceDE w:val="0"/>
              <w:autoSpaceDN w:val="0"/>
              <w:adjustRightInd w:val="0"/>
              <w:spacing w:after="0" w:line="240" w:lineRule="auto"/>
              <w:jc w:val="both"/>
              <w:rPr>
                <w:rFonts w:ascii="Times New Roman" w:hAnsi="Times New Roman"/>
                <w:sz w:val="28"/>
                <w:szCs w:val="28"/>
              </w:rPr>
            </w:pPr>
            <w:r w:rsidRPr="00E775F4">
              <w:rPr>
                <w:rFonts w:ascii="Times New Roman" w:hAnsi="Times New Roman"/>
                <w:sz w:val="28"/>
                <w:szCs w:val="28"/>
              </w:rPr>
              <w:t xml:space="preserve">14,0 </w:t>
            </w:r>
          </w:p>
        </w:tc>
      </w:tr>
      <w:tr w:rsidR="00E775F4" w:rsidRPr="00E775F4" w:rsidTr="00991C1B">
        <w:tc>
          <w:tcPr>
            <w:tcW w:w="3968" w:type="dxa"/>
            <w:tcBorders>
              <w:top w:val="nil"/>
              <w:left w:val="nil"/>
              <w:bottom w:val="nil"/>
              <w:right w:val="nil"/>
            </w:tcBorders>
          </w:tcPr>
          <w:p w:rsidR="00E775F4" w:rsidRPr="00E775F4" w:rsidRDefault="00E775F4" w:rsidP="00D7147A">
            <w:pPr>
              <w:widowControl w:val="0"/>
              <w:autoSpaceDE w:val="0"/>
              <w:autoSpaceDN w:val="0"/>
              <w:adjustRightInd w:val="0"/>
              <w:spacing w:after="0" w:line="240" w:lineRule="auto"/>
              <w:rPr>
                <w:rFonts w:ascii="Times New Roman" w:hAnsi="Times New Roman"/>
                <w:sz w:val="28"/>
                <w:szCs w:val="28"/>
              </w:rPr>
            </w:pPr>
            <w:r w:rsidRPr="00E775F4">
              <w:rPr>
                <w:rFonts w:ascii="Times New Roman" w:hAnsi="Times New Roman"/>
                <w:b/>
                <w:bCs/>
                <w:sz w:val="28"/>
                <w:szCs w:val="28"/>
              </w:rPr>
              <w:t xml:space="preserve">Осадка на момент аварии (нос): </w:t>
            </w:r>
          </w:p>
        </w:tc>
        <w:tc>
          <w:tcPr>
            <w:tcW w:w="6238" w:type="dxa"/>
            <w:tcBorders>
              <w:top w:val="nil"/>
              <w:left w:val="nil"/>
              <w:bottom w:val="nil"/>
              <w:right w:val="nil"/>
            </w:tcBorders>
          </w:tcPr>
          <w:p w:rsidR="00040386" w:rsidRDefault="00040386" w:rsidP="00D7147A">
            <w:pPr>
              <w:widowControl w:val="0"/>
              <w:tabs>
                <w:tab w:val="left" w:pos="9921"/>
              </w:tabs>
              <w:autoSpaceDE w:val="0"/>
              <w:autoSpaceDN w:val="0"/>
              <w:adjustRightInd w:val="0"/>
              <w:spacing w:after="0" w:line="240" w:lineRule="auto"/>
              <w:jc w:val="both"/>
              <w:rPr>
                <w:rFonts w:ascii="Times New Roman" w:hAnsi="Times New Roman"/>
                <w:sz w:val="28"/>
                <w:szCs w:val="28"/>
              </w:rPr>
            </w:pPr>
          </w:p>
          <w:p w:rsidR="00E775F4" w:rsidRPr="00E775F4" w:rsidRDefault="00E775F4" w:rsidP="00D7147A">
            <w:pPr>
              <w:widowControl w:val="0"/>
              <w:tabs>
                <w:tab w:val="left" w:pos="9921"/>
              </w:tabs>
              <w:autoSpaceDE w:val="0"/>
              <w:autoSpaceDN w:val="0"/>
              <w:adjustRightInd w:val="0"/>
              <w:spacing w:after="0" w:line="240" w:lineRule="auto"/>
              <w:jc w:val="both"/>
              <w:rPr>
                <w:rFonts w:ascii="Times New Roman" w:hAnsi="Times New Roman"/>
                <w:sz w:val="28"/>
                <w:szCs w:val="28"/>
              </w:rPr>
            </w:pPr>
            <w:r w:rsidRPr="00E775F4">
              <w:rPr>
                <w:rFonts w:ascii="Times New Roman" w:hAnsi="Times New Roman"/>
                <w:sz w:val="28"/>
                <w:szCs w:val="28"/>
              </w:rPr>
              <w:t xml:space="preserve">5.4 м </w:t>
            </w:r>
          </w:p>
        </w:tc>
      </w:tr>
      <w:tr w:rsidR="00E775F4" w:rsidRPr="00E775F4" w:rsidTr="00991C1B">
        <w:tc>
          <w:tcPr>
            <w:tcW w:w="3968" w:type="dxa"/>
            <w:tcBorders>
              <w:top w:val="nil"/>
              <w:left w:val="nil"/>
              <w:bottom w:val="nil"/>
              <w:right w:val="nil"/>
            </w:tcBorders>
          </w:tcPr>
          <w:p w:rsidR="00E775F4" w:rsidRPr="00E775F4" w:rsidRDefault="00E775F4" w:rsidP="00D7147A">
            <w:pPr>
              <w:widowControl w:val="0"/>
              <w:autoSpaceDE w:val="0"/>
              <w:autoSpaceDN w:val="0"/>
              <w:adjustRightInd w:val="0"/>
              <w:spacing w:after="0" w:line="240" w:lineRule="auto"/>
              <w:rPr>
                <w:rFonts w:ascii="Times New Roman" w:hAnsi="Times New Roman"/>
                <w:sz w:val="28"/>
                <w:szCs w:val="28"/>
              </w:rPr>
            </w:pPr>
            <w:r w:rsidRPr="00E775F4">
              <w:rPr>
                <w:rFonts w:ascii="Times New Roman" w:hAnsi="Times New Roman"/>
                <w:b/>
                <w:bCs/>
                <w:sz w:val="28"/>
                <w:szCs w:val="28"/>
              </w:rPr>
              <w:t xml:space="preserve">Осадка на момент аварии (корма): </w:t>
            </w:r>
          </w:p>
        </w:tc>
        <w:tc>
          <w:tcPr>
            <w:tcW w:w="6238" w:type="dxa"/>
            <w:tcBorders>
              <w:top w:val="nil"/>
              <w:left w:val="nil"/>
              <w:bottom w:val="nil"/>
              <w:right w:val="nil"/>
            </w:tcBorders>
          </w:tcPr>
          <w:p w:rsidR="00040386" w:rsidRDefault="00040386" w:rsidP="00D7147A">
            <w:pPr>
              <w:widowControl w:val="0"/>
              <w:tabs>
                <w:tab w:val="left" w:pos="9921"/>
              </w:tabs>
              <w:autoSpaceDE w:val="0"/>
              <w:autoSpaceDN w:val="0"/>
              <w:adjustRightInd w:val="0"/>
              <w:spacing w:after="0" w:line="240" w:lineRule="auto"/>
              <w:jc w:val="both"/>
              <w:rPr>
                <w:rFonts w:ascii="Times New Roman" w:hAnsi="Times New Roman"/>
                <w:sz w:val="28"/>
                <w:szCs w:val="28"/>
              </w:rPr>
            </w:pPr>
          </w:p>
          <w:p w:rsidR="00E775F4" w:rsidRPr="00E775F4" w:rsidRDefault="00E775F4" w:rsidP="00D7147A">
            <w:pPr>
              <w:widowControl w:val="0"/>
              <w:tabs>
                <w:tab w:val="left" w:pos="9921"/>
              </w:tabs>
              <w:autoSpaceDE w:val="0"/>
              <w:autoSpaceDN w:val="0"/>
              <w:adjustRightInd w:val="0"/>
              <w:spacing w:after="0" w:line="240" w:lineRule="auto"/>
              <w:jc w:val="both"/>
              <w:rPr>
                <w:rFonts w:ascii="Times New Roman" w:hAnsi="Times New Roman"/>
                <w:sz w:val="28"/>
                <w:szCs w:val="28"/>
              </w:rPr>
            </w:pPr>
            <w:r w:rsidRPr="00E775F4">
              <w:rPr>
                <w:rFonts w:ascii="Times New Roman" w:hAnsi="Times New Roman"/>
                <w:sz w:val="28"/>
                <w:szCs w:val="28"/>
              </w:rPr>
              <w:t xml:space="preserve">6.5 м </w:t>
            </w:r>
          </w:p>
        </w:tc>
      </w:tr>
      <w:tr w:rsidR="00E775F4" w:rsidRPr="00E775F4" w:rsidTr="00991C1B">
        <w:tc>
          <w:tcPr>
            <w:tcW w:w="3968" w:type="dxa"/>
            <w:tcBorders>
              <w:top w:val="nil"/>
              <w:left w:val="nil"/>
              <w:bottom w:val="nil"/>
              <w:right w:val="nil"/>
            </w:tcBorders>
          </w:tcPr>
          <w:p w:rsidR="00E775F4" w:rsidRPr="00E775F4" w:rsidRDefault="00E775F4" w:rsidP="00D7147A">
            <w:pPr>
              <w:widowControl w:val="0"/>
              <w:autoSpaceDE w:val="0"/>
              <w:autoSpaceDN w:val="0"/>
              <w:adjustRightInd w:val="0"/>
              <w:spacing w:after="0" w:line="240" w:lineRule="auto"/>
              <w:rPr>
                <w:rFonts w:ascii="Times New Roman" w:hAnsi="Times New Roman"/>
                <w:sz w:val="28"/>
                <w:szCs w:val="28"/>
              </w:rPr>
            </w:pPr>
            <w:r w:rsidRPr="00E775F4">
              <w:rPr>
                <w:rFonts w:ascii="Times New Roman" w:hAnsi="Times New Roman"/>
                <w:b/>
                <w:bCs/>
                <w:sz w:val="28"/>
                <w:szCs w:val="28"/>
              </w:rPr>
              <w:t xml:space="preserve">Количество и род груза, его размещение по трюмам: </w:t>
            </w:r>
          </w:p>
        </w:tc>
        <w:tc>
          <w:tcPr>
            <w:tcW w:w="6238" w:type="dxa"/>
            <w:tcBorders>
              <w:top w:val="nil"/>
              <w:left w:val="nil"/>
              <w:bottom w:val="nil"/>
              <w:right w:val="nil"/>
            </w:tcBorders>
          </w:tcPr>
          <w:p w:rsidR="00E775F4" w:rsidRPr="00E775F4" w:rsidRDefault="00E775F4" w:rsidP="00D7147A">
            <w:pPr>
              <w:widowControl w:val="0"/>
              <w:tabs>
                <w:tab w:val="left" w:pos="9921"/>
              </w:tabs>
              <w:autoSpaceDE w:val="0"/>
              <w:autoSpaceDN w:val="0"/>
              <w:adjustRightInd w:val="0"/>
              <w:spacing w:after="0" w:line="240" w:lineRule="auto"/>
              <w:jc w:val="both"/>
              <w:rPr>
                <w:rFonts w:ascii="Times New Roman" w:hAnsi="Times New Roman"/>
                <w:sz w:val="28"/>
                <w:szCs w:val="28"/>
              </w:rPr>
            </w:pPr>
            <w:r w:rsidRPr="00E775F4">
              <w:rPr>
                <w:rFonts w:ascii="Times New Roman" w:hAnsi="Times New Roman"/>
                <w:sz w:val="28"/>
                <w:szCs w:val="28"/>
              </w:rPr>
              <w:t xml:space="preserve">Трубы стальные 1494,844 т, сталь в рулонах 306 </w:t>
            </w:r>
            <w:proofErr w:type="spellStart"/>
            <w:r w:rsidRPr="00E775F4">
              <w:rPr>
                <w:rFonts w:ascii="Times New Roman" w:hAnsi="Times New Roman"/>
                <w:sz w:val="28"/>
                <w:szCs w:val="28"/>
              </w:rPr>
              <w:t>шт</w:t>
            </w:r>
            <w:proofErr w:type="spellEnd"/>
            <w:r w:rsidRPr="00E775F4">
              <w:rPr>
                <w:rFonts w:ascii="Times New Roman" w:hAnsi="Times New Roman"/>
                <w:sz w:val="28"/>
                <w:szCs w:val="28"/>
              </w:rPr>
              <w:t xml:space="preserve"> </w:t>
            </w:r>
          </w:p>
        </w:tc>
      </w:tr>
      <w:tr w:rsidR="00E775F4" w:rsidRPr="00E775F4" w:rsidTr="00991C1B">
        <w:tc>
          <w:tcPr>
            <w:tcW w:w="3968" w:type="dxa"/>
            <w:tcBorders>
              <w:top w:val="nil"/>
              <w:left w:val="nil"/>
              <w:bottom w:val="nil"/>
              <w:right w:val="nil"/>
            </w:tcBorders>
          </w:tcPr>
          <w:p w:rsidR="00E775F4" w:rsidRPr="00E775F4" w:rsidRDefault="00E775F4" w:rsidP="00D7147A">
            <w:pPr>
              <w:widowControl w:val="0"/>
              <w:autoSpaceDE w:val="0"/>
              <w:autoSpaceDN w:val="0"/>
              <w:adjustRightInd w:val="0"/>
              <w:spacing w:after="0" w:line="240" w:lineRule="auto"/>
              <w:rPr>
                <w:rFonts w:ascii="Times New Roman" w:hAnsi="Times New Roman"/>
                <w:sz w:val="28"/>
                <w:szCs w:val="28"/>
              </w:rPr>
            </w:pPr>
            <w:r w:rsidRPr="00E775F4">
              <w:rPr>
                <w:rFonts w:ascii="Times New Roman" w:hAnsi="Times New Roman"/>
                <w:b/>
                <w:bCs/>
                <w:sz w:val="28"/>
                <w:szCs w:val="28"/>
              </w:rPr>
              <w:t xml:space="preserve">Численность экипажа: </w:t>
            </w:r>
          </w:p>
        </w:tc>
        <w:tc>
          <w:tcPr>
            <w:tcW w:w="6238" w:type="dxa"/>
            <w:tcBorders>
              <w:top w:val="nil"/>
              <w:left w:val="nil"/>
              <w:bottom w:val="nil"/>
              <w:right w:val="nil"/>
            </w:tcBorders>
          </w:tcPr>
          <w:p w:rsidR="00E775F4" w:rsidRPr="00E775F4" w:rsidRDefault="00E775F4" w:rsidP="00D7147A">
            <w:pPr>
              <w:widowControl w:val="0"/>
              <w:tabs>
                <w:tab w:val="left" w:pos="9921"/>
              </w:tabs>
              <w:autoSpaceDE w:val="0"/>
              <w:autoSpaceDN w:val="0"/>
              <w:adjustRightInd w:val="0"/>
              <w:spacing w:after="0" w:line="240" w:lineRule="auto"/>
              <w:jc w:val="both"/>
              <w:rPr>
                <w:rFonts w:ascii="Times New Roman" w:hAnsi="Times New Roman"/>
                <w:sz w:val="28"/>
                <w:szCs w:val="28"/>
              </w:rPr>
            </w:pPr>
            <w:r w:rsidRPr="00E775F4">
              <w:rPr>
                <w:rFonts w:ascii="Times New Roman" w:hAnsi="Times New Roman"/>
                <w:sz w:val="28"/>
                <w:szCs w:val="28"/>
              </w:rPr>
              <w:t xml:space="preserve">15 </w:t>
            </w:r>
          </w:p>
        </w:tc>
      </w:tr>
      <w:tr w:rsidR="00E775F4" w:rsidRPr="00E775F4" w:rsidTr="00991C1B">
        <w:tc>
          <w:tcPr>
            <w:tcW w:w="3968" w:type="dxa"/>
            <w:tcBorders>
              <w:top w:val="nil"/>
              <w:left w:val="nil"/>
              <w:bottom w:val="nil"/>
              <w:right w:val="nil"/>
            </w:tcBorders>
          </w:tcPr>
          <w:p w:rsidR="00E775F4" w:rsidRPr="00E775F4" w:rsidRDefault="00E775F4" w:rsidP="00D7147A">
            <w:pPr>
              <w:widowControl w:val="0"/>
              <w:autoSpaceDE w:val="0"/>
              <w:autoSpaceDN w:val="0"/>
              <w:adjustRightInd w:val="0"/>
              <w:spacing w:after="0" w:line="240" w:lineRule="auto"/>
              <w:rPr>
                <w:rFonts w:ascii="Times New Roman" w:hAnsi="Times New Roman"/>
                <w:sz w:val="28"/>
                <w:szCs w:val="28"/>
              </w:rPr>
            </w:pPr>
            <w:r w:rsidRPr="00E775F4">
              <w:rPr>
                <w:rFonts w:ascii="Times New Roman" w:hAnsi="Times New Roman"/>
                <w:b/>
                <w:bCs/>
                <w:sz w:val="28"/>
                <w:szCs w:val="28"/>
              </w:rPr>
              <w:t xml:space="preserve">Штатный комплект спасательных средств: </w:t>
            </w:r>
          </w:p>
        </w:tc>
        <w:tc>
          <w:tcPr>
            <w:tcW w:w="6238" w:type="dxa"/>
            <w:tcBorders>
              <w:top w:val="nil"/>
              <w:left w:val="nil"/>
              <w:bottom w:val="nil"/>
              <w:right w:val="nil"/>
            </w:tcBorders>
          </w:tcPr>
          <w:p w:rsidR="00E775F4" w:rsidRPr="00E775F4" w:rsidRDefault="00E775F4" w:rsidP="00D7147A">
            <w:pPr>
              <w:widowControl w:val="0"/>
              <w:tabs>
                <w:tab w:val="left" w:pos="9921"/>
              </w:tabs>
              <w:autoSpaceDE w:val="0"/>
              <w:autoSpaceDN w:val="0"/>
              <w:adjustRightInd w:val="0"/>
              <w:spacing w:after="0" w:line="240" w:lineRule="auto"/>
              <w:jc w:val="both"/>
              <w:rPr>
                <w:rFonts w:ascii="Times New Roman" w:hAnsi="Times New Roman"/>
                <w:sz w:val="28"/>
                <w:szCs w:val="28"/>
              </w:rPr>
            </w:pPr>
            <w:r w:rsidRPr="00E775F4">
              <w:rPr>
                <w:rFonts w:ascii="Times New Roman" w:hAnsi="Times New Roman"/>
                <w:sz w:val="28"/>
                <w:szCs w:val="28"/>
              </w:rPr>
              <w:t xml:space="preserve">шлюпки (СШК)-2*24; ПСН-20 «UZEMIX» -1*20; спасательные жилеты -21+5; гидротермокостюмы -21+5 вахты. </w:t>
            </w:r>
          </w:p>
        </w:tc>
      </w:tr>
      <w:tr w:rsidR="00E775F4" w:rsidRPr="00E775F4" w:rsidTr="00991C1B">
        <w:tc>
          <w:tcPr>
            <w:tcW w:w="3968" w:type="dxa"/>
            <w:tcBorders>
              <w:top w:val="nil"/>
              <w:left w:val="nil"/>
              <w:bottom w:val="nil"/>
              <w:right w:val="nil"/>
            </w:tcBorders>
          </w:tcPr>
          <w:p w:rsidR="00E775F4" w:rsidRPr="00E775F4" w:rsidRDefault="00E775F4" w:rsidP="00D7147A">
            <w:pPr>
              <w:widowControl w:val="0"/>
              <w:autoSpaceDE w:val="0"/>
              <w:autoSpaceDN w:val="0"/>
              <w:adjustRightInd w:val="0"/>
              <w:spacing w:after="0" w:line="240" w:lineRule="auto"/>
              <w:rPr>
                <w:rFonts w:ascii="Times New Roman" w:hAnsi="Times New Roman"/>
                <w:sz w:val="28"/>
                <w:szCs w:val="28"/>
              </w:rPr>
            </w:pPr>
            <w:r w:rsidRPr="00E775F4">
              <w:rPr>
                <w:rFonts w:ascii="Times New Roman" w:hAnsi="Times New Roman"/>
                <w:b/>
                <w:bCs/>
                <w:sz w:val="28"/>
                <w:szCs w:val="28"/>
              </w:rPr>
              <w:t xml:space="preserve">Мощность радиостанции и радиус её действия: </w:t>
            </w:r>
          </w:p>
        </w:tc>
        <w:tc>
          <w:tcPr>
            <w:tcW w:w="6238" w:type="dxa"/>
            <w:tcBorders>
              <w:top w:val="nil"/>
              <w:left w:val="nil"/>
              <w:bottom w:val="nil"/>
              <w:right w:val="nil"/>
            </w:tcBorders>
          </w:tcPr>
          <w:p w:rsidR="00E775F4" w:rsidRPr="00E775F4" w:rsidRDefault="00E775F4" w:rsidP="00D7147A">
            <w:pPr>
              <w:widowControl w:val="0"/>
              <w:tabs>
                <w:tab w:val="left" w:pos="9921"/>
              </w:tabs>
              <w:autoSpaceDE w:val="0"/>
              <w:autoSpaceDN w:val="0"/>
              <w:adjustRightInd w:val="0"/>
              <w:spacing w:after="0" w:line="240" w:lineRule="auto"/>
              <w:jc w:val="both"/>
              <w:rPr>
                <w:rFonts w:ascii="Times New Roman" w:hAnsi="Times New Roman"/>
                <w:sz w:val="28"/>
                <w:szCs w:val="28"/>
              </w:rPr>
            </w:pPr>
            <w:r w:rsidRPr="00E775F4">
              <w:rPr>
                <w:rFonts w:ascii="Times New Roman" w:hAnsi="Times New Roman"/>
                <w:sz w:val="28"/>
                <w:szCs w:val="28"/>
              </w:rPr>
              <w:t xml:space="preserve">УКВ радиоустановки c ЦИВ «RT-4822» -2*0,025 kW; ПВ/КВ радиоустановка с ЦИВ и УБПЧ «Sailor System-5000»-1*0,25 kW; судовые земные станция системы </w:t>
            </w:r>
            <w:proofErr w:type="spellStart"/>
            <w:r w:rsidRPr="00E775F4">
              <w:rPr>
                <w:rFonts w:ascii="Times New Roman" w:hAnsi="Times New Roman"/>
                <w:sz w:val="28"/>
                <w:szCs w:val="28"/>
              </w:rPr>
              <w:t>Инмарсат</w:t>
            </w:r>
            <w:proofErr w:type="spellEnd"/>
            <w:r w:rsidRPr="00E775F4">
              <w:rPr>
                <w:rFonts w:ascii="Times New Roman" w:hAnsi="Times New Roman"/>
                <w:sz w:val="28"/>
                <w:szCs w:val="28"/>
              </w:rPr>
              <w:t xml:space="preserve">-С «TT-3020С-1; LRIT «JUE-85»-1*0,033kW; УКВ «SP-3520»-3*0,002kW.  ГМССБ районы: А1+А2+А3  </w:t>
            </w:r>
          </w:p>
        </w:tc>
      </w:tr>
      <w:tr w:rsidR="00E775F4" w:rsidRPr="00E775F4" w:rsidTr="00991C1B">
        <w:tc>
          <w:tcPr>
            <w:tcW w:w="3968" w:type="dxa"/>
            <w:tcBorders>
              <w:top w:val="nil"/>
              <w:left w:val="nil"/>
              <w:bottom w:val="nil"/>
              <w:right w:val="nil"/>
            </w:tcBorders>
          </w:tcPr>
          <w:p w:rsidR="00E775F4" w:rsidRPr="00E775F4" w:rsidRDefault="00E775F4" w:rsidP="00D7147A">
            <w:pPr>
              <w:widowControl w:val="0"/>
              <w:autoSpaceDE w:val="0"/>
              <w:autoSpaceDN w:val="0"/>
              <w:adjustRightInd w:val="0"/>
              <w:spacing w:after="0" w:line="240" w:lineRule="auto"/>
              <w:rPr>
                <w:rFonts w:ascii="Times New Roman" w:hAnsi="Times New Roman"/>
                <w:sz w:val="28"/>
                <w:szCs w:val="28"/>
              </w:rPr>
            </w:pPr>
            <w:r w:rsidRPr="00E775F4">
              <w:rPr>
                <w:rFonts w:ascii="Times New Roman" w:hAnsi="Times New Roman"/>
                <w:b/>
                <w:bCs/>
                <w:sz w:val="28"/>
                <w:szCs w:val="28"/>
              </w:rPr>
              <w:t xml:space="preserve">Электрорадионавигационные приборы: </w:t>
            </w:r>
          </w:p>
        </w:tc>
        <w:tc>
          <w:tcPr>
            <w:tcW w:w="6238" w:type="dxa"/>
            <w:tcBorders>
              <w:top w:val="nil"/>
              <w:left w:val="nil"/>
              <w:bottom w:val="nil"/>
              <w:right w:val="nil"/>
            </w:tcBorders>
          </w:tcPr>
          <w:p w:rsidR="00E775F4" w:rsidRPr="00E775F4" w:rsidRDefault="00E775F4" w:rsidP="00D7147A">
            <w:pPr>
              <w:widowControl w:val="0"/>
              <w:tabs>
                <w:tab w:val="left" w:pos="9921"/>
              </w:tabs>
              <w:autoSpaceDE w:val="0"/>
              <w:autoSpaceDN w:val="0"/>
              <w:adjustRightInd w:val="0"/>
              <w:spacing w:after="0" w:line="240" w:lineRule="auto"/>
              <w:jc w:val="both"/>
              <w:rPr>
                <w:rFonts w:ascii="Times New Roman" w:hAnsi="Times New Roman"/>
                <w:sz w:val="28"/>
                <w:szCs w:val="28"/>
              </w:rPr>
            </w:pPr>
            <w:r w:rsidRPr="00E775F4">
              <w:rPr>
                <w:rFonts w:ascii="Times New Roman" w:hAnsi="Times New Roman"/>
                <w:sz w:val="28"/>
                <w:szCs w:val="28"/>
              </w:rPr>
              <w:t>магнитный компас телескопический «</w:t>
            </w:r>
            <w:proofErr w:type="spellStart"/>
            <w:r w:rsidRPr="00E775F4">
              <w:rPr>
                <w:rFonts w:ascii="Times New Roman" w:hAnsi="Times New Roman"/>
                <w:sz w:val="28"/>
                <w:szCs w:val="28"/>
              </w:rPr>
              <w:t>Tokyo</w:t>
            </w:r>
            <w:proofErr w:type="spellEnd"/>
            <w:r w:rsidRPr="00E775F4">
              <w:rPr>
                <w:rFonts w:ascii="Times New Roman" w:hAnsi="Times New Roman"/>
                <w:sz w:val="28"/>
                <w:szCs w:val="28"/>
              </w:rPr>
              <w:t xml:space="preserve"> </w:t>
            </w:r>
            <w:proofErr w:type="spellStart"/>
            <w:r w:rsidR="00040386" w:rsidRPr="00E775F4">
              <w:rPr>
                <w:rFonts w:ascii="Times New Roman" w:hAnsi="Times New Roman"/>
                <w:sz w:val="28"/>
                <w:szCs w:val="28"/>
              </w:rPr>
              <w:t>Keiki</w:t>
            </w:r>
            <w:proofErr w:type="spellEnd"/>
            <w:r w:rsidRPr="00E775F4">
              <w:rPr>
                <w:rFonts w:ascii="Times New Roman" w:hAnsi="Times New Roman"/>
                <w:sz w:val="28"/>
                <w:szCs w:val="28"/>
              </w:rPr>
              <w:t xml:space="preserve"> SH-165A»-1; гирокомпас «</w:t>
            </w:r>
            <w:proofErr w:type="spellStart"/>
            <w:r w:rsidRPr="00E775F4">
              <w:rPr>
                <w:rFonts w:ascii="Times New Roman" w:hAnsi="Times New Roman"/>
                <w:sz w:val="28"/>
                <w:szCs w:val="28"/>
              </w:rPr>
              <w:t>Tokyo</w:t>
            </w:r>
            <w:proofErr w:type="spellEnd"/>
            <w:r w:rsidRPr="00E775F4">
              <w:rPr>
                <w:rFonts w:ascii="Times New Roman" w:hAnsi="Times New Roman"/>
                <w:sz w:val="28"/>
                <w:szCs w:val="28"/>
              </w:rPr>
              <w:t xml:space="preserve"> </w:t>
            </w:r>
            <w:proofErr w:type="spellStart"/>
            <w:r w:rsidRPr="00E775F4">
              <w:rPr>
                <w:rFonts w:ascii="Times New Roman" w:hAnsi="Times New Roman"/>
                <w:sz w:val="28"/>
                <w:szCs w:val="28"/>
              </w:rPr>
              <w:t>Keiki</w:t>
            </w:r>
            <w:proofErr w:type="spellEnd"/>
            <w:r w:rsidRPr="00E775F4">
              <w:rPr>
                <w:rFonts w:ascii="Times New Roman" w:hAnsi="Times New Roman"/>
                <w:sz w:val="28"/>
                <w:szCs w:val="28"/>
              </w:rPr>
              <w:t xml:space="preserve"> TG-5000»-1; радиолокационная станция c САРП «KH, NUCLEUS 3 5080/2300»</w:t>
            </w:r>
            <w:r w:rsidR="00040386">
              <w:rPr>
                <w:rFonts w:ascii="Times New Roman" w:hAnsi="Times New Roman"/>
                <w:sz w:val="28"/>
                <w:szCs w:val="28"/>
              </w:rPr>
              <w:t xml:space="preserve"> </w:t>
            </w:r>
            <w:r w:rsidRPr="00E775F4">
              <w:rPr>
                <w:rFonts w:ascii="Times New Roman" w:hAnsi="Times New Roman"/>
                <w:sz w:val="28"/>
                <w:szCs w:val="28"/>
              </w:rPr>
              <w:t>-</w:t>
            </w:r>
            <w:r w:rsidR="00040386">
              <w:rPr>
                <w:rFonts w:ascii="Times New Roman" w:hAnsi="Times New Roman"/>
                <w:sz w:val="28"/>
                <w:szCs w:val="28"/>
              </w:rPr>
              <w:t xml:space="preserve"> </w:t>
            </w:r>
            <w:r w:rsidRPr="00E775F4">
              <w:rPr>
                <w:rFonts w:ascii="Times New Roman" w:hAnsi="Times New Roman"/>
                <w:sz w:val="28"/>
                <w:szCs w:val="28"/>
              </w:rPr>
              <w:t>2; эхолот «Furuno, FE700»</w:t>
            </w:r>
            <w:r w:rsidR="00040386">
              <w:rPr>
                <w:rFonts w:ascii="Times New Roman" w:hAnsi="Times New Roman"/>
                <w:sz w:val="28"/>
                <w:szCs w:val="28"/>
              </w:rPr>
              <w:t xml:space="preserve"> </w:t>
            </w:r>
            <w:r w:rsidRPr="00E775F4">
              <w:rPr>
                <w:rFonts w:ascii="Times New Roman" w:hAnsi="Times New Roman"/>
                <w:sz w:val="28"/>
                <w:szCs w:val="28"/>
              </w:rPr>
              <w:t>-</w:t>
            </w:r>
            <w:r w:rsidR="00040386">
              <w:rPr>
                <w:rFonts w:ascii="Times New Roman" w:hAnsi="Times New Roman"/>
                <w:sz w:val="28"/>
                <w:szCs w:val="28"/>
              </w:rPr>
              <w:t xml:space="preserve"> </w:t>
            </w:r>
            <w:r w:rsidRPr="00E775F4">
              <w:rPr>
                <w:rFonts w:ascii="Times New Roman" w:hAnsi="Times New Roman"/>
                <w:sz w:val="28"/>
                <w:szCs w:val="28"/>
              </w:rPr>
              <w:t>1; лаг «</w:t>
            </w:r>
            <w:proofErr w:type="spellStart"/>
            <w:r w:rsidRPr="00E775F4">
              <w:rPr>
                <w:rFonts w:ascii="Times New Roman" w:hAnsi="Times New Roman"/>
                <w:sz w:val="28"/>
                <w:szCs w:val="28"/>
              </w:rPr>
              <w:t>Doppler</w:t>
            </w:r>
            <w:proofErr w:type="spellEnd"/>
            <w:r w:rsidRPr="00E775F4">
              <w:rPr>
                <w:rFonts w:ascii="Times New Roman" w:hAnsi="Times New Roman"/>
                <w:sz w:val="28"/>
                <w:szCs w:val="28"/>
              </w:rPr>
              <w:t xml:space="preserve"> LHS»</w:t>
            </w:r>
            <w:r w:rsidR="00040386">
              <w:rPr>
                <w:rFonts w:ascii="Times New Roman" w:hAnsi="Times New Roman"/>
                <w:sz w:val="28"/>
                <w:szCs w:val="28"/>
              </w:rPr>
              <w:t xml:space="preserve"> </w:t>
            </w:r>
            <w:r w:rsidRPr="00E775F4">
              <w:rPr>
                <w:rFonts w:ascii="Times New Roman" w:hAnsi="Times New Roman"/>
                <w:sz w:val="28"/>
                <w:szCs w:val="28"/>
              </w:rPr>
              <w:t>-</w:t>
            </w:r>
            <w:r w:rsidR="00040386">
              <w:rPr>
                <w:rFonts w:ascii="Times New Roman" w:hAnsi="Times New Roman"/>
                <w:sz w:val="28"/>
                <w:szCs w:val="28"/>
              </w:rPr>
              <w:t xml:space="preserve"> </w:t>
            </w:r>
            <w:r w:rsidRPr="00E775F4">
              <w:rPr>
                <w:rFonts w:ascii="Times New Roman" w:hAnsi="Times New Roman"/>
                <w:sz w:val="28"/>
                <w:szCs w:val="28"/>
              </w:rPr>
              <w:t>1; авторулевой «</w:t>
            </w:r>
            <w:proofErr w:type="spellStart"/>
            <w:r w:rsidRPr="00E775F4">
              <w:rPr>
                <w:rFonts w:ascii="Times New Roman" w:hAnsi="Times New Roman"/>
                <w:sz w:val="28"/>
                <w:szCs w:val="28"/>
              </w:rPr>
              <w:t>Tokyo</w:t>
            </w:r>
            <w:proofErr w:type="spellEnd"/>
            <w:r w:rsidRPr="00E775F4">
              <w:rPr>
                <w:rFonts w:ascii="Times New Roman" w:hAnsi="Times New Roman"/>
                <w:sz w:val="28"/>
                <w:szCs w:val="28"/>
              </w:rPr>
              <w:t xml:space="preserve"> </w:t>
            </w:r>
            <w:proofErr w:type="spellStart"/>
            <w:r w:rsidRPr="00E775F4">
              <w:rPr>
                <w:rFonts w:ascii="Times New Roman" w:hAnsi="Times New Roman"/>
                <w:sz w:val="28"/>
                <w:szCs w:val="28"/>
              </w:rPr>
              <w:t>Keiki</w:t>
            </w:r>
            <w:proofErr w:type="spellEnd"/>
            <w:r w:rsidR="00040386">
              <w:rPr>
                <w:rFonts w:ascii="Times New Roman" w:hAnsi="Times New Roman"/>
                <w:sz w:val="28"/>
                <w:szCs w:val="28"/>
              </w:rPr>
              <w:t xml:space="preserve"> </w:t>
            </w:r>
            <w:r w:rsidRPr="00E775F4">
              <w:rPr>
                <w:rFonts w:ascii="Times New Roman" w:hAnsi="Times New Roman"/>
                <w:sz w:val="28"/>
                <w:szCs w:val="28"/>
              </w:rPr>
              <w:t>- PR4500»</w:t>
            </w:r>
            <w:r w:rsidR="00040386">
              <w:rPr>
                <w:rFonts w:ascii="Times New Roman" w:hAnsi="Times New Roman"/>
                <w:sz w:val="28"/>
                <w:szCs w:val="28"/>
              </w:rPr>
              <w:t xml:space="preserve"> </w:t>
            </w:r>
            <w:r w:rsidRPr="00E775F4">
              <w:rPr>
                <w:rFonts w:ascii="Times New Roman" w:hAnsi="Times New Roman"/>
                <w:sz w:val="28"/>
                <w:szCs w:val="28"/>
              </w:rPr>
              <w:t>-</w:t>
            </w:r>
            <w:r w:rsidR="00040386">
              <w:rPr>
                <w:rFonts w:ascii="Times New Roman" w:hAnsi="Times New Roman"/>
                <w:sz w:val="28"/>
                <w:szCs w:val="28"/>
              </w:rPr>
              <w:t xml:space="preserve"> </w:t>
            </w:r>
            <w:r w:rsidRPr="00E775F4">
              <w:rPr>
                <w:rFonts w:ascii="Times New Roman" w:hAnsi="Times New Roman"/>
                <w:sz w:val="28"/>
                <w:szCs w:val="28"/>
              </w:rPr>
              <w:t>1; СНС «SGN-500»</w:t>
            </w:r>
            <w:r w:rsidR="00040386">
              <w:rPr>
                <w:rFonts w:ascii="Times New Roman" w:hAnsi="Times New Roman"/>
                <w:sz w:val="28"/>
                <w:szCs w:val="28"/>
              </w:rPr>
              <w:t xml:space="preserve"> </w:t>
            </w:r>
            <w:r w:rsidRPr="00E775F4">
              <w:rPr>
                <w:rFonts w:ascii="Times New Roman" w:hAnsi="Times New Roman"/>
                <w:sz w:val="28"/>
                <w:szCs w:val="28"/>
              </w:rPr>
              <w:t>-</w:t>
            </w:r>
            <w:r w:rsidR="00040386">
              <w:rPr>
                <w:rFonts w:ascii="Times New Roman" w:hAnsi="Times New Roman"/>
                <w:sz w:val="28"/>
                <w:szCs w:val="28"/>
              </w:rPr>
              <w:t xml:space="preserve"> </w:t>
            </w:r>
            <w:r w:rsidRPr="00E775F4">
              <w:rPr>
                <w:rFonts w:ascii="Times New Roman" w:hAnsi="Times New Roman"/>
                <w:sz w:val="28"/>
                <w:szCs w:val="28"/>
              </w:rPr>
              <w:t>1; «GP-150»</w:t>
            </w:r>
            <w:r w:rsidR="00040386">
              <w:rPr>
                <w:rFonts w:ascii="Times New Roman" w:hAnsi="Times New Roman"/>
                <w:sz w:val="28"/>
                <w:szCs w:val="28"/>
              </w:rPr>
              <w:t xml:space="preserve"> </w:t>
            </w:r>
            <w:r w:rsidRPr="00E775F4">
              <w:rPr>
                <w:rFonts w:ascii="Times New Roman" w:hAnsi="Times New Roman"/>
                <w:sz w:val="28"/>
                <w:szCs w:val="28"/>
              </w:rPr>
              <w:t>-</w:t>
            </w:r>
            <w:r w:rsidR="00040386">
              <w:rPr>
                <w:rFonts w:ascii="Times New Roman" w:hAnsi="Times New Roman"/>
                <w:sz w:val="28"/>
                <w:szCs w:val="28"/>
              </w:rPr>
              <w:t xml:space="preserve"> </w:t>
            </w:r>
            <w:r w:rsidRPr="00E775F4">
              <w:rPr>
                <w:rFonts w:ascii="Times New Roman" w:hAnsi="Times New Roman"/>
                <w:sz w:val="28"/>
                <w:szCs w:val="28"/>
              </w:rPr>
              <w:t>1, АИС «SI-30R</w:t>
            </w:r>
            <w:r w:rsidR="00040386">
              <w:rPr>
                <w:rFonts w:ascii="Times New Roman" w:hAnsi="Times New Roman"/>
                <w:sz w:val="28"/>
                <w:szCs w:val="28"/>
              </w:rPr>
              <w:t xml:space="preserve"> </w:t>
            </w:r>
            <w:r w:rsidRPr="00E775F4">
              <w:rPr>
                <w:rFonts w:ascii="Times New Roman" w:hAnsi="Times New Roman"/>
                <w:sz w:val="28"/>
                <w:szCs w:val="28"/>
              </w:rPr>
              <w:t>-</w:t>
            </w:r>
            <w:r w:rsidR="00040386">
              <w:rPr>
                <w:rFonts w:ascii="Times New Roman" w:hAnsi="Times New Roman"/>
                <w:sz w:val="28"/>
                <w:szCs w:val="28"/>
              </w:rPr>
              <w:t xml:space="preserve"> </w:t>
            </w:r>
            <w:r w:rsidRPr="00E775F4">
              <w:rPr>
                <w:rFonts w:ascii="Times New Roman" w:hAnsi="Times New Roman"/>
                <w:sz w:val="28"/>
                <w:szCs w:val="28"/>
              </w:rPr>
              <w:t>1, УРДР «DM-200»</w:t>
            </w:r>
            <w:r w:rsidR="00040386">
              <w:rPr>
                <w:rFonts w:ascii="Times New Roman" w:hAnsi="Times New Roman"/>
                <w:sz w:val="28"/>
                <w:szCs w:val="28"/>
              </w:rPr>
              <w:t xml:space="preserve"> </w:t>
            </w:r>
            <w:r w:rsidRPr="00E775F4">
              <w:rPr>
                <w:rFonts w:ascii="Times New Roman" w:hAnsi="Times New Roman"/>
                <w:sz w:val="28"/>
                <w:szCs w:val="28"/>
              </w:rPr>
              <w:t>-</w:t>
            </w:r>
            <w:r w:rsidR="00040386">
              <w:rPr>
                <w:rFonts w:ascii="Times New Roman" w:hAnsi="Times New Roman"/>
                <w:sz w:val="28"/>
                <w:szCs w:val="28"/>
              </w:rPr>
              <w:t xml:space="preserve"> </w:t>
            </w:r>
            <w:r w:rsidRPr="00E775F4">
              <w:rPr>
                <w:rFonts w:ascii="Times New Roman" w:hAnsi="Times New Roman"/>
                <w:sz w:val="28"/>
                <w:szCs w:val="28"/>
              </w:rPr>
              <w:t xml:space="preserve">1.  </w:t>
            </w:r>
          </w:p>
        </w:tc>
      </w:tr>
      <w:tr w:rsidR="00E775F4" w:rsidRPr="00E775F4" w:rsidTr="00991C1B">
        <w:tc>
          <w:tcPr>
            <w:tcW w:w="3968" w:type="dxa"/>
            <w:tcBorders>
              <w:top w:val="nil"/>
              <w:left w:val="nil"/>
              <w:bottom w:val="nil"/>
              <w:right w:val="nil"/>
            </w:tcBorders>
          </w:tcPr>
          <w:p w:rsidR="00E775F4" w:rsidRPr="00E775F4" w:rsidRDefault="00E775F4" w:rsidP="00D7147A">
            <w:pPr>
              <w:widowControl w:val="0"/>
              <w:autoSpaceDE w:val="0"/>
              <w:autoSpaceDN w:val="0"/>
              <w:adjustRightInd w:val="0"/>
              <w:spacing w:after="0" w:line="240" w:lineRule="auto"/>
              <w:rPr>
                <w:rFonts w:ascii="Times New Roman" w:hAnsi="Times New Roman"/>
                <w:sz w:val="28"/>
                <w:szCs w:val="28"/>
              </w:rPr>
            </w:pPr>
            <w:r w:rsidRPr="00E775F4">
              <w:rPr>
                <w:rFonts w:ascii="Times New Roman" w:hAnsi="Times New Roman"/>
                <w:b/>
                <w:bCs/>
                <w:sz w:val="28"/>
                <w:szCs w:val="28"/>
              </w:rPr>
              <w:t xml:space="preserve">Число и мощность водоотливных средств: </w:t>
            </w:r>
          </w:p>
        </w:tc>
        <w:tc>
          <w:tcPr>
            <w:tcW w:w="6238" w:type="dxa"/>
            <w:tcBorders>
              <w:top w:val="nil"/>
              <w:left w:val="nil"/>
              <w:bottom w:val="nil"/>
              <w:right w:val="nil"/>
            </w:tcBorders>
          </w:tcPr>
          <w:p w:rsidR="00E775F4" w:rsidRPr="00E775F4" w:rsidRDefault="00E775F4" w:rsidP="00D7147A">
            <w:pPr>
              <w:widowControl w:val="0"/>
              <w:tabs>
                <w:tab w:val="left" w:pos="9921"/>
              </w:tabs>
              <w:autoSpaceDE w:val="0"/>
              <w:autoSpaceDN w:val="0"/>
              <w:adjustRightInd w:val="0"/>
              <w:spacing w:after="0" w:line="240" w:lineRule="auto"/>
              <w:jc w:val="both"/>
              <w:rPr>
                <w:rFonts w:ascii="Times New Roman" w:hAnsi="Times New Roman"/>
                <w:sz w:val="28"/>
                <w:szCs w:val="28"/>
              </w:rPr>
            </w:pPr>
            <w:r w:rsidRPr="00E775F4">
              <w:rPr>
                <w:rFonts w:ascii="Times New Roman" w:hAnsi="Times New Roman"/>
                <w:sz w:val="28"/>
                <w:szCs w:val="28"/>
              </w:rPr>
              <w:t>балластны</w:t>
            </w:r>
            <w:r w:rsidR="00991C1B">
              <w:rPr>
                <w:rFonts w:ascii="Times New Roman" w:hAnsi="Times New Roman"/>
                <w:sz w:val="28"/>
                <w:szCs w:val="28"/>
              </w:rPr>
              <w:t>е</w:t>
            </w:r>
            <w:r w:rsidRPr="00E775F4">
              <w:rPr>
                <w:rFonts w:ascii="Times New Roman" w:hAnsi="Times New Roman"/>
                <w:sz w:val="28"/>
                <w:szCs w:val="28"/>
              </w:rPr>
              <w:t xml:space="preserve"> насосы: -2*170 м</w:t>
            </w:r>
            <w:r w:rsidR="00040386" w:rsidRPr="00040386">
              <w:rPr>
                <w:rFonts w:ascii="Times New Roman" w:hAnsi="Times New Roman" w:cs="Times New Roman"/>
                <w:sz w:val="28"/>
                <w:szCs w:val="28"/>
              </w:rPr>
              <w:t>³</w:t>
            </w:r>
            <w:r w:rsidRPr="00E775F4">
              <w:rPr>
                <w:rFonts w:ascii="Times New Roman" w:hAnsi="Times New Roman"/>
                <w:sz w:val="28"/>
                <w:szCs w:val="28"/>
              </w:rPr>
              <w:t>/ч; АПН «1201»</w:t>
            </w:r>
            <w:r w:rsidR="00991C1B">
              <w:rPr>
                <w:rFonts w:ascii="Times New Roman" w:hAnsi="Times New Roman"/>
                <w:sz w:val="28"/>
                <w:szCs w:val="28"/>
              </w:rPr>
              <w:t xml:space="preserve"> </w:t>
            </w:r>
            <w:r w:rsidRPr="00E775F4">
              <w:rPr>
                <w:rFonts w:ascii="Times New Roman" w:hAnsi="Times New Roman"/>
                <w:sz w:val="28"/>
                <w:szCs w:val="28"/>
              </w:rPr>
              <w:t>-1*12 м</w:t>
            </w:r>
            <w:r w:rsidR="00040386" w:rsidRPr="00040386">
              <w:rPr>
                <w:rFonts w:ascii="Times New Roman" w:hAnsi="Times New Roman" w:cs="Times New Roman"/>
                <w:sz w:val="28"/>
                <w:szCs w:val="28"/>
              </w:rPr>
              <w:t>³</w:t>
            </w:r>
            <w:r w:rsidRPr="00E775F4">
              <w:rPr>
                <w:rFonts w:ascii="Times New Roman" w:hAnsi="Times New Roman"/>
                <w:sz w:val="28"/>
                <w:szCs w:val="28"/>
              </w:rPr>
              <w:t xml:space="preserve">/ч </w:t>
            </w:r>
          </w:p>
        </w:tc>
      </w:tr>
      <w:tr w:rsidR="00E775F4" w:rsidRPr="00E775F4" w:rsidTr="00991C1B">
        <w:tc>
          <w:tcPr>
            <w:tcW w:w="3968" w:type="dxa"/>
            <w:tcBorders>
              <w:top w:val="nil"/>
              <w:left w:val="nil"/>
              <w:bottom w:val="nil"/>
              <w:right w:val="nil"/>
            </w:tcBorders>
          </w:tcPr>
          <w:p w:rsidR="00E775F4" w:rsidRPr="00E775F4" w:rsidRDefault="00E775F4" w:rsidP="00D7147A">
            <w:pPr>
              <w:widowControl w:val="0"/>
              <w:autoSpaceDE w:val="0"/>
              <w:autoSpaceDN w:val="0"/>
              <w:adjustRightInd w:val="0"/>
              <w:spacing w:after="0" w:line="240" w:lineRule="auto"/>
              <w:rPr>
                <w:rFonts w:ascii="Times New Roman" w:hAnsi="Times New Roman"/>
                <w:sz w:val="28"/>
                <w:szCs w:val="28"/>
              </w:rPr>
            </w:pPr>
            <w:r w:rsidRPr="00E775F4">
              <w:rPr>
                <w:rFonts w:ascii="Times New Roman" w:hAnsi="Times New Roman"/>
                <w:b/>
                <w:bCs/>
                <w:sz w:val="28"/>
                <w:szCs w:val="28"/>
              </w:rPr>
              <w:t xml:space="preserve">Противопожарные средства: </w:t>
            </w:r>
          </w:p>
        </w:tc>
        <w:tc>
          <w:tcPr>
            <w:tcW w:w="6238" w:type="dxa"/>
            <w:tcBorders>
              <w:top w:val="nil"/>
              <w:left w:val="nil"/>
              <w:bottom w:val="nil"/>
              <w:right w:val="nil"/>
            </w:tcBorders>
          </w:tcPr>
          <w:p w:rsidR="00E775F4" w:rsidRPr="00E775F4" w:rsidRDefault="00E775F4" w:rsidP="00D7147A">
            <w:pPr>
              <w:widowControl w:val="0"/>
              <w:tabs>
                <w:tab w:val="left" w:pos="9921"/>
              </w:tabs>
              <w:autoSpaceDE w:val="0"/>
              <w:autoSpaceDN w:val="0"/>
              <w:adjustRightInd w:val="0"/>
              <w:spacing w:after="0" w:line="240" w:lineRule="auto"/>
              <w:jc w:val="both"/>
              <w:rPr>
                <w:rFonts w:ascii="Times New Roman" w:hAnsi="Times New Roman"/>
                <w:sz w:val="28"/>
                <w:szCs w:val="28"/>
              </w:rPr>
            </w:pPr>
            <w:r w:rsidRPr="00E775F4">
              <w:rPr>
                <w:rFonts w:ascii="Times New Roman" w:hAnsi="Times New Roman"/>
                <w:sz w:val="28"/>
                <w:szCs w:val="28"/>
              </w:rPr>
              <w:t>Насосы водяные 2*170 м</w:t>
            </w:r>
            <w:r w:rsidR="00040386" w:rsidRPr="00040386">
              <w:rPr>
                <w:rFonts w:ascii="Times New Roman" w:hAnsi="Times New Roman" w:cs="Times New Roman"/>
                <w:sz w:val="28"/>
                <w:szCs w:val="28"/>
              </w:rPr>
              <w:t>³</w:t>
            </w:r>
            <w:r w:rsidRPr="00E775F4">
              <w:rPr>
                <w:rFonts w:ascii="Times New Roman" w:hAnsi="Times New Roman"/>
                <w:sz w:val="28"/>
                <w:szCs w:val="28"/>
              </w:rPr>
              <w:t>/час, аварийный</w:t>
            </w:r>
            <w:r w:rsidR="00040386">
              <w:rPr>
                <w:rFonts w:ascii="Times New Roman" w:hAnsi="Times New Roman"/>
                <w:sz w:val="28"/>
                <w:szCs w:val="28"/>
              </w:rPr>
              <w:t xml:space="preserve"> </w:t>
            </w:r>
            <w:r w:rsidRPr="00E775F4">
              <w:rPr>
                <w:rFonts w:ascii="Times New Roman" w:hAnsi="Times New Roman"/>
                <w:sz w:val="28"/>
                <w:szCs w:val="28"/>
              </w:rPr>
              <w:t>-</w:t>
            </w:r>
            <w:r w:rsidR="00040386">
              <w:rPr>
                <w:rFonts w:ascii="Times New Roman" w:hAnsi="Times New Roman"/>
                <w:sz w:val="28"/>
                <w:szCs w:val="28"/>
              </w:rPr>
              <w:t xml:space="preserve"> </w:t>
            </w:r>
            <w:r w:rsidRPr="00E775F4">
              <w:rPr>
                <w:rFonts w:ascii="Times New Roman" w:hAnsi="Times New Roman"/>
                <w:sz w:val="28"/>
                <w:szCs w:val="28"/>
              </w:rPr>
              <w:t>1*45м</w:t>
            </w:r>
            <w:r w:rsidR="00040386" w:rsidRPr="00040386">
              <w:rPr>
                <w:rFonts w:ascii="Times New Roman" w:hAnsi="Times New Roman" w:cs="Times New Roman"/>
                <w:sz w:val="28"/>
                <w:szCs w:val="28"/>
              </w:rPr>
              <w:t>³</w:t>
            </w:r>
            <w:r w:rsidRPr="00E775F4">
              <w:rPr>
                <w:rFonts w:ascii="Times New Roman" w:hAnsi="Times New Roman"/>
                <w:sz w:val="28"/>
                <w:szCs w:val="28"/>
              </w:rPr>
              <w:t>/ч; Станция СО2 –1215 к</w:t>
            </w:r>
            <w:r w:rsidR="00040386">
              <w:rPr>
                <w:rFonts w:ascii="Times New Roman" w:hAnsi="Times New Roman"/>
                <w:sz w:val="28"/>
                <w:szCs w:val="28"/>
              </w:rPr>
              <w:t>г</w:t>
            </w:r>
            <w:r w:rsidRPr="00E775F4">
              <w:rPr>
                <w:rFonts w:ascii="Times New Roman" w:hAnsi="Times New Roman"/>
                <w:sz w:val="28"/>
                <w:szCs w:val="28"/>
              </w:rPr>
              <w:t xml:space="preserve"> (45*27 баллонов) для тушения МКО и 6930</w:t>
            </w:r>
            <w:r w:rsidR="00991C1B">
              <w:rPr>
                <w:rFonts w:ascii="Times New Roman" w:hAnsi="Times New Roman"/>
                <w:sz w:val="28"/>
                <w:szCs w:val="28"/>
              </w:rPr>
              <w:t xml:space="preserve"> </w:t>
            </w:r>
            <w:r w:rsidRPr="00E775F4">
              <w:rPr>
                <w:rFonts w:ascii="Times New Roman" w:hAnsi="Times New Roman"/>
                <w:sz w:val="28"/>
                <w:szCs w:val="28"/>
              </w:rPr>
              <w:t>к</w:t>
            </w:r>
            <w:r w:rsidR="00040386">
              <w:rPr>
                <w:rFonts w:ascii="Times New Roman" w:hAnsi="Times New Roman"/>
                <w:sz w:val="28"/>
                <w:szCs w:val="28"/>
              </w:rPr>
              <w:t>г</w:t>
            </w:r>
            <w:r w:rsidRPr="00E775F4">
              <w:rPr>
                <w:rFonts w:ascii="Times New Roman" w:hAnsi="Times New Roman"/>
                <w:sz w:val="28"/>
                <w:szCs w:val="28"/>
              </w:rPr>
              <w:t xml:space="preserve"> (45*154) грузового трюма, </w:t>
            </w:r>
            <w:proofErr w:type="spellStart"/>
            <w:r w:rsidRPr="00E775F4">
              <w:rPr>
                <w:rFonts w:ascii="Times New Roman" w:hAnsi="Times New Roman"/>
                <w:sz w:val="28"/>
                <w:szCs w:val="28"/>
              </w:rPr>
              <w:t>спринклерное</w:t>
            </w:r>
            <w:proofErr w:type="spellEnd"/>
            <w:r w:rsidRPr="00E775F4">
              <w:rPr>
                <w:rFonts w:ascii="Times New Roman" w:hAnsi="Times New Roman"/>
                <w:sz w:val="28"/>
                <w:szCs w:val="28"/>
              </w:rPr>
              <w:t xml:space="preserve"> </w:t>
            </w:r>
            <w:proofErr w:type="spellStart"/>
            <w:r w:rsidRPr="00E775F4">
              <w:rPr>
                <w:rFonts w:ascii="Times New Roman" w:hAnsi="Times New Roman"/>
                <w:sz w:val="28"/>
                <w:szCs w:val="28"/>
              </w:rPr>
              <w:t>водотушение</w:t>
            </w:r>
            <w:proofErr w:type="spellEnd"/>
            <w:r w:rsidRPr="00E775F4">
              <w:rPr>
                <w:rFonts w:ascii="Times New Roman" w:hAnsi="Times New Roman"/>
                <w:sz w:val="28"/>
                <w:szCs w:val="28"/>
              </w:rPr>
              <w:t xml:space="preserve"> для малярной и служебных помещений. </w:t>
            </w:r>
          </w:p>
        </w:tc>
      </w:tr>
    </w:tbl>
    <w:p w:rsidR="003567BF" w:rsidRDefault="003567BF" w:rsidP="00991C1B">
      <w:pPr>
        <w:jc w:val="center"/>
        <w:rPr>
          <w:rFonts w:ascii="Times New Roman" w:hAnsi="Times New Roman" w:cs="Times New Roman"/>
          <w:b/>
          <w:sz w:val="28"/>
          <w:szCs w:val="28"/>
        </w:rPr>
      </w:pPr>
    </w:p>
    <w:p w:rsidR="00991C1B" w:rsidRPr="00AB4126" w:rsidRDefault="00991C1B" w:rsidP="00991C1B">
      <w:pPr>
        <w:jc w:val="center"/>
        <w:rPr>
          <w:rFonts w:ascii="Times New Roman" w:hAnsi="Times New Roman" w:cs="Times New Roman"/>
          <w:b/>
          <w:sz w:val="28"/>
          <w:szCs w:val="28"/>
        </w:rPr>
      </w:pPr>
      <w:r w:rsidRPr="00AB4126">
        <w:rPr>
          <w:rFonts w:ascii="Times New Roman" w:hAnsi="Times New Roman" w:cs="Times New Roman"/>
          <w:b/>
          <w:sz w:val="28"/>
          <w:szCs w:val="28"/>
        </w:rPr>
        <w:lastRenderedPageBreak/>
        <w:t>Условия и обстоятельства, при которых произошел аварийный случай</w:t>
      </w:r>
    </w:p>
    <w:p w:rsidR="00991C1B" w:rsidRDefault="00991C1B" w:rsidP="00991C1B">
      <w:pPr>
        <w:widowControl w:val="0"/>
        <w:autoSpaceDE w:val="0"/>
        <w:autoSpaceDN w:val="0"/>
        <w:adjustRightInd w:val="0"/>
        <w:spacing w:after="0" w:line="240" w:lineRule="auto"/>
        <w:ind w:firstLine="720"/>
        <w:jc w:val="both"/>
        <w:rPr>
          <w:rFonts w:ascii="Times New Roman" w:hAnsi="Times New Roman"/>
          <w:sz w:val="28"/>
          <w:szCs w:val="28"/>
        </w:rPr>
      </w:pPr>
      <w:r>
        <w:rPr>
          <w:rFonts w:ascii="Times New Roman" w:hAnsi="Times New Roman"/>
          <w:sz w:val="28"/>
          <w:szCs w:val="28"/>
        </w:rPr>
        <w:t xml:space="preserve">28.02.2019 в 16:33 т/х «СИГРАНД», ошвартованный левым бортом к причалу </w:t>
      </w:r>
      <w:proofErr w:type="spellStart"/>
      <w:r>
        <w:rPr>
          <w:rFonts w:ascii="Times New Roman" w:hAnsi="Times New Roman"/>
          <w:sz w:val="28"/>
          <w:szCs w:val="28"/>
        </w:rPr>
        <w:t>Yongho</w:t>
      </w:r>
      <w:proofErr w:type="spellEnd"/>
      <w:r>
        <w:rPr>
          <w:rFonts w:ascii="Times New Roman" w:hAnsi="Times New Roman"/>
          <w:sz w:val="28"/>
          <w:szCs w:val="28"/>
        </w:rPr>
        <w:t xml:space="preserve"> </w:t>
      </w:r>
      <w:proofErr w:type="spellStart"/>
      <w:r>
        <w:rPr>
          <w:rFonts w:ascii="Times New Roman" w:hAnsi="Times New Roman"/>
          <w:sz w:val="28"/>
          <w:szCs w:val="28"/>
        </w:rPr>
        <w:t>Budu</w:t>
      </w:r>
      <w:proofErr w:type="spellEnd"/>
      <w:r>
        <w:rPr>
          <w:rFonts w:ascii="Times New Roman" w:hAnsi="Times New Roman"/>
          <w:sz w:val="28"/>
          <w:szCs w:val="28"/>
        </w:rPr>
        <w:t xml:space="preserve"> (п. Пусан) с отданным правым якорем 3,5 смычки в воде, закончил погрузку партии груза листовой стали в рулонах и оформление документов</w:t>
      </w:r>
      <w:r w:rsidR="00783400">
        <w:rPr>
          <w:rFonts w:ascii="Times New Roman" w:hAnsi="Times New Roman"/>
          <w:sz w:val="28"/>
          <w:szCs w:val="28"/>
        </w:rPr>
        <w:t>,</w:t>
      </w:r>
      <w:r>
        <w:rPr>
          <w:rFonts w:ascii="Times New Roman" w:hAnsi="Times New Roman"/>
          <w:sz w:val="28"/>
          <w:szCs w:val="28"/>
        </w:rPr>
        <w:t xml:space="preserve"> и капитан без лоцмана и буксиров начал </w:t>
      </w:r>
      <w:r w:rsidR="00191120">
        <w:rPr>
          <w:rFonts w:ascii="Times New Roman" w:hAnsi="Times New Roman"/>
          <w:sz w:val="28"/>
          <w:szCs w:val="28"/>
        </w:rPr>
        <w:t xml:space="preserve">сниматься со швартовых </w:t>
      </w:r>
      <w:r>
        <w:rPr>
          <w:rFonts w:ascii="Times New Roman" w:hAnsi="Times New Roman"/>
          <w:sz w:val="28"/>
          <w:szCs w:val="28"/>
        </w:rPr>
        <w:t xml:space="preserve">на выход из порта. </w:t>
      </w:r>
    </w:p>
    <w:p w:rsidR="00991C1B" w:rsidRDefault="00991C1B" w:rsidP="00991C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В 16:37 на баке и корме отдали и выбрали все швартовные концы и капитан, используя балансирный руль с активным закрылком (</w:t>
      </w:r>
      <w:proofErr w:type="spellStart"/>
      <w:r>
        <w:rPr>
          <w:rFonts w:ascii="Times New Roman" w:hAnsi="Times New Roman"/>
          <w:sz w:val="28"/>
          <w:szCs w:val="28"/>
        </w:rPr>
        <w:t>Becker</w:t>
      </w:r>
      <w:proofErr w:type="spellEnd"/>
      <w:r>
        <w:rPr>
          <w:rFonts w:ascii="Times New Roman" w:hAnsi="Times New Roman"/>
          <w:sz w:val="28"/>
          <w:szCs w:val="28"/>
        </w:rPr>
        <w:t>) судна и работая машиной на задний ход, одновременно выбирая правый якорь начал маневрировать, чтобы безопасно развернуться носом на выход. Судно удалялось от причала практически параллельно линии причалов. Капитан и старший помощник (далее СПКМ) на мостике, несмотря на доклады 3-го помощника о дистанции до судов, находящихся по носу судна (</w:t>
      </w:r>
      <w:proofErr w:type="spellStart"/>
      <w:r>
        <w:rPr>
          <w:rFonts w:ascii="Times New Roman" w:hAnsi="Times New Roman"/>
          <w:sz w:val="28"/>
          <w:szCs w:val="28"/>
        </w:rPr>
        <w:t>плавпричала</w:t>
      </w:r>
      <w:proofErr w:type="spellEnd"/>
      <w:r>
        <w:rPr>
          <w:rFonts w:ascii="Times New Roman" w:hAnsi="Times New Roman"/>
          <w:sz w:val="28"/>
          <w:szCs w:val="28"/>
        </w:rPr>
        <w:t xml:space="preserve"> с ошвартованными яхтами-катамаранами) через каждые 5 м, не предприняли эффективных мер для предотвращения навала на </w:t>
      </w:r>
      <w:proofErr w:type="spellStart"/>
      <w:r>
        <w:rPr>
          <w:rFonts w:ascii="Times New Roman" w:hAnsi="Times New Roman"/>
          <w:sz w:val="28"/>
          <w:szCs w:val="28"/>
        </w:rPr>
        <w:t>плавпричал</w:t>
      </w:r>
      <w:proofErr w:type="spellEnd"/>
      <w:r>
        <w:rPr>
          <w:rFonts w:ascii="Times New Roman" w:hAnsi="Times New Roman"/>
          <w:sz w:val="28"/>
          <w:szCs w:val="28"/>
        </w:rPr>
        <w:t>, полагая, что успеют выбрать правый якорь и совершить разворот на выход из ковша.</w:t>
      </w:r>
    </w:p>
    <w:p w:rsidR="00395016" w:rsidRDefault="00395016" w:rsidP="00395016">
      <w:pPr>
        <w:widowControl w:val="0"/>
        <w:autoSpaceDE w:val="0"/>
        <w:autoSpaceDN w:val="0"/>
        <w:adjustRightInd w:val="0"/>
        <w:spacing w:after="0" w:line="240" w:lineRule="auto"/>
        <w:jc w:val="both"/>
        <w:rPr>
          <w:rFonts w:ascii="Times New Roman" w:hAnsi="Times New Roman"/>
          <w:sz w:val="28"/>
          <w:szCs w:val="28"/>
        </w:rPr>
      </w:pPr>
      <w:r>
        <w:rPr>
          <w:noProof/>
        </w:rPr>
        <w:drawing>
          <wp:inline distT="0" distB="0" distL="0" distR="0" wp14:anchorId="58D5108E" wp14:editId="00E90715">
            <wp:extent cx="6581775" cy="3316241"/>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639" t="7418" r="1639" b="5952"/>
                    <a:stretch/>
                  </pic:blipFill>
                  <pic:spPr bwMode="auto">
                    <a:xfrm>
                      <a:off x="0" y="0"/>
                      <a:ext cx="6590294" cy="3320533"/>
                    </a:xfrm>
                    <a:prstGeom prst="rect">
                      <a:avLst/>
                    </a:prstGeom>
                    <a:ln>
                      <a:noFill/>
                    </a:ln>
                    <a:extLst>
                      <a:ext uri="{53640926-AAD7-44D8-BBD7-CCE9431645EC}">
                        <a14:shadowObscured xmlns:a14="http://schemas.microsoft.com/office/drawing/2010/main"/>
                      </a:ext>
                    </a:extLst>
                  </pic:spPr>
                </pic:pic>
              </a:graphicData>
            </a:graphic>
          </wp:inline>
        </w:drawing>
      </w:r>
    </w:p>
    <w:p w:rsidR="00395016" w:rsidRDefault="00395016" w:rsidP="00395016">
      <w:pPr>
        <w:widowControl w:val="0"/>
        <w:tabs>
          <w:tab w:val="left" w:pos="9921"/>
        </w:tabs>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Рис.</w:t>
      </w:r>
      <w:r w:rsidR="00E43EF6">
        <w:rPr>
          <w:rFonts w:ascii="Times New Roman" w:hAnsi="Times New Roman" w:cs="Times New Roman"/>
          <w:sz w:val="20"/>
          <w:szCs w:val="20"/>
        </w:rPr>
        <w:t xml:space="preserve"> 21.</w:t>
      </w:r>
      <w:r>
        <w:rPr>
          <w:rFonts w:ascii="Times New Roman" w:hAnsi="Times New Roman" w:cs="Times New Roman"/>
          <w:sz w:val="20"/>
          <w:szCs w:val="20"/>
        </w:rPr>
        <w:t xml:space="preserve"> </w:t>
      </w:r>
      <w:bookmarkStart w:id="94" w:name="_Hlk34227048"/>
      <w:r>
        <w:rPr>
          <w:rFonts w:ascii="Times New Roman" w:hAnsi="Times New Roman" w:cs="Times New Roman"/>
          <w:sz w:val="20"/>
          <w:szCs w:val="20"/>
        </w:rPr>
        <w:t xml:space="preserve">Навал т/х «СИГРАНД» на </w:t>
      </w:r>
      <w:proofErr w:type="spellStart"/>
      <w:r>
        <w:rPr>
          <w:rFonts w:ascii="Times New Roman" w:hAnsi="Times New Roman" w:cs="Times New Roman"/>
          <w:sz w:val="20"/>
          <w:szCs w:val="20"/>
        </w:rPr>
        <w:t>плавпричал</w:t>
      </w:r>
      <w:proofErr w:type="spellEnd"/>
      <w:r w:rsidR="00783400">
        <w:rPr>
          <w:rFonts w:ascii="Times New Roman" w:hAnsi="Times New Roman" w:cs="Times New Roman"/>
          <w:sz w:val="20"/>
          <w:szCs w:val="20"/>
        </w:rPr>
        <w:t xml:space="preserve"> и ошвартованные яхты</w:t>
      </w:r>
      <w:bookmarkEnd w:id="94"/>
    </w:p>
    <w:p w:rsidR="00395016" w:rsidRDefault="00395016" w:rsidP="00395016">
      <w:pPr>
        <w:widowControl w:val="0"/>
        <w:autoSpaceDE w:val="0"/>
        <w:autoSpaceDN w:val="0"/>
        <w:adjustRightInd w:val="0"/>
        <w:spacing w:after="0" w:line="240" w:lineRule="auto"/>
        <w:jc w:val="both"/>
        <w:rPr>
          <w:rFonts w:ascii="Times New Roman" w:hAnsi="Times New Roman"/>
          <w:sz w:val="28"/>
          <w:szCs w:val="28"/>
        </w:rPr>
      </w:pPr>
    </w:p>
    <w:p w:rsidR="00991C1B" w:rsidRDefault="00991C1B" w:rsidP="00991C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В 16:47 по докладу 3-го помощника капитана судно носовым бульбом коснулось </w:t>
      </w:r>
      <w:proofErr w:type="spellStart"/>
      <w:r>
        <w:rPr>
          <w:rFonts w:ascii="Times New Roman" w:hAnsi="Times New Roman"/>
          <w:sz w:val="28"/>
          <w:szCs w:val="28"/>
        </w:rPr>
        <w:t>плавпричала</w:t>
      </w:r>
      <w:proofErr w:type="spellEnd"/>
      <w:r>
        <w:rPr>
          <w:rFonts w:ascii="Times New Roman" w:hAnsi="Times New Roman"/>
          <w:sz w:val="28"/>
          <w:szCs w:val="28"/>
        </w:rPr>
        <w:t xml:space="preserve"> и начало наваливаться левым бортом на </w:t>
      </w:r>
      <w:proofErr w:type="spellStart"/>
      <w:r>
        <w:rPr>
          <w:rFonts w:ascii="Times New Roman" w:hAnsi="Times New Roman"/>
          <w:sz w:val="28"/>
          <w:szCs w:val="28"/>
        </w:rPr>
        <w:t>плавпричал</w:t>
      </w:r>
      <w:proofErr w:type="spellEnd"/>
      <w:r>
        <w:rPr>
          <w:rFonts w:ascii="Times New Roman" w:hAnsi="Times New Roman"/>
          <w:sz w:val="28"/>
          <w:szCs w:val="28"/>
        </w:rPr>
        <w:t xml:space="preserve"> под действием прижимного ветра и течения. При навале </w:t>
      </w:r>
      <w:proofErr w:type="spellStart"/>
      <w:r>
        <w:rPr>
          <w:rFonts w:ascii="Times New Roman" w:hAnsi="Times New Roman"/>
          <w:sz w:val="28"/>
          <w:szCs w:val="28"/>
        </w:rPr>
        <w:t>плавпричал</w:t>
      </w:r>
      <w:proofErr w:type="spellEnd"/>
      <w:r>
        <w:rPr>
          <w:rFonts w:ascii="Times New Roman" w:hAnsi="Times New Roman"/>
          <w:sz w:val="28"/>
          <w:szCs w:val="28"/>
        </w:rPr>
        <w:t xml:space="preserve"> сместился и один из катамаранов, оказавшийся между </w:t>
      </w:r>
      <w:proofErr w:type="spellStart"/>
      <w:r>
        <w:rPr>
          <w:rFonts w:ascii="Times New Roman" w:hAnsi="Times New Roman"/>
          <w:sz w:val="28"/>
          <w:szCs w:val="28"/>
        </w:rPr>
        <w:t>плавпричалом</w:t>
      </w:r>
      <w:proofErr w:type="spellEnd"/>
      <w:r>
        <w:rPr>
          <w:rFonts w:ascii="Times New Roman" w:hAnsi="Times New Roman"/>
          <w:sz w:val="28"/>
          <w:szCs w:val="28"/>
        </w:rPr>
        <w:t xml:space="preserve"> и причальной стенкой, получил повреждения в кормовой части.</w:t>
      </w:r>
    </w:p>
    <w:p w:rsidR="00991C1B" w:rsidRDefault="00991C1B" w:rsidP="00991C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В 16:48 правый якорь вышел </w:t>
      </w:r>
      <w:r w:rsidR="00395016">
        <w:rPr>
          <w:rFonts w:ascii="Times New Roman" w:hAnsi="Times New Roman"/>
          <w:sz w:val="28"/>
          <w:szCs w:val="28"/>
        </w:rPr>
        <w:t>из воды,</w:t>
      </w:r>
      <w:r>
        <w:rPr>
          <w:rFonts w:ascii="Times New Roman" w:hAnsi="Times New Roman"/>
          <w:sz w:val="28"/>
          <w:szCs w:val="28"/>
        </w:rPr>
        <w:t xml:space="preserve"> и 3-й помощник капитана доложил на мостик, что на лапах якоря обнаружена посторонняя якорь-цепь, которая оказалась якорь-цепью </w:t>
      </w:r>
      <w:proofErr w:type="spellStart"/>
      <w:r>
        <w:rPr>
          <w:rFonts w:ascii="Times New Roman" w:hAnsi="Times New Roman"/>
          <w:sz w:val="28"/>
          <w:szCs w:val="28"/>
        </w:rPr>
        <w:t>плавпричала</w:t>
      </w:r>
      <w:proofErr w:type="spellEnd"/>
      <w:r>
        <w:rPr>
          <w:rFonts w:ascii="Times New Roman" w:hAnsi="Times New Roman"/>
          <w:sz w:val="28"/>
          <w:szCs w:val="28"/>
        </w:rPr>
        <w:t xml:space="preserve">. Для помощи швартовной команде </w:t>
      </w:r>
      <w:r w:rsidR="00395016">
        <w:rPr>
          <w:rFonts w:ascii="Times New Roman" w:hAnsi="Times New Roman"/>
          <w:sz w:val="28"/>
          <w:szCs w:val="28"/>
        </w:rPr>
        <w:t>в освобождении</w:t>
      </w:r>
      <w:r>
        <w:rPr>
          <w:rFonts w:ascii="Times New Roman" w:hAnsi="Times New Roman"/>
          <w:sz w:val="28"/>
          <w:szCs w:val="28"/>
        </w:rPr>
        <w:t xml:space="preserve"> якорь-цепи капитан отправил матроса-рулевого на бак, оставшись на мостике со старшим </w:t>
      </w:r>
      <w:r>
        <w:rPr>
          <w:rFonts w:ascii="Times New Roman" w:hAnsi="Times New Roman"/>
          <w:sz w:val="28"/>
          <w:szCs w:val="28"/>
        </w:rPr>
        <w:lastRenderedPageBreak/>
        <w:t>помощником.</w:t>
      </w:r>
    </w:p>
    <w:p w:rsidR="00991C1B" w:rsidRDefault="00783400" w:rsidP="00991C1B">
      <w:pPr>
        <w:widowControl w:val="0"/>
        <w:autoSpaceDE w:val="0"/>
        <w:autoSpaceDN w:val="0"/>
        <w:adjustRightInd w:val="0"/>
        <w:spacing w:after="0" w:line="240" w:lineRule="auto"/>
        <w:ind w:firstLine="710"/>
        <w:jc w:val="both"/>
        <w:rPr>
          <w:rFonts w:ascii="Times New Roman" w:hAnsi="Times New Roman"/>
          <w:sz w:val="28"/>
          <w:szCs w:val="28"/>
        </w:rPr>
      </w:pPr>
      <w:r w:rsidRPr="00C03567">
        <w:rPr>
          <w:rFonts w:ascii="Times New Roman" w:hAnsi="Times New Roman"/>
          <w:noProof/>
          <w:sz w:val="28"/>
          <w:szCs w:val="28"/>
        </w:rPr>
        <mc:AlternateContent>
          <mc:Choice Requires="wps">
            <w:drawing>
              <wp:anchor distT="45720" distB="45720" distL="114300" distR="114300" simplePos="0" relativeHeight="253549568" behindDoc="0" locked="0" layoutInCell="1" allowOverlap="1" wp14:anchorId="60D4520E" wp14:editId="4C5CDDBE">
                <wp:simplePos x="0" y="0"/>
                <wp:positionH relativeFrom="column">
                  <wp:posOffset>3810</wp:posOffset>
                </wp:positionH>
                <wp:positionV relativeFrom="paragraph">
                  <wp:posOffset>2991485</wp:posOffset>
                </wp:positionV>
                <wp:extent cx="3848100" cy="323850"/>
                <wp:effectExtent l="0" t="0" r="0" b="0"/>
                <wp:wrapSquare wrapText="bothSides"/>
                <wp:docPr id="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323850"/>
                        </a:xfrm>
                        <a:prstGeom prst="rect">
                          <a:avLst/>
                        </a:prstGeom>
                        <a:noFill/>
                        <a:ln w="9525">
                          <a:noFill/>
                          <a:miter lim="800000"/>
                          <a:headEnd/>
                          <a:tailEnd/>
                        </a:ln>
                      </wps:spPr>
                      <wps:txbx>
                        <w:txbxContent>
                          <w:p w:rsidR="00A46CFB" w:rsidRPr="00C03567" w:rsidRDefault="00A46CFB" w:rsidP="00783400">
                            <w:pPr>
                              <w:widowControl w:val="0"/>
                              <w:tabs>
                                <w:tab w:val="left" w:pos="9921"/>
                              </w:tabs>
                              <w:autoSpaceDE w:val="0"/>
                              <w:autoSpaceDN w:val="0"/>
                              <w:adjustRightInd w:val="0"/>
                              <w:spacing w:after="0" w:line="240" w:lineRule="auto"/>
                              <w:jc w:val="both"/>
                              <w:rPr>
                                <w:rFonts w:ascii="Times New Roman" w:hAnsi="Times New Roman" w:cs="Times New Roman"/>
                                <w:color w:val="FFFFFF" w:themeColor="background1"/>
                                <w:sz w:val="20"/>
                                <w:szCs w:val="20"/>
                              </w:rPr>
                            </w:pPr>
                            <w:r w:rsidRPr="00C03567">
                              <w:rPr>
                                <w:rFonts w:ascii="Times New Roman" w:hAnsi="Times New Roman" w:cs="Times New Roman"/>
                                <w:color w:val="FFFFFF" w:themeColor="background1"/>
                                <w:sz w:val="20"/>
                                <w:szCs w:val="20"/>
                              </w:rPr>
                              <w:t>Рис.</w:t>
                            </w:r>
                            <w:r w:rsidR="00E43EF6">
                              <w:rPr>
                                <w:rFonts w:ascii="Times New Roman" w:hAnsi="Times New Roman" w:cs="Times New Roman"/>
                                <w:color w:val="FFFFFF" w:themeColor="background1"/>
                                <w:sz w:val="20"/>
                                <w:szCs w:val="20"/>
                              </w:rPr>
                              <w:t xml:space="preserve"> 22.</w:t>
                            </w:r>
                            <w:r w:rsidRPr="00C03567">
                              <w:rPr>
                                <w:rFonts w:ascii="Times New Roman" w:hAnsi="Times New Roman" w:cs="Times New Roman"/>
                                <w:color w:val="FFFFFF" w:themeColor="background1"/>
                                <w:sz w:val="20"/>
                                <w:szCs w:val="20"/>
                              </w:rPr>
                              <w:t xml:space="preserve"> </w:t>
                            </w:r>
                            <w:r w:rsidRPr="00783400">
                              <w:rPr>
                                <w:rFonts w:ascii="Times New Roman" w:hAnsi="Times New Roman" w:cs="Times New Roman"/>
                                <w:color w:val="FFFFFF" w:themeColor="background1"/>
                                <w:sz w:val="20"/>
                                <w:szCs w:val="20"/>
                              </w:rPr>
                              <w:t xml:space="preserve">Навал т/х «СИГРАНД» на </w:t>
                            </w:r>
                            <w:proofErr w:type="spellStart"/>
                            <w:r w:rsidRPr="00783400">
                              <w:rPr>
                                <w:rFonts w:ascii="Times New Roman" w:hAnsi="Times New Roman" w:cs="Times New Roman"/>
                                <w:color w:val="FFFFFF" w:themeColor="background1"/>
                                <w:sz w:val="20"/>
                                <w:szCs w:val="20"/>
                              </w:rPr>
                              <w:t>плавпричал</w:t>
                            </w:r>
                            <w:proofErr w:type="spellEnd"/>
                            <w:r w:rsidRPr="00783400">
                              <w:rPr>
                                <w:rFonts w:ascii="Times New Roman" w:hAnsi="Times New Roman" w:cs="Times New Roman"/>
                                <w:color w:val="FFFFFF" w:themeColor="background1"/>
                                <w:sz w:val="20"/>
                                <w:szCs w:val="20"/>
                              </w:rPr>
                              <w:t xml:space="preserve"> и ошвартованные яхты</w:t>
                            </w:r>
                          </w:p>
                          <w:p w:rsidR="00A46CFB" w:rsidRDefault="00A46CFB" w:rsidP="0078340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D4520E" id="_x0000_s1057" type="#_x0000_t202" style="position:absolute;left:0;text-align:left;margin-left:.3pt;margin-top:235.55pt;width:303pt;height:25.5pt;z-index:253549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" filled="f" stroked="f">
                <v:textbox>
                  <w:txbxContent>
                    <w:p w:rsidR="00A46CFB" w:rsidRPr="00C03567" w:rsidRDefault="00A46CFB" w:rsidP="00783400">
                      <w:pPr>
                        <w:widowControl w:val="0"/>
                        <w:tabs>
                          <w:tab w:val="left" w:pos="9921"/>
                        </w:tabs>
                        <w:autoSpaceDE w:val="0"/>
                        <w:autoSpaceDN w:val="0"/>
                        <w:adjustRightInd w:val="0"/>
                        <w:spacing w:after="0" w:line="240" w:lineRule="auto"/>
                        <w:jc w:val="both"/>
                        <w:rPr>
                          <w:rFonts w:ascii="Times New Roman" w:hAnsi="Times New Roman" w:cs="Times New Roman"/>
                          <w:color w:val="FFFFFF" w:themeColor="background1"/>
                          <w:sz w:val="20"/>
                          <w:szCs w:val="20"/>
                        </w:rPr>
                      </w:pPr>
                      <w:r w:rsidRPr="00C03567">
                        <w:rPr>
                          <w:rFonts w:ascii="Times New Roman" w:hAnsi="Times New Roman" w:cs="Times New Roman"/>
                          <w:color w:val="FFFFFF" w:themeColor="background1"/>
                          <w:sz w:val="20"/>
                          <w:szCs w:val="20"/>
                        </w:rPr>
                        <w:t>Рис.</w:t>
                      </w:r>
                      <w:r w:rsidR="00E43EF6">
                        <w:rPr>
                          <w:rFonts w:ascii="Times New Roman" w:hAnsi="Times New Roman" w:cs="Times New Roman"/>
                          <w:color w:val="FFFFFF" w:themeColor="background1"/>
                          <w:sz w:val="20"/>
                          <w:szCs w:val="20"/>
                        </w:rPr>
                        <w:t xml:space="preserve"> 22.</w:t>
                      </w:r>
                      <w:r w:rsidRPr="00C03567">
                        <w:rPr>
                          <w:rFonts w:ascii="Times New Roman" w:hAnsi="Times New Roman" w:cs="Times New Roman"/>
                          <w:color w:val="FFFFFF" w:themeColor="background1"/>
                          <w:sz w:val="20"/>
                          <w:szCs w:val="20"/>
                        </w:rPr>
                        <w:t xml:space="preserve"> </w:t>
                      </w:r>
                      <w:r w:rsidRPr="00783400">
                        <w:rPr>
                          <w:rFonts w:ascii="Times New Roman" w:hAnsi="Times New Roman" w:cs="Times New Roman"/>
                          <w:color w:val="FFFFFF" w:themeColor="background1"/>
                          <w:sz w:val="20"/>
                          <w:szCs w:val="20"/>
                        </w:rPr>
                        <w:t>Навал т/х «СИГРАНД» на плавпричал и ошвартованные яхты</w:t>
                      </w:r>
                    </w:p>
                    <w:p w:rsidR="00A46CFB" w:rsidRDefault="00A46CFB" w:rsidP="00783400"/>
                  </w:txbxContent>
                </v:textbox>
                <w10:wrap type="square"/>
              </v:shape>
            </w:pict>
          </mc:Fallback>
        </mc:AlternateContent>
      </w:r>
      <w:r>
        <w:rPr>
          <w:noProof/>
        </w:rPr>
        <w:drawing>
          <wp:anchor distT="0" distB="0" distL="114300" distR="114300" simplePos="0" relativeHeight="253547520" behindDoc="0" locked="0" layoutInCell="1" allowOverlap="1" wp14:anchorId="422C01DB">
            <wp:simplePos x="0" y="0"/>
            <wp:positionH relativeFrom="column">
              <wp:posOffset>3810</wp:posOffset>
            </wp:positionH>
            <wp:positionV relativeFrom="paragraph">
              <wp:posOffset>95885</wp:posOffset>
            </wp:positionV>
            <wp:extent cx="4657725" cy="3171825"/>
            <wp:effectExtent l="0" t="0" r="9525" b="9525"/>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16543" t="5298" r="10581" b="6482"/>
                    <a:stretch/>
                  </pic:blipFill>
                  <pic:spPr bwMode="auto">
                    <a:xfrm>
                      <a:off x="0" y="0"/>
                      <a:ext cx="4657725" cy="3171825"/>
                    </a:xfrm>
                    <a:prstGeom prst="rect">
                      <a:avLst/>
                    </a:prstGeom>
                    <a:ln>
                      <a:noFill/>
                    </a:ln>
                    <a:extLst>
                      <a:ext uri="{53640926-AAD7-44D8-BBD7-CCE9431645EC}">
                        <a14:shadowObscured xmlns:a14="http://schemas.microsoft.com/office/drawing/2010/main"/>
                      </a:ext>
                    </a:extLst>
                  </pic:spPr>
                </pic:pic>
              </a:graphicData>
            </a:graphic>
          </wp:anchor>
        </w:drawing>
      </w:r>
      <w:r w:rsidR="00991C1B">
        <w:rPr>
          <w:rFonts w:ascii="Times New Roman" w:hAnsi="Times New Roman"/>
          <w:sz w:val="28"/>
          <w:szCs w:val="28"/>
        </w:rPr>
        <w:t xml:space="preserve">В 16:50 по команде капитана СПКМ запросил через СУДС/VTS порта Пусан на УКВ-12 канале и УКВ -77 канале два буксира для удержания судна на безопасной дистанции от </w:t>
      </w:r>
      <w:proofErr w:type="spellStart"/>
      <w:r w:rsidR="00991C1B">
        <w:rPr>
          <w:rFonts w:ascii="Times New Roman" w:hAnsi="Times New Roman"/>
          <w:sz w:val="28"/>
          <w:szCs w:val="28"/>
        </w:rPr>
        <w:t>плавпричала</w:t>
      </w:r>
      <w:proofErr w:type="spellEnd"/>
      <w:r w:rsidR="00991C1B">
        <w:rPr>
          <w:rFonts w:ascii="Times New Roman" w:hAnsi="Times New Roman"/>
          <w:sz w:val="28"/>
          <w:szCs w:val="28"/>
        </w:rPr>
        <w:t xml:space="preserve"> на время освобождения якорей и безопасного отхода от </w:t>
      </w:r>
      <w:proofErr w:type="spellStart"/>
      <w:r w:rsidR="00991C1B">
        <w:rPr>
          <w:rFonts w:ascii="Times New Roman" w:hAnsi="Times New Roman"/>
          <w:sz w:val="28"/>
          <w:szCs w:val="28"/>
        </w:rPr>
        <w:t>плавпричала</w:t>
      </w:r>
      <w:proofErr w:type="spellEnd"/>
      <w:r w:rsidR="00991C1B">
        <w:rPr>
          <w:rFonts w:ascii="Times New Roman" w:hAnsi="Times New Roman"/>
          <w:sz w:val="28"/>
          <w:szCs w:val="28"/>
        </w:rPr>
        <w:t>, но, по заявлению капитана, не получил ответа от буксирной компании.</w:t>
      </w:r>
    </w:p>
    <w:p w:rsidR="00783400" w:rsidRDefault="00783400" w:rsidP="00783400">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В 17:10 согласно записям в судовом журнале силами экипажа освободили лапы якоря от посторонней якорь-цепи, но от порыва северо-западного ветра 10 м/с и приливного течения в правый борт судна произошел навал левым бортом на плавающий причал с яхтами-катамаранами. </w:t>
      </w:r>
    </w:p>
    <w:p w:rsidR="00783400" w:rsidRDefault="00783400" w:rsidP="00991C1B">
      <w:pPr>
        <w:widowControl w:val="0"/>
        <w:autoSpaceDE w:val="0"/>
        <w:autoSpaceDN w:val="0"/>
        <w:adjustRightInd w:val="0"/>
        <w:spacing w:after="0" w:line="240" w:lineRule="auto"/>
        <w:ind w:firstLine="710"/>
        <w:jc w:val="both"/>
        <w:rPr>
          <w:rFonts w:ascii="Times New Roman" w:hAnsi="Times New Roman"/>
          <w:sz w:val="28"/>
          <w:szCs w:val="28"/>
        </w:rPr>
      </w:pPr>
    </w:p>
    <w:p w:rsidR="00395016" w:rsidRDefault="00783400" w:rsidP="00783400">
      <w:pPr>
        <w:widowControl w:val="0"/>
        <w:autoSpaceDE w:val="0"/>
        <w:autoSpaceDN w:val="0"/>
        <w:adjustRightInd w:val="0"/>
        <w:spacing w:after="0" w:line="240" w:lineRule="auto"/>
        <w:jc w:val="both"/>
        <w:rPr>
          <w:rFonts w:ascii="Times New Roman" w:hAnsi="Times New Roman"/>
          <w:sz w:val="28"/>
          <w:szCs w:val="28"/>
        </w:rPr>
      </w:pPr>
      <w:r>
        <w:rPr>
          <w:noProof/>
        </w:rPr>
        <w:drawing>
          <wp:inline distT="0" distB="0" distL="0" distR="0" wp14:anchorId="6A408FC9" wp14:editId="49D9008A">
            <wp:extent cx="6567586" cy="2838450"/>
            <wp:effectExtent l="0" t="0" r="508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6358" b="16814"/>
                    <a:stretch/>
                  </pic:blipFill>
                  <pic:spPr bwMode="auto">
                    <a:xfrm>
                      <a:off x="0" y="0"/>
                      <a:ext cx="6574594" cy="2841479"/>
                    </a:xfrm>
                    <a:prstGeom prst="rect">
                      <a:avLst/>
                    </a:prstGeom>
                    <a:ln>
                      <a:noFill/>
                    </a:ln>
                    <a:extLst>
                      <a:ext uri="{53640926-AAD7-44D8-BBD7-CCE9431645EC}">
                        <a14:shadowObscured xmlns:a14="http://schemas.microsoft.com/office/drawing/2010/main"/>
                      </a:ext>
                    </a:extLst>
                  </pic:spPr>
                </pic:pic>
              </a:graphicData>
            </a:graphic>
          </wp:inline>
        </w:drawing>
      </w:r>
    </w:p>
    <w:p w:rsidR="00783400" w:rsidRDefault="00783400" w:rsidP="00783400">
      <w:pPr>
        <w:widowControl w:val="0"/>
        <w:tabs>
          <w:tab w:val="left" w:pos="9921"/>
        </w:tabs>
        <w:autoSpaceDE w:val="0"/>
        <w:autoSpaceDN w:val="0"/>
        <w:adjustRightInd w:val="0"/>
        <w:spacing w:after="0" w:line="240" w:lineRule="auto"/>
        <w:jc w:val="both"/>
        <w:rPr>
          <w:rFonts w:ascii="Times New Roman" w:hAnsi="Times New Roman"/>
          <w:sz w:val="28"/>
          <w:szCs w:val="28"/>
        </w:rPr>
      </w:pPr>
      <w:bookmarkStart w:id="95" w:name="_Hlk34229027"/>
      <w:r>
        <w:rPr>
          <w:rFonts w:ascii="Times New Roman" w:hAnsi="Times New Roman" w:cs="Times New Roman"/>
          <w:sz w:val="20"/>
          <w:szCs w:val="20"/>
        </w:rPr>
        <w:t>Рис.</w:t>
      </w:r>
      <w:r w:rsidR="00E43EF6">
        <w:rPr>
          <w:rFonts w:ascii="Times New Roman" w:hAnsi="Times New Roman" w:cs="Times New Roman"/>
          <w:sz w:val="20"/>
          <w:szCs w:val="20"/>
        </w:rPr>
        <w:t xml:space="preserve"> 23.</w:t>
      </w:r>
      <w:r>
        <w:rPr>
          <w:rFonts w:ascii="Times New Roman" w:hAnsi="Times New Roman" w:cs="Times New Roman"/>
          <w:sz w:val="20"/>
          <w:szCs w:val="20"/>
        </w:rPr>
        <w:t xml:space="preserve"> Касание т/х «СИГРАНД» парусного катамарана</w:t>
      </w:r>
    </w:p>
    <w:bookmarkEnd w:id="95"/>
    <w:p w:rsidR="00783400" w:rsidRDefault="00783400" w:rsidP="00783400">
      <w:pPr>
        <w:widowControl w:val="0"/>
        <w:autoSpaceDE w:val="0"/>
        <w:autoSpaceDN w:val="0"/>
        <w:adjustRightInd w:val="0"/>
        <w:spacing w:after="0" w:line="240" w:lineRule="auto"/>
        <w:jc w:val="both"/>
        <w:rPr>
          <w:rFonts w:ascii="Times New Roman" w:hAnsi="Times New Roman"/>
          <w:sz w:val="28"/>
          <w:szCs w:val="28"/>
        </w:rPr>
      </w:pPr>
    </w:p>
    <w:p w:rsidR="00991C1B" w:rsidRDefault="00991C1B" w:rsidP="00991C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В 17:18 по докладу 3-го помощника капитана выбрали правый якорь из воды, якорь чист, борт судна начал отходить от </w:t>
      </w:r>
      <w:proofErr w:type="spellStart"/>
      <w:r>
        <w:rPr>
          <w:rFonts w:ascii="Times New Roman" w:hAnsi="Times New Roman"/>
          <w:sz w:val="28"/>
          <w:szCs w:val="28"/>
        </w:rPr>
        <w:t>плавпричала</w:t>
      </w:r>
      <w:proofErr w:type="spellEnd"/>
      <w:r>
        <w:rPr>
          <w:rFonts w:ascii="Times New Roman" w:hAnsi="Times New Roman"/>
          <w:sz w:val="28"/>
          <w:szCs w:val="28"/>
        </w:rPr>
        <w:t xml:space="preserve"> при этом произошло легкое касание носовой частью поплавка парусного катамарана. Капитан, пройдя траверз судов в дистанции 15 м и находясь в 150 м до рокады моста, пытаясь развернуться </w:t>
      </w:r>
      <w:r>
        <w:rPr>
          <w:rFonts w:ascii="Times New Roman" w:hAnsi="Times New Roman"/>
          <w:sz w:val="28"/>
          <w:szCs w:val="28"/>
        </w:rPr>
        <w:lastRenderedPageBreak/>
        <w:t xml:space="preserve">носом на выход в стесненных условиях только с помощью перекладки руля право на борт и работой ГД на передний ход, не справился с управлением судна и в 17:25 т/х «СИГРАНД» работая полным задним ходом вошел форштевнем между опор рокады моста </w:t>
      </w:r>
      <w:proofErr w:type="spellStart"/>
      <w:r>
        <w:rPr>
          <w:rFonts w:ascii="Times New Roman" w:hAnsi="Times New Roman"/>
          <w:sz w:val="28"/>
          <w:szCs w:val="28"/>
        </w:rPr>
        <w:t>Gwang-An</w:t>
      </w:r>
      <w:proofErr w:type="spellEnd"/>
      <w:r>
        <w:rPr>
          <w:rFonts w:ascii="Times New Roman" w:hAnsi="Times New Roman"/>
          <w:sz w:val="28"/>
          <w:szCs w:val="28"/>
        </w:rPr>
        <w:t xml:space="preserve"> Bridge, повредил ограждающую стальную конструкцию автомобильной рокады носовой сигнальной мачтой, верхним блоком переднего большегрузного крана таранил рокаду, учинил пробоину в нижней металлической секции 3х3 м, повредил верхний блок, стрелу и фундамент судового крана. </w:t>
      </w:r>
    </w:p>
    <w:p w:rsidR="00783400" w:rsidRDefault="00783400" w:rsidP="00783400">
      <w:pPr>
        <w:widowControl w:val="0"/>
        <w:autoSpaceDE w:val="0"/>
        <w:autoSpaceDN w:val="0"/>
        <w:adjustRightInd w:val="0"/>
        <w:spacing w:after="0" w:line="240" w:lineRule="auto"/>
        <w:jc w:val="both"/>
        <w:rPr>
          <w:rFonts w:ascii="Times New Roman" w:hAnsi="Times New Roman"/>
          <w:sz w:val="28"/>
          <w:szCs w:val="28"/>
        </w:rPr>
      </w:pPr>
      <w:r>
        <w:rPr>
          <w:noProof/>
        </w:rPr>
        <w:drawing>
          <wp:inline distT="0" distB="0" distL="0" distR="0" wp14:anchorId="228AA69E" wp14:editId="3C26C654">
            <wp:extent cx="6489700" cy="2781300"/>
            <wp:effectExtent l="0" t="0" r="635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0715" t="22254" b="17343"/>
                    <a:stretch/>
                  </pic:blipFill>
                  <pic:spPr bwMode="auto">
                    <a:xfrm>
                      <a:off x="0" y="0"/>
                      <a:ext cx="6489700" cy="2781300"/>
                    </a:xfrm>
                    <a:prstGeom prst="rect">
                      <a:avLst/>
                    </a:prstGeom>
                    <a:ln>
                      <a:noFill/>
                    </a:ln>
                    <a:extLst>
                      <a:ext uri="{53640926-AAD7-44D8-BBD7-CCE9431645EC}">
                        <a14:shadowObscured xmlns:a14="http://schemas.microsoft.com/office/drawing/2010/main"/>
                      </a:ext>
                    </a:extLst>
                  </pic:spPr>
                </pic:pic>
              </a:graphicData>
            </a:graphic>
          </wp:inline>
        </w:drawing>
      </w:r>
    </w:p>
    <w:p w:rsidR="003567BF" w:rsidRDefault="003567BF" w:rsidP="003567BF">
      <w:pPr>
        <w:widowControl w:val="0"/>
        <w:tabs>
          <w:tab w:val="left" w:pos="9921"/>
        </w:tabs>
        <w:autoSpaceDE w:val="0"/>
        <w:autoSpaceDN w:val="0"/>
        <w:adjustRightInd w:val="0"/>
        <w:spacing w:after="0" w:line="240" w:lineRule="auto"/>
        <w:jc w:val="both"/>
        <w:rPr>
          <w:rFonts w:ascii="Times New Roman" w:hAnsi="Times New Roman"/>
          <w:sz w:val="28"/>
          <w:szCs w:val="28"/>
        </w:rPr>
      </w:pPr>
      <w:r>
        <w:rPr>
          <w:rFonts w:ascii="Times New Roman" w:hAnsi="Times New Roman" w:cs="Times New Roman"/>
          <w:sz w:val="20"/>
          <w:szCs w:val="20"/>
        </w:rPr>
        <w:t>Рис.</w:t>
      </w:r>
      <w:r w:rsidR="00E43EF6">
        <w:rPr>
          <w:rFonts w:ascii="Times New Roman" w:hAnsi="Times New Roman" w:cs="Times New Roman"/>
          <w:sz w:val="20"/>
          <w:szCs w:val="20"/>
        </w:rPr>
        <w:t xml:space="preserve"> 24.</w:t>
      </w:r>
      <w:r>
        <w:rPr>
          <w:rFonts w:ascii="Times New Roman" w:hAnsi="Times New Roman" w:cs="Times New Roman"/>
          <w:sz w:val="20"/>
          <w:szCs w:val="20"/>
        </w:rPr>
        <w:t xml:space="preserve"> Навал т/х «СИГРАНД» на автомобильный мост г. Пусан</w:t>
      </w:r>
    </w:p>
    <w:p w:rsidR="00783400" w:rsidRDefault="00DB2D49" w:rsidP="00991C1B">
      <w:pPr>
        <w:widowControl w:val="0"/>
        <w:autoSpaceDE w:val="0"/>
        <w:autoSpaceDN w:val="0"/>
        <w:adjustRightInd w:val="0"/>
        <w:spacing w:after="0" w:line="240" w:lineRule="auto"/>
        <w:ind w:firstLine="710"/>
        <w:jc w:val="both"/>
        <w:rPr>
          <w:rFonts w:ascii="Times New Roman" w:hAnsi="Times New Roman"/>
          <w:sz w:val="28"/>
          <w:szCs w:val="28"/>
        </w:rPr>
      </w:pPr>
      <w:r>
        <w:rPr>
          <w:noProof/>
        </w:rPr>
        <w:drawing>
          <wp:anchor distT="0" distB="0" distL="114300" distR="114300" simplePos="0" relativeHeight="253550592" behindDoc="0" locked="0" layoutInCell="1" allowOverlap="1" wp14:anchorId="3D2401D7">
            <wp:simplePos x="0" y="0"/>
            <wp:positionH relativeFrom="column">
              <wp:posOffset>3810</wp:posOffset>
            </wp:positionH>
            <wp:positionV relativeFrom="paragraph">
              <wp:posOffset>199390</wp:posOffset>
            </wp:positionV>
            <wp:extent cx="4056380" cy="2590800"/>
            <wp:effectExtent l="0" t="0" r="1270" b="0"/>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13115" t="5830" r="14456" b="14960"/>
                    <a:stretch/>
                  </pic:blipFill>
                  <pic:spPr bwMode="auto">
                    <a:xfrm>
                      <a:off x="0" y="0"/>
                      <a:ext cx="4056380" cy="2590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83400" w:rsidRDefault="003567BF" w:rsidP="00DB2D49">
      <w:pPr>
        <w:widowControl w:val="0"/>
        <w:autoSpaceDE w:val="0"/>
        <w:autoSpaceDN w:val="0"/>
        <w:adjustRightInd w:val="0"/>
        <w:spacing w:after="0" w:line="240" w:lineRule="auto"/>
        <w:jc w:val="both"/>
        <w:rPr>
          <w:rFonts w:ascii="Times New Roman" w:hAnsi="Times New Roman"/>
          <w:sz w:val="28"/>
          <w:szCs w:val="28"/>
        </w:rPr>
      </w:pPr>
      <w:r w:rsidRPr="00C03567">
        <w:rPr>
          <w:rFonts w:ascii="Times New Roman" w:hAnsi="Times New Roman"/>
          <w:noProof/>
          <w:sz w:val="28"/>
          <w:szCs w:val="28"/>
        </w:rPr>
        <mc:AlternateContent>
          <mc:Choice Requires="wps">
            <w:drawing>
              <wp:anchor distT="45720" distB="45720" distL="114300" distR="114300" simplePos="0" relativeHeight="253552640" behindDoc="0" locked="0" layoutInCell="1" allowOverlap="1" wp14:anchorId="7118B824" wp14:editId="5C5D333D">
                <wp:simplePos x="0" y="0"/>
                <wp:positionH relativeFrom="column">
                  <wp:posOffset>3810</wp:posOffset>
                </wp:positionH>
                <wp:positionV relativeFrom="paragraph">
                  <wp:posOffset>2242820</wp:posOffset>
                </wp:positionV>
                <wp:extent cx="2724150" cy="323850"/>
                <wp:effectExtent l="0" t="0" r="0" b="0"/>
                <wp:wrapSquare wrapText="bothSides"/>
                <wp:docPr id="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323850"/>
                        </a:xfrm>
                        <a:prstGeom prst="rect">
                          <a:avLst/>
                        </a:prstGeom>
                        <a:noFill/>
                        <a:ln w="9525">
                          <a:noFill/>
                          <a:miter lim="800000"/>
                          <a:headEnd/>
                          <a:tailEnd/>
                        </a:ln>
                      </wps:spPr>
                      <wps:txbx>
                        <w:txbxContent>
                          <w:p w:rsidR="00A46CFB" w:rsidRPr="00C03567" w:rsidRDefault="00A46CFB" w:rsidP="003567BF">
                            <w:pPr>
                              <w:widowControl w:val="0"/>
                              <w:tabs>
                                <w:tab w:val="left" w:pos="9921"/>
                              </w:tabs>
                              <w:autoSpaceDE w:val="0"/>
                              <w:autoSpaceDN w:val="0"/>
                              <w:adjustRightInd w:val="0"/>
                              <w:spacing w:after="0" w:line="240" w:lineRule="auto"/>
                              <w:jc w:val="both"/>
                              <w:rPr>
                                <w:rFonts w:ascii="Times New Roman" w:hAnsi="Times New Roman" w:cs="Times New Roman"/>
                                <w:color w:val="FFFFFF" w:themeColor="background1"/>
                                <w:sz w:val="20"/>
                                <w:szCs w:val="20"/>
                              </w:rPr>
                            </w:pPr>
                            <w:r w:rsidRPr="00C03567">
                              <w:rPr>
                                <w:rFonts w:ascii="Times New Roman" w:hAnsi="Times New Roman" w:cs="Times New Roman"/>
                                <w:color w:val="FFFFFF" w:themeColor="background1"/>
                                <w:sz w:val="20"/>
                                <w:szCs w:val="20"/>
                              </w:rPr>
                              <w:t>Рис.</w:t>
                            </w:r>
                            <w:r w:rsidR="00E43EF6">
                              <w:rPr>
                                <w:rFonts w:ascii="Times New Roman" w:hAnsi="Times New Roman" w:cs="Times New Roman"/>
                                <w:color w:val="FFFFFF" w:themeColor="background1"/>
                                <w:sz w:val="20"/>
                                <w:szCs w:val="20"/>
                              </w:rPr>
                              <w:t xml:space="preserve"> 25.</w:t>
                            </w:r>
                            <w:r w:rsidRPr="00C03567">
                              <w:rPr>
                                <w:rFonts w:ascii="Times New Roman" w:hAnsi="Times New Roman" w:cs="Times New Roman"/>
                                <w:color w:val="FFFFFF" w:themeColor="background1"/>
                                <w:sz w:val="20"/>
                                <w:szCs w:val="20"/>
                              </w:rPr>
                              <w:t xml:space="preserve"> </w:t>
                            </w:r>
                            <w:r w:rsidRPr="00783400">
                              <w:rPr>
                                <w:rFonts w:ascii="Times New Roman" w:hAnsi="Times New Roman" w:cs="Times New Roman"/>
                                <w:color w:val="FFFFFF" w:themeColor="background1"/>
                                <w:sz w:val="20"/>
                                <w:szCs w:val="20"/>
                              </w:rPr>
                              <w:t xml:space="preserve">Навал т/х «СИГРАНД» на </w:t>
                            </w:r>
                            <w:proofErr w:type="spellStart"/>
                            <w:r>
                              <w:rPr>
                                <w:rFonts w:ascii="Times New Roman" w:hAnsi="Times New Roman" w:cs="Times New Roman"/>
                                <w:color w:val="FFFFFF" w:themeColor="background1"/>
                                <w:sz w:val="20"/>
                                <w:szCs w:val="20"/>
                              </w:rPr>
                              <w:t>авторокаду</w:t>
                            </w:r>
                            <w:proofErr w:type="spellEnd"/>
                          </w:p>
                          <w:p w:rsidR="00A46CFB" w:rsidRDefault="00A46CFB" w:rsidP="003567B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18B824" id="_x0000_s1058" type="#_x0000_t202" style="position:absolute;left:0;text-align:left;margin-left:.3pt;margin-top:176.6pt;width:214.5pt;height:25.5pt;z-index:253552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" filled="f" stroked="f">
                <v:textbox>
                  <w:txbxContent>
                    <w:p w:rsidR="00A46CFB" w:rsidRPr="00C03567" w:rsidRDefault="00A46CFB" w:rsidP="003567BF">
                      <w:pPr>
                        <w:widowControl w:val="0"/>
                        <w:tabs>
                          <w:tab w:val="left" w:pos="9921"/>
                        </w:tabs>
                        <w:autoSpaceDE w:val="0"/>
                        <w:autoSpaceDN w:val="0"/>
                        <w:adjustRightInd w:val="0"/>
                        <w:spacing w:after="0" w:line="240" w:lineRule="auto"/>
                        <w:jc w:val="both"/>
                        <w:rPr>
                          <w:rFonts w:ascii="Times New Roman" w:hAnsi="Times New Roman" w:cs="Times New Roman"/>
                          <w:color w:val="FFFFFF" w:themeColor="background1"/>
                          <w:sz w:val="20"/>
                          <w:szCs w:val="20"/>
                        </w:rPr>
                      </w:pPr>
                      <w:r w:rsidRPr="00C03567">
                        <w:rPr>
                          <w:rFonts w:ascii="Times New Roman" w:hAnsi="Times New Roman" w:cs="Times New Roman"/>
                          <w:color w:val="FFFFFF" w:themeColor="background1"/>
                          <w:sz w:val="20"/>
                          <w:szCs w:val="20"/>
                        </w:rPr>
                        <w:t>Рис.</w:t>
                      </w:r>
                      <w:r w:rsidR="00E43EF6">
                        <w:rPr>
                          <w:rFonts w:ascii="Times New Roman" w:hAnsi="Times New Roman" w:cs="Times New Roman"/>
                          <w:color w:val="FFFFFF" w:themeColor="background1"/>
                          <w:sz w:val="20"/>
                          <w:szCs w:val="20"/>
                        </w:rPr>
                        <w:t xml:space="preserve"> 25.</w:t>
                      </w:r>
                      <w:r w:rsidRPr="00C03567">
                        <w:rPr>
                          <w:rFonts w:ascii="Times New Roman" w:hAnsi="Times New Roman" w:cs="Times New Roman"/>
                          <w:color w:val="FFFFFF" w:themeColor="background1"/>
                          <w:sz w:val="20"/>
                          <w:szCs w:val="20"/>
                        </w:rPr>
                        <w:t xml:space="preserve"> </w:t>
                      </w:r>
                      <w:r w:rsidRPr="00783400">
                        <w:rPr>
                          <w:rFonts w:ascii="Times New Roman" w:hAnsi="Times New Roman" w:cs="Times New Roman"/>
                          <w:color w:val="FFFFFF" w:themeColor="background1"/>
                          <w:sz w:val="20"/>
                          <w:szCs w:val="20"/>
                        </w:rPr>
                        <w:t xml:space="preserve">Навал т/х «СИГРАНД» на </w:t>
                      </w:r>
                      <w:r>
                        <w:rPr>
                          <w:rFonts w:ascii="Times New Roman" w:hAnsi="Times New Roman" w:cs="Times New Roman"/>
                          <w:color w:val="FFFFFF" w:themeColor="background1"/>
                          <w:sz w:val="20"/>
                          <w:szCs w:val="20"/>
                        </w:rPr>
                        <w:t>авторокаду</w:t>
                      </w:r>
                    </w:p>
                    <w:p w:rsidR="00A46CFB" w:rsidRDefault="00A46CFB" w:rsidP="003567BF"/>
                  </w:txbxContent>
                </v:textbox>
                <w10:wrap type="square"/>
              </v:shape>
            </w:pict>
          </mc:Fallback>
        </mc:AlternateContent>
      </w:r>
      <w:r w:rsidR="00991C1B">
        <w:rPr>
          <w:rFonts w:ascii="Times New Roman" w:hAnsi="Times New Roman"/>
          <w:sz w:val="28"/>
          <w:szCs w:val="28"/>
        </w:rPr>
        <w:t xml:space="preserve">28.02.2019 в 17:45 т/х «СИГРАНД» по распоряжению властей п. Пусан был задержан и был поставлен на якорь на рейде в точке с координатами: Ш=35? 07,97' сев., Д=129? 07,97' вост., а затем с помощью буксиров и под проводкой лоцмана пришвартован к причалу </w:t>
      </w:r>
      <w:proofErr w:type="spellStart"/>
      <w:r w:rsidR="00991C1B">
        <w:rPr>
          <w:rFonts w:ascii="Times New Roman" w:hAnsi="Times New Roman"/>
          <w:sz w:val="28"/>
          <w:szCs w:val="28"/>
        </w:rPr>
        <w:t>Yongho</w:t>
      </w:r>
      <w:proofErr w:type="spellEnd"/>
      <w:r w:rsidR="00991C1B">
        <w:rPr>
          <w:rFonts w:ascii="Times New Roman" w:hAnsi="Times New Roman"/>
          <w:sz w:val="28"/>
          <w:szCs w:val="28"/>
        </w:rPr>
        <w:t xml:space="preserve"> </w:t>
      </w:r>
      <w:proofErr w:type="spellStart"/>
      <w:r w:rsidR="00991C1B">
        <w:rPr>
          <w:rFonts w:ascii="Times New Roman" w:hAnsi="Times New Roman"/>
          <w:sz w:val="28"/>
          <w:szCs w:val="28"/>
        </w:rPr>
        <w:t>Budu</w:t>
      </w:r>
      <w:proofErr w:type="spellEnd"/>
      <w:r w:rsidR="00991C1B">
        <w:rPr>
          <w:rFonts w:ascii="Times New Roman" w:hAnsi="Times New Roman"/>
          <w:sz w:val="28"/>
          <w:szCs w:val="28"/>
        </w:rPr>
        <w:t xml:space="preserve"> (п. Пусан) для выяснения всех обстоятельств навала и решения имущественных споров. Гидрометеорологические условия: атмосферное давление 1034hPa, маловетрие, прилив, волнение у причала менее 0,15м.; температура воздуха +11°С. воды +8°С., видимость хорошая.</w:t>
      </w:r>
    </w:p>
    <w:p w:rsidR="00783400" w:rsidRDefault="00783400" w:rsidP="00991C1B">
      <w:pPr>
        <w:widowControl w:val="0"/>
        <w:autoSpaceDE w:val="0"/>
        <w:autoSpaceDN w:val="0"/>
        <w:adjustRightInd w:val="0"/>
        <w:spacing w:after="0" w:line="240" w:lineRule="auto"/>
        <w:ind w:firstLine="710"/>
        <w:jc w:val="both"/>
        <w:rPr>
          <w:rFonts w:ascii="Times New Roman" w:hAnsi="Times New Roman"/>
          <w:sz w:val="28"/>
          <w:szCs w:val="28"/>
        </w:rPr>
      </w:pPr>
    </w:p>
    <w:p w:rsidR="00F135E6" w:rsidRDefault="00F135E6" w:rsidP="003567BF">
      <w:pPr>
        <w:widowControl w:val="0"/>
        <w:autoSpaceDE w:val="0"/>
        <w:autoSpaceDN w:val="0"/>
        <w:adjustRightInd w:val="0"/>
        <w:spacing w:after="0" w:line="240" w:lineRule="auto"/>
        <w:ind w:firstLine="710"/>
        <w:jc w:val="center"/>
        <w:rPr>
          <w:rFonts w:ascii="Times New Roman" w:hAnsi="Times New Roman"/>
          <w:b/>
          <w:bCs/>
          <w:sz w:val="28"/>
          <w:szCs w:val="28"/>
        </w:rPr>
      </w:pPr>
    </w:p>
    <w:p w:rsidR="00F135E6" w:rsidRDefault="00F135E6" w:rsidP="003567BF">
      <w:pPr>
        <w:widowControl w:val="0"/>
        <w:autoSpaceDE w:val="0"/>
        <w:autoSpaceDN w:val="0"/>
        <w:adjustRightInd w:val="0"/>
        <w:spacing w:after="0" w:line="240" w:lineRule="auto"/>
        <w:ind w:firstLine="710"/>
        <w:jc w:val="center"/>
        <w:rPr>
          <w:rFonts w:ascii="Times New Roman" w:hAnsi="Times New Roman"/>
          <w:b/>
          <w:bCs/>
          <w:sz w:val="28"/>
          <w:szCs w:val="28"/>
        </w:rPr>
      </w:pPr>
    </w:p>
    <w:p w:rsidR="00F135E6" w:rsidRDefault="00F135E6" w:rsidP="003567BF">
      <w:pPr>
        <w:widowControl w:val="0"/>
        <w:autoSpaceDE w:val="0"/>
        <w:autoSpaceDN w:val="0"/>
        <w:adjustRightInd w:val="0"/>
        <w:spacing w:after="0" w:line="240" w:lineRule="auto"/>
        <w:ind w:firstLine="710"/>
        <w:jc w:val="center"/>
        <w:rPr>
          <w:rFonts w:ascii="Times New Roman" w:hAnsi="Times New Roman"/>
          <w:b/>
          <w:bCs/>
          <w:sz w:val="28"/>
          <w:szCs w:val="28"/>
        </w:rPr>
      </w:pPr>
    </w:p>
    <w:p w:rsidR="00991C1B" w:rsidRPr="00DB2D49" w:rsidRDefault="00991C1B" w:rsidP="003567BF">
      <w:pPr>
        <w:widowControl w:val="0"/>
        <w:autoSpaceDE w:val="0"/>
        <w:autoSpaceDN w:val="0"/>
        <w:adjustRightInd w:val="0"/>
        <w:spacing w:after="0" w:line="240" w:lineRule="auto"/>
        <w:ind w:firstLine="710"/>
        <w:jc w:val="center"/>
        <w:rPr>
          <w:rFonts w:ascii="Times New Roman" w:hAnsi="Times New Roman"/>
          <w:sz w:val="28"/>
          <w:szCs w:val="28"/>
        </w:rPr>
      </w:pPr>
      <w:r w:rsidRPr="00DB2D49">
        <w:rPr>
          <w:rFonts w:ascii="Times New Roman" w:hAnsi="Times New Roman"/>
          <w:b/>
          <w:bCs/>
          <w:sz w:val="28"/>
          <w:szCs w:val="28"/>
        </w:rPr>
        <w:lastRenderedPageBreak/>
        <w:t>Установленные факты</w:t>
      </w:r>
    </w:p>
    <w:p w:rsidR="00991C1B" w:rsidRDefault="00991C1B" w:rsidP="00991C1B">
      <w:pPr>
        <w:widowControl w:val="0"/>
        <w:autoSpaceDE w:val="0"/>
        <w:autoSpaceDN w:val="0"/>
        <w:adjustRightInd w:val="0"/>
        <w:spacing w:after="0" w:line="240" w:lineRule="auto"/>
        <w:jc w:val="center"/>
        <w:rPr>
          <w:rFonts w:ascii="Times New Roman" w:hAnsi="Times New Roman"/>
          <w:sz w:val="28"/>
          <w:szCs w:val="28"/>
        </w:rPr>
      </w:pPr>
    </w:p>
    <w:p w:rsidR="00991C1B" w:rsidRDefault="00991C1B" w:rsidP="00991C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Судно находилось в установленном Классификационным обществом районе плавания.</w:t>
      </w:r>
    </w:p>
    <w:p w:rsidR="00991C1B" w:rsidRDefault="00991C1B" w:rsidP="00991C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Экипаж </w:t>
      </w:r>
      <w:bookmarkStart w:id="96" w:name="_Hlk34228076"/>
      <w:r>
        <w:rPr>
          <w:rFonts w:ascii="Times New Roman" w:hAnsi="Times New Roman"/>
          <w:sz w:val="28"/>
          <w:szCs w:val="28"/>
        </w:rPr>
        <w:t>т/х «СИГРАНД»</w:t>
      </w:r>
      <w:bookmarkEnd w:id="96"/>
      <w:r>
        <w:rPr>
          <w:rFonts w:ascii="Times New Roman" w:hAnsi="Times New Roman"/>
          <w:sz w:val="28"/>
          <w:szCs w:val="28"/>
        </w:rPr>
        <w:t xml:space="preserve"> на момент аварийного случая состоял из 15 человек, фактическая численность экипажа соответствовала требования «Свидетельства о минимальном безопасном составе экипажа», выданного на основании правила V/14.2МК СОЛАС-74.</w:t>
      </w:r>
    </w:p>
    <w:p w:rsidR="00991C1B" w:rsidRDefault="00991C1B" w:rsidP="00991C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С октября по май в порту Пусан преобладают ветр</w:t>
      </w:r>
      <w:r w:rsidR="00627DCB">
        <w:rPr>
          <w:rFonts w:ascii="Times New Roman" w:hAnsi="Times New Roman"/>
          <w:sz w:val="28"/>
          <w:szCs w:val="28"/>
        </w:rPr>
        <w:t>а</w:t>
      </w:r>
      <w:r>
        <w:rPr>
          <w:rFonts w:ascii="Times New Roman" w:hAnsi="Times New Roman"/>
          <w:sz w:val="28"/>
          <w:szCs w:val="28"/>
        </w:rPr>
        <w:t xml:space="preserve"> от NW со скоростью 4</w:t>
      </w:r>
      <w:r w:rsidR="00DB2D49">
        <w:rPr>
          <w:rFonts w:ascii="Times New Roman" w:hAnsi="Times New Roman"/>
          <w:sz w:val="28"/>
          <w:szCs w:val="28"/>
        </w:rPr>
        <w:t>-</w:t>
      </w:r>
      <w:r>
        <w:rPr>
          <w:rFonts w:ascii="Times New Roman" w:hAnsi="Times New Roman"/>
          <w:sz w:val="28"/>
          <w:szCs w:val="28"/>
        </w:rPr>
        <w:t>5 м/с; в течение почти всего года велика повторяемость также ветров от N.</w:t>
      </w:r>
    </w:p>
    <w:p w:rsidR="00991C1B" w:rsidRDefault="00991C1B" w:rsidP="00991C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Лоцманская проводка в порту Пусан для судов водоизмещением более 500 т и для всех судов, перевозящих взрывчатые и воспламеняющиеся вещества, обязательна и осуществляется круглосуточно. </w:t>
      </w:r>
    </w:p>
    <w:p w:rsidR="00991C1B" w:rsidRDefault="00991C1B" w:rsidP="00991C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Капитан </w:t>
      </w:r>
      <w:r w:rsidR="00627DCB">
        <w:rPr>
          <w:rFonts w:ascii="Times New Roman" w:hAnsi="Times New Roman"/>
          <w:sz w:val="28"/>
          <w:szCs w:val="28"/>
        </w:rPr>
        <w:t>т/х «СИГРАНД»</w:t>
      </w:r>
      <w:r>
        <w:rPr>
          <w:rFonts w:ascii="Times New Roman" w:hAnsi="Times New Roman"/>
          <w:sz w:val="28"/>
          <w:szCs w:val="28"/>
        </w:rPr>
        <w:t xml:space="preserve"> не заказывал лоцмана и буксиры для швартовки к причалу и от</w:t>
      </w:r>
      <w:r w:rsidR="00627DCB">
        <w:rPr>
          <w:rFonts w:ascii="Times New Roman" w:hAnsi="Times New Roman"/>
          <w:sz w:val="28"/>
          <w:szCs w:val="28"/>
        </w:rPr>
        <w:t>хода от него</w:t>
      </w:r>
      <w:r>
        <w:rPr>
          <w:rFonts w:ascii="Times New Roman" w:hAnsi="Times New Roman"/>
          <w:sz w:val="28"/>
          <w:szCs w:val="28"/>
        </w:rPr>
        <w:t xml:space="preserve"> по</w:t>
      </w:r>
      <w:r w:rsidR="00627DCB">
        <w:rPr>
          <w:rFonts w:ascii="Times New Roman" w:hAnsi="Times New Roman"/>
          <w:sz w:val="28"/>
          <w:szCs w:val="28"/>
        </w:rPr>
        <w:t xml:space="preserve"> окончании</w:t>
      </w:r>
      <w:r>
        <w:rPr>
          <w:rFonts w:ascii="Times New Roman" w:hAnsi="Times New Roman"/>
          <w:sz w:val="28"/>
          <w:szCs w:val="28"/>
        </w:rPr>
        <w:t xml:space="preserve"> погрузки. </w:t>
      </w:r>
    </w:p>
    <w:p w:rsidR="00991C1B" w:rsidRDefault="00991C1B" w:rsidP="00991C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При швартовке к причалу левым бортом капитан использовал схему с отдачей правого якоря 3-4 смычки в воду и дальнейшее его использования при </w:t>
      </w:r>
      <w:r w:rsidR="00627DCB">
        <w:rPr>
          <w:rFonts w:ascii="Times New Roman" w:hAnsi="Times New Roman"/>
          <w:sz w:val="28"/>
          <w:szCs w:val="28"/>
        </w:rPr>
        <w:t>снятии со швартовов</w:t>
      </w:r>
      <w:r>
        <w:rPr>
          <w:rFonts w:ascii="Times New Roman" w:hAnsi="Times New Roman"/>
          <w:sz w:val="28"/>
          <w:szCs w:val="28"/>
        </w:rPr>
        <w:t xml:space="preserve"> для безопасного отхода от причала без буксиров.</w:t>
      </w:r>
    </w:p>
    <w:p w:rsidR="00991C1B" w:rsidRDefault="00991C1B" w:rsidP="00991C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На момент </w:t>
      </w:r>
      <w:r w:rsidR="00627DCB">
        <w:rPr>
          <w:rFonts w:ascii="Times New Roman" w:hAnsi="Times New Roman"/>
          <w:sz w:val="28"/>
          <w:szCs w:val="28"/>
        </w:rPr>
        <w:t>аварийного случая</w:t>
      </w:r>
      <w:r>
        <w:rPr>
          <w:rFonts w:ascii="Times New Roman" w:hAnsi="Times New Roman"/>
          <w:sz w:val="28"/>
          <w:szCs w:val="28"/>
        </w:rPr>
        <w:t xml:space="preserve"> на ходовом мостике находились: капитан, старший помощник капитана (СПКМ)</w:t>
      </w:r>
      <w:r w:rsidR="00627DCB">
        <w:rPr>
          <w:rFonts w:ascii="Times New Roman" w:hAnsi="Times New Roman"/>
          <w:sz w:val="28"/>
          <w:szCs w:val="28"/>
        </w:rPr>
        <w:t>, который</w:t>
      </w:r>
      <w:r>
        <w:rPr>
          <w:rFonts w:ascii="Times New Roman" w:hAnsi="Times New Roman"/>
          <w:sz w:val="28"/>
          <w:szCs w:val="28"/>
        </w:rPr>
        <w:t xml:space="preserve"> выполнял команды капитана за пультом управления ДАУ ВРШ, обеспечивал связь по УКВ с баком и </w:t>
      </w:r>
      <w:r w:rsidR="00627DCB">
        <w:rPr>
          <w:rFonts w:ascii="Times New Roman" w:hAnsi="Times New Roman"/>
          <w:sz w:val="28"/>
          <w:szCs w:val="28"/>
        </w:rPr>
        <w:t>ютом</w:t>
      </w:r>
      <w:r>
        <w:rPr>
          <w:rFonts w:ascii="Times New Roman" w:hAnsi="Times New Roman"/>
          <w:sz w:val="28"/>
          <w:szCs w:val="28"/>
        </w:rPr>
        <w:t>, докладывал капитану скорость судна, глубину под килем. Управление судном ручное - на руле вахтенный матрос. В машин</w:t>
      </w:r>
      <w:r w:rsidR="00627DCB">
        <w:rPr>
          <w:rFonts w:ascii="Times New Roman" w:hAnsi="Times New Roman"/>
          <w:sz w:val="28"/>
          <w:szCs w:val="28"/>
        </w:rPr>
        <w:t xml:space="preserve">ном отделении </w:t>
      </w:r>
      <w:r>
        <w:rPr>
          <w:rFonts w:ascii="Times New Roman" w:hAnsi="Times New Roman"/>
          <w:sz w:val="28"/>
          <w:szCs w:val="28"/>
        </w:rPr>
        <w:t>- старший механик. Класс автоматизации судна А1. Все приборы и механизмы работали в штатном режиме и находились в исправном состоянии.</w:t>
      </w:r>
    </w:p>
    <w:p w:rsidR="00991C1B" w:rsidRDefault="00991C1B" w:rsidP="00991C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Капитан </w:t>
      </w:r>
      <w:r w:rsidR="00627DCB">
        <w:rPr>
          <w:rFonts w:ascii="Times New Roman" w:hAnsi="Times New Roman"/>
          <w:sz w:val="28"/>
          <w:szCs w:val="28"/>
        </w:rPr>
        <w:t xml:space="preserve">т/х «СИГРАНД» </w:t>
      </w:r>
      <w:r>
        <w:rPr>
          <w:rFonts w:ascii="Times New Roman" w:hAnsi="Times New Roman"/>
          <w:sz w:val="28"/>
          <w:szCs w:val="28"/>
        </w:rPr>
        <w:t xml:space="preserve">неоднократно заходил и выходил из </w:t>
      </w:r>
      <w:proofErr w:type="spellStart"/>
      <w:r>
        <w:rPr>
          <w:rFonts w:ascii="Times New Roman" w:hAnsi="Times New Roman"/>
          <w:sz w:val="28"/>
          <w:szCs w:val="28"/>
        </w:rPr>
        <w:t>Yondo</w:t>
      </w:r>
      <w:proofErr w:type="spellEnd"/>
      <w:r>
        <w:rPr>
          <w:rFonts w:ascii="Times New Roman" w:hAnsi="Times New Roman"/>
          <w:sz w:val="28"/>
          <w:szCs w:val="28"/>
        </w:rPr>
        <w:t xml:space="preserve"> </w:t>
      </w:r>
      <w:proofErr w:type="spellStart"/>
      <w:r>
        <w:rPr>
          <w:rFonts w:ascii="Times New Roman" w:hAnsi="Times New Roman"/>
          <w:sz w:val="28"/>
          <w:szCs w:val="28"/>
        </w:rPr>
        <w:t>Dudu</w:t>
      </w:r>
      <w:proofErr w:type="spellEnd"/>
      <w:r>
        <w:rPr>
          <w:rFonts w:ascii="Times New Roman" w:hAnsi="Times New Roman"/>
          <w:sz w:val="28"/>
          <w:szCs w:val="28"/>
        </w:rPr>
        <w:t xml:space="preserve"> без лоцмана и </w:t>
      </w:r>
      <w:r w:rsidR="00627DCB">
        <w:rPr>
          <w:rFonts w:ascii="Times New Roman" w:hAnsi="Times New Roman"/>
          <w:sz w:val="28"/>
          <w:szCs w:val="28"/>
        </w:rPr>
        <w:t>осуществлял швартовные операции</w:t>
      </w:r>
      <w:r>
        <w:rPr>
          <w:rFonts w:ascii="Times New Roman" w:hAnsi="Times New Roman"/>
          <w:sz w:val="28"/>
          <w:szCs w:val="28"/>
        </w:rPr>
        <w:t xml:space="preserve"> </w:t>
      </w:r>
      <w:r w:rsidR="00627DCB">
        <w:rPr>
          <w:rFonts w:ascii="Times New Roman" w:hAnsi="Times New Roman"/>
          <w:sz w:val="28"/>
          <w:szCs w:val="28"/>
        </w:rPr>
        <w:t xml:space="preserve">т/х «СИГРАНД» </w:t>
      </w:r>
      <w:r>
        <w:rPr>
          <w:rFonts w:ascii="Times New Roman" w:hAnsi="Times New Roman"/>
          <w:sz w:val="28"/>
          <w:szCs w:val="28"/>
        </w:rPr>
        <w:t>без буксиров.</w:t>
      </w:r>
      <w:r w:rsidR="00627DCB">
        <w:rPr>
          <w:rFonts w:ascii="Times New Roman" w:hAnsi="Times New Roman"/>
          <w:sz w:val="28"/>
          <w:szCs w:val="28"/>
        </w:rPr>
        <w:t xml:space="preserve"> </w:t>
      </w:r>
    </w:p>
    <w:p w:rsidR="00991C1B" w:rsidRDefault="00991C1B" w:rsidP="00991C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Согласно швартовому расписанию т/х «СИГРАНД»</w:t>
      </w:r>
      <w:r w:rsidR="00627DCB">
        <w:rPr>
          <w:rFonts w:ascii="Times New Roman" w:hAnsi="Times New Roman"/>
          <w:sz w:val="28"/>
          <w:szCs w:val="28"/>
        </w:rPr>
        <w:t xml:space="preserve"> </w:t>
      </w:r>
      <w:r w:rsidR="00910774">
        <w:rPr>
          <w:rFonts w:ascii="Times New Roman" w:hAnsi="Times New Roman"/>
          <w:sz w:val="28"/>
          <w:szCs w:val="28"/>
        </w:rPr>
        <w:t>носо</w:t>
      </w:r>
      <w:r w:rsidR="00627DCB">
        <w:rPr>
          <w:rFonts w:ascii="Times New Roman" w:hAnsi="Times New Roman"/>
          <w:sz w:val="28"/>
          <w:szCs w:val="28"/>
        </w:rPr>
        <w:t xml:space="preserve">вая </w:t>
      </w:r>
      <w:r>
        <w:rPr>
          <w:rFonts w:ascii="Times New Roman" w:hAnsi="Times New Roman"/>
          <w:sz w:val="28"/>
          <w:szCs w:val="28"/>
        </w:rPr>
        <w:t>швартовая команд</w:t>
      </w:r>
      <w:r w:rsidR="00627DCB">
        <w:rPr>
          <w:rFonts w:ascii="Times New Roman" w:hAnsi="Times New Roman"/>
          <w:sz w:val="28"/>
          <w:szCs w:val="28"/>
        </w:rPr>
        <w:t>а</w:t>
      </w:r>
      <w:r>
        <w:rPr>
          <w:rFonts w:ascii="Times New Roman" w:hAnsi="Times New Roman"/>
          <w:sz w:val="28"/>
          <w:szCs w:val="28"/>
        </w:rPr>
        <w:t xml:space="preserve"> состояла из 3-го помощника капитана и двух матросов;</w:t>
      </w:r>
      <w:r w:rsidR="00910774">
        <w:rPr>
          <w:rFonts w:ascii="Times New Roman" w:hAnsi="Times New Roman"/>
          <w:sz w:val="28"/>
          <w:szCs w:val="28"/>
        </w:rPr>
        <w:t xml:space="preserve"> </w:t>
      </w:r>
      <w:r>
        <w:rPr>
          <w:rFonts w:ascii="Times New Roman" w:hAnsi="Times New Roman"/>
          <w:sz w:val="28"/>
          <w:szCs w:val="28"/>
        </w:rPr>
        <w:t>команда мостика состояла из капитана</w:t>
      </w:r>
      <w:r w:rsidR="00910774">
        <w:rPr>
          <w:rFonts w:ascii="Times New Roman" w:hAnsi="Times New Roman"/>
          <w:sz w:val="28"/>
          <w:szCs w:val="28"/>
        </w:rPr>
        <w:t>,</w:t>
      </w:r>
      <w:r>
        <w:rPr>
          <w:rFonts w:ascii="Times New Roman" w:hAnsi="Times New Roman"/>
          <w:sz w:val="28"/>
          <w:szCs w:val="28"/>
        </w:rPr>
        <w:t xml:space="preserve"> старшего помощника капитана</w:t>
      </w:r>
      <w:r w:rsidR="00910774">
        <w:rPr>
          <w:rFonts w:ascii="Times New Roman" w:hAnsi="Times New Roman"/>
          <w:sz w:val="28"/>
          <w:szCs w:val="28"/>
        </w:rPr>
        <w:t xml:space="preserve"> и</w:t>
      </w:r>
      <w:r>
        <w:rPr>
          <w:rFonts w:ascii="Times New Roman" w:hAnsi="Times New Roman"/>
          <w:sz w:val="28"/>
          <w:szCs w:val="28"/>
        </w:rPr>
        <w:t xml:space="preserve"> матроса-рулевого;</w:t>
      </w:r>
      <w:r w:rsidR="00910774">
        <w:rPr>
          <w:rFonts w:ascii="Times New Roman" w:hAnsi="Times New Roman"/>
          <w:sz w:val="28"/>
          <w:szCs w:val="28"/>
        </w:rPr>
        <w:t xml:space="preserve"> кормовая </w:t>
      </w:r>
      <w:r>
        <w:rPr>
          <w:rFonts w:ascii="Times New Roman" w:hAnsi="Times New Roman"/>
          <w:sz w:val="28"/>
          <w:szCs w:val="28"/>
        </w:rPr>
        <w:t>швартовая команда состояла из 2-го помощника капитана - руководителя, 4-го механика</w:t>
      </w:r>
      <w:r w:rsidR="00910774">
        <w:rPr>
          <w:rFonts w:ascii="Times New Roman" w:hAnsi="Times New Roman"/>
          <w:sz w:val="28"/>
          <w:szCs w:val="28"/>
        </w:rPr>
        <w:t xml:space="preserve"> и</w:t>
      </w:r>
      <w:r>
        <w:rPr>
          <w:rFonts w:ascii="Times New Roman" w:hAnsi="Times New Roman"/>
          <w:sz w:val="28"/>
          <w:szCs w:val="28"/>
        </w:rPr>
        <w:t xml:space="preserve"> 3-го механика. </w:t>
      </w:r>
    </w:p>
    <w:p w:rsidR="00F135E6" w:rsidRDefault="00F135E6" w:rsidP="00F135E6">
      <w:pPr>
        <w:widowControl w:val="0"/>
        <w:autoSpaceDE w:val="0"/>
        <w:autoSpaceDN w:val="0"/>
        <w:adjustRightInd w:val="0"/>
        <w:spacing w:after="0" w:line="240" w:lineRule="auto"/>
        <w:ind w:firstLine="710"/>
        <w:jc w:val="both"/>
        <w:rPr>
          <w:rFonts w:ascii="Times New Roman" w:hAnsi="Times New Roman"/>
          <w:sz w:val="28"/>
          <w:szCs w:val="28"/>
        </w:rPr>
      </w:pPr>
      <w:proofErr w:type="gramStart"/>
      <w:r>
        <w:rPr>
          <w:rFonts w:ascii="Times New Roman" w:hAnsi="Times New Roman"/>
          <w:sz w:val="28"/>
          <w:szCs w:val="28"/>
        </w:rPr>
        <w:t xml:space="preserve">Капитан, в процессе разворота судна на выход из ковша в стесненных условиях порта, не учел большую парусность, малые глубины (1.5 м под килем) и маневренные характеристики судна, не справился с управлением судна и т/х «СИГРАНД» носовой частью зашел под </w:t>
      </w:r>
      <w:proofErr w:type="spellStart"/>
      <w:r>
        <w:rPr>
          <w:rFonts w:ascii="Times New Roman" w:hAnsi="Times New Roman"/>
          <w:sz w:val="28"/>
          <w:szCs w:val="28"/>
        </w:rPr>
        <w:t>авторокаду</w:t>
      </w:r>
      <w:proofErr w:type="spellEnd"/>
      <w:r>
        <w:rPr>
          <w:rFonts w:ascii="Times New Roman" w:hAnsi="Times New Roman"/>
          <w:sz w:val="28"/>
          <w:szCs w:val="28"/>
        </w:rPr>
        <w:t>, проходящую над морем и в 17:25 столкнулся с ее металлической конструкцией, причинив повреждения конструкции рокады, повреждения носовой сигнальной</w:t>
      </w:r>
      <w:proofErr w:type="gramEnd"/>
      <w:r>
        <w:rPr>
          <w:rFonts w:ascii="Times New Roman" w:hAnsi="Times New Roman"/>
          <w:sz w:val="28"/>
          <w:szCs w:val="28"/>
        </w:rPr>
        <w:t xml:space="preserve"> мачты и большегрузного судового крана №1. Корпус судна значительных повреждений не получил, мореходные качества не были нарушены. Судно было задержано властями, и капитан был арестован.</w:t>
      </w:r>
    </w:p>
    <w:p w:rsidR="00F135E6" w:rsidRDefault="00F135E6" w:rsidP="00F135E6">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В действиях капитана и старшего помощника на мостике перед столкновением с </w:t>
      </w:r>
      <w:proofErr w:type="spellStart"/>
      <w:r>
        <w:rPr>
          <w:rFonts w:ascii="Times New Roman" w:hAnsi="Times New Roman"/>
          <w:sz w:val="28"/>
          <w:szCs w:val="28"/>
        </w:rPr>
        <w:t>плавпричалом</w:t>
      </w:r>
      <w:proofErr w:type="spellEnd"/>
      <w:r>
        <w:rPr>
          <w:rFonts w:ascii="Times New Roman" w:hAnsi="Times New Roman"/>
          <w:sz w:val="28"/>
          <w:szCs w:val="28"/>
        </w:rPr>
        <w:t xml:space="preserve"> с катамаранами и рокадой моста присутствовала растерянность и замешательство от происходящего. </w:t>
      </w:r>
      <w:proofErr w:type="spellStart"/>
      <w:r>
        <w:rPr>
          <w:rFonts w:ascii="Times New Roman" w:hAnsi="Times New Roman"/>
          <w:sz w:val="28"/>
          <w:szCs w:val="28"/>
        </w:rPr>
        <w:t>Неучёт</w:t>
      </w:r>
      <w:proofErr w:type="spellEnd"/>
      <w:r>
        <w:rPr>
          <w:rFonts w:ascii="Times New Roman" w:hAnsi="Times New Roman"/>
          <w:sz w:val="28"/>
          <w:szCs w:val="28"/>
        </w:rPr>
        <w:t xml:space="preserve"> маневренных характеристик судна, </w:t>
      </w:r>
      <w:r>
        <w:rPr>
          <w:rFonts w:ascii="Times New Roman" w:hAnsi="Times New Roman"/>
          <w:sz w:val="28"/>
          <w:szCs w:val="28"/>
        </w:rPr>
        <w:lastRenderedPageBreak/>
        <w:t xml:space="preserve">самонадеянность и непрофессиональные действия капитана при снятии со швартовов и маневрировании в стеснённых условиях порта, запоздалые действия по гашению инерции судна привели к аварии на море со значительными повреждениями судна и рокады моста. </w:t>
      </w:r>
    </w:p>
    <w:p w:rsidR="00F135E6" w:rsidRDefault="00F135E6" w:rsidP="00991C1B">
      <w:pPr>
        <w:widowControl w:val="0"/>
        <w:autoSpaceDE w:val="0"/>
        <w:autoSpaceDN w:val="0"/>
        <w:adjustRightInd w:val="0"/>
        <w:spacing w:after="0" w:line="240" w:lineRule="auto"/>
        <w:ind w:firstLine="710"/>
        <w:jc w:val="both"/>
        <w:rPr>
          <w:rFonts w:ascii="Times New Roman" w:hAnsi="Times New Roman"/>
          <w:sz w:val="28"/>
          <w:szCs w:val="28"/>
        </w:rPr>
      </w:pPr>
    </w:p>
    <w:p w:rsidR="00910774" w:rsidRDefault="00910774" w:rsidP="00910774">
      <w:pPr>
        <w:widowControl w:val="0"/>
        <w:autoSpaceDE w:val="0"/>
        <w:autoSpaceDN w:val="0"/>
        <w:adjustRightInd w:val="0"/>
        <w:spacing w:after="0" w:line="240" w:lineRule="auto"/>
        <w:jc w:val="both"/>
        <w:rPr>
          <w:rFonts w:ascii="Times New Roman" w:hAnsi="Times New Roman"/>
          <w:sz w:val="28"/>
          <w:szCs w:val="28"/>
        </w:rPr>
      </w:pPr>
      <w:r>
        <w:rPr>
          <w:noProof/>
        </w:rPr>
        <w:drawing>
          <wp:inline distT="0" distB="0" distL="0" distR="0" wp14:anchorId="1009CFA8" wp14:editId="63700B0A">
            <wp:extent cx="6573520" cy="2962275"/>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9802" b="6746"/>
                    <a:stretch/>
                  </pic:blipFill>
                  <pic:spPr bwMode="auto">
                    <a:xfrm>
                      <a:off x="0" y="0"/>
                      <a:ext cx="6578670" cy="2964596"/>
                    </a:xfrm>
                    <a:prstGeom prst="rect">
                      <a:avLst/>
                    </a:prstGeom>
                    <a:ln>
                      <a:noFill/>
                    </a:ln>
                    <a:extLst>
                      <a:ext uri="{53640926-AAD7-44D8-BBD7-CCE9431645EC}">
                        <a14:shadowObscured xmlns:a14="http://schemas.microsoft.com/office/drawing/2010/main"/>
                      </a:ext>
                    </a:extLst>
                  </pic:spPr>
                </pic:pic>
              </a:graphicData>
            </a:graphic>
          </wp:inline>
        </w:drawing>
      </w:r>
    </w:p>
    <w:p w:rsidR="00910774" w:rsidRDefault="00910774" w:rsidP="00910774">
      <w:pPr>
        <w:widowControl w:val="0"/>
        <w:tabs>
          <w:tab w:val="left" w:pos="9921"/>
        </w:tabs>
        <w:autoSpaceDE w:val="0"/>
        <w:autoSpaceDN w:val="0"/>
        <w:adjustRightInd w:val="0"/>
        <w:spacing w:after="0" w:line="240" w:lineRule="auto"/>
        <w:jc w:val="both"/>
        <w:rPr>
          <w:rFonts w:ascii="Times New Roman" w:hAnsi="Times New Roman"/>
          <w:sz w:val="28"/>
          <w:szCs w:val="28"/>
        </w:rPr>
      </w:pPr>
      <w:bookmarkStart w:id="97" w:name="_Hlk34230010"/>
      <w:r>
        <w:rPr>
          <w:rFonts w:ascii="Times New Roman" w:hAnsi="Times New Roman" w:cs="Times New Roman"/>
          <w:sz w:val="20"/>
          <w:szCs w:val="20"/>
        </w:rPr>
        <w:t>Рис.</w:t>
      </w:r>
      <w:r w:rsidR="00E43EF6">
        <w:rPr>
          <w:rFonts w:ascii="Times New Roman" w:hAnsi="Times New Roman" w:cs="Times New Roman"/>
          <w:sz w:val="20"/>
          <w:szCs w:val="20"/>
        </w:rPr>
        <w:t xml:space="preserve"> 26.</w:t>
      </w:r>
      <w:r>
        <w:rPr>
          <w:rFonts w:ascii="Times New Roman" w:hAnsi="Times New Roman" w:cs="Times New Roman"/>
          <w:sz w:val="20"/>
          <w:szCs w:val="20"/>
        </w:rPr>
        <w:t xml:space="preserve"> Навал т/х «СИГРАНД» на автомобильный мост </w:t>
      </w:r>
      <w:r w:rsidR="007E5D20">
        <w:rPr>
          <w:rFonts w:ascii="Times New Roman" w:hAnsi="Times New Roman" w:cs="Times New Roman"/>
          <w:sz w:val="20"/>
          <w:szCs w:val="20"/>
        </w:rPr>
        <w:t>г. Пусан</w:t>
      </w:r>
    </w:p>
    <w:bookmarkEnd w:id="97"/>
    <w:p w:rsidR="00910774" w:rsidRDefault="00910774" w:rsidP="00910774">
      <w:pPr>
        <w:widowControl w:val="0"/>
        <w:autoSpaceDE w:val="0"/>
        <w:autoSpaceDN w:val="0"/>
        <w:adjustRightInd w:val="0"/>
        <w:spacing w:after="0" w:line="240" w:lineRule="auto"/>
        <w:jc w:val="both"/>
        <w:rPr>
          <w:rFonts w:ascii="Times New Roman" w:hAnsi="Times New Roman"/>
          <w:sz w:val="28"/>
          <w:szCs w:val="28"/>
        </w:rPr>
      </w:pPr>
    </w:p>
    <w:p w:rsidR="00991C1B" w:rsidRDefault="00991C1B" w:rsidP="00991C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После того как </w:t>
      </w:r>
      <w:r w:rsidR="00D7147A">
        <w:rPr>
          <w:rFonts w:ascii="Times New Roman" w:hAnsi="Times New Roman"/>
          <w:sz w:val="28"/>
          <w:szCs w:val="28"/>
        </w:rPr>
        <w:t>т/х «СИГРАНД»</w:t>
      </w:r>
      <w:r>
        <w:rPr>
          <w:rFonts w:ascii="Times New Roman" w:hAnsi="Times New Roman"/>
          <w:sz w:val="28"/>
          <w:szCs w:val="28"/>
        </w:rPr>
        <w:t xml:space="preserve"> был пришвартован к причалу по требованию VTS, прибывшая на борт судна морская полиция для расследования АС изъяла различные судовые документы, относящиеся </w:t>
      </w:r>
      <w:proofErr w:type="gramStart"/>
      <w:r>
        <w:rPr>
          <w:rFonts w:ascii="Times New Roman" w:hAnsi="Times New Roman"/>
          <w:sz w:val="28"/>
          <w:szCs w:val="28"/>
        </w:rPr>
        <w:t>к</w:t>
      </w:r>
      <w:proofErr w:type="gramEnd"/>
      <w:r>
        <w:rPr>
          <w:rFonts w:ascii="Times New Roman" w:hAnsi="Times New Roman"/>
          <w:sz w:val="28"/>
          <w:szCs w:val="28"/>
        </w:rPr>
        <w:t xml:space="preserve"> </w:t>
      </w:r>
      <w:proofErr w:type="gramStart"/>
      <w:r>
        <w:rPr>
          <w:rFonts w:ascii="Times New Roman" w:hAnsi="Times New Roman"/>
          <w:sz w:val="28"/>
          <w:szCs w:val="28"/>
        </w:rPr>
        <w:t>АС</w:t>
      </w:r>
      <w:proofErr w:type="gramEnd"/>
      <w:r>
        <w:rPr>
          <w:rFonts w:ascii="Times New Roman" w:hAnsi="Times New Roman"/>
          <w:sz w:val="28"/>
          <w:szCs w:val="28"/>
        </w:rPr>
        <w:t>: копию записи с мониторов CCNV (охранное видеонаблюдение) и оригинальный VDR</w:t>
      </w:r>
      <w:r w:rsidR="00D7147A">
        <w:rPr>
          <w:rFonts w:ascii="Times New Roman" w:hAnsi="Times New Roman"/>
          <w:sz w:val="28"/>
          <w:szCs w:val="28"/>
        </w:rPr>
        <w:t xml:space="preserve"> (регистратор данных рейса)</w:t>
      </w:r>
      <w:r>
        <w:rPr>
          <w:rFonts w:ascii="Times New Roman" w:hAnsi="Times New Roman"/>
          <w:sz w:val="28"/>
          <w:szCs w:val="28"/>
        </w:rPr>
        <w:t xml:space="preserve"> data диск с данными на USB накопителе.</w:t>
      </w:r>
    </w:p>
    <w:p w:rsidR="00910774" w:rsidRDefault="00910774" w:rsidP="00910774">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В результате тестирования капитана и старшего помощника т/х «СИГРАНД» на алкоголь и опроса экипажа Морской полицией порта Пусан после столкновения с мостом было установлено употребление алкоголя капитаном судна. </w:t>
      </w:r>
    </w:p>
    <w:p w:rsidR="00910774" w:rsidRDefault="00910774" w:rsidP="00991C1B">
      <w:pPr>
        <w:widowControl w:val="0"/>
        <w:autoSpaceDE w:val="0"/>
        <w:autoSpaceDN w:val="0"/>
        <w:adjustRightInd w:val="0"/>
        <w:spacing w:after="0" w:line="240" w:lineRule="auto"/>
        <w:ind w:firstLine="710"/>
        <w:jc w:val="both"/>
        <w:rPr>
          <w:rFonts w:ascii="Times New Roman" w:hAnsi="Times New Roman"/>
          <w:sz w:val="28"/>
          <w:szCs w:val="28"/>
        </w:rPr>
      </w:pPr>
    </w:p>
    <w:p w:rsidR="00991C1B" w:rsidRPr="007E5D20" w:rsidRDefault="00991C1B" w:rsidP="00991C1B">
      <w:pPr>
        <w:widowControl w:val="0"/>
        <w:autoSpaceDE w:val="0"/>
        <w:autoSpaceDN w:val="0"/>
        <w:adjustRightInd w:val="0"/>
        <w:spacing w:after="0" w:line="240" w:lineRule="auto"/>
        <w:jc w:val="center"/>
        <w:rPr>
          <w:rFonts w:ascii="Times New Roman" w:hAnsi="Times New Roman"/>
          <w:sz w:val="28"/>
          <w:szCs w:val="28"/>
        </w:rPr>
      </w:pPr>
      <w:r w:rsidRPr="007E5D20">
        <w:rPr>
          <w:rFonts w:ascii="Times New Roman" w:hAnsi="Times New Roman"/>
          <w:b/>
          <w:bCs/>
          <w:sz w:val="28"/>
          <w:szCs w:val="28"/>
        </w:rPr>
        <w:t>Причины аварийного случая</w:t>
      </w:r>
    </w:p>
    <w:p w:rsidR="00991C1B" w:rsidRDefault="00991C1B" w:rsidP="00991C1B">
      <w:pPr>
        <w:widowControl w:val="0"/>
        <w:autoSpaceDE w:val="0"/>
        <w:autoSpaceDN w:val="0"/>
        <w:adjustRightInd w:val="0"/>
        <w:spacing w:after="0" w:line="240" w:lineRule="auto"/>
        <w:jc w:val="center"/>
        <w:rPr>
          <w:rFonts w:ascii="Times New Roman" w:hAnsi="Times New Roman"/>
          <w:sz w:val="28"/>
          <w:szCs w:val="28"/>
        </w:rPr>
      </w:pPr>
    </w:p>
    <w:p w:rsidR="00991C1B" w:rsidRDefault="00991C1B" w:rsidP="00991C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Непрофессиональные действия капитана т/х «СИГРАНД» по управлению судном при </w:t>
      </w:r>
      <w:r w:rsidR="007E5D20">
        <w:rPr>
          <w:rFonts w:ascii="Times New Roman" w:hAnsi="Times New Roman"/>
          <w:sz w:val="28"/>
          <w:szCs w:val="28"/>
        </w:rPr>
        <w:t xml:space="preserve">снятии со швартовов </w:t>
      </w:r>
      <w:r>
        <w:rPr>
          <w:rFonts w:ascii="Times New Roman" w:hAnsi="Times New Roman"/>
          <w:sz w:val="28"/>
          <w:szCs w:val="28"/>
        </w:rPr>
        <w:t xml:space="preserve">и маневрировании в стесненных условиях порта </w:t>
      </w:r>
    </w:p>
    <w:p w:rsidR="007E5D20" w:rsidRDefault="00991C1B" w:rsidP="00991C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Несоблюдение капитаном общепринятых приёмов и способов управления судном.</w:t>
      </w:r>
    </w:p>
    <w:p w:rsidR="00991C1B" w:rsidRDefault="007E5D20" w:rsidP="00991C1B">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Отказ от лоцманской проводки и буксирного обеспечения отхода судна от причала и выхода из порта</w:t>
      </w:r>
    </w:p>
    <w:p w:rsidR="00991C1B" w:rsidRDefault="00991C1B" w:rsidP="00991C1B">
      <w:pPr>
        <w:widowControl w:val="0"/>
        <w:tabs>
          <w:tab w:val="left" w:pos="9921"/>
        </w:tabs>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ab/>
      </w:r>
    </w:p>
    <w:p w:rsidR="00991C1B" w:rsidRDefault="00991C1B" w:rsidP="00991C1B">
      <w:pPr>
        <w:widowControl w:val="0"/>
        <w:autoSpaceDE w:val="0"/>
        <w:autoSpaceDN w:val="0"/>
        <w:adjustRightInd w:val="0"/>
        <w:spacing w:after="0" w:line="240" w:lineRule="auto"/>
        <w:jc w:val="center"/>
        <w:rPr>
          <w:rFonts w:ascii="Times New Roman" w:hAnsi="Times New Roman"/>
          <w:sz w:val="28"/>
          <w:szCs w:val="28"/>
        </w:rPr>
      </w:pPr>
    </w:p>
    <w:p w:rsidR="00E775F4" w:rsidRDefault="00E775F4" w:rsidP="00E775F4">
      <w:pPr>
        <w:widowControl w:val="0"/>
        <w:autoSpaceDE w:val="0"/>
        <w:autoSpaceDN w:val="0"/>
        <w:adjustRightInd w:val="0"/>
        <w:spacing w:after="0" w:line="240" w:lineRule="auto"/>
        <w:rPr>
          <w:rFonts w:ascii="Times New Roman" w:hAnsi="Times New Roman" w:cs="Times New Roman"/>
          <w:b/>
          <w:bCs/>
          <w:sz w:val="28"/>
          <w:szCs w:val="28"/>
        </w:rPr>
      </w:pPr>
    </w:p>
    <w:p w:rsidR="00E95060" w:rsidRDefault="00E95060" w:rsidP="003646DA">
      <w:pPr>
        <w:widowControl w:val="0"/>
        <w:autoSpaceDE w:val="0"/>
        <w:autoSpaceDN w:val="0"/>
        <w:adjustRightInd w:val="0"/>
        <w:spacing w:after="0" w:line="240" w:lineRule="auto"/>
        <w:jc w:val="center"/>
        <w:rPr>
          <w:rFonts w:ascii="Times New Roman" w:hAnsi="Times New Roman" w:cs="Times New Roman"/>
          <w:b/>
          <w:bCs/>
          <w:sz w:val="28"/>
          <w:szCs w:val="28"/>
        </w:rPr>
      </w:pPr>
    </w:p>
    <w:p w:rsidR="00E95060" w:rsidRDefault="00E95060" w:rsidP="003646DA">
      <w:pPr>
        <w:widowControl w:val="0"/>
        <w:autoSpaceDE w:val="0"/>
        <w:autoSpaceDN w:val="0"/>
        <w:adjustRightInd w:val="0"/>
        <w:spacing w:after="0" w:line="240" w:lineRule="auto"/>
        <w:jc w:val="center"/>
        <w:rPr>
          <w:rFonts w:ascii="Times New Roman" w:hAnsi="Times New Roman" w:cs="Times New Roman"/>
          <w:b/>
          <w:bCs/>
          <w:sz w:val="28"/>
          <w:szCs w:val="28"/>
        </w:rPr>
      </w:pPr>
    </w:p>
    <w:p w:rsidR="00E95060" w:rsidRDefault="00E95060" w:rsidP="003646DA">
      <w:pPr>
        <w:widowControl w:val="0"/>
        <w:autoSpaceDE w:val="0"/>
        <w:autoSpaceDN w:val="0"/>
        <w:adjustRightInd w:val="0"/>
        <w:spacing w:after="0" w:line="240" w:lineRule="auto"/>
        <w:jc w:val="center"/>
        <w:rPr>
          <w:rFonts w:ascii="Times New Roman" w:hAnsi="Times New Roman" w:cs="Times New Roman"/>
          <w:b/>
          <w:bCs/>
          <w:sz w:val="28"/>
          <w:szCs w:val="28"/>
        </w:rPr>
      </w:pPr>
    </w:p>
    <w:p w:rsidR="00F313AC" w:rsidRDefault="00F313AC" w:rsidP="003567BF">
      <w:pPr>
        <w:widowControl w:val="0"/>
        <w:autoSpaceDE w:val="0"/>
        <w:autoSpaceDN w:val="0"/>
        <w:adjustRightInd w:val="0"/>
        <w:spacing w:after="0" w:line="240" w:lineRule="auto"/>
        <w:jc w:val="center"/>
        <w:rPr>
          <w:rFonts w:ascii="Times New Roman" w:hAnsi="Times New Roman"/>
          <w:b/>
          <w:bCs/>
          <w:sz w:val="28"/>
          <w:szCs w:val="28"/>
        </w:rPr>
      </w:pPr>
      <w:bookmarkStart w:id="98" w:name="_Hlk46825932"/>
      <w:r w:rsidRPr="00F313AC">
        <w:rPr>
          <w:rFonts w:ascii="Times New Roman" w:hAnsi="Times New Roman"/>
          <w:b/>
          <w:bCs/>
          <w:sz w:val="28"/>
          <w:szCs w:val="28"/>
        </w:rPr>
        <w:t>ВЗРЫВ В МАШИННОМ ОТДЕЛЕНИИ</w:t>
      </w:r>
      <w:r w:rsidRPr="00F313AC">
        <w:t xml:space="preserve"> </w:t>
      </w:r>
      <w:r w:rsidRPr="00F313AC">
        <w:rPr>
          <w:rFonts w:ascii="Times New Roman" w:hAnsi="Times New Roman"/>
          <w:b/>
          <w:bCs/>
          <w:sz w:val="28"/>
          <w:szCs w:val="28"/>
        </w:rPr>
        <w:t>ТАНКЕР</w:t>
      </w:r>
      <w:r>
        <w:rPr>
          <w:rFonts w:ascii="Times New Roman" w:hAnsi="Times New Roman"/>
          <w:b/>
          <w:bCs/>
          <w:sz w:val="28"/>
          <w:szCs w:val="28"/>
        </w:rPr>
        <w:t>А</w:t>
      </w:r>
      <w:r w:rsidRPr="00F313AC">
        <w:rPr>
          <w:rFonts w:ascii="Times New Roman" w:hAnsi="Times New Roman"/>
          <w:b/>
          <w:bCs/>
          <w:sz w:val="28"/>
          <w:szCs w:val="28"/>
        </w:rPr>
        <w:t xml:space="preserve"> «ВФ ТАНКЕР-16»</w:t>
      </w:r>
      <w:r>
        <w:rPr>
          <w:rFonts w:ascii="Times New Roman" w:hAnsi="Times New Roman"/>
          <w:b/>
          <w:bCs/>
          <w:sz w:val="28"/>
          <w:szCs w:val="28"/>
        </w:rPr>
        <w:t xml:space="preserve"> </w:t>
      </w:r>
    </w:p>
    <w:p w:rsidR="00F313AC" w:rsidRDefault="00F313AC" w:rsidP="003567BF">
      <w:pPr>
        <w:widowControl w:val="0"/>
        <w:autoSpaceDE w:val="0"/>
        <w:autoSpaceDN w:val="0"/>
        <w:adjustRightInd w:val="0"/>
        <w:spacing w:after="0" w:line="240" w:lineRule="auto"/>
        <w:jc w:val="center"/>
        <w:rPr>
          <w:rFonts w:ascii="Times New Roman" w:hAnsi="Times New Roman"/>
          <w:b/>
          <w:bCs/>
          <w:sz w:val="28"/>
          <w:szCs w:val="28"/>
        </w:rPr>
      </w:pPr>
      <w:r>
        <w:rPr>
          <w:rFonts w:ascii="Times New Roman" w:hAnsi="Times New Roman"/>
          <w:b/>
          <w:bCs/>
          <w:sz w:val="28"/>
          <w:szCs w:val="28"/>
        </w:rPr>
        <w:t xml:space="preserve">У ПРИЧАЛА МОРСКОГО ПОРТА МАХАЧКАЛА 11.06.2019 </w:t>
      </w:r>
    </w:p>
    <w:bookmarkEnd w:id="98"/>
    <w:p w:rsidR="00F313AC" w:rsidRDefault="00F313AC" w:rsidP="003567BF">
      <w:pPr>
        <w:widowControl w:val="0"/>
        <w:autoSpaceDE w:val="0"/>
        <w:autoSpaceDN w:val="0"/>
        <w:adjustRightInd w:val="0"/>
        <w:spacing w:after="0" w:line="240" w:lineRule="auto"/>
        <w:jc w:val="center"/>
        <w:rPr>
          <w:rFonts w:ascii="Times New Roman" w:hAnsi="Times New Roman"/>
          <w:b/>
          <w:bCs/>
          <w:sz w:val="28"/>
          <w:szCs w:val="28"/>
        </w:rPr>
      </w:pPr>
    </w:p>
    <w:p w:rsidR="003567BF" w:rsidRDefault="003567BF" w:rsidP="003567BF">
      <w:pPr>
        <w:widowControl w:val="0"/>
        <w:autoSpaceDE w:val="0"/>
        <w:autoSpaceDN w:val="0"/>
        <w:adjustRightInd w:val="0"/>
        <w:spacing w:after="0" w:line="240" w:lineRule="auto"/>
        <w:jc w:val="center"/>
        <w:rPr>
          <w:rFonts w:ascii="Times New Roman" w:hAnsi="Times New Roman"/>
          <w:sz w:val="28"/>
          <w:szCs w:val="28"/>
        </w:rPr>
      </w:pPr>
    </w:p>
    <w:p w:rsidR="002B6C77" w:rsidRPr="00F313AC" w:rsidRDefault="00F313AC" w:rsidP="002B6C77">
      <w:pPr>
        <w:widowControl w:val="0"/>
        <w:autoSpaceDE w:val="0"/>
        <w:autoSpaceDN w:val="0"/>
        <w:adjustRightInd w:val="0"/>
        <w:spacing w:after="0" w:line="240" w:lineRule="auto"/>
        <w:jc w:val="center"/>
        <w:rPr>
          <w:rFonts w:ascii="Times New Roman" w:hAnsi="Times New Roman"/>
          <w:sz w:val="28"/>
          <w:szCs w:val="28"/>
        </w:rPr>
      </w:pPr>
      <w:r>
        <w:rPr>
          <w:rFonts w:ascii="Times New Roman" w:hAnsi="Times New Roman"/>
          <w:b/>
          <w:bCs/>
          <w:sz w:val="28"/>
          <w:szCs w:val="28"/>
        </w:rPr>
        <w:t>К</w:t>
      </w:r>
      <w:r w:rsidRPr="00F313AC">
        <w:rPr>
          <w:rFonts w:ascii="Times New Roman" w:hAnsi="Times New Roman"/>
          <w:b/>
          <w:bCs/>
          <w:sz w:val="28"/>
          <w:szCs w:val="28"/>
        </w:rPr>
        <w:t>раткое описание аварии</w:t>
      </w:r>
    </w:p>
    <w:p w:rsidR="002B6C77" w:rsidRDefault="002B6C77" w:rsidP="002B6C77">
      <w:pPr>
        <w:widowControl w:val="0"/>
        <w:autoSpaceDE w:val="0"/>
        <w:autoSpaceDN w:val="0"/>
        <w:adjustRightInd w:val="0"/>
        <w:spacing w:after="0" w:line="240" w:lineRule="auto"/>
        <w:jc w:val="center"/>
        <w:rPr>
          <w:rFonts w:ascii="Times New Roman" w:hAnsi="Times New Roman"/>
          <w:sz w:val="28"/>
          <w:szCs w:val="28"/>
        </w:rPr>
      </w:pPr>
    </w:p>
    <w:p w:rsidR="002B6C77" w:rsidRDefault="002B6C77" w:rsidP="002B6C7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11.06.2019 в 09:00 у причала морского порта Махачкала на танкере «ВФ ТАНКЕР-16» произошёл</w:t>
      </w:r>
      <w:r w:rsidR="00423BFB">
        <w:rPr>
          <w:rFonts w:ascii="Times New Roman" w:hAnsi="Times New Roman"/>
          <w:sz w:val="28"/>
          <w:szCs w:val="28"/>
        </w:rPr>
        <w:t xml:space="preserve"> взрыв</w:t>
      </w:r>
      <w:r>
        <w:rPr>
          <w:rFonts w:ascii="Times New Roman" w:hAnsi="Times New Roman"/>
          <w:sz w:val="28"/>
          <w:szCs w:val="28"/>
        </w:rPr>
        <w:t xml:space="preserve"> и задымление жилой надстройки судна, повлекшие гибель четырёх членов экипажа.</w:t>
      </w:r>
    </w:p>
    <w:p w:rsidR="002B6C77" w:rsidRDefault="002B6C77" w:rsidP="002B6C77">
      <w:pPr>
        <w:widowControl w:val="0"/>
        <w:autoSpaceDE w:val="0"/>
        <w:autoSpaceDN w:val="0"/>
        <w:adjustRightInd w:val="0"/>
        <w:spacing w:after="0" w:line="240" w:lineRule="auto"/>
        <w:ind w:firstLine="710"/>
        <w:jc w:val="both"/>
        <w:rPr>
          <w:rFonts w:ascii="Times New Roman" w:hAnsi="Times New Roman"/>
          <w:sz w:val="28"/>
          <w:szCs w:val="28"/>
        </w:rPr>
      </w:pPr>
    </w:p>
    <w:p w:rsidR="002B6C77" w:rsidRPr="00AB4126" w:rsidRDefault="00F313AC" w:rsidP="002B6C77">
      <w:pPr>
        <w:autoSpaceDE w:val="0"/>
        <w:autoSpaceDN w:val="0"/>
        <w:adjustRightInd w:val="0"/>
        <w:spacing w:after="0"/>
        <w:jc w:val="center"/>
        <w:rPr>
          <w:rFonts w:ascii="Times New Roman" w:hAnsi="Times New Roman" w:cs="Times New Roman"/>
          <w:b/>
          <w:color w:val="333333"/>
          <w:sz w:val="28"/>
          <w:szCs w:val="28"/>
        </w:rPr>
      </w:pPr>
      <w:r>
        <w:rPr>
          <w:rFonts w:ascii="Times New Roman" w:hAnsi="Times New Roman" w:cs="Times New Roman"/>
          <w:b/>
          <w:color w:val="333333"/>
          <w:sz w:val="28"/>
          <w:szCs w:val="28"/>
        </w:rPr>
        <w:t>Д</w:t>
      </w:r>
      <w:r w:rsidRPr="00AB4126">
        <w:rPr>
          <w:rFonts w:ascii="Times New Roman" w:hAnsi="Times New Roman" w:cs="Times New Roman"/>
          <w:b/>
          <w:color w:val="333333"/>
          <w:sz w:val="28"/>
          <w:szCs w:val="28"/>
        </w:rPr>
        <w:t>анные об аварии</w:t>
      </w:r>
    </w:p>
    <w:p w:rsidR="00125F49" w:rsidRDefault="002B6C77" w:rsidP="002B6C7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 </w:t>
      </w:r>
    </w:p>
    <w:tbl>
      <w:tblPr>
        <w:tblW w:w="0" w:type="auto"/>
        <w:tblLayout w:type="fixed"/>
        <w:tblCellMar>
          <w:left w:w="0" w:type="dxa"/>
          <w:right w:w="0" w:type="dxa"/>
        </w:tblCellMar>
        <w:tblLook w:val="0000" w:firstRow="0" w:lastRow="0" w:firstColumn="0" w:lastColumn="0" w:noHBand="0" w:noVBand="0"/>
      </w:tblPr>
      <w:tblGrid>
        <w:gridCol w:w="3968"/>
        <w:gridCol w:w="5953"/>
      </w:tblGrid>
      <w:tr w:rsidR="002B6C77" w:rsidTr="00D72843">
        <w:tc>
          <w:tcPr>
            <w:tcW w:w="3968" w:type="dxa"/>
            <w:tcBorders>
              <w:top w:val="nil"/>
              <w:left w:val="nil"/>
              <w:bottom w:val="nil"/>
              <w:right w:val="nil"/>
            </w:tcBorders>
          </w:tcPr>
          <w:p w:rsidR="002B6C77" w:rsidRPr="002B6C77" w:rsidRDefault="002B6C77" w:rsidP="00D72843">
            <w:pPr>
              <w:widowControl w:val="0"/>
              <w:autoSpaceDE w:val="0"/>
              <w:autoSpaceDN w:val="0"/>
              <w:adjustRightInd w:val="0"/>
              <w:spacing w:after="0" w:line="240" w:lineRule="auto"/>
              <w:rPr>
                <w:rFonts w:ascii="Times New Roman" w:hAnsi="Times New Roman"/>
                <w:sz w:val="28"/>
                <w:szCs w:val="28"/>
              </w:rPr>
            </w:pPr>
            <w:r w:rsidRPr="002B6C77">
              <w:rPr>
                <w:rFonts w:ascii="Times New Roman" w:hAnsi="Times New Roman"/>
                <w:b/>
                <w:bCs/>
                <w:sz w:val="28"/>
                <w:szCs w:val="28"/>
              </w:rPr>
              <w:t xml:space="preserve">КЛАССИФИКАЦИЯ АС: </w:t>
            </w:r>
          </w:p>
        </w:tc>
        <w:tc>
          <w:tcPr>
            <w:tcW w:w="5953" w:type="dxa"/>
            <w:tcBorders>
              <w:top w:val="nil"/>
              <w:left w:val="nil"/>
              <w:bottom w:val="nil"/>
              <w:right w:val="nil"/>
            </w:tcBorders>
          </w:tcPr>
          <w:p w:rsidR="002B6C77" w:rsidRPr="002B6C77" w:rsidRDefault="002B6C77" w:rsidP="00D72843">
            <w:pPr>
              <w:widowControl w:val="0"/>
              <w:tabs>
                <w:tab w:val="left" w:pos="9921"/>
              </w:tabs>
              <w:autoSpaceDE w:val="0"/>
              <w:autoSpaceDN w:val="0"/>
              <w:adjustRightInd w:val="0"/>
              <w:spacing w:after="0" w:line="240" w:lineRule="auto"/>
              <w:jc w:val="both"/>
              <w:rPr>
                <w:rFonts w:ascii="Times New Roman" w:hAnsi="Times New Roman"/>
                <w:sz w:val="28"/>
                <w:szCs w:val="28"/>
              </w:rPr>
            </w:pPr>
            <w:r w:rsidRPr="002B6C77">
              <w:rPr>
                <w:rFonts w:ascii="Times New Roman" w:hAnsi="Times New Roman"/>
                <w:sz w:val="28"/>
                <w:szCs w:val="28"/>
              </w:rPr>
              <w:t xml:space="preserve">Очень серьёзная авария на море </w:t>
            </w:r>
          </w:p>
        </w:tc>
      </w:tr>
      <w:tr w:rsidR="002B6C77" w:rsidTr="00D72843">
        <w:tc>
          <w:tcPr>
            <w:tcW w:w="3968" w:type="dxa"/>
            <w:tcBorders>
              <w:top w:val="nil"/>
              <w:left w:val="nil"/>
              <w:bottom w:val="nil"/>
              <w:right w:val="nil"/>
            </w:tcBorders>
          </w:tcPr>
          <w:p w:rsidR="002B6C77" w:rsidRPr="002B6C77" w:rsidRDefault="002B6C77" w:rsidP="00D72843">
            <w:pPr>
              <w:widowControl w:val="0"/>
              <w:autoSpaceDE w:val="0"/>
              <w:autoSpaceDN w:val="0"/>
              <w:adjustRightInd w:val="0"/>
              <w:spacing w:after="0" w:line="240" w:lineRule="auto"/>
              <w:rPr>
                <w:rFonts w:ascii="Times New Roman" w:hAnsi="Times New Roman"/>
                <w:sz w:val="28"/>
                <w:szCs w:val="28"/>
              </w:rPr>
            </w:pPr>
            <w:r w:rsidRPr="002B6C77">
              <w:rPr>
                <w:rFonts w:ascii="Times New Roman" w:hAnsi="Times New Roman"/>
                <w:b/>
                <w:bCs/>
                <w:sz w:val="28"/>
                <w:szCs w:val="28"/>
              </w:rPr>
              <w:t xml:space="preserve">ВИД АС: </w:t>
            </w:r>
          </w:p>
        </w:tc>
        <w:tc>
          <w:tcPr>
            <w:tcW w:w="5953" w:type="dxa"/>
            <w:tcBorders>
              <w:top w:val="nil"/>
              <w:left w:val="nil"/>
              <w:bottom w:val="nil"/>
              <w:right w:val="nil"/>
            </w:tcBorders>
          </w:tcPr>
          <w:p w:rsidR="002B6C77" w:rsidRPr="002B6C77" w:rsidRDefault="002B6C77" w:rsidP="00D72843">
            <w:pPr>
              <w:widowControl w:val="0"/>
              <w:tabs>
                <w:tab w:val="left" w:pos="9921"/>
              </w:tabs>
              <w:autoSpaceDE w:val="0"/>
              <w:autoSpaceDN w:val="0"/>
              <w:adjustRightInd w:val="0"/>
              <w:spacing w:after="0" w:line="240" w:lineRule="auto"/>
              <w:jc w:val="both"/>
              <w:rPr>
                <w:rFonts w:ascii="Times New Roman" w:hAnsi="Times New Roman"/>
                <w:sz w:val="28"/>
                <w:szCs w:val="28"/>
              </w:rPr>
            </w:pPr>
            <w:r w:rsidRPr="002B6C77">
              <w:rPr>
                <w:rFonts w:ascii="Times New Roman" w:hAnsi="Times New Roman"/>
                <w:sz w:val="28"/>
                <w:szCs w:val="28"/>
              </w:rPr>
              <w:t xml:space="preserve">Гибель человека </w:t>
            </w:r>
          </w:p>
        </w:tc>
      </w:tr>
      <w:tr w:rsidR="002B6C77" w:rsidTr="00D72843">
        <w:tc>
          <w:tcPr>
            <w:tcW w:w="3968" w:type="dxa"/>
            <w:tcBorders>
              <w:top w:val="nil"/>
              <w:left w:val="nil"/>
              <w:bottom w:val="nil"/>
              <w:right w:val="nil"/>
            </w:tcBorders>
          </w:tcPr>
          <w:p w:rsidR="002B6C77" w:rsidRPr="002B6C77" w:rsidRDefault="002B6C77" w:rsidP="00D72843">
            <w:pPr>
              <w:widowControl w:val="0"/>
              <w:autoSpaceDE w:val="0"/>
              <w:autoSpaceDN w:val="0"/>
              <w:adjustRightInd w:val="0"/>
              <w:spacing w:after="0" w:line="240" w:lineRule="auto"/>
              <w:rPr>
                <w:rFonts w:ascii="Times New Roman" w:hAnsi="Times New Roman"/>
                <w:sz w:val="28"/>
                <w:szCs w:val="28"/>
              </w:rPr>
            </w:pPr>
            <w:r w:rsidRPr="002B6C77">
              <w:rPr>
                <w:rFonts w:ascii="Times New Roman" w:hAnsi="Times New Roman"/>
                <w:b/>
                <w:bCs/>
                <w:sz w:val="28"/>
                <w:szCs w:val="28"/>
              </w:rPr>
              <w:t xml:space="preserve">ДАТА И ВРЕМЯ АС: </w:t>
            </w:r>
          </w:p>
        </w:tc>
        <w:tc>
          <w:tcPr>
            <w:tcW w:w="5953" w:type="dxa"/>
            <w:tcBorders>
              <w:top w:val="nil"/>
              <w:left w:val="nil"/>
              <w:bottom w:val="nil"/>
              <w:right w:val="nil"/>
            </w:tcBorders>
          </w:tcPr>
          <w:p w:rsidR="002B6C77" w:rsidRPr="002B6C77" w:rsidRDefault="002B6C77" w:rsidP="00D72843">
            <w:pPr>
              <w:widowControl w:val="0"/>
              <w:tabs>
                <w:tab w:val="left" w:pos="9921"/>
              </w:tabs>
              <w:autoSpaceDE w:val="0"/>
              <w:autoSpaceDN w:val="0"/>
              <w:adjustRightInd w:val="0"/>
              <w:spacing w:after="0" w:line="240" w:lineRule="auto"/>
              <w:jc w:val="both"/>
              <w:rPr>
                <w:rFonts w:ascii="Times New Roman" w:hAnsi="Times New Roman"/>
                <w:sz w:val="28"/>
                <w:szCs w:val="28"/>
              </w:rPr>
            </w:pPr>
            <w:r w:rsidRPr="002B6C77">
              <w:rPr>
                <w:rFonts w:ascii="Times New Roman" w:hAnsi="Times New Roman"/>
                <w:sz w:val="28"/>
                <w:szCs w:val="28"/>
              </w:rPr>
              <w:t xml:space="preserve">11.06.2019 04:17 </w:t>
            </w:r>
          </w:p>
        </w:tc>
      </w:tr>
      <w:tr w:rsidR="002B6C77" w:rsidTr="00D72843">
        <w:tc>
          <w:tcPr>
            <w:tcW w:w="3968" w:type="dxa"/>
            <w:tcBorders>
              <w:top w:val="nil"/>
              <w:left w:val="nil"/>
              <w:bottom w:val="nil"/>
              <w:right w:val="nil"/>
            </w:tcBorders>
          </w:tcPr>
          <w:p w:rsidR="002B6C77" w:rsidRPr="002B6C77" w:rsidRDefault="002B6C77" w:rsidP="00D72843">
            <w:pPr>
              <w:widowControl w:val="0"/>
              <w:autoSpaceDE w:val="0"/>
              <w:autoSpaceDN w:val="0"/>
              <w:adjustRightInd w:val="0"/>
              <w:spacing w:after="0" w:line="240" w:lineRule="auto"/>
              <w:rPr>
                <w:rFonts w:ascii="Times New Roman" w:hAnsi="Times New Roman"/>
                <w:sz w:val="28"/>
                <w:szCs w:val="28"/>
              </w:rPr>
            </w:pPr>
            <w:r w:rsidRPr="002B6C77">
              <w:rPr>
                <w:rFonts w:ascii="Times New Roman" w:hAnsi="Times New Roman"/>
                <w:b/>
                <w:bCs/>
                <w:sz w:val="28"/>
                <w:szCs w:val="28"/>
              </w:rPr>
              <w:t xml:space="preserve">МЕСТО АС: </w:t>
            </w:r>
          </w:p>
        </w:tc>
        <w:tc>
          <w:tcPr>
            <w:tcW w:w="5953" w:type="dxa"/>
            <w:tcBorders>
              <w:top w:val="nil"/>
              <w:left w:val="nil"/>
              <w:bottom w:val="nil"/>
              <w:right w:val="nil"/>
            </w:tcBorders>
          </w:tcPr>
          <w:p w:rsidR="001A0144" w:rsidRDefault="001A0144" w:rsidP="00D72843">
            <w:pPr>
              <w:widowControl w:val="0"/>
              <w:tabs>
                <w:tab w:val="left" w:pos="992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Морской п</w:t>
            </w:r>
            <w:r w:rsidR="002B6C77" w:rsidRPr="002B6C77">
              <w:rPr>
                <w:rFonts w:ascii="Times New Roman" w:hAnsi="Times New Roman"/>
                <w:sz w:val="28"/>
                <w:szCs w:val="28"/>
              </w:rPr>
              <w:t>орт Махачкала,</w:t>
            </w:r>
          </w:p>
          <w:p w:rsidR="002B6C77" w:rsidRPr="002B6C77" w:rsidRDefault="002B6C77" w:rsidP="00D72843">
            <w:pPr>
              <w:widowControl w:val="0"/>
              <w:tabs>
                <w:tab w:val="left" w:pos="9921"/>
              </w:tabs>
              <w:autoSpaceDE w:val="0"/>
              <w:autoSpaceDN w:val="0"/>
              <w:adjustRightInd w:val="0"/>
              <w:spacing w:after="0" w:line="240" w:lineRule="auto"/>
              <w:jc w:val="both"/>
              <w:rPr>
                <w:rFonts w:ascii="Times New Roman" w:hAnsi="Times New Roman"/>
                <w:sz w:val="28"/>
                <w:szCs w:val="28"/>
              </w:rPr>
            </w:pPr>
            <w:r w:rsidRPr="002B6C77">
              <w:rPr>
                <w:rFonts w:ascii="Times New Roman" w:hAnsi="Times New Roman"/>
                <w:sz w:val="28"/>
                <w:szCs w:val="28"/>
              </w:rPr>
              <w:t xml:space="preserve">причал № 4 Нефтеналивного района </w:t>
            </w:r>
          </w:p>
        </w:tc>
      </w:tr>
    </w:tbl>
    <w:p w:rsidR="00E95060" w:rsidRDefault="00E95060" w:rsidP="003646DA">
      <w:pPr>
        <w:widowControl w:val="0"/>
        <w:autoSpaceDE w:val="0"/>
        <w:autoSpaceDN w:val="0"/>
        <w:adjustRightInd w:val="0"/>
        <w:spacing w:after="0" w:line="240" w:lineRule="auto"/>
        <w:jc w:val="center"/>
        <w:rPr>
          <w:rFonts w:ascii="Times New Roman" w:hAnsi="Times New Roman" w:cs="Times New Roman"/>
          <w:b/>
          <w:bCs/>
          <w:sz w:val="28"/>
          <w:szCs w:val="28"/>
        </w:rPr>
      </w:pPr>
    </w:p>
    <w:p w:rsidR="00E95060" w:rsidRDefault="00E95060" w:rsidP="003646DA">
      <w:pPr>
        <w:widowControl w:val="0"/>
        <w:autoSpaceDE w:val="0"/>
        <w:autoSpaceDN w:val="0"/>
        <w:adjustRightInd w:val="0"/>
        <w:spacing w:after="0" w:line="240" w:lineRule="auto"/>
        <w:jc w:val="center"/>
        <w:rPr>
          <w:rFonts w:ascii="Times New Roman" w:hAnsi="Times New Roman" w:cs="Times New Roman"/>
          <w:b/>
          <w:bCs/>
          <w:sz w:val="28"/>
          <w:szCs w:val="28"/>
        </w:rPr>
      </w:pPr>
    </w:p>
    <w:tbl>
      <w:tblPr>
        <w:tblW w:w="0" w:type="auto"/>
        <w:tblLayout w:type="fixed"/>
        <w:tblCellMar>
          <w:left w:w="0" w:type="dxa"/>
          <w:right w:w="0" w:type="dxa"/>
        </w:tblCellMar>
        <w:tblLook w:val="0000" w:firstRow="0" w:lastRow="0" w:firstColumn="0" w:lastColumn="0" w:noHBand="0" w:noVBand="0"/>
      </w:tblPr>
      <w:tblGrid>
        <w:gridCol w:w="3968"/>
        <w:gridCol w:w="5953"/>
      </w:tblGrid>
      <w:tr w:rsidR="001A0144" w:rsidTr="00D72843">
        <w:tc>
          <w:tcPr>
            <w:tcW w:w="3968" w:type="dxa"/>
            <w:tcBorders>
              <w:top w:val="nil"/>
              <w:left w:val="nil"/>
              <w:bottom w:val="nil"/>
              <w:right w:val="nil"/>
            </w:tcBorders>
          </w:tcPr>
          <w:p w:rsidR="001A0144" w:rsidRPr="001A0144" w:rsidRDefault="00F313AC" w:rsidP="00D72843">
            <w:pPr>
              <w:widowControl w:val="0"/>
              <w:autoSpaceDE w:val="0"/>
              <w:autoSpaceDN w:val="0"/>
              <w:adjustRightInd w:val="0"/>
              <w:spacing w:after="0" w:line="240" w:lineRule="auto"/>
              <w:rPr>
                <w:rFonts w:ascii="Times New Roman" w:hAnsi="Times New Roman"/>
                <w:sz w:val="28"/>
                <w:szCs w:val="28"/>
              </w:rPr>
            </w:pPr>
            <w:r>
              <w:rPr>
                <w:rFonts w:ascii="Times New Roman" w:hAnsi="Times New Roman"/>
                <w:b/>
                <w:bCs/>
                <w:sz w:val="28"/>
                <w:szCs w:val="28"/>
              </w:rPr>
              <w:t>Сведения о судне</w:t>
            </w:r>
            <w:r w:rsidRPr="00E775F4">
              <w:rPr>
                <w:rFonts w:ascii="Times New Roman" w:hAnsi="Times New Roman"/>
                <w:b/>
                <w:bCs/>
                <w:sz w:val="28"/>
                <w:szCs w:val="28"/>
              </w:rPr>
              <w:t>:</w:t>
            </w:r>
          </w:p>
        </w:tc>
        <w:tc>
          <w:tcPr>
            <w:tcW w:w="5953" w:type="dxa"/>
            <w:tcBorders>
              <w:top w:val="nil"/>
              <w:left w:val="nil"/>
              <w:bottom w:val="nil"/>
              <w:right w:val="nil"/>
            </w:tcBorders>
          </w:tcPr>
          <w:p w:rsidR="001A0144" w:rsidRDefault="001A0144" w:rsidP="00D72843">
            <w:pPr>
              <w:widowControl w:val="0"/>
              <w:autoSpaceDE w:val="0"/>
              <w:autoSpaceDN w:val="0"/>
              <w:adjustRightInd w:val="0"/>
              <w:spacing w:after="0" w:line="240" w:lineRule="auto"/>
              <w:jc w:val="center"/>
              <w:rPr>
                <w:rFonts w:ascii="Times New Roman" w:hAnsi="Times New Roman"/>
                <w:sz w:val="28"/>
                <w:szCs w:val="28"/>
              </w:rPr>
            </w:pPr>
          </w:p>
        </w:tc>
      </w:tr>
    </w:tbl>
    <w:p w:rsidR="00E95060" w:rsidRDefault="00E95060" w:rsidP="003646DA">
      <w:pPr>
        <w:widowControl w:val="0"/>
        <w:autoSpaceDE w:val="0"/>
        <w:autoSpaceDN w:val="0"/>
        <w:adjustRightInd w:val="0"/>
        <w:spacing w:after="0" w:line="240" w:lineRule="auto"/>
        <w:jc w:val="center"/>
        <w:rPr>
          <w:rFonts w:ascii="Times New Roman" w:hAnsi="Times New Roman" w:cs="Times New Roman"/>
          <w:b/>
          <w:bCs/>
          <w:sz w:val="28"/>
          <w:szCs w:val="28"/>
        </w:rPr>
      </w:pPr>
    </w:p>
    <w:p w:rsidR="00E95060" w:rsidRDefault="001A0144" w:rsidP="003646DA">
      <w:pPr>
        <w:widowControl w:val="0"/>
        <w:autoSpaceDE w:val="0"/>
        <w:autoSpaceDN w:val="0"/>
        <w:adjustRightInd w:val="0"/>
        <w:spacing w:after="0" w:line="240" w:lineRule="auto"/>
        <w:jc w:val="center"/>
        <w:rPr>
          <w:rFonts w:ascii="Times New Roman" w:hAnsi="Times New Roman" w:cs="Times New Roman"/>
          <w:b/>
          <w:bCs/>
          <w:sz w:val="28"/>
          <w:szCs w:val="28"/>
        </w:rPr>
      </w:pPr>
      <w:r w:rsidRPr="001A0144">
        <w:rPr>
          <w:rFonts w:ascii="Times New Roman" w:hAnsi="Times New Roman" w:cs="Times New Roman"/>
          <w:b/>
          <w:bCs/>
          <w:noProof/>
          <w:sz w:val="28"/>
          <w:szCs w:val="28"/>
        </w:rPr>
        <w:drawing>
          <wp:inline distT="0" distB="0" distL="0" distR="0">
            <wp:extent cx="6569710" cy="2686050"/>
            <wp:effectExtent l="0" t="0" r="2540" b="0"/>
            <wp:docPr id="21" name="Рисунок 21" descr="D:\Чичин В.К\Мои документы\1. ЧВК\Сборники характерных АС и ТП\2019\ВФ ТАНКЕР-6\1776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Чичин В.К\Мои документы\1. ЧВК\Сборники характерных АС и ТП\2019\ВФ ТАНКЕР-6\177610.1.jpg"/>
                    <pic:cNvPicPr>
                      <a:picLocks noChangeAspect="1" noChangeArrowheads="1"/>
                    </pic:cNvPicPr>
                  </pic:nvPicPr>
                  <pic:blipFill rotWithShape="1">
                    <a:blip r:embed="rId53">
                      <a:extLst>
                        <a:ext uri="{28A0092B-C50C-407E-A947-70E740481C1C}">
                          <a14:useLocalDpi xmlns:a14="http://schemas.microsoft.com/office/drawing/2010/main" val="0"/>
                        </a:ext>
                      </a:extLst>
                    </a:blip>
                    <a:srcRect t="24131" b="14561"/>
                    <a:stretch/>
                  </pic:blipFill>
                  <pic:spPr bwMode="auto">
                    <a:xfrm>
                      <a:off x="0" y="0"/>
                      <a:ext cx="6570980" cy="2686569"/>
                    </a:xfrm>
                    <a:prstGeom prst="rect">
                      <a:avLst/>
                    </a:prstGeom>
                    <a:noFill/>
                    <a:ln>
                      <a:noFill/>
                    </a:ln>
                    <a:extLst>
                      <a:ext uri="{53640926-AAD7-44D8-BBD7-CCE9431645EC}">
                        <a14:shadowObscured xmlns:a14="http://schemas.microsoft.com/office/drawing/2010/main"/>
                      </a:ext>
                    </a:extLst>
                  </pic:spPr>
                </pic:pic>
              </a:graphicData>
            </a:graphic>
          </wp:inline>
        </w:drawing>
      </w:r>
    </w:p>
    <w:p w:rsidR="00E95060" w:rsidRDefault="001A0144" w:rsidP="001A0144">
      <w:pPr>
        <w:widowControl w:val="0"/>
        <w:tabs>
          <w:tab w:val="left" w:pos="9921"/>
        </w:tabs>
        <w:autoSpaceDE w:val="0"/>
        <w:autoSpaceDN w:val="0"/>
        <w:adjustRightInd w:val="0"/>
        <w:spacing w:after="0" w:line="240" w:lineRule="auto"/>
        <w:jc w:val="both"/>
        <w:rPr>
          <w:rFonts w:ascii="Times New Roman" w:hAnsi="Times New Roman" w:cs="Times New Roman"/>
          <w:b/>
          <w:bCs/>
          <w:sz w:val="28"/>
          <w:szCs w:val="28"/>
        </w:rPr>
      </w:pPr>
      <w:r>
        <w:rPr>
          <w:rFonts w:ascii="Times New Roman" w:hAnsi="Times New Roman" w:cs="Times New Roman"/>
          <w:sz w:val="20"/>
          <w:szCs w:val="20"/>
        </w:rPr>
        <w:t>Рис.</w:t>
      </w:r>
      <w:r w:rsidR="00E43EF6">
        <w:rPr>
          <w:rFonts w:ascii="Times New Roman" w:hAnsi="Times New Roman" w:cs="Times New Roman"/>
          <w:sz w:val="20"/>
          <w:szCs w:val="20"/>
        </w:rPr>
        <w:t xml:space="preserve"> 27.</w:t>
      </w:r>
      <w:r>
        <w:rPr>
          <w:rFonts w:ascii="Times New Roman" w:hAnsi="Times New Roman" w:cs="Times New Roman"/>
          <w:sz w:val="20"/>
          <w:szCs w:val="20"/>
        </w:rPr>
        <w:t xml:space="preserve"> Танкер «ВФ ТАНКЕР-16» </w:t>
      </w:r>
    </w:p>
    <w:p w:rsidR="00E95060" w:rsidRDefault="00E95060" w:rsidP="003646DA">
      <w:pPr>
        <w:widowControl w:val="0"/>
        <w:autoSpaceDE w:val="0"/>
        <w:autoSpaceDN w:val="0"/>
        <w:adjustRightInd w:val="0"/>
        <w:spacing w:after="0" w:line="240" w:lineRule="auto"/>
        <w:jc w:val="center"/>
        <w:rPr>
          <w:rFonts w:ascii="Times New Roman" w:hAnsi="Times New Roman" w:cs="Times New Roman"/>
          <w:b/>
          <w:bCs/>
          <w:sz w:val="28"/>
          <w:szCs w:val="28"/>
        </w:rPr>
      </w:pPr>
    </w:p>
    <w:tbl>
      <w:tblPr>
        <w:tblW w:w="0" w:type="auto"/>
        <w:tblLayout w:type="fixed"/>
        <w:tblCellMar>
          <w:left w:w="0" w:type="dxa"/>
          <w:right w:w="0" w:type="dxa"/>
        </w:tblCellMar>
        <w:tblLook w:val="0000" w:firstRow="0" w:lastRow="0" w:firstColumn="0" w:lastColumn="0" w:noHBand="0" w:noVBand="0"/>
      </w:tblPr>
      <w:tblGrid>
        <w:gridCol w:w="3968"/>
        <w:gridCol w:w="5953"/>
      </w:tblGrid>
      <w:tr w:rsidR="001A0144" w:rsidTr="00D72843">
        <w:tc>
          <w:tcPr>
            <w:tcW w:w="3968" w:type="dxa"/>
            <w:tcBorders>
              <w:top w:val="nil"/>
              <w:left w:val="nil"/>
              <w:bottom w:val="nil"/>
              <w:right w:val="nil"/>
            </w:tcBorders>
          </w:tcPr>
          <w:p w:rsidR="001A0144" w:rsidRDefault="001A0144" w:rsidP="00D72843">
            <w:pPr>
              <w:widowControl w:val="0"/>
              <w:autoSpaceDE w:val="0"/>
              <w:autoSpaceDN w:val="0"/>
              <w:adjustRightInd w:val="0"/>
              <w:spacing w:after="0" w:line="240" w:lineRule="auto"/>
              <w:rPr>
                <w:rFonts w:ascii="Times New Roman" w:hAnsi="Times New Roman"/>
                <w:sz w:val="28"/>
                <w:szCs w:val="28"/>
              </w:rPr>
            </w:pPr>
            <w:r>
              <w:rPr>
                <w:rFonts w:ascii="Times New Roman" w:hAnsi="Times New Roman"/>
                <w:b/>
                <w:bCs/>
                <w:sz w:val="28"/>
                <w:szCs w:val="28"/>
              </w:rPr>
              <w:t xml:space="preserve">Название </w:t>
            </w:r>
          </w:p>
        </w:tc>
        <w:tc>
          <w:tcPr>
            <w:tcW w:w="5953" w:type="dxa"/>
            <w:tcBorders>
              <w:top w:val="nil"/>
              <w:left w:val="nil"/>
              <w:bottom w:val="nil"/>
              <w:right w:val="nil"/>
            </w:tcBorders>
          </w:tcPr>
          <w:p w:rsidR="001A0144" w:rsidRPr="00D72843" w:rsidRDefault="001A0144" w:rsidP="00D72843">
            <w:pPr>
              <w:widowControl w:val="0"/>
              <w:tabs>
                <w:tab w:val="left" w:pos="9921"/>
              </w:tabs>
              <w:autoSpaceDE w:val="0"/>
              <w:autoSpaceDN w:val="0"/>
              <w:adjustRightInd w:val="0"/>
              <w:spacing w:after="0" w:line="240" w:lineRule="auto"/>
              <w:jc w:val="both"/>
              <w:rPr>
                <w:rFonts w:ascii="Times New Roman" w:hAnsi="Times New Roman"/>
                <w:sz w:val="28"/>
                <w:szCs w:val="28"/>
              </w:rPr>
            </w:pPr>
            <w:r w:rsidRPr="00D72843">
              <w:rPr>
                <w:rFonts w:ascii="Times New Roman" w:hAnsi="Times New Roman"/>
                <w:sz w:val="28"/>
                <w:szCs w:val="28"/>
              </w:rPr>
              <w:t>ВФ ТАНКЕР-16</w:t>
            </w:r>
          </w:p>
        </w:tc>
      </w:tr>
      <w:tr w:rsidR="001A0144" w:rsidTr="00D72843">
        <w:tc>
          <w:tcPr>
            <w:tcW w:w="3968" w:type="dxa"/>
            <w:tcBorders>
              <w:top w:val="nil"/>
              <w:left w:val="nil"/>
              <w:bottom w:val="nil"/>
              <w:right w:val="nil"/>
            </w:tcBorders>
          </w:tcPr>
          <w:p w:rsidR="001A0144" w:rsidRDefault="001A0144" w:rsidP="00D72843">
            <w:pPr>
              <w:widowControl w:val="0"/>
              <w:autoSpaceDE w:val="0"/>
              <w:autoSpaceDN w:val="0"/>
              <w:adjustRightInd w:val="0"/>
              <w:spacing w:after="0" w:line="240" w:lineRule="auto"/>
              <w:rPr>
                <w:rFonts w:ascii="Times New Roman" w:hAnsi="Times New Roman"/>
                <w:sz w:val="28"/>
                <w:szCs w:val="28"/>
              </w:rPr>
            </w:pPr>
            <w:r>
              <w:rPr>
                <w:rFonts w:ascii="Times New Roman" w:hAnsi="Times New Roman"/>
                <w:b/>
                <w:bCs/>
                <w:sz w:val="28"/>
                <w:szCs w:val="28"/>
              </w:rPr>
              <w:t xml:space="preserve">Тип судна </w:t>
            </w:r>
          </w:p>
        </w:tc>
        <w:tc>
          <w:tcPr>
            <w:tcW w:w="5953" w:type="dxa"/>
            <w:tcBorders>
              <w:top w:val="nil"/>
              <w:left w:val="nil"/>
              <w:bottom w:val="nil"/>
              <w:right w:val="nil"/>
            </w:tcBorders>
          </w:tcPr>
          <w:p w:rsidR="001A0144" w:rsidRPr="00D72843" w:rsidRDefault="001A0144" w:rsidP="00D72843">
            <w:pPr>
              <w:widowControl w:val="0"/>
              <w:tabs>
                <w:tab w:val="left" w:pos="9921"/>
              </w:tabs>
              <w:autoSpaceDE w:val="0"/>
              <w:autoSpaceDN w:val="0"/>
              <w:adjustRightInd w:val="0"/>
              <w:spacing w:after="0" w:line="240" w:lineRule="auto"/>
              <w:jc w:val="both"/>
              <w:rPr>
                <w:rFonts w:ascii="Times New Roman" w:hAnsi="Times New Roman"/>
                <w:sz w:val="28"/>
                <w:szCs w:val="28"/>
              </w:rPr>
            </w:pPr>
            <w:r w:rsidRPr="00D72843">
              <w:rPr>
                <w:rFonts w:ascii="Times New Roman" w:hAnsi="Times New Roman"/>
                <w:sz w:val="28"/>
                <w:szCs w:val="28"/>
              </w:rPr>
              <w:t>Танкер</w:t>
            </w:r>
          </w:p>
        </w:tc>
      </w:tr>
      <w:tr w:rsidR="001A0144" w:rsidTr="00D72843">
        <w:tc>
          <w:tcPr>
            <w:tcW w:w="3968" w:type="dxa"/>
            <w:tcBorders>
              <w:top w:val="nil"/>
              <w:left w:val="nil"/>
              <w:bottom w:val="nil"/>
              <w:right w:val="nil"/>
            </w:tcBorders>
          </w:tcPr>
          <w:p w:rsidR="001A0144" w:rsidRDefault="001A0144" w:rsidP="00D72843">
            <w:pPr>
              <w:widowControl w:val="0"/>
              <w:autoSpaceDE w:val="0"/>
              <w:autoSpaceDN w:val="0"/>
              <w:adjustRightInd w:val="0"/>
              <w:spacing w:after="0" w:line="240" w:lineRule="auto"/>
              <w:rPr>
                <w:rFonts w:ascii="Times New Roman" w:hAnsi="Times New Roman"/>
                <w:sz w:val="28"/>
                <w:szCs w:val="28"/>
              </w:rPr>
            </w:pPr>
            <w:r>
              <w:rPr>
                <w:rFonts w:ascii="Times New Roman" w:hAnsi="Times New Roman"/>
                <w:b/>
                <w:bCs/>
                <w:sz w:val="28"/>
                <w:szCs w:val="28"/>
              </w:rPr>
              <w:t xml:space="preserve">Номер ИМО </w:t>
            </w:r>
          </w:p>
        </w:tc>
        <w:tc>
          <w:tcPr>
            <w:tcW w:w="5953" w:type="dxa"/>
            <w:tcBorders>
              <w:top w:val="nil"/>
              <w:left w:val="nil"/>
              <w:bottom w:val="nil"/>
              <w:right w:val="nil"/>
            </w:tcBorders>
          </w:tcPr>
          <w:p w:rsidR="001A0144" w:rsidRPr="00D72843" w:rsidRDefault="001A0144" w:rsidP="00D72843">
            <w:pPr>
              <w:widowControl w:val="0"/>
              <w:tabs>
                <w:tab w:val="left" w:pos="9921"/>
              </w:tabs>
              <w:autoSpaceDE w:val="0"/>
              <w:autoSpaceDN w:val="0"/>
              <w:adjustRightInd w:val="0"/>
              <w:spacing w:after="0" w:line="240" w:lineRule="auto"/>
              <w:jc w:val="both"/>
              <w:rPr>
                <w:rFonts w:ascii="Times New Roman" w:hAnsi="Times New Roman"/>
                <w:sz w:val="28"/>
                <w:szCs w:val="28"/>
              </w:rPr>
            </w:pPr>
            <w:r w:rsidRPr="00D72843">
              <w:rPr>
                <w:rFonts w:ascii="Times New Roman" w:hAnsi="Times New Roman"/>
                <w:sz w:val="28"/>
                <w:szCs w:val="28"/>
              </w:rPr>
              <w:t>9645059</w:t>
            </w:r>
          </w:p>
        </w:tc>
      </w:tr>
      <w:tr w:rsidR="001A0144" w:rsidTr="00D72843">
        <w:tc>
          <w:tcPr>
            <w:tcW w:w="3968" w:type="dxa"/>
            <w:tcBorders>
              <w:top w:val="nil"/>
              <w:left w:val="nil"/>
              <w:bottom w:val="nil"/>
              <w:right w:val="nil"/>
            </w:tcBorders>
          </w:tcPr>
          <w:p w:rsidR="001A0144" w:rsidRDefault="001A0144" w:rsidP="00D72843">
            <w:pPr>
              <w:widowControl w:val="0"/>
              <w:autoSpaceDE w:val="0"/>
              <w:autoSpaceDN w:val="0"/>
              <w:adjustRightInd w:val="0"/>
              <w:spacing w:after="0" w:line="240" w:lineRule="auto"/>
              <w:rPr>
                <w:rFonts w:ascii="Times New Roman" w:hAnsi="Times New Roman"/>
                <w:sz w:val="28"/>
                <w:szCs w:val="28"/>
              </w:rPr>
            </w:pPr>
            <w:r>
              <w:rPr>
                <w:rFonts w:ascii="Times New Roman" w:hAnsi="Times New Roman"/>
                <w:b/>
                <w:bCs/>
                <w:sz w:val="28"/>
                <w:szCs w:val="28"/>
              </w:rPr>
              <w:t xml:space="preserve">Рейс (откуда и куда) </w:t>
            </w:r>
          </w:p>
        </w:tc>
        <w:tc>
          <w:tcPr>
            <w:tcW w:w="5953" w:type="dxa"/>
            <w:tcBorders>
              <w:top w:val="nil"/>
              <w:left w:val="nil"/>
              <w:bottom w:val="nil"/>
              <w:right w:val="nil"/>
            </w:tcBorders>
          </w:tcPr>
          <w:p w:rsidR="001A0144" w:rsidRPr="00D72843" w:rsidRDefault="001A0144" w:rsidP="00D72843">
            <w:pPr>
              <w:widowControl w:val="0"/>
              <w:tabs>
                <w:tab w:val="left" w:pos="9921"/>
              </w:tabs>
              <w:autoSpaceDE w:val="0"/>
              <w:autoSpaceDN w:val="0"/>
              <w:adjustRightInd w:val="0"/>
              <w:spacing w:after="0" w:line="240" w:lineRule="auto"/>
              <w:jc w:val="both"/>
              <w:rPr>
                <w:rFonts w:ascii="Times New Roman" w:hAnsi="Times New Roman"/>
                <w:sz w:val="28"/>
                <w:szCs w:val="28"/>
              </w:rPr>
            </w:pPr>
            <w:r w:rsidRPr="00D72843">
              <w:rPr>
                <w:rFonts w:ascii="Times New Roman" w:hAnsi="Times New Roman"/>
                <w:sz w:val="28"/>
                <w:szCs w:val="28"/>
              </w:rPr>
              <w:t xml:space="preserve">из п. </w:t>
            </w:r>
            <w:proofErr w:type="spellStart"/>
            <w:r w:rsidRPr="00D72843">
              <w:rPr>
                <w:rFonts w:ascii="Times New Roman" w:hAnsi="Times New Roman"/>
                <w:sz w:val="28"/>
                <w:szCs w:val="28"/>
              </w:rPr>
              <w:t>Аладжа</w:t>
            </w:r>
            <w:proofErr w:type="spellEnd"/>
            <w:r w:rsidRPr="00D72843">
              <w:rPr>
                <w:rFonts w:ascii="Times New Roman" w:hAnsi="Times New Roman"/>
                <w:sz w:val="28"/>
                <w:szCs w:val="28"/>
              </w:rPr>
              <w:t xml:space="preserve"> (Туркменистан) в п. Махачкала </w:t>
            </w:r>
          </w:p>
        </w:tc>
      </w:tr>
      <w:tr w:rsidR="001A0144" w:rsidTr="00D72843">
        <w:tc>
          <w:tcPr>
            <w:tcW w:w="3968" w:type="dxa"/>
            <w:tcBorders>
              <w:top w:val="nil"/>
              <w:left w:val="nil"/>
              <w:bottom w:val="nil"/>
              <w:right w:val="nil"/>
            </w:tcBorders>
          </w:tcPr>
          <w:p w:rsidR="001A0144" w:rsidRDefault="001A0144" w:rsidP="00D72843">
            <w:pPr>
              <w:widowControl w:val="0"/>
              <w:autoSpaceDE w:val="0"/>
              <w:autoSpaceDN w:val="0"/>
              <w:adjustRightInd w:val="0"/>
              <w:spacing w:after="0" w:line="240" w:lineRule="auto"/>
              <w:rPr>
                <w:rFonts w:ascii="Times New Roman" w:hAnsi="Times New Roman"/>
                <w:sz w:val="28"/>
                <w:szCs w:val="28"/>
              </w:rPr>
            </w:pPr>
            <w:r>
              <w:rPr>
                <w:rFonts w:ascii="Times New Roman" w:hAnsi="Times New Roman"/>
                <w:b/>
                <w:bCs/>
                <w:sz w:val="28"/>
                <w:szCs w:val="28"/>
              </w:rPr>
              <w:t xml:space="preserve">Порт (место) регистрации  </w:t>
            </w:r>
          </w:p>
        </w:tc>
        <w:tc>
          <w:tcPr>
            <w:tcW w:w="5953" w:type="dxa"/>
            <w:tcBorders>
              <w:top w:val="nil"/>
              <w:left w:val="nil"/>
              <w:bottom w:val="nil"/>
              <w:right w:val="nil"/>
            </w:tcBorders>
          </w:tcPr>
          <w:p w:rsidR="001A0144" w:rsidRPr="00D72843" w:rsidRDefault="001A0144" w:rsidP="00D72843">
            <w:pPr>
              <w:widowControl w:val="0"/>
              <w:tabs>
                <w:tab w:val="left" w:pos="9921"/>
              </w:tabs>
              <w:autoSpaceDE w:val="0"/>
              <w:autoSpaceDN w:val="0"/>
              <w:adjustRightInd w:val="0"/>
              <w:spacing w:after="0" w:line="240" w:lineRule="auto"/>
              <w:jc w:val="both"/>
              <w:rPr>
                <w:rFonts w:ascii="Times New Roman" w:hAnsi="Times New Roman"/>
                <w:sz w:val="28"/>
                <w:szCs w:val="28"/>
              </w:rPr>
            </w:pPr>
            <w:r w:rsidRPr="00D72843">
              <w:rPr>
                <w:rFonts w:ascii="Times New Roman" w:hAnsi="Times New Roman"/>
                <w:sz w:val="28"/>
                <w:szCs w:val="28"/>
              </w:rPr>
              <w:t xml:space="preserve">Санкт-Петербург </w:t>
            </w:r>
          </w:p>
        </w:tc>
      </w:tr>
      <w:tr w:rsidR="001A0144" w:rsidTr="00D72843">
        <w:tc>
          <w:tcPr>
            <w:tcW w:w="3968" w:type="dxa"/>
            <w:tcBorders>
              <w:top w:val="nil"/>
              <w:left w:val="nil"/>
              <w:bottom w:val="nil"/>
              <w:right w:val="nil"/>
            </w:tcBorders>
          </w:tcPr>
          <w:p w:rsidR="001A0144" w:rsidRDefault="001A0144" w:rsidP="00D72843">
            <w:pPr>
              <w:widowControl w:val="0"/>
              <w:autoSpaceDE w:val="0"/>
              <w:autoSpaceDN w:val="0"/>
              <w:adjustRightInd w:val="0"/>
              <w:spacing w:after="0" w:line="240" w:lineRule="auto"/>
              <w:rPr>
                <w:rFonts w:ascii="Times New Roman" w:hAnsi="Times New Roman"/>
                <w:sz w:val="28"/>
                <w:szCs w:val="28"/>
              </w:rPr>
            </w:pPr>
            <w:r>
              <w:rPr>
                <w:rFonts w:ascii="Times New Roman" w:hAnsi="Times New Roman"/>
                <w:b/>
                <w:bCs/>
                <w:sz w:val="28"/>
                <w:szCs w:val="28"/>
              </w:rPr>
              <w:t xml:space="preserve">Место и год постройки: </w:t>
            </w:r>
          </w:p>
        </w:tc>
        <w:tc>
          <w:tcPr>
            <w:tcW w:w="5953" w:type="dxa"/>
            <w:tcBorders>
              <w:top w:val="nil"/>
              <w:left w:val="nil"/>
              <w:bottom w:val="nil"/>
              <w:right w:val="nil"/>
            </w:tcBorders>
          </w:tcPr>
          <w:p w:rsidR="001A0144" w:rsidRPr="00D72843" w:rsidRDefault="001A0144" w:rsidP="00D72843">
            <w:pPr>
              <w:widowControl w:val="0"/>
              <w:tabs>
                <w:tab w:val="left" w:pos="9921"/>
              </w:tabs>
              <w:autoSpaceDE w:val="0"/>
              <w:autoSpaceDN w:val="0"/>
              <w:adjustRightInd w:val="0"/>
              <w:spacing w:after="0" w:line="240" w:lineRule="auto"/>
              <w:jc w:val="both"/>
              <w:rPr>
                <w:rFonts w:ascii="Times New Roman" w:hAnsi="Times New Roman"/>
                <w:sz w:val="28"/>
                <w:szCs w:val="28"/>
              </w:rPr>
            </w:pPr>
            <w:r w:rsidRPr="00D72843">
              <w:rPr>
                <w:rFonts w:ascii="Times New Roman" w:hAnsi="Times New Roman"/>
                <w:sz w:val="28"/>
                <w:szCs w:val="28"/>
              </w:rPr>
              <w:t>ОАО «Окская судоверфь»</w:t>
            </w:r>
            <w:r w:rsidR="00663D27" w:rsidRPr="00D72843">
              <w:rPr>
                <w:rFonts w:ascii="Times New Roman" w:hAnsi="Times New Roman"/>
                <w:sz w:val="28"/>
                <w:szCs w:val="28"/>
              </w:rPr>
              <w:t>,</w:t>
            </w:r>
            <w:r w:rsidRPr="00D72843">
              <w:rPr>
                <w:rFonts w:ascii="Times New Roman" w:hAnsi="Times New Roman"/>
                <w:sz w:val="28"/>
                <w:szCs w:val="28"/>
              </w:rPr>
              <w:t xml:space="preserve">  2013 </w:t>
            </w:r>
          </w:p>
        </w:tc>
      </w:tr>
      <w:tr w:rsidR="001A0144" w:rsidTr="00D72843">
        <w:tc>
          <w:tcPr>
            <w:tcW w:w="3968" w:type="dxa"/>
            <w:tcBorders>
              <w:top w:val="nil"/>
              <w:left w:val="nil"/>
              <w:bottom w:val="nil"/>
              <w:right w:val="nil"/>
            </w:tcBorders>
          </w:tcPr>
          <w:p w:rsidR="001A0144" w:rsidRDefault="001A0144" w:rsidP="00D72843">
            <w:pPr>
              <w:widowControl w:val="0"/>
              <w:autoSpaceDE w:val="0"/>
              <w:autoSpaceDN w:val="0"/>
              <w:adjustRightInd w:val="0"/>
              <w:spacing w:after="0" w:line="240" w:lineRule="auto"/>
              <w:rPr>
                <w:rFonts w:ascii="Times New Roman" w:hAnsi="Times New Roman"/>
                <w:sz w:val="28"/>
                <w:szCs w:val="28"/>
              </w:rPr>
            </w:pPr>
            <w:r>
              <w:rPr>
                <w:rFonts w:ascii="Times New Roman" w:hAnsi="Times New Roman"/>
                <w:b/>
                <w:bCs/>
                <w:sz w:val="28"/>
                <w:szCs w:val="28"/>
              </w:rPr>
              <w:lastRenderedPageBreak/>
              <w:t xml:space="preserve">Наибольшие размерения судна: </w:t>
            </w:r>
          </w:p>
        </w:tc>
        <w:tc>
          <w:tcPr>
            <w:tcW w:w="5953" w:type="dxa"/>
            <w:tcBorders>
              <w:top w:val="nil"/>
              <w:left w:val="nil"/>
              <w:bottom w:val="nil"/>
              <w:right w:val="nil"/>
            </w:tcBorders>
          </w:tcPr>
          <w:p w:rsidR="001A0144" w:rsidRPr="00D72843" w:rsidRDefault="001A0144" w:rsidP="00D72843">
            <w:pPr>
              <w:widowControl w:val="0"/>
              <w:tabs>
                <w:tab w:val="left" w:pos="9921"/>
              </w:tabs>
              <w:autoSpaceDE w:val="0"/>
              <w:autoSpaceDN w:val="0"/>
              <w:adjustRightInd w:val="0"/>
              <w:spacing w:after="0" w:line="240" w:lineRule="auto"/>
              <w:jc w:val="both"/>
              <w:rPr>
                <w:rFonts w:ascii="Times New Roman" w:hAnsi="Times New Roman"/>
                <w:sz w:val="28"/>
                <w:szCs w:val="28"/>
              </w:rPr>
            </w:pPr>
            <w:r w:rsidRPr="00D72843">
              <w:rPr>
                <w:rFonts w:ascii="Times New Roman" w:hAnsi="Times New Roman"/>
                <w:sz w:val="28"/>
                <w:szCs w:val="28"/>
              </w:rPr>
              <w:t>L 140.85 m</w:t>
            </w:r>
            <w:r w:rsidR="00663D27" w:rsidRPr="00D72843">
              <w:rPr>
                <w:rFonts w:ascii="Times New Roman" w:hAnsi="Times New Roman"/>
                <w:sz w:val="28"/>
                <w:szCs w:val="28"/>
              </w:rPr>
              <w:t>,</w:t>
            </w:r>
            <w:r w:rsidRPr="00D72843">
              <w:rPr>
                <w:rFonts w:ascii="Times New Roman" w:hAnsi="Times New Roman"/>
                <w:sz w:val="28"/>
                <w:szCs w:val="28"/>
              </w:rPr>
              <w:t xml:space="preserve"> D 16.7 m</w:t>
            </w:r>
            <w:r w:rsidR="00663D27" w:rsidRPr="00D72843">
              <w:rPr>
                <w:rFonts w:ascii="Times New Roman" w:hAnsi="Times New Roman"/>
                <w:sz w:val="28"/>
                <w:szCs w:val="28"/>
              </w:rPr>
              <w:t>,</w:t>
            </w:r>
            <w:r w:rsidRPr="00D72843">
              <w:rPr>
                <w:rFonts w:ascii="Times New Roman" w:hAnsi="Times New Roman"/>
                <w:sz w:val="28"/>
                <w:szCs w:val="28"/>
              </w:rPr>
              <w:t xml:space="preserve"> D 6.0 m</w:t>
            </w:r>
          </w:p>
        </w:tc>
      </w:tr>
      <w:tr w:rsidR="001A0144" w:rsidTr="00D72843">
        <w:tc>
          <w:tcPr>
            <w:tcW w:w="3968" w:type="dxa"/>
            <w:tcBorders>
              <w:top w:val="nil"/>
              <w:left w:val="nil"/>
              <w:bottom w:val="nil"/>
              <w:right w:val="nil"/>
            </w:tcBorders>
          </w:tcPr>
          <w:p w:rsidR="001A0144" w:rsidRDefault="001A0144" w:rsidP="00D72843">
            <w:pPr>
              <w:widowControl w:val="0"/>
              <w:autoSpaceDE w:val="0"/>
              <w:autoSpaceDN w:val="0"/>
              <w:adjustRightInd w:val="0"/>
              <w:spacing w:after="0" w:line="240" w:lineRule="auto"/>
              <w:rPr>
                <w:rFonts w:ascii="Times New Roman" w:hAnsi="Times New Roman"/>
                <w:sz w:val="28"/>
                <w:szCs w:val="28"/>
              </w:rPr>
            </w:pPr>
            <w:r>
              <w:rPr>
                <w:rFonts w:ascii="Times New Roman" w:hAnsi="Times New Roman"/>
                <w:b/>
                <w:bCs/>
                <w:sz w:val="28"/>
                <w:szCs w:val="28"/>
              </w:rPr>
              <w:t xml:space="preserve">Вместимость (брутто/нетто): </w:t>
            </w:r>
          </w:p>
        </w:tc>
        <w:tc>
          <w:tcPr>
            <w:tcW w:w="5953" w:type="dxa"/>
            <w:tcBorders>
              <w:top w:val="nil"/>
              <w:left w:val="nil"/>
              <w:bottom w:val="nil"/>
              <w:right w:val="nil"/>
            </w:tcBorders>
          </w:tcPr>
          <w:p w:rsidR="001A0144" w:rsidRPr="00D72843" w:rsidRDefault="001A0144" w:rsidP="00D72843">
            <w:pPr>
              <w:widowControl w:val="0"/>
              <w:tabs>
                <w:tab w:val="left" w:pos="9921"/>
              </w:tabs>
              <w:autoSpaceDE w:val="0"/>
              <w:autoSpaceDN w:val="0"/>
              <w:adjustRightInd w:val="0"/>
              <w:spacing w:after="0" w:line="240" w:lineRule="auto"/>
              <w:jc w:val="both"/>
              <w:rPr>
                <w:rFonts w:ascii="Times New Roman" w:hAnsi="Times New Roman"/>
                <w:sz w:val="28"/>
                <w:szCs w:val="28"/>
              </w:rPr>
            </w:pPr>
            <w:r w:rsidRPr="00D72843">
              <w:rPr>
                <w:rFonts w:ascii="Times New Roman" w:hAnsi="Times New Roman"/>
                <w:sz w:val="28"/>
                <w:szCs w:val="28"/>
              </w:rPr>
              <w:t xml:space="preserve">5075/2026 </w:t>
            </w:r>
          </w:p>
        </w:tc>
      </w:tr>
      <w:tr w:rsidR="001A0144" w:rsidTr="00D72843">
        <w:tc>
          <w:tcPr>
            <w:tcW w:w="3968" w:type="dxa"/>
            <w:tcBorders>
              <w:top w:val="nil"/>
              <w:left w:val="nil"/>
              <w:bottom w:val="nil"/>
              <w:right w:val="nil"/>
            </w:tcBorders>
          </w:tcPr>
          <w:p w:rsidR="001A0144" w:rsidRDefault="001A0144" w:rsidP="00D72843">
            <w:pPr>
              <w:widowControl w:val="0"/>
              <w:autoSpaceDE w:val="0"/>
              <w:autoSpaceDN w:val="0"/>
              <w:adjustRightInd w:val="0"/>
              <w:spacing w:after="0" w:line="240" w:lineRule="auto"/>
              <w:rPr>
                <w:rFonts w:ascii="Times New Roman" w:hAnsi="Times New Roman"/>
                <w:sz w:val="28"/>
                <w:szCs w:val="28"/>
              </w:rPr>
            </w:pPr>
            <w:r>
              <w:rPr>
                <w:rFonts w:ascii="Times New Roman" w:hAnsi="Times New Roman"/>
                <w:b/>
                <w:bCs/>
                <w:sz w:val="28"/>
                <w:szCs w:val="28"/>
              </w:rPr>
              <w:t xml:space="preserve">Тип и мощность судовой энергетической установки: </w:t>
            </w:r>
          </w:p>
        </w:tc>
        <w:tc>
          <w:tcPr>
            <w:tcW w:w="5953" w:type="dxa"/>
            <w:tcBorders>
              <w:top w:val="nil"/>
              <w:left w:val="nil"/>
              <w:bottom w:val="nil"/>
              <w:right w:val="nil"/>
            </w:tcBorders>
          </w:tcPr>
          <w:p w:rsidR="001A0144" w:rsidRPr="00D72843" w:rsidRDefault="001A0144" w:rsidP="00D72843">
            <w:pPr>
              <w:widowControl w:val="0"/>
              <w:tabs>
                <w:tab w:val="left" w:pos="9921"/>
              </w:tabs>
              <w:autoSpaceDE w:val="0"/>
              <w:autoSpaceDN w:val="0"/>
              <w:adjustRightInd w:val="0"/>
              <w:spacing w:after="0" w:line="240" w:lineRule="auto"/>
              <w:jc w:val="both"/>
              <w:rPr>
                <w:rFonts w:ascii="Times New Roman" w:hAnsi="Times New Roman"/>
                <w:sz w:val="28"/>
                <w:szCs w:val="28"/>
              </w:rPr>
            </w:pPr>
            <w:r w:rsidRPr="00D72843">
              <w:rPr>
                <w:rFonts w:ascii="Times New Roman" w:hAnsi="Times New Roman"/>
                <w:sz w:val="28"/>
                <w:szCs w:val="28"/>
              </w:rPr>
              <w:t xml:space="preserve">2 х W6L20    2400 kW </w:t>
            </w:r>
          </w:p>
        </w:tc>
      </w:tr>
      <w:tr w:rsidR="001A0144" w:rsidTr="00D72843">
        <w:tc>
          <w:tcPr>
            <w:tcW w:w="3968" w:type="dxa"/>
            <w:tcBorders>
              <w:top w:val="nil"/>
              <w:left w:val="nil"/>
              <w:bottom w:val="nil"/>
              <w:right w:val="nil"/>
            </w:tcBorders>
          </w:tcPr>
          <w:p w:rsidR="001A0144" w:rsidRDefault="001A0144" w:rsidP="00D72843">
            <w:pPr>
              <w:widowControl w:val="0"/>
              <w:autoSpaceDE w:val="0"/>
              <w:autoSpaceDN w:val="0"/>
              <w:adjustRightInd w:val="0"/>
              <w:spacing w:after="0" w:line="240" w:lineRule="auto"/>
              <w:rPr>
                <w:rFonts w:ascii="Times New Roman" w:hAnsi="Times New Roman"/>
                <w:sz w:val="28"/>
                <w:szCs w:val="28"/>
              </w:rPr>
            </w:pPr>
            <w:r>
              <w:rPr>
                <w:rFonts w:ascii="Times New Roman" w:hAnsi="Times New Roman"/>
                <w:b/>
                <w:bCs/>
                <w:sz w:val="28"/>
                <w:szCs w:val="28"/>
              </w:rPr>
              <w:t xml:space="preserve">Число и конструкция гребных винтов: </w:t>
            </w:r>
          </w:p>
        </w:tc>
        <w:tc>
          <w:tcPr>
            <w:tcW w:w="5953" w:type="dxa"/>
            <w:tcBorders>
              <w:top w:val="nil"/>
              <w:left w:val="nil"/>
              <w:bottom w:val="nil"/>
              <w:right w:val="nil"/>
            </w:tcBorders>
          </w:tcPr>
          <w:p w:rsidR="001A0144" w:rsidRPr="00D72843" w:rsidRDefault="00D72843" w:rsidP="00D72843">
            <w:pPr>
              <w:widowControl w:val="0"/>
              <w:tabs>
                <w:tab w:val="left" w:pos="992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 xml:space="preserve">2 </w:t>
            </w:r>
            <w:r w:rsidR="001A0144" w:rsidRPr="00D72843">
              <w:rPr>
                <w:rFonts w:ascii="Times New Roman" w:hAnsi="Times New Roman"/>
                <w:sz w:val="28"/>
                <w:szCs w:val="28"/>
              </w:rPr>
              <w:t xml:space="preserve">ВФШ </w:t>
            </w:r>
          </w:p>
        </w:tc>
      </w:tr>
      <w:tr w:rsidR="001A0144" w:rsidTr="00D72843">
        <w:tc>
          <w:tcPr>
            <w:tcW w:w="3968" w:type="dxa"/>
            <w:tcBorders>
              <w:top w:val="nil"/>
              <w:left w:val="nil"/>
              <w:bottom w:val="nil"/>
              <w:right w:val="nil"/>
            </w:tcBorders>
          </w:tcPr>
          <w:p w:rsidR="001A0144" w:rsidRDefault="001A0144" w:rsidP="00D72843">
            <w:pPr>
              <w:widowControl w:val="0"/>
              <w:autoSpaceDE w:val="0"/>
              <w:autoSpaceDN w:val="0"/>
              <w:adjustRightInd w:val="0"/>
              <w:spacing w:after="0" w:line="240" w:lineRule="auto"/>
              <w:rPr>
                <w:rFonts w:ascii="Times New Roman" w:hAnsi="Times New Roman"/>
                <w:sz w:val="28"/>
                <w:szCs w:val="28"/>
              </w:rPr>
            </w:pPr>
            <w:r>
              <w:rPr>
                <w:rFonts w:ascii="Times New Roman" w:hAnsi="Times New Roman"/>
                <w:b/>
                <w:bCs/>
                <w:sz w:val="28"/>
                <w:szCs w:val="28"/>
              </w:rPr>
              <w:t xml:space="preserve">Конструкция руля, ПУ: </w:t>
            </w:r>
          </w:p>
        </w:tc>
        <w:tc>
          <w:tcPr>
            <w:tcW w:w="5953" w:type="dxa"/>
            <w:tcBorders>
              <w:top w:val="nil"/>
              <w:left w:val="nil"/>
              <w:bottom w:val="nil"/>
              <w:right w:val="nil"/>
            </w:tcBorders>
          </w:tcPr>
          <w:p w:rsidR="001A0144" w:rsidRPr="00D72843" w:rsidRDefault="00D72843" w:rsidP="00D72843">
            <w:pPr>
              <w:widowControl w:val="0"/>
              <w:tabs>
                <w:tab w:val="left" w:pos="9921"/>
              </w:tabs>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 xml:space="preserve">2 </w:t>
            </w:r>
            <w:proofErr w:type="spellStart"/>
            <w:r>
              <w:rPr>
                <w:rFonts w:ascii="Times New Roman" w:hAnsi="Times New Roman"/>
                <w:sz w:val="28"/>
                <w:szCs w:val="28"/>
              </w:rPr>
              <w:t>в</w:t>
            </w:r>
            <w:r w:rsidR="001A0144" w:rsidRPr="00D72843">
              <w:rPr>
                <w:rFonts w:ascii="Times New Roman" w:hAnsi="Times New Roman"/>
                <w:sz w:val="28"/>
                <w:szCs w:val="28"/>
              </w:rPr>
              <w:t>инторулевые</w:t>
            </w:r>
            <w:proofErr w:type="spellEnd"/>
            <w:r w:rsidR="001A0144" w:rsidRPr="00D72843">
              <w:rPr>
                <w:rFonts w:ascii="Times New Roman" w:hAnsi="Times New Roman"/>
                <w:sz w:val="28"/>
                <w:szCs w:val="28"/>
              </w:rPr>
              <w:t xml:space="preserve"> колонки (ВРК), НПУ STT 170 FP </w:t>
            </w:r>
          </w:p>
        </w:tc>
      </w:tr>
      <w:tr w:rsidR="001A0144" w:rsidTr="00D72843">
        <w:tc>
          <w:tcPr>
            <w:tcW w:w="3968" w:type="dxa"/>
            <w:tcBorders>
              <w:top w:val="nil"/>
              <w:left w:val="nil"/>
              <w:bottom w:val="nil"/>
              <w:right w:val="nil"/>
            </w:tcBorders>
          </w:tcPr>
          <w:p w:rsidR="001A0144" w:rsidRDefault="001A0144" w:rsidP="00D72843">
            <w:pPr>
              <w:widowControl w:val="0"/>
              <w:autoSpaceDE w:val="0"/>
              <w:autoSpaceDN w:val="0"/>
              <w:adjustRightInd w:val="0"/>
              <w:spacing w:after="0" w:line="240" w:lineRule="auto"/>
              <w:rPr>
                <w:rFonts w:ascii="Times New Roman" w:hAnsi="Times New Roman"/>
                <w:sz w:val="28"/>
                <w:szCs w:val="28"/>
              </w:rPr>
            </w:pPr>
            <w:r>
              <w:rPr>
                <w:rFonts w:ascii="Times New Roman" w:hAnsi="Times New Roman"/>
                <w:b/>
                <w:bCs/>
                <w:sz w:val="28"/>
                <w:szCs w:val="28"/>
              </w:rPr>
              <w:t xml:space="preserve">Скорость хода (в узлах): </w:t>
            </w:r>
          </w:p>
        </w:tc>
        <w:tc>
          <w:tcPr>
            <w:tcW w:w="5953" w:type="dxa"/>
            <w:tcBorders>
              <w:top w:val="nil"/>
              <w:left w:val="nil"/>
              <w:bottom w:val="nil"/>
              <w:right w:val="nil"/>
            </w:tcBorders>
          </w:tcPr>
          <w:p w:rsidR="001A0144" w:rsidRPr="00D72843" w:rsidRDefault="001A0144" w:rsidP="00D72843">
            <w:pPr>
              <w:widowControl w:val="0"/>
              <w:tabs>
                <w:tab w:val="left" w:pos="9921"/>
              </w:tabs>
              <w:autoSpaceDE w:val="0"/>
              <w:autoSpaceDN w:val="0"/>
              <w:adjustRightInd w:val="0"/>
              <w:spacing w:after="0" w:line="240" w:lineRule="auto"/>
              <w:jc w:val="both"/>
              <w:rPr>
                <w:rFonts w:ascii="Times New Roman" w:hAnsi="Times New Roman"/>
                <w:sz w:val="28"/>
                <w:szCs w:val="28"/>
              </w:rPr>
            </w:pPr>
            <w:r w:rsidRPr="00D72843">
              <w:rPr>
                <w:rFonts w:ascii="Times New Roman" w:hAnsi="Times New Roman"/>
                <w:sz w:val="28"/>
                <w:szCs w:val="28"/>
              </w:rPr>
              <w:t xml:space="preserve">10,5 </w:t>
            </w:r>
          </w:p>
        </w:tc>
      </w:tr>
      <w:tr w:rsidR="001A0144" w:rsidTr="00D72843">
        <w:tc>
          <w:tcPr>
            <w:tcW w:w="3968" w:type="dxa"/>
            <w:tcBorders>
              <w:top w:val="nil"/>
              <w:left w:val="nil"/>
              <w:bottom w:val="nil"/>
              <w:right w:val="nil"/>
            </w:tcBorders>
          </w:tcPr>
          <w:p w:rsidR="001A0144" w:rsidRDefault="001A0144" w:rsidP="00D72843">
            <w:pPr>
              <w:widowControl w:val="0"/>
              <w:autoSpaceDE w:val="0"/>
              <w:autoSpaceDN w:val="0"/>
              <w:adjustRightInd w:val="0"/>
              <w:spacing w:after="0" w:line="240" w:lineRule="auto"/>
              <w:rPr>
                <w:rFonts w:ascii="Times New Roman" w:hAnsi="Times New Roman"/>
                <w:sz w:val="28"/>
                <w:szCs w:val="28"/>
              </w:rPr>
            </w:pPr>
            <w:r>
              <w:rPr>
                <w:rFonts w:ascii="Times New Roman" w:hAnsi="Times New Roman"/>
                <w:b/>
                <w:bCs/>
                <w:sz w:val="28"/>
                <w:szCs w:val="28"/>
              </w:rPr>
              <w:t xml:space="preserve">Осадка на момент аварии (нос): </w:t>
            </w:r>
          </w:p>
        </w:tc>
        <w:tc>
          <w:tcPr>
            <w:tcW w:w="5953" w:type="dxa"/>
            <w:tcBorders>
              <w:top w:val="nil"/>
              <w:left w:val="nil"/>
              <w:bottom w:val="nil"/>
              <w:right w:val="nil"/>
            </w:tcBorders>
          </w:tcPr>
          <w:p w:rsidR="001A0144" w:rsidRPr="00D72843" w:rsidRDefault="001A0144" w:rsidP="00D72843">
            <w:pPr>
              <w:widowControl w:val="0"/>
              <w:tabs>
                <w:tab w:val="left" w:pos="9921"/>
              </w:tabs>
              <w:autoSpaceDE w:val="0"/>
              <w:autoSpaceDN w:val="0"/>
              <w:adjustRightInd w:val="0"/>
              <w:spacing w:after="0" w:line="240" w:lineRule="auto"/>
              <w:jc w:val="both"/>
              <w:rPr>
                <w:rFonts w:ascii="Times New Roman" w:hAnsi="Times New Roman"/>
                <w:sz w:val="28"/>
                <w:szCs w:val="28"/>
              </w:rPr>
            </w:pPr>
            <w:r w:rsidRPr="00D72843">
              <w:rPr>
                <w:rFonts w:ascii="Times New Roman" w:hAnsi="Times New Roman"/>
                <w:sz w:val="28"/>
                <w:szCs w:val="28"/>
              </w:rPr>
              <w:t xml:space="preserve">2,5 м </w:t>
            </w:r>
          </w:p>
        </w:tc>
      </w:tr>
      <w:tr w:rsidR="001A0144" w:rsidTr="00D72843">
        <w:tc>
          <w:tcPr>
            <w:tcW w:w="3968" w:type="dxa"/>
            <w:tcBorders>
              <w:top w:val="nil"/>
              <w:left w:val="nil"/>
              <w:bottom w:val="nil"/>
              <w:right w:val="nil"/>
            </w:tcBorders>
          </w:tcPr>
          <w:p w:rsidR="001A0144" w:rsidRDefault="001A0144" w:rsidP="00D72843">
            <w:pPr>
              <w:widowControl w:val="0"/>
              <w:autoSpaceDE w:val="0"/>
              <w:autoSpaceDN w:val="0"/>
              <w:adjustRightInd w:val="0"/>
              <w:spacing w:after="0" w:line="240" w:lineRule="auto"/>
              <w:rPr>
                <w:rFonts w:ascii="Times New Roman" w:hAnsi="Times New Roman"/>
                <w:sz w:val="28"/>
                <w:szCs w:val="28"/>
              </w:rPr>
            </w:pPr>
            <w:r>
              <w:rPr>
                <w:rFonts w:ascii="Times New Roman" w:hAnsi="Times New Roman"/>
                <w:b/>
                <w:bCs/>
                <w:sz w:val="28"/>
                <w:szCs w:val="28"/>
              </w:rPr>
              <w:t xml:space="preserve">Осадка на момент аварии (корма): </w:t>
            </w:r>
          </w:p>
        </w:tc>
        <w:tc>
          <w:tcPr>
            <w:tcW w:w="5953" w:type="dxa"/>
            <w:tcBorders>
              <w:top w:val="nil"/>
              <w:left w:val="nil"/>
              <w:bottom w:val="nil"/>
              <w:right w:val="nil"/>
            </w:tcBorders>
          </w:tcPr>
          <w:p w:rsidR="001A0144" w:rsidRPr="00D72843" w:rsidRDefault="001A0144" w:rsidP="00D72843">
            <w:pPr>
              <w:widowControl w:val="0"/>
              <w:tabs>
                <w:tab w:val="left" w:pos="9921"/>
              </w:tabs>
              <w:autoSpaceDE w:val="0"/>
              <w:autoSpaceDN w:val="0"/>
              <w:adjustRightInd w:val="0"/>
              <w:spacing w:after="0" w:line="240" w:lineRule="auto"/>
              <w:jc w:val="both"/>
              <w:rPr>
                <w:rFonts w:ascii="Times New Roman" w:hAnsi="Times New Roman"/>
                <w:sz w:val="28"/>
                <w:szCs w:val="28"/>
              </w:rPr>
            </w:pPr>
            <w:r w:rsidRPr="00D72843">
              <w:rPr>
                <w:rFonts w:ascii="Times New Roman" w:hAnsi="Times New Roman"/>
                <w:sz w:val="28"/>
                <w:szCs w:val="28"/>
              </w:rPr>
              <w:t xml:space="preserve">3,2 м </w:t>
            </w:r>
          </w:p>
        </w:tc>
      </w:tr>
      <w:tr w:rsidR="001A0144" w:rsidTr="00D72843">
        <w:tc>
          <w:tcPr>
            <w:tcW w:w="3968" w:type="dxa"/>
            <w:tcBorders>
              <w:top w:val="nil"/>
              <w:left w:val="nil"/>
              <w:bottom w:val="nil"/>
              <w:right w:val="nil"/>
            </w:tcBorders>
          </w:tcPr>
          <w:p w:rsidR="001A0144" w:rsidRDefault="001A0144" w:rsidP="00D72843">
            <w:pPr>
              <w:widowControl w:val="0"/>
              <w:autoSpaceDE w:val="0"/>
              <w:autoSpaceDN w:val="0"/>
              <w:adjustRightInd w:val="0"/>
              <w:spacing w:after="0" w:line="240" w:lineRule="auto"/>
              <w:rPr>
                <w:rFonts w:ascii="Times New Roman" w:hAnsi="Times New Roman"/>
                <w:sz w:val="28"/>
                <w:szCs w:val="28"/>
              </w:rPr>
            </w:pPr>
            <w:r>
              <w:rPr>
                <w:rFonts w:ascii="Times New Roman" w:hAnsi="Times New Roman"/>
                <w:b/>
                <w:bCs/>
                <w:sz w:val="28"/>
                <w:szCs w:val="28"/>
              </w:rPr>
              <w:t xml:space="preserve">Количество и род груза, его размещение по трюмам: </w:t>
            </w:r>
          </w:p>
        </w:tc>
        <w:tc>
          <w:tcPr>
            <w:tcW w:w="5953" w:type="dxa"/>
            <w:tcBorders>
              <w:top w:val="nil"/>
              <w:left w:val="nil"/>
              <w:bottom w:val="nil"/>
              <w:right w:val="nil"/>
            </w:tcBorders>
          </w:tcPr>
          <w:p w:rsidR="001A0144" w:rsidRPr="00D72843" w:rsidRDefault="001A0144" w:rsidP="00D72843">
            <w:pPr>
              <w:widowControl w:val="0"/>
              <w:tabs>
                <w:tab w:val="left" w:pos="9921"/>
              </w:tabs>
              <w:autoSpaceDE w:val="0"/>
              <w:autoSpaceDN w:val="0"/>
              <w:adjustRightInd w:val="0"/>
              <w:spacing w:after="0" w:line="240" w:lineRule="auto"/>
              <w:jc w:val="both"/>
              <w:rPr>
                <w:rFonts w:ascii="Times New Roman" w:hAnsi="Times New Roman"/>
                <w:sz w:val="28"/>
                <w:szCs w:val="28"/>
              </w:rPr>
            </w:pPr>
            <w:r w:rsidRPr="00D72843">
              <w:rPr>
                <w:rFonts w:ascii="Times New Roman" w:hAnsi="Times New Roman"/>
                <w:sz w:val="28"/>
                <w:szCs w:val="28"/>
              </w:rPr>
              <w:t xml:space="preserve">Сырая нефть   6523,692 т. </w:t>
            </w:r>
          </w:p>
        </w:tc>
      </w:tr>
      <w:tr w:rsidR="001A0144" w:rsidTr="00D72843">
        <w:tc>
          <w:tcPr>
            <w:tcW w:w="3968" w:type="dxa"/>
            <w:tcBorders>
              <w:top w:val="nil"/>
              <w:left w:val="nil"/>
              <w:bottom w:val="nil"/>
              <w:right w:val="nil"/>
            </w:tcBorders>
          </w:tcPr>
          <w:p w:rsidR="001A0144" w:rsidRPr="00D72843" w:rsidRDefault="001A0144" w:rsidP="00D72843">
            <w:pPr>
              <w:widowControl w:val="0"/>
              <w:autoSpaceDE w:val="0"/>
              <w:autoSpaceDN w:val="0"/>
              <w:adjustRightInd w:val="0"/>
              <w:spacing w:after="0" w:line="240" w:lineRule="auto"/>
              <w:rPr>
                <w:rFonts w:ascii="Times New Roman" w:hAnsi="Times New Roman"/>
                <w:sz w:val="28"/>
                <w:szCs w:val="28"/>
              </w:rPr>
            </w:pPr>
            <w:r w:rsidRPr="00D72843">
              <w:rPr>
                <w:rFonts w:ascii="Times New Roman" w:hAnsi="Times New Roman"/>
                <w:b/>
                <w:bCs/>
                <w:sz w:val="28"/>
                <w:szCs w:val="28"/>
              </w:rPr>
              <w:t xml:space="preserve">Численность экипажа: </w:t>
            </w:r>
          </w:p>
        </w:tc>
        <w:tc>
          <w:tcPr>
            <w:tcW w:w="5953" w:type="dxa"/>
            <w:tcBorders>
              <w:top w:val="nil"/>
              <w:left w:val="nil"/>
              <w:bottom w:val="nil"/>
              <w:right w:val="nil"/>
            </w:tcBorders>
          </w:tcPr>
          <w:p w:rsidR="001A0144" w:rsidRPr="00D72843" w:rsidRDefault="00D72843" w:rsidP="00D72843">
            <w:pPr>
              <w:widowControl w:val="0"/>
              <w:tabs>
                <w:tab w:val="left" w:pos="9921"/>
              </w:tabs>
              <w:autoSpaceDE w:val="0"/>
              <w:autoSpaceDN w:val="0"/>
              <w:adjustRightInd w:val="0"/>
              <w:spacing w:after="0" w:line="240" w:lineRule="auto"/>
              <w:jc w:val="both"/>
              <w:rPr>
                <w:rFonts w:ascii="Times New Roman" w:hAnsi="Times New Roman"/>
                <w:sz w:val="28"/>
                <w:szCs w:val="28"/>
              </w:rPr>
            </w:pPr>
            <w:r w:rsidRPr="00D72843">
              <w:rPr>
                <w:rFonts w:ascii="Times New Roman" w:hAnsi="Times New Roman"/>
                <w:sz w:val="28"/>
                <w:szCs w:val="28"/>
              </w:rPr>
              <w:t>12</w:t>
            </w:r>
          </w:p>
        </w:tc>
      </w:tr>
      <w:tr w:rsidR="001A0144" w:rsidTr="00D72843">
        <w:tc>
          <w:tcPr>
            <w:tcW w:w="3968" w:type="dxa"/>
            <w:tcBorders>
              <w:top w:val="nil"/>
              <w:left w:val="nil"/>
              <w:bottom w:val="nil"/>
              <w:right w:val="nil"/>
            </w:tcBorders>
          </w:tcPr>
          <w:p w:rsidR="001A0144" w:rsidRDefault="001A0144" w:rsidP="00D72843">
            <w:pPr>
              <w:widowControl w:val="0"/>
              <w:autoSpaceDE w:val="0"/>
              <w:autoSpaceDN w:val="0"/>
              <w:adjustRightInd w:val="0"/>
              <w:spacing w:after="0" w:line="240" w:lineRule="auto"/>
              <w:rPr>
                <w:rFonts w:ascii="Times New Roman" w:hAnsi="Times New Roman"/>
                <w:sz w:val="28"/>
                <w:szCs w:val="28"/>
              </w:rPr>
            </w:pPr>
            <w:r>
              <w:rPr>
                <w:rFonts w:ascii="Times New Roman" w:hAnsi="Times New Roman"/>
                <w:b/>
                <w:bCs/>
                <w:sz w:val="28"/>
                <w:szCs w:val="28"/>
              </w:rPr>
              <w:t xml:space="preserve">Штатный комплект спасательных средств: </w:t>
            </w:r>
          </w:p>
        </w:tc>
        <w:tc>
          <w:tcPr>
            <w:tcW w:w="5953" w:type="dxa"/>
            <w:tcBorders>
              <w:top w:val="nil"/>
              <w:left w:val="nil"/>
              <w:bottom w:val="nil"/>
              <w:right w:val="nil"/>
            </w:tcBorders>
          </w:tcPr>
          <w:p w:rsidR="001A0144" w:rsidRPr="00D72843" w:rsidRDefault="001A0144" w:rsidP="00D72843">
            <w:pPr>
              <w:widowControl w:val="0"/>
              <w:tabs>
                <w:tab w:val="left" w:pos="9921"/>
              </w:tabs>
              <w:autoSpaceDE w:val="0"/>
              <w:autoSpaceDN w:val="0"/>
              <w:adjustRightInd w:val="0"/>
              <w:spacing w:after="0" w:line="240" w:lineRule="auto"/>
              <w:jc w:val="both"/>
              <w:rPr>
                <w:rFonts w:ascii="Times New Roman" w:hAnsi="Times New Roman"/>
                <w:sz w:val="28"/>
                <w:szCs w:val="28"/>
              </w:rPr>
            </w:pPr>
            <w:r w:rsidRPr="00D72843">
              <w:rPr>
                <w:rFonts w:ascii="Times New Roman" w:hAnsi="Times New Roman"/>
                <w:sz w:val="28"/>
                <w:szCs w:val="28"/>
              </w:rPr>
              <w:t xml:space="preserve">Спасательная шлюпка одна шт., спасательные плоты три шт. </w:t>
            </w:r>
          </w:p>
        </w:tc>
      </w:tr>
      <w:tr w:rsidR="001A0144" w:rsidTr="00D72843">
        <w:tc>
          <w:tcPr>
            <w:tcW w:w="3968" w:type="dxa"/>
            <w:tcBorders>
              <w:top w:val="nil"/>
              <w:left w:val="nil"/>
              <w:bottom w:val="nil"/>
              <w:right w:val="nil"/>
            </w:tcBorders>
          </w:tcPr>
          <w:p w:rsidR="001A0144" w:rsidRDefault="001A0144" w:rsidP="00D72843">
            <w:pPr>
              <w:widowControl w:val="0"/>
              <w:autoSpaceDE w:val="0"/>
              <w:autoSpaceDN w:val="0"/>
              <w:adjustRightInd w:val="0"/>
              <w:spacing w:after="0" w:line="240" w:lineRule="auto"/>
              <w:rPr>
                <w:rFonts w:ascii="Times New Roman" w:hAnsi="Times New Roman"/>
                <w:sz w:val="28"/>
                <w:szCs w:val="28"/>
              </w:rPr>
            </w:pPr>
            <w:r>
              <w:rPr>
                <w:rFonts w:ascii="Times New Roman" w:hAnsi="Times New Roman"/>
                <w:b/>
                <w:bCs/>
                <w:sz w:val="28"/>
                <w:szCs w:val="28"/>
              </w:rPr>
              <w:t xml:space="preserve">Мощность радиостанции и радиус её действия: </w:t>
            </w:r>
          </w:p>
        </w:tc>
        <w:tc>
          <w:tcPr>
            <w:tcW w:w="5953" w:type="dxa"/>
            <w:tcBorders>
              <w:top w:val="nil"/>
              <w:left w:val="nil"/>
              <w:bottom w:val="nil"/>
              <w:right w:val="nil"/>
            </w:tcBorders>
          </w:tcPr>
          <w:p w:rsidR="001A0144" w:rsidRPr="00D72843" w:rsidRDefault="001A0144" w:rsidP="00D72843">
            <w:pPr>
              <w:widowControl w:val="0"/>
              <w:tabs>
                <w:tab w:val="left" w:pos="9921"/>
              </w:tabs>
              <w:autoSpaceDE w:val="0"/>
              <w:autoSpaceDN w:val="0"/>
              <w:adjustRightInd w:val="0"/>
              <w:spacing w:after="0" w:line="240" w:lineRule="auto"/>
              <w:jc w:val="both"/>
              <w:rPr>
                <w:rFonts w:ascii="Times New Roman" w:hAnsi="Times New Roman"/>
                <w:sz w:val="28"/>
                <w:szCs w:val="28"/>
              </w:rPr>
            </w:pPr>
            <w:r w:rsidRPr="00D72843">
              <w:rPr>
                <w:rFonts w:ascii="Times New Roman" w:hAnsi="Times New Roman"/>
                <w:sz w:val="28"/>
                <w:szCs w:val="28"/>
              </w:rPr>
              <w:t xml:space="preserve">ГМССБ Sailor </w:t>
            </w:r>
            <w:proofErr w:type="spellStart"/>
            <w:r w:rsidRPr="00D72843">
              <w:rPr>
                <w:rFonts w:ascii="Times New Roman" w:hAnsi="Times New Roman"/>
                <w:sz w:val="28"/>
                <w:szCs w:val="28"/>
              </w:rPr>
              <w:t>System</w:t>
            </w:r>
            <w:proofErr w:type="spellEnd"/>
            <w:r w:rsidRPr="00D72843">
              <w:rPr>
                <w:rFonts w:ascii="Times New Roman" w:hAnsi="Times New Roman"/>
                <w:sz w:val="28"/>
                <w:szCs w:val="28"/>
              </w:rPr>
              <w:t xml:space="preserve"> </w:t>
            </w:r>
          </w:p>
        </w:tc>
      </w:tr>
      <w:tr w:rsidR="001A0144" w:rsidTr="00D72843">
        <w:tc>
          <w:tcPr>
            <w:tcW w:w="3968" w:type="dxa"/>
            <w:tcBorders>
              <w:top w:val="nil"/>
              <w:left w:val="nil"/>
              <w:bottom w:val="nil"/>
              <w:right w:val="nil"/>
            </w:tcBorders>
          </w:tcPr>
          <w:p w:rsidR="001A0144" w:rsidRDefault="001A0144" w:rsidP="00D72843">
            <w:pPr>
              <w:widowControl w:val="0"/>
              <w:autoSpaceDE w:val="0"/>
              <w:autoSpaceDN w:val="0"/>
              <w:adjustRightInd w:val="0"/>
              <w:spacing w:after="0" w:line="240" w:lineRule="auto"/>
              <w:rPr>
                <w:rFonts w:ascii="Times New Roman" w:hAnsi="Times New Roman"/>
                <w:sz w:val="28"/>
                <w:szCs w:val="28"/>
              </w:rPr>
            </w:pPr>
            <w:r>
              <w:rPr>
                <w:rFonts w:ascii="Times New Roman" w:hAnsi="Times New Roman"/>
                <w:b/>
                <w:bCs/>
                <w:sz w:val="28"/>
                <w:szCs w:val="28"/>
              </w:rPr>
              <w:t xml:space="preserve">Электрорадионавигационные приборы: </w:t>
            </w:r>
          </w:p>
        </w:tc>
        <w:tc>
          <w:tcPr>
            <w:tcW w:w="5953" w:type="dxa"/>
            <w:tcBorders>
              <w:top w:val="nil"/>
              <w:left w:val="nil"/>
              <w:bottom w:val="nil"/>
              <w:right w:val="nil"/>
            </w:tcBorders>
          </w:tcPr>
          <w:p w:rsidR="001A0144" w:rsidRPr="00D72843" w:rsidRDefault="001A0144" w:rsidP="00D72843">
            <w:pPr>
              <w:widowControl w:val="0"/>
              <w:tabs>
                <w:tab w:val="left" w:pos="9921"/>
              </w:tabs>
              <w:autoSpaceDE w:val="0"/>
              <w:autoSpaceDN w:val="0"/>
              <w:adjustRightInd w:val="0"/>
              <w:spacing w:after="0" w:line="240" w:lineRule="auto"/>
              <w:jc w:val="both"/>
              <w:rPr>
                <w:rFonts w:ascii="Times New Roman" w:hAnsi="Times New Roman"/>
                <w:sz w:val="28"/>
                <w:szCs w:val="28"/>
              </w:rPr>
            </w:pPr>
            <w:r w:rsidRPr="00D72843">
              <w:rPr>
                <w:rFonts w:ascii="Times New Roman" w:hAnsi="Times New Roman"/>
                <w:sz w:val="28"/>
                <w:szCs w:val="28"/>
              </w:rPr>
              <w:t>МК, ГК, ЭКНИС,</w:t>
            </w:r>
            <w:r w:rsidR="00663D27" w:rsidRPr="00D72843">
              <w:rPr>
                <w:rFonts w:ascii="Times New Roman" w:hAnsi="Times New Roman"/>
                <w:sz w:val="28"/>
                <w:szCs w:val="28"/>
              </w:rPr>
              <w:t xml:space="preserve"> </w:t>
            </w:r>
            <w:r w:rsidRPr="00D72843">
              <w:rPr>
                <w:rFonts w:ascii="Times New Roman" w:hAnsi="Times New Roman"/>
                <w:sz w:val="28"/>
                <w:szCs w:val="28"/>
              </w:rPr>
              <w:t>РЛС,</w:t>
            </w:r>
            <w:r w:rsidR="00663D27" w:rsidRPr="00D72843">
              <w:rPr>
                <w:rFonts w:ascii="Times New Roman" w:hAnsi="Times New Roman"/>
                <w:sz w:val="28"/>
                <w:szCs w:val="28"/>
              </w:rPr>
              <w:t xml:space="preserve"> </w:t>
            </w:r>
            <w:r w:rsidRPr="00D72843">
              <w:rPr>
                <w:rFonts w:ascii="Times New Roman" w:hAnsi="Times New Roman"/>
                <w:sz w:val="28"/>
                <w:szCs w:val="28"/>
              </w:rPr>
              <w:t>ГМССБ,</w:t>
            </w:r>
            <w:r w:rsidR="00663D27" w:rsidRPr="00D72843">
              <w:rPr>
                <w:rFonts w:ascii="Times New Roman" w:hAnsi="Times New Roman"/>
                <w:sz w:val="28"/>
                <w:szCs w:val="28"/>
              </w:rPr>
              <w:t xml:space="preserve"> </w:t>
            </w:r>
            <w:r w:rsidRPr="00D72843">
              <w:rPr>
                <w:rFonts w:ascii="Times New Roman" w:hAnsi="Times New Roman"/>
                <w:sz w:val="28"/>
                <w:szCs w:val="28"/>
              </w:rPr>
              <w:t>САРП,</w:t>
            </w:r>
            <w:r w:rsidR="00663D27" w:rsidRPr="00D72843">
              <w:rPr>
                <w:rFonts w:ascii="Times New Roman" w:hAnsi="Times New Roman"/>
                <w:sz w:val="28"/>
                <w:szCs w:val="28"/>
              </w:rPr>
              <w:t xml:space="preserve"> </w:t>
            </w:r>
            <w:r w:rsidRPr="00D72843">
              <w:rPr>
                <w:rFonts w:ascii="Times New Roman" w:hAnsi="Times New Roman"/>
                <w:sz w:val="28"/>
                <w:szCs w:val="28"/>
              </w:rPr>
              <w:t>АИС,</w:t>
            </w:r>
            <w:r w:rsidR="00663D27" w:rsidRPr="00D72843">
              <w:rPr>
                <w:rFonts w:ascii="Times New Roman" w:hAnsi="Times New Roman"/>
                <w:sz w:val="28"/>
                <w:szCs w:val="28"/>
              </w:rPr>
              <w:t xml:space="preserve"> </w:t>
            </w:r>
            <w:r w:rsidRPr="00D72843">
              <w:rPr>
                <w:rFonts w:ascii="Times New Roman" w:hAnsi="Times New Roman"/>
                <w:sz w:val="28"/>
                <w:szCs w:val="28"/>
              </w:rPr>
              <w:t>СДИ,</w:t>
            </w:r>
            <w:r w:rsidR="00663D27" w:rsidRPr="00D72843">
              <w:rPr>
                <w:rFonts w:ascii="Times New Roman" w:hAnsi="Times New Roman"/>
                <w:sz w:val="28"/>
                <w:szCs w:val="28"/>
              </w:rPr>
              <w:t xml:space="preserve"> </w:t>
            </w:r>
            <w:r w:rsidRPr="00D72843">
              <w:rPr>
                <w:rFonts w:ascii="Times New Roman" w:hAnsi="Times New Roman"/>
                <w:sz w:val="28"/>
                <w:szCs w:val="28"/>
              </w:rPr>
              <w:t>РДР,</w:t>
            </w:r>
            <w:r w:rsidR="00663D27" w:rsidRPr="00D72843">
              <w:rPr>
                <w:rFonts w:ascii="Times New Roman" w:hAnsi="Times New Roman"/>
                <w:sz w:val="28"/>
                <w:szCs w:val="28"/>
              </w:rPr>
              <w:t xml:space="preserve"> </w:t>
            </w:r>
            <w:r w:rsidRPr="00D72843">
              <w:rPr>
                <w:rFonts w:ascii="Times New Roman" w:hAnsi="Times New Roman"/>
                <w:sz w:val="28"/>
                <w:szCs w:val="28"/>
              </w:rPr>
              <w:t xml:space="preserve">ЛАГ, </w:t>
            </w:r>
            <w:r w:rsidR="00663D27" w:rsidRPr="00D72843">
              <w:rPr>
                <w:rFonts w:ascii="Times New Roman" w:hAnsi="Times New Roman"/>
                <w:sz w:val="28"/>
                <w:szCs w:val="28"/>
              </w:rPr>
              <w:t>э</w:t>
            </w:r>
            <w:r w:rsidRPr="00D72843">
              <w:rPr>
                <w:rFonts w:ascii="Times New Roman" w:hAnsi="Times New Roman"/>
                <w:sz w:val="28"/>
                <w:szCs w:val="28"/>
              </w:rPr>
              <w:t xml:space="preserve">холот </w:t>
            </w:r>
          </w:p>
        </w:tc>
      </w:tr>
      <w:tr w:rsidR="001A0144" w:rsidTr="00D72843">
        <w:tc>
          <w:tcPr>
            <w:tcW w:w="3968" w:type="dxa"/>
            <w:tcBorders>
              <w:top w:val="nil"/>
              <w:left w:val="nil"/>
              <w:bottom w:val="nil"/>
              <w:right w:val="nil"/>
            </w:tcBorders>
          </w:tcPr>
          <w:p w:rsidR="001A0144" w:rsidRDefault="001A0144" w:rsidP="00D72843">
            <w:pPr>
              <w:widowControl w:val="0"/>
              <w:autoSpaceDE w:val="0"/>
              <w:autoSpaceDN w:val="0"/>
              <w:adjustRightInd w:val="0"/>
              <w:spacing w:after="0" w:line="240" w:lineRule="auto"/>
              <w:rPr>
                <w:rFonts w:ascii="Times New Roman" w:hAnsi="Times New Roman"/>
                <w:sz w:val="28"/>
                <w:szCs w:val="28"/>
              </w:rPr>
            </w:pPr>
            <w:r>
              <w:rPr>
                <w:rFonts w:ascii="Times New Roman" w:hAnsi="Times New Roman"/>
                <w:b/>
                <w:bCs/>
                <w:sz w:val="28"/>
                <w:szCs w:val="28"/>
              </w:rPr>
              <w:t xml:space="preserve">Число и мощность водоотливных средств: </w:t>
            </w:r>
          </w:p>
        </w:tc>
        <w:tc>
          <w:tcPr>
            <w:tcW w:w="5953" w:type="dxa"/>
            <w:tcBorders>
              <w:top w:val="nil"/>
              <w:left w:val="nil"/>
              <w:bottom w:val="nil"/>
              <w:right w:val="nil"/>
            </w:tcBorders>
          </w:tcPr>
          <w:p w:rsidR="001A0144" w:rsidRPr="00D72843" w:rsidRDefault="001A0144" w:rsidP="00D72843">
            <w:pPr>
              <w:widowControl w:val="0"/>
              <w:tabs>
                <w:tab w:val="left" w:pos="9921"/>
              </w:tabs>
              <w:autoSpaceDE w:val="0"/>
              <w:autoSpaceDN w:val="0"/>
              <w:adjustRightInd w:val="0"/>
              <w:spacing w:after="0" w:line="240" w:lineRule="auto"/>
              <w:jc w:val="both"/>
              <w:rPr>
                <w:rFonts w:ascii="Times New Roman" w:hAnsi="Times New Roman"/>
                <w:sz w:val="28"/>
                <w:szCs w:val="28"/>
              </w:rPr>
            </w:pPr>
            <w:r w:rsidRPr="00D72843">
              <w:rPr>
                <w:rFonts w:ascii="Times New Roman" w:hAnsi="Times New Roman"/>
                <w:sz w:val="28"/>
                <w:szCs w:val="28"/>
              </w:rPr>
              <w:t>Балластные насосы, осушительный насос</w:t>
            </w:r>
            <w:r w:rsidR="00663D27" w:rsidRPr="00D72843">
              <w:rPr>
                <w:rFonts w:ascii="Times New Roman" w:hAnsi="Times New Roman"/>
                <w:sz w:val="28"/>
                <w:szCs w:val="28"/>
              </w:rPr>
              <w:t xml:space="preserve"> </w:t>
            </w:r>
            <w:r w:rsidRPr="00D72843">
              <w:rPr>
                <w:rFonts w:ascii="Times New Roman" w:hAnsi="Times New Roman"/>
                <w:sz w:val="28"/>
                <w:szCs w:val="28"/>
              </w:rPr>
              <w:t xml:space="preserve">MO 36/30 </w:t>
            </w:r>
          </w:p>
        </w:tc>
      </w:tr>
      <w:tr w:rsidR="001A0144" w:rsidTr="00D72843">
        <w:tc>
          <w:tcPr>
            <w:tcW w:w="3968" w:type="dxa"/>
            <w:tcBorders>
              <w:top w:val="nil"/>
              <w:left w:val="nil"/>
              <w:bottom w:val="nil"/>
              <w:right w:val="nil"/>
            </w:tcBorders>
          </w:tcPr>
          <w:p w:rsidR="001A0144" w:rsidRDefault="001A0144" w:rsidP="00D72843">
            <w:pPr>
              <w:widowControl w:val="0"/>
              <w:autoSpaceDE w:val="0"/>
              <w:autoSpaceDN w:val="0"/>
              <w:adjustRightInd w:val="0"/>
              <w:spacing w:after="0" w:line="240" w:lineRule="auto"/>
              <w:rPr>
                <w:rFonts w:ascii="Times New Roman" w:hAnsi="Times New Roman"/>
                <w:sz w:val="28"/>
                <w:szCs w:val="28"/>
              </w:rPr>
            </w:pPr>
            <w:r>
              <w:rPr>
                <w:rFonts w:ascii="Times New Roman" w:hAnsi="Times New Roman"/>
                <w:b/>
                <w:bCs/>
                <w:sz w:val="28"/>
                <w:szCs w:val="28"/>
              </w:rPr>
              <w:t xml:space="preserve">Противопожарные средства: </w:t>
            </w:r>
          </w:p>
        </w:tc>
        <w:tc>
          <w:tcPr>
            <w:tcW w:w="5953" w:type="dxa"/>
            <w:tcBorders>
              <w:top w:val="nil"/>
              <w:left w:val="nil"/>
              <w:bottom w:val="nil"/>
              <w:right w:val="nil"/>
            </w:tcBorders>
          </w:tcPr>
          <w:p w:rsidR="001A0144" w:rsidRPr="00D72843" w:rsidRDefault="001A0144" w:rsidP="00D72843">
            <w:pPr>
              <w:widowControl w:val="0"/>
              <w:tabs>
                <w:tab w:val="left" w:pos="9921"/>
              </w:tabs>
              <w:autoSpaceDE w:val="0"/>
              <w:autoSpaceDN w:val="0"/>
              <w:adjustRightInd w:val="0"/>
              <w:spacing w:after="0" w:line="240" w:lineRule="auto"/>
              <w:jc w:val="both"/>
              <w:rPr>
                <w:rFonts w:ascii="Times New Roman" w:hAnsi="Times New Roman"/>
                <w:sz w:val="28"/>
                <w:szCs w:val="28"/>
              </w:rPr>
            </w:pPr>
            <w:r w:rsidRPr="00D72843">
              <w:rPr>
                <w:rFonts w:ascii="Times New Roman" w:hAnsi="Times New Roman"/>
                <w:sz w:val="28"/>
                <w:szCs w:val="28"/>
              </w:rPr>
              <w:t xml:space="preserve">Пожарные насосы VM-EP 50-33A- два </w:t>
            </w:r>
            <w:proofErr w:type="spellStart"/>
            <w:r w:rsidRPr="00D72843">
              <w:rPr>
                <w:rFonts w:ascii="Times New Roman" w:hAnsi="Times New Roman"/>
                <w:sz w:val="28"/>
                <w:szCs w:val="28"/>
              </w:rPr>
              <w:t>шт</w:t>
            </w:r>
            <w:proofErr w:type="spellEnd"/>
            <w:r w:rsidRPr="00D72843">
              <w:rPr>
                <w:rFonts w:ascii="Times New Roman" w:hAnsi="Times New Roman"/>
                <w:sz w:val="28"/>
                <w:szCs w:val="28"/>
              </w:rPr>
              <w:t xml:space="preserve">, аварийный пожарный насос VM-EP 50/26 A - один, система СО2, Система пенотушения, система водотушения, сплинкерная система и система объёмного тушения МКО «КАСКАД». Переносные Огнетушители </w:t>
            </w:r>
          </w:p>
        </w:tc>
      </w:tr>
    </w:tbl>
    <w:p w:rsidR="00E95060" w:rsidRDefault="00E95060" w:rsidP="003646DA">
      <w:pPr>
        <w:widowControl w:val="0"/>
        <w:autoSpaceDE w:val="0"/>
        <w:autoSpaceDN w:val="0"/>
        <w:adjustRightInd w:val="0"/>
        <w:spacing w:after="0" w:line="240" w:lineRule="auto"/>
        <w:jc w:val="center"/>
        <w:rPr>
          <w:rFonts w:ascii="Times New Roman" w:hAnsi="Times New Roman" w:cs="Times New Roman"/>
          <w:b/>
          <w:bCs/>
          <w:sz w:val="28"/>
          <w:szCs w:val="28"/>
        </w:rPr>
      </w:pPr>
    </w:p>
    <w:p w:rsidR="00663D27" w:rsidRPr="00F313AC" w:rsidRDefault="00663D27" w:rsidP="00663D27">
      <w:pPr>
        <w:widowControl w:val="0"/>
        <w:autoSpaceDE w:val="0"/>
        <w:autoSpaceDN w:val="0"/>
        <w:adjustRightInd w:val="0"/>
        <w:spacing w:after="0" w:line="240" w:lineRule="auto"/>
        <w:jc w:val="center"/>
        <w:rPr>
          <w:rFonts w:ascii="Times New Roman" w:hAnsi="Times New Roman"/>
          <w:sz w:val="28"/>
          <w:szCs w:val="28"/>
        </w:rPr>
      </w:pPr>
      <w:r w:rsidRPr="00F313AC">
        <w:rPr>
          <w:rFonts w:ascii="Times New Roman" w:hAnsi="Times New Roman"/>
          <w:b/>
          <w:bCs/>
          <w:sz w:val="28"/>
          <w:szCs w:val="28"/>
        </w:rPr>
        <w:t>Условия и обстоятельства, при которых произошел аварийный случай</w:t>
      </w:r>
    </w:p>
    <w:p w:rsidR="00663D27" w:rsidRDefault="00663D27" w:rsidP="00663D27">
      <w:pPr>
        <w:widowControl w:val="0"/>
        <w:autoSpaceDE w:val="0"/>
        <w:autoSpaceDN w:val="0"/>
        <w:adjustRightInd w:val="0"/>
        <w:spacing w:after="0" w:line="240" w:lineRule="auto"/>
        <w:jc w:val="center"/>
        <w:rPr>
          <w:rFonts w:ascii="Times New Roman" w:hAnsi="Times New Roman"/>
          <w:sz w:val="28"/>
          <w:szCs w:val="28"/>
        </w:rPr>
      </w:pPr>
    </w:p>
    <w:p w:rsidR="00663D27" w:rsidRDefault="00663D27" w:rsidP="00663D27">
      <w:pPr>
        <w:widowControl w:val="0"/>
        <w:autoSpaceDE w:val="0"/>
        <w:autoSpaceDN w:val="0"/>
        <w:adjustRightInd w:val="0"/>
        <w:spacing w:after="0" w:line="240" w:lineRule="auto"/>
        <w:ind w:firstLine="720"/>
        <w:jc w:val="both"/>
        <w:rPr>
          <w:rFonts w:ascii="Times New Roman" w:hAnsi="Times New Roman"/>
          <w:sz w:val="28"/>
          <w:szCs w:val="28"/>
        </w:rPr>
      </w:pPr>
      <w:r>
        <w:rPr>
          <w:rFonts w:ascii="Times New Roman" w:hAnsi="Times New Roman"/>
          <w:sz w:val="28"/>
          <w:szCs w:val="28"/>
        </w:rPr>
        <w:t>Гидрометеоусловия: темное время суток, ветер ЮВ до 5-7 м/с.</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11.06.2019 в 00.00 танкер «ВФ Танкер-16» под командованием капитана был пришвартован правым бортом к причалу № 4 нефтеналивной гавани морского порта Махачкала. </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В 23.50 второй помощник капитана начал замеры, отбор проб и подсчет груза. </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В 00.00 вторым помощником капитана был проведен противопожарный обход судна, выполнены требования первой ступени по транспортной безопасности и действия по чек листу СУБ-4. </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В 01.30 второй </w:t>
      </w:r>
      <w:proofErr w:type="spellStart"/>
      <w:r>
        <w:rPr>
          <w:rFonts w:ascii="Times New Roman" w:hAnsi="Times New Roman"/>
          <w:sz w:val="28"/>
          <w:szCs w:val="28"/>
        </w:rPr>
        <w:t>помщник</w:t>
      </w:r>
      <w:proofErr w:type="spellEnd"/>
      <w:r>
        <w:rPr>
          <w:rFonts w:ascii="Times New Roman" w:hAnsi="Times New Roman"/>
          <w:sz w:val="28"/>
          <w:szCs w:val="28"/>
        </w:rPr>
        <w:t xml:space="preserve"> капитана закончил замеры, отбор проб и подсчет груза.</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lastRenderedPageBreak/>
        <w:t>В 03.00 начали подсоединение грузового стендера.</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В 03.20 закончили подсоединение грузового стендера и начали выгрузку.</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Около 03.30 второй механик приступил к обходу с целью осмотра МКО, со слов которого замечаний к работе механизмов не было. </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В 04.00 судно отшвартовано у причала № 4 нефтеналивной гавани морского порта Махачкала в процессе выгрузки груза. Вахту сдал 2-ой ПКМ.</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Около 04.15 второй механик спустился в МКО и пошел в район главного распределительного щита для того, чтобы закрыть клапан выдачи пара для подогрева груза. </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Согласно объяснительной капитана судна он в ночь находился в своей каюте и отдыхал, проснулся примерно в 04.15 от неестественного звука работы дизель-генераторов, после чего сразу произошло обесточивание судна, а через 15-20 секунд произошел сильный хлопок и шум по всему судна. Капитан судна направился из каюты в коридор, где было сильное задымление. После того как капитан судна выбрался из коридора, он попытался проникнуть в ходовую рубку, но оттуда валил густой дым. Капитан судна начал кричать в открытую дверь, звать старшего помощника капитана, который через несколько секунд отозвался и появился в дверном проеме. Капитан судна помог старшему помощнику капитана выбраться на шлюпочную палубу и потом на ют, где уже были третий помощник капитана и матрос. После чего, капитан судна направил третьего помощника капитана и матроса на полубак за снаряжением пожарным, переносной радиостанции, дыхательными аппаратами и сотовым телефоном, чтобы связаться с береговыми службами, также пытался активировать станцию локального тушения машинного отделения. Капитан судна связался с диспетчером нефтегавани по «Радио-15», о чем сообщил о случившимся и что требуется срочно вызвать пожарные и медицинские службы. Примерно в это же время появился второй механик Попов Р.В., который выбрался из МКО, у него были обожжены руки и лицо, шоковое состояние. На борт судна прибыли бригады пожарных служб МЧС и совместно с экипажем судна пытались потушить пожар. К левому борту подошел буксир «Флагман», который начал орошать водой грузовую палубу и подавать воду в пожарные рукава для тушения пожара.</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Старшего помощника и второго механика эвакуировали на берег, где к тому времени уже были повар </w:t>
      </w:r>
      <w:proofErr w:type="spellStart"/>
      <w:r>
        <w:rPr>
          <w:rFonts w:ascii="Times New Roman" w:hAnsi="Times New Roman"/>
          <w:sz w:val="28"/>
          <w:szCs w:val="28"/>
        </w:rPr>
        <w:t>Радионова</w:t>
      </w:r>
      <w:proofErr w:type="spellEnd"/>
      <w:r>
        <w:rPr>
          <w:rFonts w:ascii="Times New Roman" w:hAnsi="Times New Roman"/>
          <w:sz w:val="28"/>
          <w:szCs w:val="28"/>
        </w:rPr>
        <w:t xml:space="preserve"> Т.И., которая выпрыгнула из иллюминатора из своей каюты и второй помощник капитана, который покинул борт судна по швартовому концу. </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Согласно объяснительной второго механика Попова Р.В. он спустился в машинное отделение (далее – МО), чтобы снять показания счетчиков и замеры топлива, которые передал в 00.00 старшему механику. Второй механик вернулся в МО, где продолжил совершать обход. Со слов 2-го механика механизмы работали в штатном режиме, параметры работающих механизмов находились в норме в соответствии с инструкциями по их эксплуатации, в течении вахты перекачек топлива, масла не осуществлялось, обход МО им осуществлялся каждый час, в течении вахты перекачек топлива, масла не осуществлялось. </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lastRenderedPageBreak/>
        <w:t xml:space="preserve">При очередном обходе вторым механиком примерно в 04.20 им почувствовался резкий запах нефтепродукта. Осознавая опасность наличия в МКО сильного запаха нефтепродукта, он побежал в ГРЩ для того, чтобы остановить выгрузку и в дальнейшем искать причину появления запаха. По пути закрыл клапан выдачи пара. В момент звонка на мостик, чтобы сообщить о произошедшем, в помещение ГРЩ заглянул матрос Козлов А.Н., который сообщил мне, что почувствовал запах нефтепродуктов, далее закрылась дверь в ГРЩ. В то же время услышал звук увеличения оборотов, работающих дизель-генераторов и одновременно хлопок, погас свет и резкий запах дыма. После этого второй механик начал выбираться из МКО. Выбравшись на ют, упал на палубу, пытаясь отдышаться. Далее пытался помогать третьему помощнику капитана закрывать вентиляционные люки до прибытия пожарных служб. </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После взрыва экипаж приступил к разведке и тушению пожара и поиску пострадавших. После прибытия пожарных расчетов и бригад МЧС совместно продолжали борьбу с пожаром на судне. Около 08:05 пожар был локализован.</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Тела погибших старшего матроса Шаньгина В.А. и матроса </w:t>
      </w:r>
      <w:proofErr w:type="spellStart"/>
      <w:r>
        <w:rPr>
          <w:rFonts w:ascii="Times New Roman" w:hAnsi="Times New Roman"/>
          <w:sz w:val="28"/>
          <w:szCs w:val="28"/>
        </w:rPr>
        <w:t>Грекова</w:t>
      </w:r>
      <w:proofErr w:type="spellEnd"/>
      <w:r>
        <w:rPr>
          <w:rFonts w:ascii="Times New Roman" w:hAnsi="Times New Roman"/>
          <w:sz w:val="28"/>
          <w:szCs w:val="28"/>
        </w:rPr>
        <w:t xml:space="preserve"> А.А. были обнаружены в своих заблокированных каютах, из которых они не могли выбраться. Позже, после того как был потушен пожар в машинном отделении в районе помещения конвекторов был обнаружен обгоревший труп матроса Козлова А.Н. </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Еще три человека пострадали: второй помощник капитана Бушуев Н.С., второй механик Попов Р.В. и старший помощник капитана </w:t>
      </w:r>
      <w:proofErr w:type="spellStart"/>
      <w:r>
        <w:rPr>
          <w:rFonts w:ascii="Times New Roman" w:hAnsi="Times New Roman"/>
          <w:sz w:val="28"/>
          <w:szCs w:val="28"/>
        </w:rPr>
        <w:t>Зубриев</w:t>
      </w:r>
      <w:proofErr w:type="spellEnd"/>
      <w:r>
        <w:rPr>
          <w:rFonts w:ascii="Times New Roman" w:hAnsi="Times New Roman"/>
          <w:sz w:val="28"/>
          <w:szCs w:val="28"/>
        </w:rPr>
        <w:t xml:space="preserve"> А.Н. Второй помощник капитана был в крайне тяжелом состоянии, он получил ожог 95% тела, спустя два дня он тоже умер. По факту взрыва возбуждено уголовное дело о причинении смерти по неосторожности двум и более лицам. </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p>
    <w:p w:rsidR="00663D27" w:rsidRDefault="00663D27" w:rsidP="00663D27">
      <w:pPr>
        <w:widowControl w:val="0"/>
        <w:autoSpaceDE w:val="0"/>
        <w:autoSpaceDN w:val="0"/>
        <w:adjustRightInd w:val="0"/>
        <w:spacing w:after="0" w:line="240" w:lineRule="auto"/>
        <w:jc w:val="center"/>
        <w:rPr>
          <w:rFonts w:ascii="Times New Roman" w:hAnsi="Times New Roman"/>
          <w:sz w:val="28"/>
          <w:szCs w:val="28"/>
        </w:rPr>
      </w:pPr>
    </w:p>
    <w:p w:rsidR="00663D27" w:rsidRPr="00F313AC" w:rsidRDefault="00663D27" w:rsidP="00663D27">
      <w:pPr>
        <w:widowControl w:val="0"/>
        <w:autoSpaceDE w:val="0"/>
        <w:autoSpaceDN w:val="0"/>
        <w:adjustRightInd w:val="0"/>
        <w:spacing w:after="0" w:line="240" w:lineRule="auto"/>
        <w:jc w:val="center"/>
        <w:rPr>
          <w:rFonts w:ascii="Times New Roman" w:hAnsi="Times New Roman"/>
          <w:sz w:val="28"/>
          <w:szCs w:val="28"/>
        </w:rPr>
      </w:pPr>
      <w:r w:rsidRPr="00F313AC">
        <w:rPr>
          <w:rFonts w:ascii="Times New Roman" w:hAnsi="Times New Roman"/>
          <w:b/>
          <w:bCs/>
          <w:sz w:val="28"/>
          <w:szCs w:val="28"/>
        </w:rPr>
        <w:t>Установленные факты</w:t>
      </w:r>
    </w:p>
    <w:p w:rsidR="00663D27" w:rsidRDefault="00663D27" w:rsidP="00663D27">
      <w:pPr>
        <w:widowControl w:val="0"/>
        <w:autoSpaceDE w:val="0"/>
        <w:autoSpaceDN w:val="0"/>
        <w:adjustRightInd w:val="0"/>
        <w:spacing w:after="0" w:line="240" w:lineRule="auto"/>
        <w:jc w:val="center"/>
        <w:rPr>
          <w:rFonts w:ascii="Times New Roman" w:hAnsi="Times New Roman"/>
          <w:sz w:val="28"/>
          <w:szCs w:val="28"/>
        </w:rPr>
      </w:pP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1. Состояние судна, критерии остойчивости, непотопляемости судна соответствовали нормам РС.</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2. Экипаж судна в количестве 12 человек был укомплектован в соответствии с требованиями Международной конвенции о подготовке дипломировании моряков и несении вахты 1978 года, поправок к этой конвенции и Свидетельства о минимальном безопасном составе экипажа судна.</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3. По результатам заключения экспертов ФГБУ СЭУ ФПС ИПЛ по Республике Дагестан от 29.07.2019 установлено, что причиной возникновения пожара, произошедшего 11.06.2019 на танкере «ВФ Танкер-16» могла послужить вспышка паро-газопаровоздушной смеси, образовавшейся в результате разгерметизации либо топливной магистрали, либо узлов и агрегатов с горючими жидкостями, образовавшимися в работающем цикле машинного отделения.</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4. По результатам технической судебной экспертизы ООО «</w:t>
      </w:r>
      <w:proofErr w:type="spellStart"/>
      <w:r>
        <w:rPr>
          <w:rFonts w:ascii="Times New Roman" w:hAnsi="Times New Roman"/>
          <w:sz w:val="28"/>
          <w:szCs w:val="28"/>
        </w:rPr>
        <w:t>Маринекс</w:t>
      </w:r>
      <w:proofErr w:type="spellEnd"/>
      <w:r>
        <w:rPr>
          <w:rFonts w:ascii="Times New Roman" w:hAnsi="Times New Roman"/>
          <w:sz w:val="28"/>
          <w:szCs w:val="28"/>
        </w:rPr>
        <w:t xml:space="preserve"> </w:t>
      </w:r>
      <w:proofErr w:type="spellStart"/>
      <w:r>
        <w:rPr>
          <w:rFonts w:ascii="Times New Roman" w:hAnsi="Times New Roman"/>
          <w:sz w:val="28"/>
          <w:szCs w:val="28"/>
        </w:rPr>
        <w:t>АйЭлСиЭс</w:t>
      </w:r>
      <w:proofErr w:type="spellEnd"/>
      <w:r>
        <w:rPr>
          <w:rFonts w:ascii="Times New Roman" w:hAnsi="Times New Roman"/>
          <w:sz w:val="28"/>
          <w:szCs w:val="28"/>
        </w:rPr>
        <w:t xml:space="preserve">» от 19.09.2019, при осмотре грузовой системы судна, и, в частности, мест присоединения системы мойки грузовых танков к грузовому трубопроводу было </w:t>
      </w:r>
      <w:r>
        <w:rPr>
          <w:rFonts w:ascii="Times New Roman" w:hAnsi="Times New Roman"/>
          <w:sz w:val="28"/>
          <w:szCs w:val="28"/>
        </w:rPr>
        <w:lastRenderedPageBreak/>
        <w:t>обнаружено, что в помещении САЗРИУС (системы автоматического замера, регистрации и управления сбросом нефтесодержащих вод) отсутствовал дополнительный патрубок, подводящий моечную воду к паровому подогревателю. Фланцы данного патрубка найдены заглушенными. При этом все элементы трубопроводов и оборудования, находившиеся в помещении (выгородке) САЗРИУС были в обгоревшем или сильно закопченном состоянии за исключением вышеназванных фланцев и крепящих их болтов. Фланцы и крепящие их болты найдены без признаков закопчения, что говорит в пользу их установки уже после пожара.</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По вопросу установки фланцев экспертом был проведен опрос присутствовавших на судне членов экипажа. Смысл полученных пояснений по установке найденных фланцев был нижеследующим: </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24 июня 2019 г. была начата мойка грузовой системы и грузовых танков, необходимая при подготовке следования судна в ремонт. Подогретая моющая вода подавалась с танкера «ВФ Танкер-18». Старший механик Кузьминов М.А. находился рядом с выгородкой САЗРИУС и услышал шум льющейся в помещение воды. Крикнув капитану судна Орешкину Е.С. о необходимости прекращения подачи воды, старший механик осмотрел трубопроводы в помещении </w:t>
      </w:r>
      <w:proofErr w:type="spellStart"/>
      <w:r>
        <w:rPr>
          <w:rFonts w:ascii="Times New Roman" w:hAnsi="Times New Roman"/>
          <w:sz w:val="28"/>
          <w:szCs w:val="28"/>
        </w:rPr>
        <w:t>САЗРИУСа</w:t>
      </w:r>
      <w:proofErr w:type="spellEnd"/>
      <w:r>
        <w:rPr>
          <w:rFonts w:ascii="Times New Roman" w:hAnsi="Times New Roman"/>
          <w:sz w:val="28"/>
          <w:szCs w:val="28"/>
        </w:rPr>
        <w:t xml:space="preserve"> и обнаружил отсутствие дополнительного патрубка. Мойка была остановлена. Дополнительный патрубок на трубопроводе моющей воды в выгородке САЗРИУС обеспечивает циркуляцию моющей воды через паровой подогреватель. При условии закрытия секущих клапанов, отмеченных на прилагаемой схеме номерами «1» и «3» (схема № 1, лист аварийного дела № 16) или установки заглушек патрубок может быть безопасно демонтирован. Экипаж попытался найти дополнительный патрубок, вероятно демонтированный ранее кем-то из членов экипажа, но безуспешно, ввиду значительных повреждений судовых конструкций, затруднивших доступ в ряд мест машинного и других помещений. Поэтому, для обеспечения мойки танков трубопровод заглушили фланцами, найденными в судовом запасе с двух сторон. Однако, при последовавшем возобновлении мойки (подачи воды с «ВФ Танкер-18») было обнаружено поступление воды в </w:t>
      </w:r>
      <w:proofErr w:type="spellStart"/>
      <w:r>
        <w:rPr>
          <w:rFonts w:ascii="Times New Roman" w:hAnsi="Times New Roman"/>
          <w:sz w:val="28"/>
          <w:szCs w:val="28"/>
        </w:rPr>
        <w:t>выгородку</w:t>
      </w:r>
      <w:proofErr w:type="spellEnd"/>
      <w:r>
        <w:rPr>
          <w:rFonts w:ascii="Times New Roman" w:hAnsi="Times New Roman"/>
          <w:sz w:val="28"/>
          <w:szCs w:val="28"/>
        </w:rPr>
        <w:t xml:space="preserve"> САЗРИУС уже через негерметичный паровой подогреватель. Попытка отсечь паровой подогреватель клапанами на грузовой палубе не привели к необходимому результату. Остановив подачу воды с «ВФ Танкер-18», экипаж провел ревизию секущего клапана типа «Баттерфляй», обозначенного на прилагаемой схеме мойки танков под номером «1» (схема № 1, лист аварийного дела № 16). После демонтажа данного клапана было установлено, что он не функционален по причине разрушения уплотнительной резиновой втулки. Клапан был заменен на другой, взятый из судового запаса. По требованию нижеподписавшегося эксперта демонтированный клапан был предоставлен для осмотра. Рассматривая версию о возможном разливе груза нефти через отсутствующий дополнительный патрубок трубопровода моющей воды из помещения САЗРИУС в машинное отделение, необходимо отметить, что соединение системы мойки танков и грузовой возможно только при открытом клапане, обозначенном на схеме цифрой «2». При этом нефть могла поступать в </w:t>
      </w:r>
      <w:proofErr w:type="spellStart"/>
      <w:r>
        <w:rPr>
          <w:rFonts w:ascii="Times New Roman" w:hAnsi="Times New Roman"/>
          <w:sz w:val="28"/>
          <w:szCs w:val="28"/>
        </w:rPr>
        <w:t>выгородку</w:t>
      </w:r>
      <w:proofErr w:type="spellEnd"/>
      <w:r>
        <w:rPr>
          <w:rFonts w:ascii="Times New Roman" w:hAnsi="Times New Roman"/>
          <w:sz w:val="28"/>
          <w:szCs w:val="28"/>
        </w:rPr>
        <w:t xml:space="preserve"> </w:t>
      </w:r>
      <w:r>
        <w:rPr>
          <w:rFonts w:ascii="Times New Roman" w:hAnsi="Times New Roman"/>
          <w:sz w:val="28"/>
          <w:szCs w:val="28"/>
        </w:rPr>
        <w:lastRenderedPageBreak/>
        <w:t xml:space="preserve">САЗРИУС через клапан «2» и неисправный клапан «1», а также через клапаны «2» и «3» и «4». </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По требованию эксперта экипаж демонтировал все вышеназванные клапаны, после которого обнаружилось, что клапан «3» также нефункционален по причине несовпадения рукоятки в положении «закрыто» с реальным положением запирающей заслонки. Все демонтированные клапана приняты на ответственное хранение. При подробном осмотре помещения САЗРИУС было обнаружено, что кабельный стакан в главной палубе между названным помещением и машинным отделением – негерметичен, что делало возможным свободное перетекание жидкости из рассматриваемого помещения в машинное отделение. Определяющими факторами, позволяющими сделать заключение о </w:t>
      </w:r>
      <w:proofErr w:type="spellStart"/>
      <w:r>
        <w:rPr>
          <w:rFonts w:ascii="Times New Roman" w:hAnsi="Times New Roman"/>
          <w:sz w:val="28"/>
          <w:szCs w:val="28"/>
        </w:rPr>
        <w:t>перетоке</w:t>
      </w:r>
      <w:proofErr w:type="spellEnd"/>
      <w:r>
        <w:rPr>
          <w:rFonts w:ascii="Times New Roman" w:hAnsi="Times New Roman"/>
          <w:sz w:val="28"/>
          <w:szCs w:val="28"/>
        </w:rPr>
        <w:t xml:space="preserve"> груза из доставленной из Туркмении. Выгрузка нефти производилась при температуре груза 41,5°С. По докладу старшего механика температура в машинном отделении на данное время была в пределах 45-50 ° С. </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2. Второй помощник капитана согласно п.8 «чек –листа Г-09» «Лист контроля безопасности на судне и берегу» (для нефтеналивных судов), должен был убедиться в изолированности системы перекачки груза и, в частности в том, что клапан, отмеченный цифрой «2» находится в закрытом состоянии (схема № 1, лист аварийного дела № 16). </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3. Однако, через незакрытый клапан «2» и нефункциональный клапан «1» нефть из грузовой магистрали через демонтированный дополнительный патрубок трубопровода подогрева моечной воды начала поступать в помещение САЗРИУС.</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Далее, через негерметичный стакан кабельной трассы, сырая нефть начала протекать в машинное отделение, где она накапливалась под «сланями» в льялах. Наличие следов перегрева на изоляции труб системы подогрева воды, а также расплавление уплотнений парового подогревателя позволяет сделать заключение о продолжительном горении, приведшем к перегреву элементов, расположенных в помещении САЗРИУС. Обеспечить длительное горение в помещении САЗРИУС при отсутствии там горючих элементов могло только наличие разлитого груза нефти, пролившейся из разобранного трубопровода. </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4. Согласно видео записи с терминала:</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04:16:09 происходит обесточивание судна</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04:16:19 запустился Аварийный ДГ (появилось освещение на судне)</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04:17:18 произошел взрыв.</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Указанная выше последовательность не соответствует объяснениям членов экипажа.</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В соответствии с записями в ЖНО часть 2, 28.05.19 старшим помощником капитана </w:t>
      </w:r>
      <w:proofErr w:type="spellStart"/>
      <w:r>
        <w:rPr>
          <w:rFonts w:ascii="Times New Roman" w:hAnsi="Times New Roman"/>
          <w:sz w:val="28"/>
          <w:szCs w:val="28"/>
        </w:rPr>
        <w:t>Зубриным</w:t>
      </w:r>
      <w:proofErr w:type="spellEnd"/>
      <w:r>
        <w:rPr>
          <w:rFonts w:ascii="Times New Roman" w:hAnsi="Times New Roman"/>
          <w:sz w:val="28"/>
          <w:szCs w:val="28"/>
        </w:rPr>
        <w:t xml:space="preserve"> А.Н. произведен тест системы САЗРИУС с результатом «ОК». </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При этом обращается внимание на тот факт, что после тестирования системы САЗРИУС, до взрыва, судно провело три грузовые операции, а именно погрузка нефти в порту </w:t>
      </w:r>
      <w:proofErr w:type="spellStart"/>
      <w:r>
        <w:rPr>
          <w:rFonts w:ascii="Times New Roman" w:hAnsi="Times New Roman"/>
          <w:sz w:val="28"/>
          <w:szCs w:val="28"/>
        </w:rPr>
        <w:t>Аладия</w:t>
      </w:r>
      <w:proofErr w:type="spellEnd"/>
      <w:r>
        <w:rPr>
          <w:rFonts w:ascii="Times New Roman" w:hAnsi="Times New Roman"/>
          <w:sz w:val="28"/>
          <w:szCs w:val="28"/>
        </w:rPr>
        <w:t xml:space="preserve"> 01.06.19 и выгрузка в порту Махачкала 05.06.19 и погрузка в порту </w:t>
      </w:r>
      <w:proofErr w:type="spellStart"/>
      <w:r>
        <w:rPr>
          <w:rFonts w:ascii="Times New Roman" w:hAnsi="Times New Roman"/>
          <w:sz w:val="28"/>
          <w:szCs w:val="28"/>
        </w:rPr>
        <w:t>Аладия</w:t>
      </w:r>
      <w:proofErr w:type="spellEnd"/>
      <w:r>
        <w:rPr>
          <w:rFonts w:ascii="Times New Roman" w:hAnsi="Times New Roman"/>
          <w:sz w:val="28"/>
          <w:szCs w:val="28"/>
        </w:rPr>
        <w:t xml:space="preserve"> 08.06.19, и предполагаемой течи нефтепродукта в помещение </w:t>
      </w:r>
      <w:proofErr w:type="spellStart"/>
      <w:r>
        <w:rPr>
          <w:rFonts w:ascii="Times New Roman" w:hAnsi="Times New Roman"/>
          <w:sz w:val="28"/>
          <w:szCs w:val="28"/>
        </w:rPr>
        <w:t>САЗРИУСа</w:t>
      </w:r>
      <w:proofErr w:type="spellEnd"/>
      <w:r>
        <w:rPr>
          <w:rFonts w:ascii="Times New Roman" w:hAnsi="Times New Roman"/>
          <w:sz w:val="28"/>
          <w:szCs w:val="28"/>
        </w:rPr>
        <w:t xml:space="preserve"> и далее в МО выявлено не было.</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lastRenderedPageBreak/>
        <w:t xml:space="preserve">Анализ вышеизложенного в сопоставлении с обстоятельствами, изложенными в материалах дела, позволяет выстроить последовательность событий, приведших к объемному взрыву в машинном отделении и последовавшему пожару. </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1. На судне около 03.20 судового времени 11 июня 2019 была начата выгрузка сырой нефти, доставленной из Туркмении. Выгрузка нефти производилась при температуре груза 41,5°С. По докладу старшего механика температура в машинном отделении на данное время была в пределах 45-50 ° С. </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2. В нарушение требований п.15 «чек–листа Г-09» «Лист контроля безопасности на судне и берегу» (для нефтеналивных судов), люк аварийного выхода из МО на грузовую палубу был открыт во время грузовых операций.</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Второй помощник Бушуев Н.С. согласно требовани</w:t>
      </w:r>
      <w:r w:rsidR="00F313AC">
        <w:rPr>
          <w:rFonts w:ascii="Times New Roman" w:hAnsi="Times New Roman"/>
          <w:sz w:val="28"/>
          <w:szCs w:val="28"/>
        </w:rPr>
        <w:t>ям</w:t>
      </w:r>
      <w:r>
        <w:rPr>
          <w:rFonts w:ascii="Times New Roman" w:hAnsi="Times New Roman"/>
          <w:sz w:val="28"/>
          <w:szCs w:val="28"/>
        </w:rPr>
        <w:t xml:space="preserve"> п.8 «чек –листа Г-09» «Лист контроля безопасности на судне и берегу» (для нефтеналивных судов), должен был убедиться в изолированности системы перекачки груза и, в частности в том, что клапан, отмеченный цифрой «2» находится в закрытом состоянии (схема № 1, лист аварийного дела № 16).</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3. Однако, через незакрытый клапан «2» и нефункциональный клапан «1» нефть из грузовой магистрали через демонтированный дополнительный патрубок трубопровода подогрева моечной воды начала поступать в помещение САЗРИУС. </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4. Далее, через негерметичный стакан кабельной трассы, сырая нефть начала протекать в машинное отделение, где она накапливалась под «сланями» в льялах. </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5. Туркменская нефть относится к сорту «легкой» и в своем составе имеет значительное количество легкоиспаряющихся фракций, что при высоких температурах подогретого для перекачки груза и в машинном отделении привело к их испарению и образованию облака газо-воздушной смеси. </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6. Высококонцентрированное газо-воздушное облако нефтяных паров достигло воздушных фильтров вспомогательных дизель–генераторов, что привело к переобогащению горючей смеси на линии всасывания и резкому увеличению скорости их вращения. Сработала система аварийной остановки дизелей №№ 1,3 по превышению скорости вращения. Дизель-генераторы остановились, и произошло обесточивание судна. </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7. Затем автоматически сработал запуск дизель-генератора № 2, стоявшего в положении «stand by», который, в свою очередь, заглох либо по превышению нагрузки (в работе были 2 грузовых насоса), либо также по превышению допустимой скорости вращения из-за переобогащенной смеси. </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8. В машинном отделении оставалась высокая концентрация легкоиспаряющихся фракций испарявшейся нефти. Зажигание газо-воздушной смеси могло произойти от ряда различных источников. Наиболее вероятными представляется нижеследующее: </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После полного обесточивания судна произошел автоматический запуск аварийного дизель – генератора (АДГ). Аварийный распределительный щит (АРЩ) после запуска АДГ подает питание, как минимум, на 8 магнитных пускателей в машинном отделении, которые при срабатывании могут генерировать электрическую искру, приведшую к зажиганию.</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lastRenderedPageBreak/>
        <w:t xml:space="preserve">В момент обесточивания в машинном отделении находился матрос - Козлов А.Н. Вероятен вариант, что при временном исчезновении освещения при обесточивании, матрос Козлов А.Н. попытался подсветить себе с помощью зажигалки, что привело к зажиганию газо-воздушной смеси. </w:t>
      </w:r>
    </w:p>
    <w:p w:rsidR="00F135E6" w:rsidRDefault="00F135E6" w:rsidP="00663D27">
      <w:pPr>
        <w:widowControl w:val="0"/>
        <w:autoSpaceDE w:val="0"/>
        <w:autoSpaceDN w:val="0"/>
        <w:adjustRightInd w:val="0"/>
        <w:spacing w:after="0" w:line="240" w:lineRule="auto"/>
        <w:ind w:firstLine="710"/>
        <w:jc w:val="both"/>
        <w:rPr>
          <w:rFonts w:ascii="Times New Roman" w:hAnsi="Times New Roman"/>
          <w:sz w:val="28"/>
          <w:szCs w:val="28"/>
        </w:rPr>
      </w:pPr>
    </w:p>
    <w:p w:rsidR="00663D27" w:rsidRPr="00F313AC" w:rsidRDefault="00663D27" w:rsidP="00663D27">
      <w:pPr>
        <w:widowControl w:val="0"/>
        <w:autoSpaceDE w:val="0"/>
        <w:autoSpaceDN w:val="0"/>
        <w:adjustRightInd w:val="0"/>
        <w:spacing w:after="0" w:line="240" w:lineRule="auto"/>
        <w:jc w:val="center"/>
        <w:rPr>
          <w:rFonts w:ascii="Times New Roman" w:hAnsi="Times New Roman"/>
          <w:sz w:val="28"/>
          <w:szCs w:val="28"/>
        </w:rPr>
      </w:pPr>
      <w:r w:rsidRPr="00F313AC">
        <w:rPr>
          <w:rFonts w:ascii="Times New Roman" w:hAnsi="Times New Roman"/>
          <w:b/>
          <w:bCs/>
          <w:sz w:val="28"/>
          <w:szCs w:val="28"/>
        </w:rPr>
        <w:t>Причины аварийного случая</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Формальное тестирование системы САЗРИУС на работоспособность и целостность старшим помощником капитана танкера «ВФ Танкер-16». </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Не принятие вторым помощником капитана танкера «ВФ Танкер-16» должных мер, согласно требованиям пункта 8 «чек –листа Г-09» «Лист контроля безопасности на судне и берегу» (для нефтеналивных судов), где он должен был убедиться в изолированности системы перекачки груза и в том, что клапан, отмеченный цифрой «2» на схеме мойки танков, находится в закрытом состоянии. </w:t>
      </w:r>
    </w:p>
    <w:p w:rsidR="00663D27" w:rsidRDefault="00663D27" w:rsidP="00663D27">
      <w:pPr>
        <w:widowControl w:val="0"/>
        <w:autoSpaceDE w:val="0"/>
        <w:autoSpaceDN w:val="0"/>
        <w:adjustRightInd w:val="0"/>
        <w:spacing w:after="0" w:line="240" w:lineRule="auto"/>
        <w:jc w:val="center"/>
        <w:rPr>
          <w:rFonts w:ascii="Times New Roman" w:hAnsi="Times New Roman"/>
          <w:sz w:val="28"/>
          <w:szCs w:val="28"/>
        </w:rPr>
      </w:pPr>
    </w:p>
    <w:p w:rsidR="00663D27" w:rsidRPr="00F313AC" w:rsidRDefault="00663D27" w:rsidP="00663D27">
      <w:pPr>
        <w:widowControl w:val="0"/>
        <w:autoSpaceDE w:val="0"/>
        <w:autoSpaceDN w:val="0"/>
        <w:adjustRightInd w:val="0"/>
        <w:spacing w:after="0" w:line="240" w:lineRule="auto"/>
        <w:jc w:val="center"/>
        <w:rPr>
          <w:rFonts w:ascii="Times New Roman" w:hAnsi="Times New Roman"/>
          <w:sz w:val="28"/>
          <w:szCs w:val="28"/>
        </w:rPr>
      </w:pPr>
      <w:r w:rsidRPr="00F313AC">
        <w:rPr>
          <w:rFonts w:ascii="Times New Roman" w:hAnsi="Times New Roman"/>
          <w:b/>
          <w:bCs/>
          <w:sz w:val="28"/>
          <w:szCs w:val="28"/>
        </w:rPr>
        <w:t>Выводы</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1. В соответствии со ст. 61 «Кодекса торгового мореплавания Российской Федерации» на капитана судна возлагается управление судном, в том числе судовождение, принятие мер по обеспечению безопасности плавания судна, защите морской среды, поддержанию порядка на судне, предотвращению причинения вреда судну, находящимся на судне людям и грузу, которое не было обеспечено должным образом.</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2. В соответствии с </w:t>
      </w:r>
      <w:proofErr w:type="spellStart"/>
      <w:r>
        <w:rPr>
          <w:rFonts w:ascii="Times New Roman" w:hAnsi="Times New Roman"/>
          <w:sz w:val="28"/>
          <w:szCs w:val="28"/>
        </w:rPr>
        <w:t>пп</w:t>
      </w:r>
      <w:proofErr w:type="spellEnd"/>
      <w:r>
        <w:rPr>
          <w:rFonts w:ascii="Times New Roman" w:hAnsi="Times New Roman"/>
          <w:sz w:val="28"/>
          <w:szCs w:val="28"/>
        </w:rPr>
        <w:t xml:space="preserve"> 12.5, 13.7 Правил морской перевозки нефти и нефтепродуктов наливом на танкерах ММФ РД 31.11.81.36-81следует, что:</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 все клинкеты на грузовых и </w:t>
      </w:r>
      <w:proofErr w:type="spellStart"/>
      <w:r>
        <w:rPr>
          <w:rFonts w:ascii="Times New Roman" w:hAnsi="Times New Roman"/>
          <w:sz w:val="28"/>
          <w:szCs w:val="28"/>
        </w:rPr>
        <w:t>зачистных</w:t>
      </w:r>
      <w:proofErr w:type="spellEnd"/>
      <w:r>
        <w:rPr>
          <w:rFonts w:ascii="Times New Roman" w:hAnsi="Times New Roman"/>
          <w:sz w:val="28"/>
          <w:szCs w:val="28"/>
        </w:rPr>
        <w:t xml:space="preserve"> трубопроводах, расположенных на грузовой палубе, особенно клинкеты у </w:t>
      </w:r>
      <w:proofErr w:type="spellStart"/>
      <w:r>
        <w:rPr>
          <w:rFonts w:ascii="Times New Roman" w:hAnsi="Times New Roman"/>
          <w:sz w:val="28"/>
          <w:szCs w:val="28"/>
        </w:rPr>
        <w:t>шлангоприемников</w:t>
      </w:r>
      <w:proofErr w:type="spellEnd"/>
      <w:r>
        <w:rPr>
          <w:rFonts w:ascii="Times New Roman" w:hAnsi="Times New Roman"/>
          <w:sz w:val="28"/>
          <w:szCs w:val="28"/>
        </w:rPr>
        <w:t>, включая кормовую магистраль, должны быть проверены и плотно закрыты, чтобы избежать разлива груза в начале выгрузки. Не было обеспечено должным образом.</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выгрузку следует начинать малой интенсивностью, скорость потока не должна превышать 1 м/с. При открытых клинкетах на грузовой магистрали необходимо произвести осмотр фланцевых соединений грузовых шлангов на предмет отсутствия течи нефтегруза, а также удостовериться, что в шлангах и трубопроводах давление не поднимается выше допустимого. Не было обеспечено должным образом.</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3. В соответствии с условиями ч. 26.3 Листа контроля безопасности на судне и на берегу, «Международного руководства по безопасности для нефтяных танкеров и терминалов, пятое издание» (ISGOTТ 5th </w:t>
      </w:r>
      <w:proofErr w:type="spellStart"/>
      <w:r>
        <w:rPr>
          <w:rFonts w:ascii="Times New Roman" w:hAnsi="Times New Roman"/>
          <w:sz w:val="28"/>
          <w:szCs w:val="28"/>
        </w:rPr>
        <w:t>edition</w:t>
      </w:r>
      <w:proofErr w:type="spellEnd"/>
      <w:r>
        <w:rPr>
          <w:rFonts w:ascii="Times New Roman" w:hAnsi="Times New Roman"/>
          <w:sz w:val="28"/>
          <w:szCs w:val="28"/>
        </w:rPr>
        <w:t>) пунктуальное и ответственное совместное заполнение «Листа контроля безопасности на судне и берегу» и неукоснительное выполнение требований, гарантирует безопасное проведение операции по перекачке груза. Не было обеспечено должным образом со стороны комсостава танкера «ВФ Танкер-16».</w:t>
      </w:r>
    </w:p>
    <w:p w:rsidR="00663D27" w:rsidRDefault="00663D27" w:rsidP="00663D27">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Согласно требованиям пункта 8 «чек –листа Г-09» «Лист контроля безопасности на судне и берегу» (для нефтеналивных судов), второй помощник капитана судна не проконтролировал систему перекачки груза соответствующим образом. </w:t>
      </w:r>
      <w:bookmarkStart w:id="99" w:name="_GoBack"/>
      <w:bookmarkEnd w:id="99"/>
    </w:p>
    <w:sectPr w:rsidR="00663D27" w:rsidSect="005F246B">
      <w:headerReference w:type="default" r:id="rId54"/>
      <w:pgSz w:w="11906" w:h="16838"/>
      <w:pgMar w:top="1134" w:right="424" w:bottom="1134" w:left="1134"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5645A" w:rsidRDefault="0035645A" w:rsidP="00637441">
      <w:pPr>
        <w:spacing w:after="0" w:line="240" w:lineRule="auto"/>
      </w:pPr>
      <w:r>
        <w:separator/>
      </w:r>
    </w:p>
  </w:endnote>
  <w:endnote w:type="continuationSeparator" w:id="0">
    <w:p w:rsidR="0035645A" w:rsidRDefault="0035645A" w:rsidP="006374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5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Courier New">
    <w:panose1 w:val="02070309020205020404"/>
    <w:charset w:val="CC"/>
    <w:family w:val="modern"/>
    <w:pitch w:val="fixed"/>
    <w:sig w:usb0="E0002E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5645A" w:rsidRDefault="0035645A" w:rsidP="00637441">
      <w:pPr>
        <w:spacing w:after="0" w:line="240" w:lineRule="auto"/>
      </w:pPr>
      <w:r>
        <w:separator/>
      </w:r>
    </w:p>
  </w:footnote>
  <w:footnote w:type="continuationSeparator" w:id="0">
    <w:p w:rsidR="0035645A" w:rsidRDefault="0035645A" w:rsidP="0063744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6CFB" w:rsidRDefault="0035645A">
    <w:pPr>
      <w:pStyle w:val="aa"/>
      <w:jc w:val="center"/>
    </w:pPr>
    <w:sdt>
      <w:sdtPr>
        <w:id w:val="-89620665"/>
      </w:sdtPr>
      <w:sdtEndPr/>
      <w:sdtContent>
        <w:r w:rsidR="00A46CFB">
          <w:fldChar w:fldCharType="begin"/>
        </w:r>
        <w:r w:rsidR="00A46CFB">
          <w:instrText xml:space="preserve"> PAGE   \* MERGEFORMAT </w:instrText>
        </w:r>
        <w:r w:rsidR="00A46CFB">
          <w:fldChar w:fldCharType="separate"/>
        </w:r>
        <w:r w:rsidR="00F135E6">
          <w:rPr>
            <w:noProof/>
          </w:rPr>
          <w:t>65</w:t>
        </w:r>
        <w:r w:rsidR="00A46CFB">
          <w:rPr>
            <w:noProof/>
          </w:rPr>
          <w:fldChar w:fldCharType="end"/>
        </w:r>
      </w:sdtContent>
    </w:sdt>
  </w:p>
  <w:p w:rsidR="00A46CFB" w:rsidRDefault="00A46CFB">
    <w:pPr>
      <w:pStyle w:val="aa"/>
    </w:pPr>
  </w:p>
  <w:p w:rsidR="00A46CFB" w:rsidRDefault="00A46CFB"/>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1"/>
    <w:lvl w:ilvl="0">
      <w:start w:val="1"/>
      <w:numFmt w:val="decimal"/>
      <w:lvlText w:val="%1."/>
      <w:lvlJc w:val="left"/>
      <w:pPr>
        <w:tabs>
          <w:tab w:val="num" w:pos="0"/>
        </w:tabs>
        <w:ind w:left="720" w:hanging="360"/>
      </w:pPr>
      <w:rPr>
        <w:rFonts w:ascii="Times New Roman" w:hAnsi="Times New Roman" w:cs="Times New Roman" w:hint="default"/>
        <w:sz w:val="28"/>
        <w:szCs w:val="28"/>
      </w:rPr>
    </w:lvl>
  </w:abstractNum>
  <w:abstractNum w:abstractNumId="1">
    <w:nsid w:val="037E2D42"/>
    <w:multiLevelType w:val="hybridMultilevel"/>
    <w:tmpl w:val="90569AD2"/>
    <w:lvl w:ilvl="0" w:tplc="104EFD50">
      <w:start w:val="1"/>
      <w:numFmt w:val="decimal"/>
      <w:lvlText w:val="%1."/>
      <w:lvlJc w:val="left"/>
      <w:pPr>
        <w:ind w:left="360" w:hanging="360"/>
      </w:pPr>
      <w:rPr>
        <w:rFonts w:cs="Times New Roman" w:hint="default"/>
        <w:b/>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0C7764D9"/>
    <w:multiLevelType w:val="multilevel"/>
    <w:tmpl w:val="2968CB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A6B2173"/>
    <w:multiLevelType w:val="multilevel"/>
    <w:tmpl w:val="FC88A356"/>
    <w:styleLink w:val="WWNum2"/>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4">
    <w:nsid w:val="2E094BC4"/>
    <w:multiLevelType w:val="multilevel"/>
    <w:tmpl w:val="9B9AD8B4"/>
    <w:lvl w:ilvl="0">
      <w:start w:val="1"/>
      <w:numFmt w:val="decimal"/>
      <w:lvlText w:val="%1."/>
      <w:lvlJc w:val="left"/>
      <w:pPr>
        <w:ind w:left="450" w:hanging="450"/>
      </w:pPr>
      <w:rPr>
        <w:rFonts w:hint="default"/>
      </w:rPr>
    </w:lvl>
    <w:lvl w:ilvl="1">
      <w:start w:val="1"/>
      <w:numFmt w:val="decimal"/>
      <w:lvlText w:val="%1.%2."/>
      <w:lvlJc w:val="left"/>
      <w:pPr>
        <w:ind w:left="1815" w:hanging="720"/>
      </w:pPr>
      <w:rPr>
        <w:rFonts w:hint="default"/>
        <w:b/>
      </w:rPr>
    </w:lvl>
    <w:lvl w:ilvl="2">
      <w:start w:val="1"/>
      <w:numFmt w:val="decimal"/>
      <w:lvlText w:val="%1.%2.%3."/>
      <w:lvlJc w:val="left"/>
      <w:pPr>
        <w:ind w:left="2910" w:hanging="720"/>
      </w:pPr>
      <w:rPr>
        <w:rFonts w:hint="default"/>
      </w:rPr>
    </w:lvl>
    <w:lvl w:ilvl="3">
      <w:start w:val="1"/>
      <w:numFmt w:val="decimal"/>
      <w:lvlText w:val="%1.%2.%3.%4."/>
      <w:lvlJc w:val="left"/>
      <w:pPr>
        <w:ind w:left="4365" w:hanging="1080"/>
      </w:pPr>
      <w:rPr>
        <w:rFonts w:hint="default"/>
      </w:rPr>
    </w:lvl>
    <w:lvl w:ilvl="4">
      <w:start w:val="1"/>
      <w:numFmt w:val="decimal"/>
      <w:lvlText w:val="%1.%2.%3.%4.%5."/>
      <w:lvlJc w:val="left"/>
      <w:pPr>
        <w:ind w:left="5460" w:hanging="1080"/>
      </w:pPr>
      <w:rPr>
        <w:rFonts w:hint="default"/>
      </w:rPr>
    </w:lvl>
    <w:lvl w:ilvl="5">
      <w:start w:val="1"/>
      <w:numFmt w:val="decimal"/>
      <w:lvlText w:val="%1.%2.%3.%4.%5.%6."/>
      <w:lvlJc w:val="left"/>
      <w:pPr>
        <w:ind w:left="6915" w:hanging="1440"/>
      </w:pPr>
      <w:rPr>
        <w:rFonts w:hint="default"/>
      </w:rPr>
    </w:lvl>
    <w:lvl w:ilvl="6">
      <w:start w:val="1"/>
      <w:numFmt w:val="decimal"/>
      <w:lvlText w:val="%1.%2.%3.%4.%5.%6.%7."/>
      <w:lvlJc w:val="left"/>
      <w:pPr>
        <w:ind w:left="8370" w:hanging="1800"/>
      </w:pPr>
      <w:rPr>
        <w:rFonts w:hint="default"/>
      </w:rPr>
    </w:lvl>
    <w:lvl w:ilvl="7">
      <w:start w:val="1"/>
      <w:numFmt w:val="decimal"/>
      <w:lvlText w:val="%1.%2.%3.%4.%5.%6.%7.%8."/>
      <w:lvlJc w:val="left"/>
      <w:pPr>
        <w:ind w:left="9465" w:hanging="1800"/>
      </w:pPr>
      <w:rPr>
        <w:rFonts w:hint="default"/>
      </w:rPr>
    </w:lvl>
    <w:lvl w:ilvl="8">
      <w:start w:val="1"/>
      <w:numFmt w:val="decimal"/>
      <w:lvlText w:val="%1.%2.%3.%4.%5.%6.%7.%8.%9."/>
      <w:lvlJc w:val="left"/>
      <w:pPr>
        <w:ind w:left="10920" w:hanging="2160"/>
      </w:pPr>
      <w:rPr>
        <w:rFonts w:hint="default"/>
      </w:rPr>
    </w:lvl>
  </w:abstractNum>
  <w:abstractNum w:abstractNumId="5">
    <w:nsid w:val="32970FFC"/>
    <w:multiLevelType w:val="multilevel"/>
    <w:tmpl w:val="EE5E0EFC"/>
    <w:styleLink w:val="WWNum1"/>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6">
    <w:nsid w:val="32E111BA"/>
    <w:multiLevelType w:val="multilevel"/>
    <w:tmpl w:val="9D16ED0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42282D56"/>
    <w:multiLevelType w:val="multilevel"/>
    <w:tmpl w:val="130CFBE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50AE5D63"/>
    <w:multiLevelType w:val="hybridMultilevel"/>
    <w:tmpl w:val="F0662B18"/>
    <w:lvl w:ilvl="0" w:tplc="7AA23A6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4800323"/>
    <w:multiLevelType w:val="multilevel"/>
    <w:tmpl w:val="4FE6AB2A"/>
    <w:lvl w:ilvl="0">
      <w:start w:val="1"/>
      <w:numFmt w:val="decimal"/>
      <w:lvlText w:val="%1."/>
      <w:lvlJc w:val="left"/>
      <w:pPr>
        <w:ind w:left="1069" w:hanging="360"/>
      </w:pPr>
      <w:rPr>
        <w:rFonts w:hint="default"/>
      </w:rPr>
    </w:lvl>
    <w:lvl w:ilvl="1">
      <w:start w:val="4"/>
      <w:numFmt w:val="decimal"/>
      <w:isLgl/>
      <w:lvlText w:val="%1.%2."/>
      <w:lvlJc w:val="left"/>
      <w:pPr>
        <w:ind w:left="1815" w:hanging="720"/>
      </w:pPr>
      <w:rPr>
        <w:rFonts w:hint="default"/>
      </w:rPr>
    </w:lvl>
    <w:lvl w:ilvl="2">
      <w:start w:val="1"/>
      <w:numFmt w:val="decimal"/>
      <w:isLgl/>
      <w:lvlText w:val="%1.%2.%3."/>
      <w:lvlJc w:val="left"/>
      <w:pPr>
        <w:ind w:left="2201" w:hanging="720"/>
      </w:pPr>
      <w:rPr>
        <w:rFonts w:hint="default"/>
      </w:rPr>
    </w:lvl>
    <w:lvl w:ilvl="3">
      <w:start w:val="1"/>
      <w:numFmt w:val="decimal"/>
      <w:isLgl/>
      <w:lvlText w:val="%1.%2.%3.%4."/>
      <w:lvlJc w:val="left"/>
      <w:pPr>
        <w:ind w:left="2947" w:hanging="1080"/>
      </w:pPr>
      <w:rPr>
        <w:rFonts w:hint="default"/>
      </w:rPr>
    </w:lvl>
    <w:lvl w:ilvl="4">
      <w:start w:val="1"/>
      <w:numFmt w:val="decimal"/>
      <w:isLgl/>
      <w:lvlText w:val="%1.%2.%3.%4.%5."/>
      <w:lvlJc w:val="left"/>
      <w:pPr>
        <w:ind w:left="3333" w:hanging="1080"/>
      </w:pPr>
      <w:rPr>
        <w:rFonts w:hint="default"/>
      </w:rPr>
    </w:lvl>
    <w:lvl w:ilvl="5">
      <w:start w:val="1"/>
      <w:numFmt w:val="decimal"/>
      <w:isLgl/>
      <w:lvlText w:val="%1.%2.%3.%4.%5.%6."/>
      <w:lvlJc w:val="left"/>
      <w:pPr>
        <w:ind w:left="4079" w:hanging="1440"/>
      </w:pPr>
      <w:rPr>
        <w:rFonts w:hint="default"/>
      </w:rPr>
    </w:lvl>
    <w:lvl w:ilvl="6">
      <w:start w:val="1"/>
      <w:numFmt w:val="decimal"/>
      <w:isLgl/>
      <w:lvlText w:val="%1.%2.%3.%4.%5.%6.%7."/>
      <w:lvlJc w:val="left"/>
      <w:pPr>
        <w:ind w:left="4825" w:hanging="1800"/>
      </w:pPr>
      <w:rPr>
        <w:rFonts w:hint="default"/>
      </w:rPr>
    </w:lvl>
    <w:lvl w:ilvl="7">
      <w:start w:val="1"/>
      <w:numFmt w:val="decimal"/>
      <w:isLgl/>
      <w:lvlText w:val="%1.%2.%3.%4.%5.%6.%7.%8."/>
      <w:lvlJc w:val="left"/>
      <w:pPr>
        <w:ind w:left="5211" w:hanging="1800"/>
      </w:pPr>
      <w:rPr>
        <w:rFonts w:hint="default"/>
      </w:rPr>
    </w:lvl>
    <w:lvl w:ilvl="8">
      <w:start w:val="1"/>
      <w:numFmt w:val="decimal"/>
      <w:isLgl/>
      <w:lvlText w:val="%1.%2.%3.%4.%5.%6.%7.%8.%9."/>
      <w:lvlJc w:val="left"/>
      <w:pPr>
        <w:ind w:left="5957" w:hanging="2160"/>
      </w:pPr>
      <w:rPr>
        <w:rFonts w:hint="default"/>
      </w:rPr>
    </w:lvl>
  </w:abstractNum>
  <w:abstractNum w:abstractNumId="10">
    <w:nsid w:val="5E5F1A4E"/>
    <w:multiLevelType w:val="multilevel"/>
    <w:tmpl w:val="A346387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729A3B5F"/>
    <w:multiLevelType w:val="multilevel"/>
    <w:tmpl w:val="C35677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7E124B08"/>
    <w:multiLevelType w:val="hybridMultilevel"/>
    <w:tmpl w:val="87FA0242"/>
    <w:lvl w:ilvl="0" w:tplc="CED0A0AC">
      <w:start w:val="1"/>
      <w:numFmt w:val="decimal"/>
      <w:lvlText w:val="%1."/>
      <w:lvlJc w:val="left"/>
      <w:pPr>
        <w:ind w:left="2165" w:hanging="1335"/>
      </w:pPr>
      <w:rPr>
        <w:rFonts w:cs="Times New Roman" w:hint="default"/>
      </w:rPr>
    </w:lvl>
    <w:lvl w:ilvl="1" w:tplc="04190019" w:tentative="1">
      <w:start w:val="1"/>
      <w:numFmt w:val="lowerLetter"/>
      <w:lvlText w:val="%2."/>
      <w:lvlJc w:val="left"/>
      <w:pPr>
        <w:ind w:left="1910" w:hanging="360"/>
      </w:pPr>
      <w:rPr>
        <w:rFonts w:cs="Times New Roman"/>
      </w:rPr>
    </w:lvl>
    <w:lvl w:ilvl="2" w:tplc="0419001B" w:tentative="1">
      <w:start w:val="1"/>
      <w:numFmt w:val="lowerRoman"/>
      <w:lvlText w:val="%3."/>
      <w:lvlJc w:val="right"/>
      <w:pPr>
        <w:ind w:left="2630" w:hanging="180"/>
      </w:pPr>
      <w:rPr>
        <w:rFonts w:cs="Times New Roman"/>
      </w:rPr>
    </w:lvl>
    <w:lvl w:ilvl="3" w:tplc="0419000F" w:tentative="1">
      <w:start w:val="1"/>
      <w:numFmt w:val="decimal"/>
      <w:lvlText w:val="%4."/>
      <w:lvlJc w:val="left"/>
      <w:pPr>
        <w:ind w:left="3350" w:hanging="360"/>
      </w:pPr>
      <w:rPr>
        <w:rFonts w:cs="Times New Roman"/>
      </w:rPr>
    </w:lvl>
    <w:lvl w:ilvl="4" w:tplc="04190019" w:tentative="1">
      <w:start w:val="1"/>
      <w:numFmt w:val="lowerLetter"/>
      <w:lvlText w:val="%5."/>
      <w:lvlJc w:val="left"/>
      <w:pPr>
        <w:ind w:left="4070" w:hanging="360"/>
      </w:pPr>
      <w:rPr>
        <w:rFonts w:cs="Times New Roman"/>
      </w:rPr>
    </w:lvl>
    <w:lvl w:ilvl="5" w:tplc="0419001B" w:tentative="1">
      <w:start w:val="1"/>
      <w:numFmt w:val="lowerRoman"/>
      <w:lvlText w:val="%6."/>
      <w:lvlJc w:val="right"/>
      <w:pPr>
        <w:ind w:left="4790" w:hanging="180"/>
      </w:pPr>
      <w:rPr>
        <w:rFonts w:cs="Times New Roman"/>
      </w:rPr>
    </w:lvl>
    <w:lvl w:ilvl="6" w:tplc="0419000F" w:tentative="1">
      <w:start w:val="1"/>
      <w:numFmt w:val="decimal"/>
      <w:lvlText w:val="%7."/>
      <w:lvlJc w:val="left"/>
      <w:pPr>
        <w:ind w:left="5510" w:hanging="360"/>
      </w:pPr>
      <w:rPr>
        <w:rFonts w:cs="Times New Roman"/>
      </w:rPr>
    </w:lvl>
    <w:lvl w:ilvl="7" w:tplc="04190019" w:tentative="1">
      <w:start w:val="1"/>
      <w:numFmt w:val="lowerLetter"/>
      <w:lvlText w:val="%8."/>
      <w:lvlJc w:val="left"/>
      <w:pPr>
        <w:ind w:left="6230" w:hanging="360"/>
      </w:pPr>
      <w:rPr>
        <w:rFonts w:cs="Times New Roman"/>
      </w:rPr>
    </w:lvl>
    <w:lvl w:ilvl="8" w:tplc="0419001B" w:tentative="1">
      <w:start w:val="1"/>
      <w:numFmt w:val="lowerRoman"/>
      <w:lvlText w:val="%9."/>
      <w:lvlJc w:val="right"/>
      <w:pPr>
        <w:ind w:left="6950" w:hanging="180"/>
      </w:pPr>
      <w:rPr>
        <w:rFonts w:cs="Times New Roman"/>
      </w:rPr>
    </w:lvl>
  </w:abstractNum>
  <w:abstractNum w:abstractNumId="13">
    <w:nsid w:val="7F7920E0"/>
    <w:multiLevelType w:val="hybridMultilevel"/>
    <w:tmpl w:val="0434AF62"/>
    <w:lvl w:ilvl="0" w:tplc="C4F4519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
  </w:num>
  <w:num w:numId="2">
    <w:abstractNumId w:val="5"/>
  </w:num>
  <w:num w:numId="3">
    <w:abstractNumId w:val="3"/>
  </w:num>
  <w:num w:numId="4">
    <w:abstractNumId w:val="2"/>
  </w:num>
  <w:num w:numId="5">
    <w:abstractNumId w:val="6"/>
  </w:num>
  <w:num w:numId="6">
    <w:abstractNumId w:val="7"/>
  </w:num>
  <w:num w:numId="7">
    <w:abstractNumId w:val="10"/>
  </w:num>
  <w:num w:numId="8">
    <w:abstractNumId w:val="11"/>
  </w:num>
  <w:num w:numId="9">
    <w:abstractNumId w:val="4"/>
  </w:num>
  <w:num w:numId="10">
    <w:abstractNumId w:val="9"/>
  </w:num>
  <w:num w:numId="11">
    <w:abstractNumId w:val="8"/>
  </w:num>
  <w:num w:numId="12">
    <w:abstractNumId w:val="13"/>
  </w:num>
  <w:num w:numId="13">
    <w:abstractNumId w:val="1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7082"/>
    <w:rsid w:val="0000052B"/>
    <w:rsid w:val="000012F1"/>
    <w:rsid w:val="00001498"/>
    <w:rsid w:val="00002A43"/>
    <w:rsid w:val="00002D20"/>
    <w:rsid w:val="00003067"/>
    <w:rsid w:val="00003A98"/>
    <w:rsid w:val="00005017"/>
    <w:rsid w:val="0000507E"/>
    <w:rsid w:val="00005480"/>
    <w:rsid w:val="0000645C"/>
    <w:rsid w:val="0000722B"/>
    <w:rsid w:val="00010E07"/>
    <w:rsid w:val="00011847"/>
    <w:rsid w:val="00012284"/>
    <w:rsid w:val="0001230D"/>
    <w:rsid w:val="00012445"/>
    <w:rsid w:val="00012D91"/>
    <w:rsid w:val="00013AE2"/>
    <w:rsid w:val="000141D9"/>
    <w:rsid w:val="00014594"/>
    <w:rsid w:val="00014BE7"/>
    <w:rsid w:val="00015ABF"/>
    <w:rsid w:val="00016066"/>
    <w:rsid w:val="00016221"/>
    <w:rsid w:val="00020142"/>
    <w:rsid w:val="00020BC8"/>
    <w:rsid w:val="00022778"/>
    <w:rsid w:val="00022CE9"/>
    <w:rsid w:val="00023F4B"/>
    <w:rsid w:val="00024146"/>
    <w:rsid w:val="00024A53"/>
    <w:rsid w:val="00025552"/>
    <w:rsid w:val="00025902"/>
    <w:rsid w:val="00025FBB"/>
    <w:rsid w:val="00027018"/>
    <w:rsid w:val="00027609"/>
    <w:rsid w:val="000304D4"/>
    <w:rsid w:val="00030F16"/>
    <w:rsid w:val="0003305D"/>
    <w:rsid w:val="00033A87"/>
    <w:rsid w:val="000352F1"/>
    <w:rsid w:val="0003530B"/>
    <w:rsid w:val="000363A7"/>
    <w:rsid w:val="000401DE"/>
    <w:rsid w:val="00040386"/>
    <w:rsid w:val="00040915"/>
    <w:rsid w:val="000428E3"/>
    <w:rsid w:val="00042CD6"/>
    <w:rsid w:val="0004308A"/>
    <w:rsid w:val="00043882"/>
    <w:rsid w:val="00046D58"/>
    <w:rsid w:val="00046E75"/>
    <w:rsid w:val="00050BAF"/>
    <w:rsid w:val="00052FE9"/>
    <w:rsid w:val="00053B09"/>
    <w:rsid w:val="000541DE"/>
    <w:rsid w:val="00054C81"/>
    <w:rsid w:val="00055130"/>
    <w:rsid w:val="00057503"/>
    <w:rsid w:val="000578AA"/>
    <w:rsid w:val="00060D53"/>
    <w:rsid w:val="0006241A"/>
    <w:rsid w:val="0006394E"/>
    <w:rsid w:val="00064A01"/>
    <w:rsid w:val="00064DC3"/>
    <w:rsid w:val="000651CA"/>
    <w:rsid w:val="00065582"/>
    <w:rsid w:val="00067E38"/>
    <w:rsid w:val="000700A2"/>
    <w:rsid w:val="00070629"/>
    <w:rsid w:val="00071024"/>
    <w:rsid w:val="0007168D"/>
    <w:rsid w:val="000716F9"/>
    <w:rsid w:val="00073C9E"/>
    <w:rsid w:val="00073F44"/>
    <w:rsid w:val="00074D69"/>
    <w:rsid w:val="00075398"/>
    <w:rsid w:val="00077F8C"/>
    <w:rsid w:val="00080EB2"/>
    <w:rsid w:val="0008170E"/>
    <w:rsid w:val="00082249"/>
    <w:rsid w:val="00083C67"/>
    <w:rsid w:val="00083D8E"/>
    <w:rsid w:val="000847ED"/>
    <w:rsid w:val="00085609"/>
    <w:rsid w:val="00085A67"/>
    <w:rsid w:val="00085B14"/>
    <w:rsid w:val="00086FAE"/>
    <w:rsid w:val="000872A4"/>
    <w:rsid w:val="0008769A"/>
    <w:rsid w:val="00087B21"/>
    <w:rsid w:val="0009010E"/>
    <w:rsid w:val="00090A92"/>
    <w:rsid w:val="0009159B"/>
    <w:rsid w:val="00091BE9"/>
    <w:rsid w:val="000926F4"/>
    <w:rsid w:val="000927CE"/>
    <w:rsid w:val="000928D2"/>
    <w:rsid w:val="0009376C"/>
    <w:rsid w:val="00093B40"/>
    <w:rsid w:val="0009405C"/>
    <w:rsid w:val="0009414F"/>
    <w:rsid w:val="000941E9"/>
    <w:rsid w:val="00095058"/>
    <w:rsid w:val="0009635F"/>
    <w:rsid w:val="00096798"/>
    <w:rsid w:val="00096E9B"/>
    <w:rsid w:val="00097CF9"/>
    <w:rsid w:val="00097E62"/>
    <w:rsid w:val="000A1119"/>
    <w:rsid w:val="000A1643"/>
    <w:rsid w:val="000A1974"/>
    <w:rsid w:val="000A1D09"/>
    <w:rsid w:val="000A2E89"/>
    <w:rsid w:val="000A3654"/>
    <w:rsid w:val="000A3B30"/>
    <w:rsid w:val="000A4B80"/>
    <w:rsid w:val="000A5BF0"/>
    <w:rsid w:val="000A5D06"/>
    <w:rsid w:val="000A6428"/>
    <w:rsid w:val="000A73C5"/>
    <w:rsid w:val="000B04E0"/>
    <w:rsid w:val="000B2205"/>
    <w:rsid w:val="000B27CB"/>
    <w:rsid w:val="000B3388"/>
    <w:rsid w:val="000B353A"/>
    <w:rsid w:val="000B3DC9"/>
    <w:rsid w:val="000B42CC"/>
    <w:rsid w:val="000B5572"/>
    <w:rsid w:val="000B55F5"/>
    <w:rsid w:val="000B6C13"/>
    <w:rsid w:val="000B7684"/>
    <w:rsid w:val="000B7E90"/>
    <w:rsid w:val="000C0C51"/>
    <w:rsid w:val="000C0EC0"/>
    <w:rsid w:val="000C1A40"/>
    <w:rsid w:val="000C2B71"/>
    <w:rsid w:val="000C2D2B"/>
    <w:rsid w:val="000C2FE0"/>
    <w:rsid w:val="000C37D1"/>
    <w:rsid w:val="000C37E1"/>
    <w:rsid w:val="000C47FB"/>
    <w:rsid w:val="000C49F6"/>
    <w:rsid w:val="000C4C3D"/>
    <w:rsid w:val="000D0AA2"/>
    <w:rsid w:val="000D1B11"/>
    <w:rsid w:val="000D29B3"/>
    <w:rsid w:val="000D38E3"/>
    <w:rsid w:val="000D3DE7"/>
    <w:rsid w:val="000D5244"/>
    <w:rsid w:val="000D5B39"/>
    <w:rsid w:val="000D5B48"/>
    <w:rsid w:val="000D5C63"/>
    <w:rsid w:val="000D6770"/>
    <w:rsid w:val="000D6E72"/>
    <w:rsid w:val="000E1101"/>
    <w:rsid w:val="000E23D7"/>
    <w:rsid w:val="000E3837"/>
    <w:rsid w:val="000E40D8"/>
    <w:rsid w:val="000E4109"/>
    <w:rsid w:val="000E424B"/>
    <w:rsid w:val="000E5C57"/>
    <w:rsid w:val="000E7D11"/>
    <w:rsid w:val="000F17B9"/>
    <w:rsid w:val="000F36DA"/>
    <w:rsid w:val="000F37CD"/>
    <w:rsid w:val="000F3CEC"/>
    <w:rsid w:val="000F768D"/>
    <w:rsid w:val="000F7920"/>
    <w:rsid w:val="00100526"/>
    <w:rsid w:val="001010CF"/>
    <w:rsid w:val="00102EBB"/>
    <w:rsid w:val="00104AC2"/>
    <w:rsid w:val="00105E82"/>
    <w:rsid w:val="0011014B"/>
    <w:rsid w:val="00111E80"/>
    <w:rsid w:val="0011294A"/>
    <w:rsid w:val="00112F37"/>
    <w:rsid w:val="00114AAC"/>
    <w:rsid w:val="00115856"/>
    <w:rsid w:val="00116A7B"/>
    <w:rsid w:val="00122256"/>
    <w:rsid w:val="001225A7"/>
    <w:rsid w:val="00122690"/>
    <w:rsid w:val="00123086"/>
    <w:rsid w:val="00123F0B"/>
    <w:rsid w:val="001253B3"/>
    <w:rsid w:val="0012589D"/>
    <w:rsid w:val="00125F49"/>
    <w:rsid w:val="0012621F"/>
    <w:rsid w:val="00126587"/>
    <w:rsid w:val="0012688C"/>
    <w:rsid w:val="001268BD"/>
    <w:rsid w:val="00126A2B"/>
    <w:rsid w:val="00126B8B"/>
    <w:rsid w:val="001309B8"/>
    <w:rsid w:val="00131601"/>
    <w:rsid w:val="00131E46"/>
    <w:rsid w:val="00132A36"/>
    <w:rsid w:val="0013348D"/>
    <w:rsid w:val="001339CE"/>
    <w:rsid w:val="00134249"/>
    <w:rsid w:val="00134C91"/>
    <w:rsid w:val="00135177"/>
    <w:rsid w:val="00135B60"/>
    <w:rsid w:val="00135CBF"/>
    <w:rsid w:val="0013662F"/>
    <w:rsid w:val="00136B1D"/>
    <w:rsid w:val="00136CF8"/>
    <w:rsid w:val="001378E6"/>
    <w:rsid w:val="001407F3"/>
    <w:rsid w:val="0014095D"/>
    <w:rsid w:val="00142226"/>
    <w:rsid w:val="00143042"/>
    <w:rsid w:val="00143E71"/>
    <w:rsid w:val="00144987"/>
    <w:rsid w:val="0014561B"/>
    <w:rsid w:val="00145E10"/>
    <w:rsid w:val="001476C2"/>
    <w:rsid w:val="00150499"/>
    <w:rsid w:val="0015155A"/>
    <w:rsid w:val="00152072"/>
    <w:rsid w:val="00152137"/>
    <w:rsid w:val="001543BA"/>
    <w:rsid w:val="0015445F"/>
    <w:rsid w:val="001554E5"/>
    <w:rsid w:val="00155D19"/>
    <w:rsid w:val="001560A5"/>
    <w:rsid w:val="00156265"/>
    <w:rsid w:val="00156598"/>
    <w:rsid w:val="00157E4C"/>
    <w:rsid w:val="00157E95"/>
    <w:rsid w:val="0016046B"/>
    <w:rsid w:val="001611DB"/>
    <w:rsid w:val="001613D1"/>
    <w:rsid w:val="00161AAD"/>
    <w:rsid w:val="00162E5B"/>
    <w:rsid w:val="00163EB1"/>
    <w:rsid w:val="00164A99"/>
    <w:rsid w:val="00165953"/>
    <w:rsid w:val="00165BBE"/>
    <w:rsid w:val="001679F5"/>
    <w:rsid w:val="00167CA5"/>
    <w:rsid w:val="00167DDC"/>
    <w:rsid w:val="00170B38"/>
    <w:rsid w:val="00170E41"/>
    <w:rsid w:val="001711A7"/>
    <w:rsid w:val="001711C7"/>
    <w:rsid w:val="00171ADB"/>
    <w:rsid w:val="00172CFC"/>
    <w:rsid w:val="00173DF0"/>
    <w:rsid w:val="00174B6F"/>
    <w:rsid w:val="00175D5D"/>
    <w:rsid w:val="00176E58"/>
    <w:rsid w:val="00176F81"/>
    <w:rsid w:val="0017775E"/>
    <w:rsid w:val="00181002"/>
    <w:rsid w:val="001810A5"/>
    <w:rsid w:val="00181A93"/>
    <w:rsid w:val="001831FE"/>
    <w:rsid w:val="001833D7"/>
    <w:rsid w:val="001846A5"/>
    <w:rsid w:val="0018528E"/>
    <w:rsid w:val="00185B10"/>
    <w:rsid w:val="00185B72"/>
    <w:rsid w:val="00187010"/>
    <w:rsid w:val="001879B5"/>
    <w:rsid w:val="00191120"/>
    <w:rsid w:val="00191740"/>
    <w:rsid w:val="00192165"/>
    <w:rsid w:val="001923EB"/>
    <w:rsid w:val="0019252A"/>
    <w:rsid w:val="001941FF"/>
    <w:rsid w:val="001946C3"/>
    <w:rsid w:val="0019502E"/>
    <w:rsid w:val="00195936"/>
    <w:rsid w:val="00196C5C"/>
    <w:rsid w:val="001977A5"/>
    <w:rsid w:val="001A001A"/>
    <w:rsid w:val="001A0144"/>
    <w:rsid w:val="001A04D3"/>
    <w:rsid w:val="001A0DDC"/>
    <w:rsid w:val="001A112A"/>
    <w:rsid w:val="001A1337"/>
    <w:rsid w:val="001A14B4"/>
    <w:rsid w:val="001A2302"/>
    <w:rsid w:val="001A2352"/>
    <w:rsid w:val="001A38DB"/>
    <w:rsid w:val="001A3E2A"/>
    <w:rsid w:val="001A53C7"/>
    <w:rsid w:val="001A62A2"/>
    <w:rsid w:val="001A6384"/>
    <w:rsid w:val="001A78FC"/>
    <w:rsid w:val="001B00EC"/>
    <w:rsid w:val="001B0DE1"/>
    <w:rsid w:val="001B0F1E"/>
    <w:rsid w:val="001B19DD"/>
    <w:rsid w:val="001B1F51"/>
    <w:rsid w:val="001B2299"/>
    <w:rsid w:val="001B445E"/>
    <w:rsid w:val="001B6111"/>
    <w:rsid w:val="001B7412"/>
    <w:rsid w:val="001B79A3"/>
    <w:rsid w:val="001C1898"/>
    <w:rsid w:val="001C243F"/>
    <w:rsid w:val="001C27A2"/>
    <w:rsid w:val="001C46CD"/>
    <w:rsid w:val="001D1AE4"/>
    <w:rsid w:val="001D23FC"/>
    <w:rsid w:val="001D2DD5"/>
    <w:rsid w:val="001D3DB0"/>
    <w:rsid w:val="001D463F"/>
    <w:rsid w:val="001D46C4"/>
    <w:rsid w:val="001D515D"/>
    <w:rsid w:val="001D522E"/>
    <w:rsid w:val="001D5943"/>
    <w:rsid w:val="001D6010"/>
    <w:rsid w:val="001D644C"/>
    <w:rsid w:val="001D70D6"/>
    <w:rsid w:val="001E0920"/>
    <w:rsid w:val="001E24E3"/>
    <w:rsid w:val="001E32AA"/>
    <w:rsid w:val="001E359B"/>
    <w:rsid w:val="001E4049"/>
    <w:rsid w:val="001E5843"/>
    <w:rsid w:val="001E6413"/>
    <w:rsid w:val="001E6AE6"/>
    <w:rsid w:val="001E6D80"/>
    <w:rsid w:val="001E7DB1"/>
    <w:rsid w:val="001F07EC"/>
    <w:rsid w:val="001F1809"/>
    <w:rsid w:val="001F1CA6"/>
    <w:rsid w:val="001F254B"/>
    <w:rsid w:val="001F2BC8"/>
    <w:rsid w:val="001F2CCF"/>
    <w:rsid w:val="001F33A5"/>
    <w:rsid w:val="001F40AA"/>
    <w:rsid w:val="001F4498"/>
    <w:rsid w:val="001F4961"/>
    <w:rsid w:val="001F4A65"/>
    <w:rsid w:val="001F4EBE"/>
    <w:rsid w:val="001F511F"/>
    <w:rsid w:val="001F568A"/>
    <w:rsid w:val="001F5A79"/>
    <w:rsid w:val="001F5D09"/>
    <w:rsid w:val="001F5E82"/>
    <w:rsid w:val="001F6F87"/>
    <w:rsid w:val="00200708"/>
    <w:rsid w:val="00202146"/>
    <w:rsid w:val="002022A6"/>
    <w:rsid w:val="0020295B"/>
    <w:rsid w:val="00205DEA"/>
    <w:rsid w:val="0020654E"/>
    <w:rsid w:val="00207240"/>
    <w:rsid w:val="00210C99"/>
    <w:rsid w:val="00212B12"/>
    <w:rsid w:val="0021485D"/>
    <w:rsid w:val="002149D8"/>
    <w:rsid w:val="00214DB6"/>
    <w:rsid w:val="00216118"/>
    <w:rsid w:val="00216BF0"/>
    <w:rsid w:val="00216DF8"/>
    <w:rsid w:val="00221808"/>
    <w:rsid w:val="00222CEB"/>
    <w:rsid w:val="00223633"/>
    <w:rsid w:val="00223820"/>
    <w:rsid w:val="00224132"/>
    <w:rsid w:val="00224470"/>
    <w:rsid w:val="00224DF7"/>
    <w:rsid w:val="00225082"/>
    <w:rsid w:val="00225C9A"/>
    <w:rsid w:val="00227159"/>
    <w:rsid w:val="00227CF2"/>
    <w:rsid w:val="002300B4"/>
    <w:rsid w:val="002308B3"/>
    <w:rsid w:val="002316F5"/>
    <w:rsid w:val="00232BDA"/>
    <w:rsid w:val="00232F12"/>
    <w:rsid w:val="00233AE6"/>
    <w:rsid w:val="00234990"/>
    <w:rsid w:val="0023545F"/>
    <w:rsid w:val="00240939"/>
    <w:rsid w:val="00241228"/>
    <w:rsid w:val="00241456"/>
    <w:rsid w:val="00241879"/>
    <w:rsid w:val="00241A76"/>
    <w:rsid w:val="00241ABC"/>
    <w:rsid w:val="002431EB"/>
    <w:rsid w:val="00243F4C"/>
    <w:rsid w:val="00243FD9"/>
    <w:rsid w:val="00244177"/>
    <w:rsid w:val="002441E3"/>
    <w:rsid w:val="002447A8"/>
    <w:rsid w:val="0024522A"/>
    <w:rsid w:val="002452D5"/>
    <w:rsid w:val="00245F65"/>
    <w:rsid w:val="00246A80"/>
    <w:rsid w:val="002501E3"/>
    <w:rsid w:val="0025205C"/>
    <w:rsid w:val="0025250F"/>
    <w:rsid w:val="00252754"/>
    <w:rsid w:val="0025368C"/>
    <w:rsid w:val="0025430F"/>
    <w:rsid w:val="00254C25"/>
    <w:rsid w:val="00255D32"/>
    <w:rsid w:val="0025657F"/>
    <w:rsid w:val="00256788"/>
    <w:rsid w:val="002577B9"/>
    <w:rsid w:val="002605DA"/>
    <w:rsid w:val="002617D0"/>
    <w:rsid w:val="002620A8"/>
    <w:rsid w:val="00262392"/>
    <w:rsid w:val="002627DC"/>
    <w:rsid w:val="002629D2"/>
    <w:rsid w:val="0026378F"/>
    <w:rsid w:val="0026526F"/>
    <w:rsid w:val="002671A5"/>
    <w:rsid w:val="00267311"/>
    <w:rsid w:val="002674E2"/>
    <w:rsid w:val="00271118"/>
    <w:rsid w:val="00271229"/>
    <w:rsid w:val="00272518"/>
    <w:rsid w:val="00273814"/>
    <w:rsid w:val="00273D7F"/>
    <w:rsid w:val="002744B3"/>
    <w:rsid w:val="002749F6"/>
    <w:rsid w:val="0027515E"/>
    <w:rsid w:val="00275F91"/>
    <w:rsid w:val="002764DB"/>
    <w:rsid w:val="0027762C"/>
    <w:rsid w:val="00277937"/>
    <w:rsid w:val="00277BCB"/>
    <w:rsid w:val="002808E7"/>
    <w:rsid w:val="002813E4"/>
    <w:rsid w:val="00281A89"/>
    <w:rsid w:val="00281B33"/>
    <w:rsid w:val="00281C38"/>
    <w:rsid w:val="002825FF"/>
    <w:rsid w:val="00282A9B"/>
    <w:rsid w:val="00283F2C"/>
    <w:rsid w:val="002845D9"/>
    <w:rsid w:val="00284F39"/>
    <w:rsid w:val="002852C7"/>
    <w:rsid w:val="00286206"/>
    <w:rsid w:val="002878FE"/>
    <w:rsid w:val="00290A6B"/>
    <w:rsid w:val="00290BFF"/>
    <w:rsid w:val="00291D1E"/>
    <w:rsid w:val="0029324F"/>
    <w:rsid w:val="002943BA"/>
    <w:rsid w:val="0029440E"/>
    <w:rsid w:val="00295A65"/>
    <w:rsid w:val="00295EE2"/>
    <w:rsid w:val="0029739A"/>
    <w:rsid w:val="002A0A17"/>
    <w:rsid w:val="002A0D08"/>
    <w:rsid w:val="002A0DF7"/>
    <w:rsid w:val="002A29B0"/>
    <w:rsid w:val="002A5DFF"/>
    <w:rsid w:val="002A61C7"/>
    <w:rsid w:val="002A6B21"/>
    <w:rsid w:val="002A71C3"/>
    <w:rsid w:val="002A7290"/>
    <w:rsid w:val="002A7D08"/>
    <w:rsid w:val="002B0DE6"/>
    <w:rsid w:val="002B1EB2"/>
    <w:rsid w:val="002B25F4"/>
    <w:rsid w:val="002B3DE7"/>
    <w:rsid w:val="002B55A0"/>
    <w:rsid w:val="002B5804"/>
    <w:rsid w:val="002B5B89"/>
    <w:rsid w:val="002B61CF"/>
    <w:rsid w:val="002B670C"/>
    <w:rsid w:val="002B6937"/>
    <w:rsid w:val="002B6C77"/>
    <w:rsid w:val="002B6D6C"/>
    <w:rsid w:val="002C0106"/>
    <w:rsid w:val="002C039C"/>
    <w:rsid w:val="002C046B"/>
    <w:rsid w:val="002C1405"/>
    <w:rsid w:val="002C3043"/>
    <w:rsid w:val="002C4632"/>
    <w:rsid w:val="002C4DA1"/>
    <w:rsid w:val="002C582E"/>
    <w:rsid w:val="002C5DA8"/>
    <w:rsid w:val="002C5EE0"/>
    <w:rsid w:val="002C6150"/>
    <w:rsid w:val="002D011D"/>
    <w:rsid w:val="002D0221"/>
    <w:rsid w:val="002D047B"/>
    <w:rsid w:val="002D0FFD"/>
    <w:rsid w:val="002D125B"/>
    <w:rsid w:val="002D1B8C"/>
    <w:rsid w:val="002D4142"/>
    <w:rsid w:val="002D5006"/>
    <w:rsid w:val="002D5130"/>
    <w:rsid w:val="002D6EDC"/>
    <w:rsid w:val="002D7452"/>
    <w:rsid w:val="002D7527"/>
    <w:rsid w:val="002D7D38"/>
    <w:rsid w:val="002E0247"/>
    <w:rsid w:val="002E32FE"/>
    <w:rsid w:val="002E348B"/>
    <w:rsid w:val="002E3782"/>
    <w:rsid w:val="002E3A89"/>
    <w:rsid w:val="002E3F79"/>
    <w:rsid w:val="002E473C"/>
    <w:rsid w:val="002E5D5F"/>
    <w:rsid w:val="002E61E7"/>
    <w:rsid w:val="002E6599"/>
    <w:rsid w:val="002E6F8B"/>
    <w:rsid w:val="002F03F3"/>
    <w:rsid w:val="002F25B4"/>
    <w:rsid w:val="002F3601"/>
    <w:rsid w:val="002F4A85"/>
    <w:rsid w:val="002F4F60"/>
    <w:rsid w:val="002F5555"/>
    <w:rsid w:val="002F585D"/>
    <w:rsid w:val="002F606A"/>
    <w:rsid w:val="002F615A"/>
    <w:rsid w:val="002F62E4"/>
    <w:rsid w:val="002F6722"/>
    <w:rsid w:val="002F67F1"/>
    <w:rsid w:val="002F708B"/>
    <w:rsid w:val="002F7856"/>
    <w:rsid w:val="002F7F61"/>
    <w:rsid w:val="003000C5"/>
    <w:rsid w:val="00300346"/>
    <w:rsid w:val="003007CB"/>
    <w:rsid w:val="0030226E"/>
    <w:rsid w:val="003023A8"/>
    <w:rsid w:val="00304455"/>
    <w:rsid w:val="003047CC"/>
    <w:rsid w:val="003056D3"/>
    <w:rsid w:val="003065A4"/>
    <w:rsid w:val="0030694C"/>
    <w:rsid w:val="00306AD7"/>
    <w:rsid w:val="00307446"/>
    <w:rsid w:val="00310887"/>
    <w:rsid w:val="003123CB"/>
    <w:rsid w:val="00312838"/>
    <w:rsid w:val="00313796"/>
    <w:rsid w:val="00313BF0"/>
    <w:rsid w:val="0031531E"/>
    <w:rsid w:val="003153BD"/>
    <w:rsid w:val="00315C86"/>
    <w:rsid w:val="0031772D"/>
    <w:rsid w:val="0032018B"/>
    <w:rsid w:val="00320EDE"/>
    <w:rsid w:val="003211FA"/>
    <w:rsid w:val="00321A0D"/>
    <w:rsid w:val="00321BE1"/>
    <w:rsid w:val="003224E1"/>
    <w:rsid w:val="00322A0A"/>
    <w:rsid w:val="00322C77"/>
    <w:rsid w:val="003234D3"/>
    <w:rsid w:val="003235C1"/>
    <w:rsid w:val="003246F7"/>
    <w:rsid w:val="003253AB"/>
    <w:rsid w:val="00325FE6"/>
    <w:rsid w:val="003270B5"/>
    <w:rsid w:val="003274C2"/>
    <w:rsid w:val="00330886"/>
    <w:rsid w:val="003319E8"/>
    <w:rsid w:val="0033293E"/>
    <w:rsid w:val="00333DDF"/>
    <w:rsid w:val="00333F61"/>
    <w:rsid w:val="00335C88"/>
    <w:rsid w:val="00337082"/>
    <w:rsid w:val="00340961"/>
    <w:rsid w:val="00341717"/>
    <w:rsid w:val="00341E6B"/>
    <w:rsid w:val="0034206C"/>
    <w:rsid w:val="00342935"/>
    <w:rsid w:val="00342E07"/>
    <w:rsid w:val="00343354"/>
    <w:rsid w:val="00343573"/>
    <w:rsid w:val="00343892"/>
    <w:rsid w:val="00344543"/>
    <w:rsid w:val="00345C11"/>
    <w:rsid w:val="0034652D"/>
    <w:rsid w:val="0034684A"/>
    <w:rsid w:val="00346BB3"/>
    <w:rsid w:val="00346E5E"/>
    <w:rsid w:val="00347325"/>
    <w:rsid w:val="00350A0A"/>
    <w:rsid w:val="003512BC"/>
    <w:rsid w:val="00351A59"/>
    <w:rsid w:val="00352EAF"/>
    <w:rsid w:val="00353B80"/>
    <w:rsid w:val="00355A5F"/>
    <w:rsid w:val="00356208"/>
    <w:rsid w:val="0035645A"/>
    <w:rsid w:val="003567BF"/>
    <w:rsid w:val="003604C6"/>
    <w:rsid w:val="00360599"/>
    <w:rsid w:val="0036081B"/>
    <w:rsid w:val="0036131D"/>
    <w:rsid w:val="00362BB6"/>
    <w:rsid w:val="003646DA"/>
    <w:rsid w:val="00365BC8"/>
    <w:rsid w:val="003671CA"/>
    <w:rsid w:val="003704F4"/>
    <w:rsid w:val="00370C94"/>
    <w:rsid w:val="00371502"/>
    <w:rsid w:val="003715F4"/>
    <w:rsid w:val="003747CC"/>
    <w:rsid w:val="00375393"/>
    <w:rsid w:val="00376398"/>
    <w:rsid w:val="00376819"/>
    <w:rsid w:val="00377E10"/>
    <w:rsid w:val="003816E1"/>
    <w:rsid w:val="0038324F"/>
    <w:rsid w:val="00384F8D"/>
    <w:rsid w:val="003854CE"/>
    <w:rsid w:val="00385F75"/>
    <w:rsid w:val="0038699A"/>
    <w:rsid w:val="0038736E"/>
    <w:rsid w:val="00387997"/>
    <w:rsid w:val="003909E7"/>
    <w:rsid w:val="00391318"/>
    <w:rsid w:val="003916D8"/>
    <w:rsid w:val="00391885"/>
    <w:rsid w:val="003919A1"/>
    <w:rsid w:val="003928DC"/>
    <w:rsid w:val="00392D46"/>
    <w:rsid w:val="00393CB8"/>
    <w:rsid w:val="00394BF4"/>
    <w:rsid w:val="00395016"/>
    <w:rsid w:val="00395DA8"/>
    <w:rsid w:val="003965EA"/>
    <w:rsid w:val="00397E77"/>
    <w:rsid w:val="003A08C0"/>
    <w:rsid w:val="003A0D41"/>
    <w:rsid w:val="003A1C55"/>
    <w:rsid w:val="003A200F"/>
    <w:rsid w:val="003A334F"/>
    <w:rsid w:val="003A3404"/>
    <w:rsid w:val="003A3A91"/>
    <w:rsid w:val="003A6908"/>
    <w:rsid w:val="003A7470"/>
    <w:rsid w:val="003B0AC9"/>
    <w:rsid w:val="003B0CA1"/>
    <w:rsid w:val="003B0E53"/>
    <w:rsid w:val="003B221F"/>
    <w:rsid w:val="003B326C"/>
    <w:rsid w:val="003B5541"/>
    <w:rsid w:val="003B60AB"/>
    <w:rsid w:val="003B7194"/>
    <w:rsid w:val="003B7CCF"/>
    <w:rsid w:val="003C0A74"/>
    <w:rsid w:val="003C1DED"/>
    <w:rsid w:val="003C3D3A"/>
    <w:rsid w:val="003C5311"/>
    <w:rsid w:val="003C57FC"/>
    <w:rsid w:val="003C5921"/>
    <w:rsid w:val="003C5B5F"/>
    <w:rsid w:val="003C69AE"/>
    <w:rsid w:val="003C6B97"/>
    <w:rsid w:val="003C7CAE"/>
    <w:rsid w:val="003D090D"/>
    <w:rsid w:val="003D11F5"/>
    <w:rsid w:val="003D167F"/>
    <w:rsid w:val="003D1E7D"/>
    <w:rsid w:val="003D1F20"/>
    <w:rsid w:val="003D20FB"/>
    <w:rsid w:val="003D6052"/>
    <w:rsid w:val="003D72E8"/>
    <w:rsid w:val="003D77D7"/>
    <w:rsid w:val="003E0FDA"/>
    <w:rsid w:val="003E2A27"/>
    <w:rsid w:val="003E4156"/>
    <w:rsid w:val="003E542F"/>
    <w:rsid w:val="003E63CE"/>
    <w:rsid w:val="003E78BF"/>
    <w:rsid w:val="003E7EDD"/>
    <w:rsid w:val="003F0C24"/>
    <w:rsid w:val="003F0E76"/>
    <w:rsid w:val="003F3B74"/>
    <w:rsid w:val="003F764D"/>
    <w:rsid w:val="004001C3"/>
    <w:rsid w:val="00400614"/>
    <w:rsid w:val="004010E4"/>
    <w:rsid w:val="004018E8"/>
    <w:rsid w:val="00401BFC"/>
    <w:rsid w:val="00402688"/>
    <w:rsid w:val="00402BE4"/>
    <w:rsid w:val="00402C91"/>
    <w:rsid w:val="00402FB5"/>
    <w:rsid w:val="00403409"/>
    <w:rsid w:val="004038D4"/>
    <w:rsid w:val="00403BE9"/>
    <w:rsid w:val="004048F7"/>
    <w:rsid w:val="00405508"/>
    <w:rsid w:val="00405572"/>
    <w:rsid w:val="00406DDE"/>
    <w:rsid w:val="00407666"/>
    <w:rsid w:val="004076CA"/>
    <w:rsid w:val="00407F5B"/>
    <w:rsid w:val="004105BC"/>
    <w:rsid w:val="004105C5"/>
    <w:rsid w:val="00411C59"/>
    <w:rsid w:val="00412F64"/>
    <w:rsid w:val="00412F8B"/>
    <w:rsid w:val="00413B73"/>
    <w:rsid w:val="00414917"/>
    <w:rsid w:val="00414D5E"/>
    <w:rsid w:val="004160EB"/>
    <w:rsid w:val="00416623"/>
    <w:rsid w:val="004169FF"/>
    <w:rsid w:val="00417402"/>
    <w:rsid w:val="00417B82"/>
    <w:rsid w:val="0042091E"/>
    <w:rsid w:val="00421CC6"/>
    <w:rsid w:val="004223DE"/>
    <w:rsid w:val="00423628"/>
    <w:rsid w:val="004238B8"/>
    <w:rsid w:val="00423BFB"/>
    <w:rsid w:val="00425057"/>
    <w:rsid w:val="00425362"/>
    <w:rsid w:val="00426E07"/>
    <w:rsid w:val="00427050"/>
    <w:rsid w:val="00427CB6"/>
    <w:rsid w:val="004300DB"/>
    <w:rsid w:val="004303E0"/>
    <w:rsid w:val="00430675"/>
    <w:rsid w:val="00431CD8"/>
    <w:rsid w:val="004321AB"/>
    <w:rsid w:val="0043327A"/>
    <w:rsid w:val="0043449E"/>
    <w:rsid w:val="00434BCC"/>
    <w:rsid w:val="00434E7C"/>
    <w:rsid w:val="0043696E"/>
    <w:rsid w:val="00437D26"/>
    <w:rsid w:val="00440130"/>
    <w:rsid w:val="004403CE"/>
    <w:rsid w:val="0044214C"/>
    <w:rsid w:val="00442F0B"/>
    <w:rsid w:val="00443437"/>
    <w:rsid w:val="00443679"/>
    <w:rsid w:val="00447092"/>
    <w:rsid w:val="004477F8"/>
    <w:rsid w:val="004505A4"/>
    <w:rsid w:val="00451212"/>
    <w:rsid w:val="00452B1A"/>
    <w:rsid w:val="004538BB"/>
    <w:rsid w:val="00454418"/>
    <w:rsid w:val="00454475"/>
    <w:rsid w:val="0045481E"/>
    <w:rsid w:val="00455927"/>
    <w:rsid w:val="00455FAF"/>
    <w:rsid w:val="00456409"/>
    <w:rsid w:val="00461458"/>
    <w:rsid w:val="004616F6"/>
    <w:rsid w:val="00461C39"/>
    <w:rsid w:val="004635BE"/>
    <w:rsid w:val="00463766"/>
    <w:rsid w:val="00464E6F"/>
    <w:rsid w:val="00465859"/>
    <w:rsid w:val="00470A9B"/>
    <w:rsid w:val="00470C52"/>
    <w:rsid w:val="00471744"/>
    <w:rsid w:val="00477C2F"/>
    <w:rsid w:val="00480CBD"/>
    <w:rsid w:val="004820D3"/>
    <w:rsid w:val="004820DE"/>
    <w:rsid w:val="00482A94"/>
    <w:rsid w:val="004842A7"/>
    <w:rsid w:val="00484CEF"/>
    <w:rsid w:val="0048507B"/>
    <w:rsid w:val="00487967"/>
    <w:rsid w:val="00490089"/>
    <w:rsid w:val="00490A39"/>
    <w:rsid w:val="00490A4D"/>
    <w:rsid w:val="00491901"/>
    <w:rsid w:val="004919E8"/>
    <w:rsid w:val="00491C39"/>
    <w:rsid w:val="00492C26"/>
    <w:rsid w:val="00492ED1"/>
    <w:rsid w:val="004945C3"/>
    <w:rsid w:val="00494AB4"/>
    <w:rsid w:val="004950BD"/>
    <w:rsid w:val="004950D5"/>
    <w:rsid w:val="00495B0D"/>
    <w:rsid w:val="00495CA9"/>
    <w:rsid w:val="00495CD5"/>
    <w:rsid w:val="004966C5"/>
    <w:rsid w:val="00497753"/>
    <w:rsid w:val="00497A8A"/>
    <w:rsid w:val="004A0265"/>
    <w:rsid w:val="004A02CF"/>
    <w:rsid w:val="004A1558"/>
    <w:rsid w:val="004A2F79"/>
    <w:rsid w:val="004A49C1"/>
    <w:rsid w:val="004A66A7"/>
    <w:rsid w:val="004B0086"/>
    <w:rsid w:val="004B07EC"/>
    <w:rsid w:val="004B0DD0"/>
    <w:rsid w:val="004B0F17"/>
    <w:rsid w:val="004B46AB"/>
    <w:rsid w:val="004B4F7D"/>
    <w:rsid w:val="004B5609"/>
    <w:rsid w:val="004B5B94"/>
    <w:rsid w:val="004B6839"/>
    <w:rsid w:val="004B77EA"/>
    <w:rsid w:val="004B7C06"/>
    <w:rsid w:val="004C0478"/>
    <w:rsid w:val="004C06A1"/>
    <w:rsid w:val="004C1E63"/>
    <w:rsid w:val="004C26D4"/>
    <w:rsid w:val="004C35A7"/>
    <w:rsid w:val="004C3D48"/>
    <w:rsid w:val="004C4055"/>
    <w:rsid w:val="004C576F"/>
    <w:rsid w:val="004C6AF1"/>
    <w:rsid w:val="004C6C27"/>
    <w:rsid w:val="004C75AB"/>
    <w:rsid w:val="004D1C65"/>
    <w:rsid w:val="004D3D60"/>
    <w:rsid w:val="004D5115"/>
    <w:rsid w:val="004D5821"/>
    <w:rsid w:val="004D5850"/>
    <w:rsid w:val="004D6F04"/>
    <w:rsid w:val="004D75CA"/>
    <w:rsid w:val="004D7AA7"/>
    <w:rsid w:val="004E2D6A"/>
    <w:rsid w:val="004E3584"/>
    <w:rsid w:val="004E52EE"/>
    <w:rsid w:val="004E577C"/>
    <w:rsid w:val="004E584A"/>
    <w:rsid w:val="004E5D6B"/>
    <w:rsid w:val="004E72C7"/>
    <w:rsid w:val="004F3293"/>
    <w:rsid w:val="004F32D2"/>
    <w:rsid w:val="004F43DF"/>
    <w:rsid w:val="004F486D"/>
    <w:rsid w:val="004F53C7"/>
    <w:rsid w:val="004F6125"/>
    <w:rsid w:val="004F67C4"/>
    <w:rsid w:val="004F75E9"/>
    <w:rsid w:val="004F7CD9"/>
    <w:rsid w:val="005001A5"/>
    <w:rsid w:val="00500C25"/>
    <w:rsid w:val="00501541"/>
    <w:rsid w:val="005025B6"/>
    <w:rsid w:val="00503AA6"/>
    <w:rsid w:val="00504B40"/>
    <w:rsid w:val="00504FD6"/>
    <w:rsid w:val="005055A7"/>
    <w:rsid w:val="005066D0"/>
    <w:rsid w:val="00506785"/>
    <w:rsid w:val="00507841"/>
    <w:rsid w:val="0050788F"/>
    <w:rsid w:val="0050790A"/>
    <w:rsid w:val="00512BD9"/>
    <w:rsid w:val="00513158"/>
    <w:rsid w:val="00513D82"/>
    <w:rsid w:val="005140FE"/>
    <w:rsid w:val="00514219"/>
    <w:rsid w:val="00514BCA"/>
    <w:rsid w:val="00515C84"/>
    <w:rsid w:val="00515D67"/>
    <w:rsid w:val="00515FA8"/>
    <w:rsid w:val="00517F36"/>
    <w:rsid w:val="00520C6F"/>
    <w:rsid w:val="00521B15"/>
    <w:rsid w:val="00521C76"/>
    <w:rsid w:val="00523578"/>
    <w:rsid w:val="00523F72"/>
    <w:rsid w:val="0052454E"/>
    <w:rsid w:val="00524898"/>
    <w:rsid w:val="00524A6C"/>
    <w:rsid w:val="00524A6D"/>
    <w:rsid w:val="00524E13"/>
    <w:rsid w:val="00524FBB"/>
    <w:rsid w:val="005251CA"/>
    <w:rsid w:val="00527CE1"/>
    <w:rsid w:val="00530308"/>
    <w:rsid w:val="0053099B"/>
    <w:rsid w:val="00532910"/>
    <w:rsid w:val="00533115"/>
    <w:rsid w:val="005334EF"/>
    <w:rsid w:val="00533716"/>
    <w:rsid w:val="005341BF"/>
    <w:rsid w:val="005344A6"/>
    <w:rsid w:val="00537E71"/>
    <w:rsid w:val="00541AB7"/>
    <w:rsid w:val="005436A1"/>
    <w:rsid w:val="005460C4"/>
    <w:rsid w:val="00547363"/>
    <w:rsid w:val="00547A12"/>
    <w:rsid w:val="005527D6"/>
    <w:rsid w:val="00552C3F"/>
    <w:rsid w:val="00553937"/>
    <w:rsid w:val="00554943"/>
    <w:rsid w:val="005552B5"/>
    <w:rsid w:val="00555E93"/>
    <w:rsid w:val="00555F4B"/>
    <w:rsid w:val="00555F4C"/>
    <w:rsid w:val="005566D3"/>
    <w:rsid w:val="005571B7"/>
    <w:rsid w:val="00557BA5"/>
    <w:rsid w:val="00560FDD"/>
    <w:rsid w:val="005613E5"/>
    <w:rsid w:val="00561675"/>
    <w:rsid w:val="00561765"/>
    <w:rsid w:val="005621D4"/>
    <w:rsid w:val="0056251E"/>
    <w:rsid w:val="0056292C"/>
    <w:rsid w:val="00562AAB"/>
    <w:rsid w:val="00563759"/>
    <w:rsid w:val="005653DF"/>
    <w:rsid w:val="00565499"/>
    <w:rsid w:val="00565C7B"/>
    <w:rsid w:val="00565CF1"/>
    <w:rsid w:val="005705E1"/>
    <w:rsid w:val="00570983"/>
    <w:rsid w:val="00571802"/>
    <w:rsid w:val="00573822"/>
    <w:rsid w:val="005743D3"/>
    <w:rsid w:val="00575577"/>
    <w:rsid w:val="00575863"/>
    <w:rsid w:val="00575D1F"/>
    <w:rsid w:val="00575D7A"/>
    <w:rsid w:val="00576CB0"/>
    <w:rsid w:val="00576D58"/>
    <w:rsid w:val="005771F2"/>
    <w:rsid w:val="005773D6"/>
    <w:rsid w:val="0057772B"/>
    <w:rsid w:val="00580097"/>
    <w:rsid w:val="00580ACE"/>
    <w:rsid w:val="005819A5"/>
    <w:rsid w:val="00581A4D"/>
    <w:rsid w:val="00581F8D"/>
    <w:rsid w:val="005824DF"/>
    <w:rsid w:val="005824E4"/>
    <w:rsid w:val="00582533"/>
    <w:rsid w:val="00582D3D"/>
    <w:rsid w:val="0058321E"/>
    <w:rsid w:val="005832F4"/>
    <w:rsid w:val="00583409"/>
    <w:rsid w:val="0058706E"/>
    <w:rsid w:val="0059032B"/>
    <w:rsid w:val="00590F11"/>
    <w:rsid w:val="00591C71"/>
    <w:rsid w:val="00591F9F"/>
    <w:rsid w:val="005925DC"/>
    <w:rsid w:val="00592B1E"/>
    <w:rsid w:val="0059369B"/>
    <w:rsid w:val="005951F3"/>
    <w:rsid w:val="005958FE"/>
    <w:rsid w:val="00595CAC"/>
    <w:rsid w:val="005975BA"/>
    <w:rsid w:val="00597DD2"/>
    <w:rsid w:val="005A1E0F"/>
    <w:rsid w:val="005A24C3"/>
    <w:rsid w:val="005A2C82"/>
    <w:rsid w:val="005A4262"/>
    <w:rsid w:val="005A4A16"/>
    <w:rsid w:val="005A4EF2"/>
    <w:rsid w:val="005A523E"/>
    <w:rsid w:val="005A5721"/>
    <w:rsid w:val="005A6206"/>
    <w:rsid w:val="005A6683"/>
    <w:rsid w:val="005A6F5D"/>
    <w:rsid w:val="005B1030"/>
    <w:rsid w:val="005B1391"/>
    <w:rsid w:val="005B2AF9"/>
    <w:rsid w:val="005B2DDB"/>
    <w:rsid w:val="005B4284"/>
    <w:rsid w:val="005B54D1"/>
    <w:rsid w:val="005B5C0D"/>
    <w:rsid w:val="005C2056"/>
    <w:rsid w:val="005C3486"/>
    <w:rsid w:val="005C35B8"/>
    <w:rsid w:val="005C5A64"/>
    <w:rsid w:val="005C607E"/>
    <w:rsid w:val="005C608C"/>
    <w:rsid w:val="005C691E"/>
    <w:rsid w:val="005C6A60"/>
    <w:rsid w:val="005C6F6E"/>
    <w:rsid w:val="005C78A5"/>
    <w:rsid w:val="005D1AD7"/>
    <w:rsid w:val="005D1C6F"/>
    <w:rsid w:val="005D1FA2"/>
    <w:rsid w:val="005D35B6"/>
    <w:rsid w:val="005D3C1F"/>
    <w:rsid w:val="005D4FE8"/>
    <w:rsid w:val="005D53D0"/>
    <w:rsid w:val="005D7D5F"/>
    <w:rsid w:val="005E0BB5"/>
    <w:rsid w:val="005E251A"/>
    <w:rsid w:val="005E2666"/>
    <w:rsid w:val="005E3514"/>
    <w:rsid w:val="005E3D85"/>
    <w:rsid w:val="005E4394"/>
    <w:rsid w:val="005E504A"/>
    <w:rsid w:val="005E5560"/>
    <w:rsid w:val="005E6DB2"/>
    <w:rsid w:val="005E72CA"/>
    <w:rsid w:val="005E7349"/>
    <w:rsid w:val="005E7445"/>
    <w:rsid w:val="005E7C3F"/>
    <w:rsid w:val="005F2312"/>
    <w:rsid w:val="005F246B"/>
    <w:rsid w:val="005F257B"/>
    <w:rsid w:val="005F2D27"/>
    <w:rsid w:val="005F300E"/>
    <w:rsid w:val="005F52C8"/>
    <w:rsid w:val="005F62AE"/>
    <w:rsid w:val="005F71F3"/>
    <w:rsid w:val="005F71FF"/>
    <w:rsid w:val="005F7F0A"/>
    <w:rsid w:val="00600131"/>
    <w:rsid w:val="00601DB8"/>
    <w:rsid w:val="00602042"/>
    <w:rsid w:val="00602DFE"/>
    <w:rsid w:val="00605B1E"/>
    <w:rsid w:val="00605E24"/>
    <w:rsid w:val="00606ED6"/>
    <w:rsid w:val="006109C6"/>
    <w:rsid w:val="006109F5"/>
    <w:rsid w:val="00611E6B"/>
    <w:rsid w:val="00613370"/>
    <w:rsid w:val="0061393A"/>
    <w:rsid w:val="00615A8D"/>
    <w:rsid w:val="00615B64"/>
    <w:rsid w:val="00615D5B"/>
    <w:rsid w:val="00615F66"/>
    <w:rsid w:val="00616E27"/>
    <w:rsid w:val="00617463"/>
    <w:rsid w:val="006174AE"/>
    <w:rsid w:val="00617E10"/>
    <w:rsid w:val="0062028F"/>
    <w:rsid w:val="006226E6"/>
    <w:rsid w:val="0062339C"/>
    <w:rsid w:val="0062417B"/>
    <w:rsid w:val="00627DCB"/>
    <w:rsid w:val="00627E03"/>
    <w:rsid w:val="006308A5"/>
    <w:rsid w:val="00630F5A"/>
    <w:rsid w:val="00632A6A"/>
    <w:rsid w:val="00632B67"/>
    <w:rsid w:val="006334A6"/>
    <w:rsid w:val="00633BA9"/>
    <w:rsid w:val="006340F7"/>
    <w:rsid w:val="00634C15"/>
    <w:rsid w:val="00635711"/>
    <w:rsid w:val="00635B52"/>
    <w:rsid w:val="00635C5A"/>
    <w:rsid w:val="00636EC3"/>
    <w:rsid w:val="00637441"/>
    <w:rsid w:val="006400D4"/>
    <w:rsid w:val="00640E20"/>
    <w:rsid w:val="00643547"/>
    <w:rsid w:val="006438F2"/>
    <w:rsid w:val="00645BE1"/>
    <w:rsid w:val="00646E5B"/>
    <w:rsid w:val="00647A98"/>
    <w:rsid w:val="00647E7B"/>
    <w:rsid w:val="0065086F"/>
    <w:rsid w:val="00650FDF"/>
    <w:rsid w:val="006516E8"/>
    <w:rsid w:val="006523C3"/>
    <w:rsid w:val="00652BC2"/>
    <w:rsid w:val="00653F58"/>
    <w:rsid w:val="00654304"/>
    <w:rsid w:val="00655C39"/>
    <w:rsid w:val="0065603A"/>
    <w:rsid w:val="00656391"/>
    <w:rsid w:val="006566C7"/>
    <w:rsid w:val="00657E06"/>
    <w:rsid w:val="0066281A"/>
    <w:rsid w:val="0066348A"/>
    <w:rsid w:val="00663AA3"/>
    <w:rsid w:val="00663C8D"/>
    <w:rsid w:val="00663D27"/>
    <w:rsid w:val="00664C14"/>
    <w:rsid w:val="00664CC6"/>
    <w:rsid w:val="00665131"/>
    <w:rsid w:val="00665B1B"/>
    <w:rsid w:val="0066659D"/>
    <w:rsid w:val="006669A8"/>
    <w:rsid w:val="00666DF2"/>
    <w:rsid w:val="00666FC4"/>
    <w:rsid w:val="0066739B"/>
    <w:rsid w:val="006735F5"/>
    <w:rsid w:val="00673891"/>
    <w:rsid w:val="006749F3"/>
    <w:rsid w:val="00675ADB"/>
    <w:rsid w:val="0067651F"/>
    <w:rsid w:val="006768DA"/>
    <w:rsid w:val="00676E7E"/>
    <w:rsid w:val="00681783"/>
    <w:rsid w:val="00681F6B"/>
    <w:rsid w:val="006821DA"/>
    <w:rsid w:val="00682A72"/>
    <w:rsid w:val="00682AD0"/>
    <w:rsid w:val="006843FF"/>
    <w:rsid w:val="006856B2"/>
    <w:rsid w:val="00685955"/>
    <w:rsid w:val="00687A87"/>
    <w:rsid w:val="0069094B"/>
    <w:rsid w:val="00690B13"/>
    <w:rsid w:val="00690FC6"/>
    <w:rsid w:val="00691C93"/>
    <w:rsid w:val="00692447"/>
    <w:rsid w:val="006931CF"/>
    <w:rsid w:val="00693600"/>
    <w:rsid w:val="0069431E"/>
    <w:rsid w:val="0069548D"/>
    <w:rsid w:val="00695538"/>
    <w:rsid w:val="00695808"/>
    <w:rsid w:val="00696760"/>
    <w:rsid w:val="00697A66"/>
    <w:rsid w:val="006A00F0"/>
    <w:rsid w:val="006A0809"/>
    <w:rsid w:val="006A1236"/>
    <w:rsid w:val="006A1ED7"/>
    <w:rsid w:val="006A20D0"/>
    <w:rsid w:val="006A293A"/>
    <w:rsid w:val="006A2E79"/>
    <w:rsid w:val="006A396B"/>
    <w:rsid w:val="006A3A3B"/>
    <w:rsid w:val="006A3D4E"/>
    <w:rsid w:val="006A47BC"/>
    <w:rsid w:val="006A5B8A"/>
    <w:rsid w:val="006A6E05"/>
    <w:rsid w:val="006A7A4B"/>
    <w:rsid w:val="006B274B"/>
    <w:rsid w:val="006B3335"/>
    <w:rsid w:val="006B3DA9"/>
    <w:rsid w:val="006B3ED7"/>
    <w:rsid w:val="006B4185"/>
    <w:rsid w:val="006B469E"/>
    <w:rsid w:val="006B4922"/>
    <w:rsid w:val="006B4DD9"/>
    <w:rsid w:val="006B5293"/>
    <w:rsid w:val="006B53D8"/>
    <w:rsid w:val="006B7ECF"/>
    <w:rsid w:val="006C216B"/>
    <w:rsid w:val="006C2A22"/>
    <w:rsid w:val="006C2F58"/>
    <w:rsid w:val="006C3046"/>
    <w:rsid w:val="006C3E8A"/>
    <w:rsid w:val="006C4639"/>
    <w:rsid w:val="006C4EF6"/>
    <w:rsid w:val="006C643A"/>
    <w:rsid w:val="006C6BAB"/>
    <w:rsid w:val="006C6D71"/>
    <w:rsid w:val="006C6E14"/>
    <w:rsid w:val="006C6ECA"/>
    <w:rsid w:val="006D0FEF"/>
    <w:rsid w:val="006D144E"/>
    <w:rsid w:val="006D1673"/>
    <w:rsid w:val="006D1854"/>
    <w:rsid w:val="006D1D68"/>
    <w:rsid w:val="006D4F4D"/>
    <w:rsid w:val="006D57BB"/>
    <w:rsid w:val="006D5C99"/>
    <w:rsid w:val="006D642F"/>
    <w:rsid w:val="006D6466"/>
    <w:rsid w:val="006D70CB"/>
    <w:rsid w:val="006D7CE3"/>
    <w:rsid w:val="006E0027"/>
    <w:rsid w:val="006E10A1"/>
    <w:rsid w:val="006E3FE5"/>
    <w:rsid w:val="006E5099"/>
    <w:rsid w:val="006E6DA1"/>
    <w:rsid w:val="006E6EDD"/>
    <w:rsid w:val="006E73BC"/>
    <w:rsid w:val="006F0662"/>
    <w:rsid w:val="006F0DF1"/>
    <w:rsid w:val="006F1ED4"/>
    <w:rsid w:val="006F3A69"/>
    <w:rsid w:val="006F3E91"/>
    <w:rsid w:val="006F42D7"/>
    <w:rsid w:val="006F6142"/>
    <w:rsid w:val="006F6231"/>
    <w:rsid w:val="006F66F3"/>
    <w:rsid w:val="006F7229"/>
    <w:rsid w:val="006F776C"/>
    <w:rsid w:val="006F789C"/>
    <w:rsid w:val="006F7F1C"/>
    <w:rsid w:val="00700955"/>
    <w:rsid w:val="00700C65"/>
    <w:rsid w:val="00703142"/>
    <w:rsid w:val="00704D57"/>
    <w:rsid w:val="007064AF"/>
    <w:rsid w:val="0070683B"/>
    <w:rsid w:val="00706D5A"/>
    <w:rsid w:val="00707B6F"/>
    <w:rsid w:val="00710A73"/>
    <w:rsid w:val="00710E31"/>
    <w:rsid w:val="00710F29"/>
    <w:rsid w:val="00711028"/>
    <w:rsid w:val="00711EF6"/>
    <w:rsid w:val="007120CA"/>
    <w:rsid w:val="00712171"/>
    <w:rsid w:val="00712C97"/>
    <w:rsid w:val="00712EAA"/>
    <w:rsid w:val="00712F8E"/>
    <w:rsid w:val="00717376"/>
    <w:rsid w:val="007173DE"/>
    <w:rsid w:val="00717834"/>
    <w:rsid w:val="00720D32"/>
    <w:rsid w:val="0072145E"/>
    <w:rsid w:val="00721730"/>
    <w:rsid w:val="00721B2A"/>
    <w:rsid w:val="007220D5"/>
    <w:rsid w:val="0072225F"/>
    <w:rsid w:val="007236AD"/>
    <w:rsid w:val="0072439A"/>
    <w:rsid w:val="00727A6D"/>
    <w:rsid w:val="00730803"/>
    <w:rsid w:val="00730874"/>
    <w:rsid w:val="00733BD1"/>
    <w:rsid w:val="00734212"/>
    <w:rsid w:val="007344DC"/>
    <w:rsid w:val="007348C7"/>
    <w:rsid w:val="007348D7"/>
    <w:rsid w:val="007348EF"/>
    <w:rsid w:val="007354E3"/>
    <w:rsid w:val="007369FB"/>
    <w:rsid w:val="00736D69"/>
    <w:rsid w:val="00737BA4"/>
    <w:rsid w:val="00740CD1"/>
    <w:rsid w:val="00741E9C"/>
    <w:rsid w:val="007432A3"/>
    <w:rsid w:val="0074360C"/>
    <w:rsid w:val="00744740"/>
    <w:rsid w:val="00744AA9"/>
    <w:rsid w:val="00744EC2"/>
    <w:rsid w:val="00745DC2"/>
    <w:rsid w:val="007462EB"/>
    <w:rsid w:val="00746770"/>
    <w:rsid w:val="00746B6E"/>
    <w:rsid w:val="0074703B"/>
    <w:rsid w:val="007477F4"/>
    <w:rsid w:val="0074788C"/>
    <w:rsid w:val="00752286"/>
    <w:rsid w:val="007525A8"/>
    <w:rsid w:val="00752D9A"/>
    <w:rsid w:val="00753BFB"/>
    <w:rsid w:val="00754874"/>
    <w:rsid w:val="00754DCA"/>
    <w:rsid w:val="007569D5"/>
    <w:rsid w:val="00756B00"/>
    <w:rsid w:val="00757B52"/>
    <w:rsid w:val="00760426"/>
    <w:rsid w:val="00761D21"/>
    <w:rsid w:val="0076332C"/>
    <w:rsid w:val="0076580C"/>
    <w:rsid w:val="007675E0"/>
    <w:rsid w:val="00771680"/>
    <w:rsid w:val="00772E69"/>
    <w:rsid w:val="007734FA"/>
    <w:rsid w:val="00773ED9"/>
    <w:rsid w:val="0077523C"/>
    <w:rsid w:val="007753E7"/>
    <w:rsid w:val="007758A8"/>
    <w:rsid w:val="007766C8"/>
    <w:rsid w:val="00776821"/>
    <w:rsid w:val="00777108"/>
    <w:rsid w:val="00782586"/>
    <w:rsid w:val="00782A0A"/>
    <w:rsid w:val="00783400"/>
    <w:rsid w:val="007834CF"/>
    <w:rsid w:val="007836DA"/>
    <w:rsid w:val="00784254"/>
    <w:rsid w:val="00785F1C"/>
    <w:rsid w:val="00786C15"/>
    <w:rsid w:val="007872BF"/>
    <w:rsid w:val="00790BD3"/>
    <w:rsid w:val="00790FA4"/>
    <w:rsid w:val="007918E6"/>
    <w:rsid w:val="00791CE2"/>
    <w:rsid w:val="00792A39"/>
    <w:rsid w:val="00792B85"/>
    <w:rsid w:val="0079319E"/>
    <w:rsid w:val="00793421"/>
    <w:rsid w:val="00794A81"/>
    <w:rsid w:val="00795160"/>
    <w:rsid w:val="0079563E"/>
    <w:rsid w:val="00795F8C"/>
    <w:rsid w:val="007970FF"/>
    <w:rsid w:val="00797B3C"/>
    <w:rsid w:val="007A18D9"/>
    <w:rsid w:val="007A3672"/>
    <w:rsid w:val="007A453A"/>
    <w:rsid w:val="007A6AA3"/>
    <w:rsid w:val="007B0BF1"/>
    <w:rsid w:val="007B1F89"/>
    <w:rsid w:val="007B2E0C"/>
    <w:rsid w:val="007B3315"/>
    <w:rsid w:val="007B3E78"/>
    <w:rsid w:val="007B3F58"/>
    <w:rsid w:val="007B4143"/>
    <w:rsid w:val="007B49B3"/>
    <w:rsid w:val="007B5D34"/>
    <w:rsid w:val="007B5E48"/>
    <w:rsid w:val="007B66BA"/>
    <w:rsid w:val="007B6F6B"/>
    <w:rsid w:val="007B7217"/>
    <w:rsid w:val="007B7389"/>
    <w:rsid w:val="007B7725"/>
    <w:rsid w:val="007B787F"/>
    <w:rsid w:val="007C00C6"/>
    <w:rsid w:val="007C046F"/>
    <w:rsid w:val="007C0702"/>
    <w:rsid w:val="007C0AE0"/>
    <w:rsid w:val="007C0F3C"/>
    <w:rsid w:val="007C2792"/>
    <w:rsid w:val="007C2A5B"/>
    <w:rsid w:val="007C2E19"/>
    <w:rsid w:val="007C37D4"/>
    <w:rsid w:val="007C3C9A"/>
    <w:rsid w:val="007C4FBF"/>
    <w:rsid w:val="007C5802"/>
    <w:rsid w:val="007C5EB9"/>
    <w:rsid w:val="007C5F65"/>
    <w:rsid w:val="007C63E1"/>
    <w:rsid w:val="007C64F4"/>
    <w:rsid w:val="007C7544"/>
    <w:rsid w:val="007C7F61"/>
    <w:rsid w:val="007D0B4E"/>
    <w:rsid w:val="007D1A59"/>
    <w:rsid w:val="007D1C19"/>
    <w:rsid w:val="007D1DCE"/>
    <w:rsid w:val="007D313F"/>
    <w:rsid w:val="007D3A97"/>
    <w:rsid w:val="007D4038"/>
    <w:rsid w:val="007D51E8"/>
    <w:rsid w:val="007D65EE"/>
    <w:rsid w:val="007D6760"/>
    <w:rsid w:val="007D67A6"/>
    <w:rsid w:val="007D7663"/>
    <w:rsid w:val="007E0B69"/>
    <w:rsid w:val="007E0BB5"/>
    <w:rsid w:val="007E1929"/>
    <w:rsid w:val="007E2189"/>
    <w:rsid w:val="007E269A"/>
    <w:rsid w:val="007E3E28"/>
    <w:rsid w:val="007E484C"/>
    <w:rsid w:val="007E4856"/>
    <w:rsid w:val="007E4E96"/>
    <w:rsid w:val="007E5D20"/>
    <w:rsid w:val="007E65D5"/>
    <w:rsid w:val="007F0DEE"/>
    <w:rsid w:val="007F1020"/>
    <w:rsid w:val="007F10F2"/>
    <w:rsid w:val="007F2076"/>
    <w:rsid w:val="007F2B69"/>
    <w:rsid w:val="007F3107"/>
    <w:rsid w:val="007F32FD"/>
    <w:rsid w:val="007F58BD"/>
    <w:rsid w:val="007F5B83"/>
    <w:rsid w:val="0080023F"/>
    <w:rsid w:val="00801810"/>
    <w:rsid w:val="00801B9C"/>
    <w:rsid w:val="00802446"/>
    <w:rsid w:val="00803051"/>
    <w:rsid w:val="00804057"/>
    <w:rsid w:val="0080448A"/>
    <w:rsid w:val="00805B76"/>
    <w:rsid w:val="00806AAB"/>
    <w:rsid w:val="00806E12"/>
    <w:rsid w:val="00806F4B"/>
    <w:rsid w:val="008072A1"/>
    <w:rsid w:val="008073FA"/>
    <w:rsid w:val="00807DC3"/>
    <w:rsid w:val="008102BC"/>
    <w:rsid w:val="00810320"/>
    <w:rsid w:val="00810AB8"/>
    <w:rsid w:val="0081103E"/>
    <w:rsid w:val="00812535"/>
    <w:rsid w:val="00813DA1"/>
    <w:rsid w:val="008151BC"/>
    <w:rsid w:val="008153AA"/>
    <w:rsid w:val="008170F4"/>
    <w:rsid w:val="0082044B"/>
    <w:rsid w:val="00821FE8"/>
    <w:rsid w:val="0082258F"/>
    <w:rsid w:val="00824033"/>
    <w:rsid w:val="00825502"/>
    <w:rsid w:val="00826C0D"/>
    <w:rsid w:val="00831494"/>
    <w:rsid w:val="008326E4"/>
    <w:rsid w:val="00832AFF"/>
    <w:rsid w:val="00832E42"/>
    <w:rsid w:val="00834487"/>
    <w:rsid w:val="00834F8B"/>
    <w:rsid w:val="00835332"/>
    <w:rsid w:val="00835351"/>
    <w:rsid w:val="00840B7E"/>
    <w:rsid w:val="00842715"/>
    <w:rsid w:val="008427D3"/>
    <w:rsid w:val="008445FE"/>
    <w:rsid w:val="00844EFD"/>
    <w:rsid w:val="0084540C"/>
    <w:rsid w:val="00847468"/>
    <w:rsid w:val="00847D6E"/>
    <w:rsid w:val="008512A9"/>
    <w:rsid w:val="008527C8"/>
    <w:rsid w:val="00852828"/>
    <w:rsid w:val="00854F99"/>
    <w:rsid w:val="008553AE"/>
    <w:rsid w:val="008565E1"/>
    <w:rsid w:val="00860204"/>
    <w:rsid w:val="008618BC"/>
    <w:rsid w:val="00861A31"/>
    <w:rsid w:val="008621CB"/>
    <w:rsid w:val="00862B61"/>
    <w:rsid w:val="008654CF"/>
    <w:rsid w:val="00871CA3"/>
    <w:rsid w:val="00871F7B"/>
    <w:rsid w:val="00872253"/>
    <w:rsid w:val="00873577"/>
    <w:rsid w:val="00873EEC"/>
    <w:rsid w:val="00874B3A"/>
    <w:rsid w:val="008754D9"/>
    <w:rsid w:val="0087672F"/>
    <w:rsid w:val="00876AA5"/>
    <w:rsid w:val="00876ED9"/>
    <w:rsid w:val="00877047"/>
    <w:rsid w:val="008774F1"/>
    <w:rsid w:val="00877AC1"/>
    <w:rsid w:val="008806BB"/>
    <w:rsid w:val="0088121B"/>
    <w:rsid w:val="0088262F"/>
    <w:rsid w:val="0088411E"/>
    <w:rsid w:val="00885188"/>
    <w:rsid w:val="00885443"/>
    <w:rsid w:val="008861AF"/>
    <w:rsid w:val="008865EE"/>
    <w:rsid w:val="008867F6"/>
    <w:rsid w:val="00887E24"/>
    <w:rsid w:val="0089030E"/>
    <w:rsid w:val="0089224D"/>
    <w:rsid w:val="0089241B"/>
    <w:rsid w:val="008929CE"/>
    <w:rsid w:val="008932E5"/>
    <w:rsid w:val="00893335"/>
    <w:rsid w:val="00893C07"/>
    <w:rsid w:val="00893C1E"/>
    <w:rsid w:val="008947FE"/>
    <w:rsid w:val="008959F4"/>
    <w:rsid w:val="0089692E"/>
    <w:rsid w:val="00896FCB"/>
    <w:rsid w:val="008A0184"/>
    <w:rsid w:val="008A250E"/>
    <w:rsid w:val="008A6755"/>
    <w:rsid w:val="008B01A0"/>
    <w:rsid w:val="008B027C"/>
    <w:rsid w:val="008B0697"/>
    <w:rsid w:val="008B2B30"/>
    <w:rsid w:val="008B2D19"/>
    <w:rsid w:val="008B2F23"/>
    <w:rsid w:val="008B3B55"/>
    <w:rsid w:val="008B4AE5"/>
    <w:rsid w:val="008B5041"/>
    <w:rsid w:val="008B566C"/>
    <w:rsid w:val="008B607E"/>
    <w:rsid w:val="008B63EA"/>
    <w:rsid w:val="008B6D47"/>
    <w:rsid w:val="008C0760"/>
    <w:rsid w:val="008C0F3D"/>
    <w:rsid w:val="008C1203"/>
    <w:rsid w:val="008C2760"/>
    <w:rsid w:val="008C4558"/>
    <w:rsid w:val="008C473B"/>
    <w:rsid w:val="008C4757"/>
    <w:rsid w:val="008C496A"/>
    <w:rsid w:val="008C5B53"/>
    <w:rsid w:val="008C5CE3"/>
    <w:rsid w:val="008C6B52"/>
    <w:rsid w:val="008C72F2"/>
    <w:rsid w:val="008C7EAB"/>
    <w:rsid w:val="008D17CF"/>
    <w:rsid w:val="008D17DF"/>
    <w:rsid w:val="008D198D"/>
    <w:rsid w:val="008D23E1"/>
    <w:rsid w:val="008D3BD5"/>
    <w:rsid w:val="008D40E4"/>
    <w:rsid w:val="008D4561"/>
    <w:rsid w:val="008D4594"/>
    <w:rsid w:val="008D4B17"/>
    <w:rsid w:val="008D5E2A"/>
    <w:rsid w:val="008D6519"/>
    <w:rsid w:val="008D6A54"/>
    <w:rsid w:val="008D6C4D"/>
    <w:rsid w:val="008D7A86"/>
    <w:rsid w:val="008E069B"/>
    <w:rsid w:val="008E0B19"/>
    <w:rsid w:val="008E12F3"/>
    <w:rsid w:val="008E1597"/>
    <w:rsid w:val="008E1F86"/>
    <w:rsid w:val="008E31C8"/>
    <w:rsid w:val="008E3AE7"/>
    <w:rsid w:val="008E4980"/>
    <w:rsid w:val="008E505D"/>
    <w:rsid w:val="008E5A31"/>
    <w:rsid w:val="008E78F9"/>
    <w:rsid w:val="008F0781"/>
    <w:rsid w:val="008F0AA2"/>
    <w:rsid w:val="008F1C43"/>
    <w:rsid w:val="008F3E30"/>
    <w:rsid w:val="008F488F"/>
    <w:rsid w:val="008F6346"/>
    <w:rsid w:val="008F6445"/>
    <w:rsid w:val="008F64BF"/>
    <w:rsid w:val="008F6838"/>
    <w:rsid w:val="008F6CF0"/>
    <w:rsid w:val="008F7464"/>
    <w:rsid w:val="008F746E"/>
    <w:rsid w:val="008F74B4"/>
    <w:rsid w:val="00901CC4"/>
    <w:rsid w:val="0090341A"/>
    <w:rsid w:val="00906B32"/>
    <w:rsid w:val="00906B96"/>
    <w:rsid w:val="00910114"/>
    <w:rsid w:val="00910774"/>
    <w:rsid w:val="0091101C"/>
    <w:rsid w:val="00911294"/>
    <w:rsid w:val="00911EA0"/>
    <w:rsid w:val="00912BD8"/>
    <w:rsid w:val="009137E9"/>
    <w:rsid w:val="00915574"/>
    <w:rsid w:val="00916F09"/>
    <w:rsid w:val="009174D6"/>
    <w:rsid w:val="00917D8E"/>
    <w:rsid w:val="0092094F"/>
    <w:rsid w:val="009209B3"/>
    <w:rsid w:val="0092111F"/>
    <w:rsid w:val="00921E5D"/>
    <w:rsid w:val="00921F24"/>
    <w:rsid w:val="009223D8"/>
    <w:rsid w:val="009229BB"/>
    <w:rsid w:val="00922A76"/>
    <w:rsid w:val="00925ACF"/>
    <w:rsid w:val="00926769"/>
    <w:rsid w:val="009270AB"/>
    <w:rsid w:val="0093017F"/>
    <w:rsid w:val="00930375"/>
    <w:rsid w:val="0093049C"/>
    <w:rsid w:val="00930B4D"/>
    <w:rsid w:val="0093169C"/>
    <w:rsid w:val="00931787"/>
    <w:rsid w:val="00931A91"/>
    <w:rsid w:val="00932C31"/>
    <w:rsid w:val="0093539C"/>
    <w:rsid w:val="0093545A"/>
    <w:rsid w:val="00937A7D"/>
    <w:rsid w:val="009410B6"/>
    <w:rsid w:val="009412EA"/>
    <w:rsid w:val="00941B27"/>
    <w:rsid w:val="0094247A"/>
    <w:rsid w:val="00943468"/>
    <w:rsid w:val="00943744"/>
    <w:rsid w:val="00943836"/>
    <w:rsid w:val="00943A2A"/>
    <w:rsid w:val="009440C0"/>
    <w:rsid w:val="00945450"/>
    <w:rsid w:val="00945B24"/>
    <w:rsid w:val="009461B9"/>
    <w:rsid w:val="009465AD"/>
    <w:rsid w:val="00946B21"/>
    <w:rsid w:val="00950E7E"/>
    <w:rsid w:val="009520B5"/>
    <w:rsid w:val="009545D2"/>
    <w:rsid w:val="00954B1A"/>
    <w:rsid w:val="009551C7"/>
    <w:rsid w:val="00957CAE"/>
    <w:rsid w:val="00960645"/>
    <w:rsid w:val="009606F6"/>
    <w:rsid w:val="00960BF0"/>
    <w:rsid w:val="0096230B"/>
    <w:rsid w:val="00966067"/>
    <w:rsid w:val="009663A1"/>
    <w:rsid w:val="0096693D"/>
    <w:rsid w:val="0097130F"/>
    <w:rsid w:val="0097151A"/>
    <w:rsid w:val="00973398"/>
    <w:rsid w:val="00973790"/>
    <w:rsid w:val="009742A4"/>
    <w:rsid w:val="0097432E"/>
    <w:rsid w:val="00974C77"/>
    <w:rsid w:val="0097548E"/>
    <w:rsid w:val="00975C55"/>
    <w:rsid w:val="00976323"/>
    <w:rsid w:val="00980840"/>
    <w:rsid w:val="0098148C"/>
    <w:rsid w:val="00981B24"/>
    <w:rsid w:val="00981E9E"/>
    <w:rsid w:val="0098202D"/>
    <w:rsid w:val="0098456E"/>
    <w:rsid w:val="00985BDE"/>
    <w:rsid w:val="00991B1F"/>
    <w:rsid w:val="00991C1B"/>
    <w:rsid w:val="009920E0"/>
    <w:rsid w:val="0099293C"/>
    <w:rsid w:val="00992CEF"/>
    <w:rsid w:val="00992E4E"/>
    <w:rsid w:val="00993149"/>
    <w:rsid w:val="009934EF"/>
    <w:rsid w:val="00993FEC"/>
    <w:rsid w:val="00994FA8"/>
    <w:rsid w:val="00995414"/>
    <w:rsid w:val="0099628C"/>
    <w:rsid w:val="0099671B"/>
    <w:rsid w:val="009970E3"/>
    <w:rsid w:val="009973FF"/>
    <w:rsid w:val="009A163B"/>
    <w:rsid w:val="009A3656"/>
    <w:rsid w:val="009A3E97"/>
    <w:rsid w:val="009A3EC8"/>
    <w:rsid w:val="009A55DD"/>
    <w:rsid w:val="009A6F05"/>
    <w:rsid w:val="009A6F66"/>
    <w:rsid w:val="009B0EA7"/>
    <w:rsid w:val="009B2206"/>
    <w:rsid w:val="009B2A79"/>
    <w:rsid w:val="009B36A0"/>
    <w:rsid w:val="009B5473"/>
    <w:rsid w:val="009B6320"/>
    <w:rsid w:val="009B689C"/>
    <w:rsid w:val="009C01E2"/>
    <w:rsid w:val="009C1511"/>
    <w:rsid w:val="009C2DCA"/>
    <w:rsid w:val="009C37C0"/>
    <w:rsid w:val="009C3C08"/>
    <w:rsid w:val="009C535B"/>
    <w:rsid w:val="009C569F"/>
    <w:rsid w:val="009C7E33"/>
    <w:rsid w:val="009D2C3C"/>
    <w:rsid w:val="009D2EBC"/>
    <w:rsid w:val="009D3CDD"/>
    <w:rsid w:val="009D407B"/>
    <w:rsid w:val="009D5832"/>
    <w:rsid w:val="009D59AD"/>
    <w:rsid w:val="009D5BE3"/>
    <w:rsid w:val="009D65D8"/>
    <w:rsid w:val="009D6FA1"/>
    <w:rsid w:val="009D71DF"/>
    <w:rsid w:val="009D744D"/>
    <w:rsid w:val="009D784F"/>
    <w:rsid w:val="009E1AE6"/>
    <w:rsid w:val="009E3190"/>
    <w:rsid w:val="009E40FC"/>
    <w:rsid w:val="009E412B"/>
    <w:rsid w:val="009E45EB"/>
    <w:rsid w:val="009E47BE"/>
    <w:rsid w:val="009E4C15"/>
    <w:rsid w:val="009E6ADA"/>
    <w:rsid w:val="009F0D98"/>
    <w:rsid w:val="009F121B"/>
    <w:rsid w:val="009F1A27"/>
    <w:rsid w:val="009F228A"/>
    <w:rsid w:val="009F2380"/>
    <w:rsid w:val="009F29FE"/>
    <w:rsid w:val="009F3608"/>
    <w:rsid w:val="009F4364"/>
    <w:rsid w:val="009F496E"/>
    <w:rsid w:val="009F5030"/>
    <w:rsid w:val="009F5BBB"/>
    <w:rsid w:val="009F6D0A"/>
    <w:rsid w:val="00A0077F"/>
    <w:rsid w:val="00A014D2"/>
    <w:rsid w:val="00A01C5A"/>
    <w:rsid w:val="00A01FCA"/>
    <w:rsid w:val="00A03169"/>
    <w:rsid w:val="00A03608"/>
    <w:rsid w:val="00A04376"/>
    <w:rsid w:val="00A0447F"/>
    <w:rsid w:val="00A047AD"/>
    <w:rsid w:val="00A04D52"/>
    <w:rsid w:val="00A059A6"/>
    <w:rsid w:val="00A104A0"/>
    <w:rsid w:val="00A11285"/>
    <w:rsid w:val="00A11948"/>
    <w:rsid w:val="00A11DEE"/>
    <w:rsid w:val="00A120F0"/>
    <w:rsid w:val="00A14594"/>
    <w:rsid w:val="00A14688"/>
    <w:rsid w:val="00A157E3"/>
    <w:rsid w:val="00A159DE"/>
    <w:rsid w:val="00A15F47"/>
    <w:rsid w:val="00A16285"/>
    <w:rsid w:val="00A16E46"/>
    <w:rsid w:val="00A17AAC"/>
    <w:rsid w:val="00A2027A"/>
    <w:rsid w:val="00A21F17"/>
    <w:rsid w:val="00A24214"/>
    <w:rsid w:val="00A2425B"/>
    <w:rsid w:val="00A2619B"/>
    <w:rsid w:val="00A26290"/>
    <w:rsid w:val="00A30AED"/>
    <w:rsid w:val="00A3147E"/>
    <w:rsid w:val="00A329C0"/>
    <w:rsid w:val="00A33074"/>
    <w:rsid w:val="00A334D7"/>
    <w:rsid w:val="00A33D44"/>
    <w:rsid w:val="00A33EB7"/>
    <w:rsid w:val="00A33F5D"/>
    <w:rsid w:val="00A35417"/>
    <w:rsid w:val="00A3586C"/>
    <w:rsid w:val="00A36B40"/>
    <w:rsid w:val="00A36D81"/>
    <w:rsid w:val="00A36DBB"/>
    <w:rsid w:val="00A42886"/>
    <w:rsid w:val="00A4293F"/>
    <w:rsid w:val="00A42F4B"/>
    <w:rsid w:val="00A4394B"/>
    <w:rsid w:val="00A43F8E"/>
    <w:rsid w:val="00A454F6"/>
    <w:rsid w:val="00A462ED"/>
    <w:rsid w:val="00A46CFB"/>
    <w:rsid w:val="00A47062"/>
    <w:rsid w:val="00A47934"/>
    <w:rsid w:val="00A52114"/>
    <w:rsid w:val="00A529C9"/>
    <w:rsid w:val="00A52BDC"/>
    <w:rsid w:val="00A538C4"/>
    <w:rsid w:val="00A543D7"/>
    <w:rsid w:val="00A55F15"/>
    <w:rsid w:val="00A56E69"/>
    <w:rsid w:val="00A57007"/>
    <w:rsid w:val="00A57A98"/>
    <w:rsid w:val="00A6013B"/>
    <w:rsid w:val="00A60A7E"/>
    <w:rsid w:val="00A62057"/>
    <w:rsid w:val="00A62899"/>
    <w:rsid w:val="00A62902"/>
    <w:rsid w:val="00A62BA9"/>
    <w:rsid w:val="00A62D09"/>
    <w:rsid w:val="00A630B8"/>
    <w:rsid w:val="00A63724"/>
    <w:rsid w:val="00A64213"/>
    <w:rsid w:val="00A64A2A"/>
    <w:rsid w:val="00A64B82"/>
    <w:rsid w:val="00A65F56"/>
    <w:rsid w:val="00A70246"/>
    <w:rsid w:val="00A704B5"/>
    <w:rsid w:val="00A707F9"/>
    <w:rsid w:val="00A712CE"/>
    <w:rsid w:val="00A71740"/>
    <w:rsid w:val="00A71B0F"/>
    <w:rsid w:val="00A72C3C"/>
    <w:rsid w:val="00A736DE"/>
    <w:rsid w:val="00A74623"/>
    <w:rsid w:val="00A752AF"/>
    <w:rsid w:val="00A75F67"/>
    <w:rsid w:val="00A7632F"/>
    <w:rsid w:val="00A76FE6"/>
    <w:rsid w:val="00A816C5"/>
    <w:rsid w:val="00A82F0F"/>
    <w:rsid w:val="00A83EA3"/>
    <w:rsid w:val="00A83ED6"/>
    <w:rsid w:val="00A85C3E"/>
    <w:rsid w:val="00A874F2"/>
    <w:rsid w:val="00A879B9"/>
    <w:rsid w:val="00A90CA9"/>
    <w:rsid w:val="00A90ED5"/>
    <w:rsid w:val="00A910AB"/>
    <w:rsid w:val="00A91360"/>
    <w:rsid w:val="00A923E1"/>
    <w:rsid w:val="00A92957"/>
    <w:rsid w:val="00A92985"/>
    <w:rsid w:val="00A93C92"/>
    <w:rsid w:val="00A9418C"/>
    <w:rsid w:val="00A94D3B"/>
    <w:rsid w:val="00A94EB0"/>
    <w:rsid w:val="00A95E9F"/>
    <w:rsid w:val="00A9788A"/>
    <w:rsid w:val="00AA0341"/>
    <w:rsid w:val="00AA2915"/>
    <w:rsid w:val="00AA3357"/>
    <w:rsid w:val="00AA38C3"/>
    <w:rsid w:val="00AA3F41"/>
    <w:rsid w:val="00AA481C"/>
    <w:rsid w:val="00AA5508"/>
    <w:rsid w:val="00AA590A"/>
    <w:rsid w:val="00AA5F06"/>
    <w:rsid w:val="00AA6CA7"/>
    <w:rsid w:val="00AB13FC"/>
    <w:rsid w:val="00AB31A5"/>
    <w:rsid w:val="00AB31D1"/>
    <w:rsid w:val="00AB4126"/>
    <w:rsid w:val="00AB450F"/>
    <w:rsid w:val="00AB5349"/>
    <w:rsid w:val="00AB6C1B"/>
    <w:rsid w:val="00AB7096"/>
    <w:rsid w:val="00AB7866"/>
    <w:rsid w:val="00AB7FEE"/>
    <w:rsid w:val="00AC0448"/>
    <w:rsid w:val="00AC1834"/>
    <w:rsid w:val="00AC262A"/>
    <w:rsid w:val="00AC3030"/>
    <w:rsid w:val="00AC322F"/>
    <w:rsid w:val="00AC3646"/>
    <w:rsid w:val="00AC4C4E"/>
    <w:rsid w:val="00AC5B4E"/>
    <w:rsid w:val="00AC5FCE"/>
    <w:rsid w:val="00AC61DF"/>
    <w:rsid w:val="00AC741A"/>
    <w:rsid w:val="00AC774B"/>
    <w:rsid w:val="00AD0D11"/>
    <w:rsid w:val="00AD19D0"/>
    <w:rsid w:val="00AD1C51"/>
    <w:rsid w:val="00AD1EB0"/>
    <w:rsid w:val="00AD2B17"/>
    <w:rsid w:val="00AD2D2F"/>
    <w:rsid w:val="00AD4004"/>
    <w:rsid w:val="00AD435F"/>
    <w:rsid w:val="00AD4652"/>
    <w:rsid w:val="00AD4D93"/>
    <w:rsid w:val="00AD524B"/>
    <w:rsid w:val="00AD553A"/>
    <w:rsid w:val="00AD5647"/>
    <w:rsid w:val="00AD5C76"/>
    <w:rsid w:val="00AD631C"/>
    <w:rsid w:val="00AE090F"/>
    <w:rsid w:val="00AE0D51"/>
    <w:rsid w:val="00AE3583"/>
    <w:rsid w:val="00AE50D4"/>
    <w:rsid w:val="00AE573D"/>
    <w:rsid w:val="00AE59B6"/>
    <w:rsid w:val="00AE5CBD"/>
    <w:rsid w:val="00AE5FD7"/>
    <w:rsid w:val="00AE6B5A"/>
    <w:rsid w:val="00AE7075"/>
    <w:rsid w:val="00AF00C7"/>
    <w:rsid w:val="00AF01FC"/>
    <w:rsid w:val="00AF0B50"/>
    <w:rsid w:val="00AF34A1"/>
    <w:rsid w:val="00AF6A16"/>
    <w:rsid w:val="00AF7A34"/>
    <w:rsid w:val="00AF7F1D"/>
    <w:rsid w:val="00B004BE"/>
    <w:rsid w:val="00B016BC"/>
    <w:rsid w:val="00B02B46"/>
    <w:rsid w:val="00B02BF6"/>
    <w:rsid w:val="00B02D04"/>
    <w:rsid w:val="00B0307D"/>
    <w:rsid w:val="00B039F2"/>
    <w:rsid w:val="00B0424D"/>
    <w:rsid w:val="00B04C23"/>
    <w:rsid w:val="00B0571A"/>
    <w:rsid w:val="00B05979"/>
    <w:rsid w:val="00B0705E"/>
    <w:rsid w:val="00B07482"/>
    <w:rsid w:val="00B07559"/>
    <w:rsid w:val="00B07700"/>
    <w:rsid w:val="00B12487"/>
    <w:rsid w:val="00B1316E"/>
    <w:rsid w:val="00B13D47"/>
    <w:rsid w:val="00B14527"/>
    <w:rsid w:val="00B1516B"/>
    <w:rsid w:val="00B1526A"/>
    <w:rsid w:val="00B1553E"/>
    <w:rsid w:val="00B15FE9"/>
    <w:rsid w:val="00B162BB"/>
    <w:rsid w:val="00B20092"/>
    <w:rsid w:val="00B2046C"/>
    <w:rsid w:val="00B216D7"/>
    <w:rsid w:val="00B219A8"/>
    <w:rsid w:val="00B21B78"/>
    <w:rsid w:val="00B22019"/>
    <w:rsid w:val="00B22D75"/>
    <w:rsid w:val="00B238FC"/>
    <w:rsid w:val="00B24A2F"/>
    <w:rsid w:val="00B2583D"/>
    <w:rsid w:val="00B26246"/>
    <w:rsid w:val="00B26C6D"/>
    <w:rsid w:val="00B26DF4"/>
    <w:rsid w:val="00B30F18"/>
    <w:rsid w:val="00B31221"/>
    <w:rsid w:val="00B312B3"/>
    <w:rsid w:val="00B315B5"/>
    <w:rsid w:val="00B321E0"/>
    <w:rsid w:val="00B32E09"/>
    <w:rsid w:val="00B3329B"/>
    <w:rsid w:val="00B3338A"/>
    <w:rsid w:val="00B33430"/>
    <w:rsid w:val="00B3357B"/>
    <w:rsid w:val="00B342C8"/>
    <w:rsid w:val="00B342D8"/>
    <w:rsid w:val="00B34487"/>
    <w:rsid w:val="00B40B0E"/>
    <w:rsid w:val="00B40D87"/>
    <w:rsid w:val="00B43105"/>
    <w:rsid w:val="00B442BA"/>
    <w:rsid w:val="00B470D7"/>
    <w:rsid w:val="00B500CF"/>
    <w:rsid w:val="00B516D9"/>
    <w:rsid w:val="00B517C9"/>
    <w:rsid w:val="00B52513"/>
    <w:rsid w:val="00B52A9D"/>
    <w:rsid w:val="00B52B5C"/>
    <w:rsid w:val="00B52BA9"/>
    <w:rsid w:val="00B5372A"/>
    <w:rsid w:val="00B54412"/>
    <w:rsid w:val="00B5791E"/>
    <w:rsid w:val="00B57B12"/>
    <w:rsid w:val="00B62886"/>
    <w:rsid w:val="00B63E24"/>
    <w:rsid w:val="00B64120"/>
    <w:rsid w:val="00B6445F"/>
    <w:rsid w:val="00B64A70"/>
    <w:rsid w:val="00B64DD5"/>
    <w:rsid w:val="00B64EA6"/>
    <w:rsid w:val="00B66DB5"/>
    <w:rsid w:val="00B67685"/>
    <w:rsid w:val="00B6786B"/>
    <w:rsid w:val="00B679C2"/>
    <w:rsid w:val="00B7068E"/>
    <w:rsid w:val="00B70CE8"/>
    <w:rsid w:val="00B70F14"/>
    <w:rsid w:val="00B71086"/>
    <w:rsid w:val="00B71A49"/>
    <w:rsid w:val="00B71F8C"/>
    <w:rsid w:val="00B72882"/>
    <w:rsid w:val="00B72A75"/>
    <w:rsid w:val="00B74499"/>
    <w:rsid w:val="00B7496A"/>
    <w:rsid w:val="00B75E67"/>
    <w:rsid w:val="00B766E8"/>
    <w:rsid w:val="00B768D6"/>
    <w:rsid w:val="00B76F87"/>
    <w:rsid w:val="00B77A45"/>
    <w:rsid w:val="00B77D89"/>
    <w:rsid w:val="00B8088F"/>
    <w:rsid w:val="00B809FB"/>
    <w:rsid w:val="00B81C5B"/>
    <w:rsid w:val="00B82037"/>
    <w:rsid w:val="00B830C5"/>
    <w:rsid w:val="00B8318B"/>
    <w:rsid w:val="00B83D06"/>
    <w:rsid w:val="00B84E2E"/>
    <w:rsid w:val="00B862F8"/>
    <w:rsid w:val="00B86F44"/>
    <w:rsid w:val="00B870F8"/>
    <w:rsid w:val="00B903B9"/>
    <w:rsid w:val="00B91026"/>
    <w:rsid w:val="00B912F8"/>
    <w:rsid w:val="00B91B86"/>
    <w:rsid w:val="00B92975"/>
    <w:rsid w:val="00B93CA8"/>
    <w:rsid w:val="00B9456B"/>
    <w:rsid w:val="00B9524E"/>
    <w:rsid w:val="00B96F84"/>
    <w:rsid w:val="00B973D7"/>
    <w:rsid w:val="00BA031B"/>
    <w:rsid w:val="00BA094E"/>
    <w:rsid w:val="00BA1EB7"/>
    <w:rsid w:val="00BA2909"/>
    <w:rsid w:val="00BA30F7"/>
    <w:rsid w:val="00BA32B5"/>
    <w:rsid w:val="00BA3676"/>
    <w:rsid w:val="00BA38A7"/>
    <w:rsid w:val="00BA3EF6"/>
    <w:rsid w:val="00BA46EA"/>
    <w:rsid w:val="00BA5342"/>
    <w:rsid w:val="00BA7821"/>
    <w:rsid w:val="00BB032E"/>
    <w:rsid w:val="00BB03CB"/>
    <w:rsid w:val="00BB04BD"/>
    <w:rsid w:val="00BB0901"/>
    <w:rsid w:val="00BB1888"/>
    <w:rsid w:val="00BB1A7B"/>
    <w:rsid w:val="00BB21AE"/>
    <w:rsid w:val="00BB2959"/>
    <w:rsid w:val="00BB2F4D"/>
    <w:rsid w:val="00BB3237"/>
    <w:rsid w:val="00BB3829"/>
    <w:rsid w:val="00BB4439"/>
    <w:rsid w:val="00BB586E"/>
    <w:rsid w:val="00BB5D2F"/>
    <w:rsid w:val="00BB649F"/>
    <w:rsid w:val="00BB747A"/>
    <w:rsid w:val="00BC0D69"/>
    <w:rsid w:val="00BC310A"/>
    <w:rsid w:val="00BC3B25"/>
    <w:rsid w:val="00BC4229"/>
    <w:rsid w:val="00BC4916"/>
    <w:rsid w:val="00BC4ABB"/>
    <w:rsid w:val="00BC54CF"/>
    <w:rsid w:val="00BC5B24"/>
    <w:rsid w:val="00BC6085"/>
    <w:rsid w:val="00BC69FC"/>
    <w:rsid w:val="00BC7320"/>
    <w:rsid w:val="00BC76B8"/>
    <w:rsid w:val="00BC7DE7"/>
    <w:rsid w:val="00BD161A"/>
    <w:rsid w:val="00BD26AC"/>
    <w:rsid w:val="00BD3578"/>
    <w:rsid w:val="00BD3C58"/>
    <w:rsid w:val="00BD41CF"/>
    <w:rsid w:val="00BD5DF3"/>
    <w:rsid w:val="00BD65A1"/>
    <w:rsid w:val="00BD7EBB"/>
    <w:rsid w:val="00BE02CD"/>
    <w:rsid w:val="00BE0C52"/>
    <w:rsid w:val="00BE1A4F"/>
    <w:rsid w:val="00BE2BCE"/>
    <w:rsid w:val="00BE38E0"/>
    <w:rsid w:val="00BE5C7D"/>
    <w:rsid w:val="00BE6269"/>
    <w:rsid w:val="00BE7306"/>
    <w:rsid w:val="00BE7554"/>
    <w:rsid w:val="00BE7969"/>
    <w:rsid w:val="00BE7B0D"/>
    <w:rsid w:val="00BF045E"/>
    <w:rsid w:val="00BF0962"/>
    <w:rsid w:val="00BF0AA4"/>
    <w:rsid w:val="00BF22C1"/>
    <w:rsid w:val="00BF2AAE"/>
    <w:rsid w:val="00BF31FA"/>
    <w:rsid w:val="00BF3E65"/>
    <w:rsid w:val="00BF4FB3"/>
    <w:rsid w:val="00BF5915"/>
    <w:rsid w:val="00BF5D72"/>
    <w:rsid w:val="00BF6D6F"/>
    <w:rsid w:val="00C0124F"/>
    <w:rsid w:val="00C0127C"/>
    <w:rsid w:val="00C019BB"/>
    <w:rsid w:val="00C019BC"/>
    <w:rsid w:val="00C0205F"/>
    <w:rsid w:val="00C025A5"/>
    <w:rsid w:val="00C02AE0"/>
    <w:rsid w:val="00C02E7E"/>
    <w:rsid w:val="00C03567"/>
    <w:rsid w:val="00C0384D"/>
    <w:rsid w:val="00C03938"/>
    <w:rsid w:val="00C0395A"/>
    <w:rsid w:val="00C04340"/>
    <w:rsid w:val="00C06BE7"/>
    <w:rsid w:val="00C076B5"/>
    <w:rsid w:val="00C07D15"/>
    <w:rsid w:val="00C10963"/>
    <w:rsid w:val="00C10DFF"/>
    <w:rsid w:val="00C11C13"/>
    <w:rsid w:val="00C11FAA"/>
    <w:rsid w:val="00C12239"/>
    <w:rsid w:val="00C12F33"/>
    <w:rsid w:val="00C134DE"/>
    <w:rsid w:val="00C14ACE"/>
    <w:rsid w:val="00C14BA2"/>
    <w:rsid w:val="00C14F43"/>
    <w:rsid w:val="00C15915"/>
    <w:rsid w:val="00C16AD3"/>
    <w:rsid w:val="00C172DF"/>
    <w:rsid w:val="00C176FA"/>
    <w:rsid w:val="00C22F67"/>
    <w:rsid w:val="00C2411D"/>
    <w:rsid w:val="00C2476C"/>
    <w:rsid w:val="00C24B11"/>
    <w:rsid w:val="00C2647A"/>
    <w:rsid w:val="00C31E1F"/>
    <w:rsid w:val="00C32B61"/>
    <w:rsid w:val="00C33925"/>
    <w:rsid w:val="00C33D27"/>
    <w:rsid w:val="00C35198"/>
    <w:rsid w:val="00C35C36"/>
    <w:rsid w:val="00C3676D"/>
    <w:rsid w:val="00C37481"/>
    <w:rsid w:val="00C400F4"/>
    <w:rsid w:val="00C4023B"/>
    <w:rsid w:val="00C40A30"/>
    <w:rsid w:val="00C417F5"/>
    <w:rsid w:val="00C41A8A"/>
    <w:rsid w:val="00C41EBB"/>
    <w:rsid w:val="00C45748"/>
    <w:rsid w:val="00C458F6"/>
    <w:rsid w:val="00C45B6F"/>
    <w:rsid w:val="00C46961"/>
    <w:rsid w:val="00C50BA0"/>
    <w:rsid w:val="00C5122E"/>
    <w:rsid w:val="00C516D7"/>
    <w:rsid w:val="00C525DF"/>
    <w:rsid w:val="00C538D1"/>
    <w:rsid w:val="00C543BA"/>
    <w:rsid w:val="00C55B84"/>
    <w:rsid w:val="00C565A7"/>
    <w:rsid w:val="00C56BA5"/>
    <w:rsid w:val="00C57333"/>
    <w:rsid w:val="00C57DA5"/>
    <w:rsid w:val="00C57FEA"/>
    <w:rsid w:val="00C6128B"/>
    <w:rsid w:val="00C619F1"/>
    <w:rsid w:val="00C625E0"/>
    <w:rsid w:val="00C6312A"/>
    <w:rsid w:val="00C63FAC"/>
    <w:rsid w:val="00C64A8B"/>
    <w:rsid w:val="00C6616E"/>
    <w:rsid w:val="00C661A7"/>
    <w:rsid w:val="00C67101"/>
    <w:rsid w:val="00C67917"/>
    <w:rsid w:val="00C67EB1"/>
    <w:rsid w:val="00C703C7"/>
    <w:rsid w:val="00C713EB"/>
    <w:rsid w:val="00C7151F"/>
    <w:rsid w:val="00C7181D"/>
    <w:rsid w:val="00C71A74"/>
    <w:rsid w:val="00C71EA7"/>
    <w:rsid w:val="00C722EF"/>
    <w:rsid w:val="00C725C2"/>
    <w:rsid w:val="00C73167"/>
    <w:rsid w:val="00C74DEF"/>
    <w:rsid w:val="00C750D9"/>
    <w:rsid w:val="00C75ABD"/>
    <w:rsid w:val="00C760F6"/>
    <w:rsid w:val="00C765B8"/>
    <w:rsid w:val="00C7682D"/>
    <w:rsid w:val="00C76880"/>
    <w:rsid w:val="00C76FD4"/>
    <w:rsid w:val="00C771F8"/>
    <w:rsid w:val="00C8005A"/>
    <w:rsid w:val="00C81DAF"/>
    <w:rsid w:val="00C83ED7"/>
    <w:rsid w:val="00C8496F"/>
    <w:rsid w:val="00C84BB1"/>
    <w:rsid w:val="00C84D25"/>
    <w:rsid w:val="00C87C57"/>
    <w:rsid w:val="00C9025E"/>
    <w:rsid w:val="00C913B5"/>
    <w:rsid w:val="00C92C4C"/>
    <w:rsid w:val="00C94649"/>
    <w:rsid w:val="00C947FE"/>
    <w:rsid w:val="00C94C1D"/>
    <w:rsid w:val="00C95FFF"/>
    <w:rsid w:val="00C96333"/>
    <w:rsid w:val="00C97A89"/>
    <w:rsid w:val="00CA0BFB"/>
    <w:rsid w:val="00CA1252"/>
    <w:rsid w:val="00CA1B1C"/>
    <w:rsid w:val="00CA1B6A"/>
    <w:rsid w:val="00CA1C4C"/>
    <w:rsid w:val="00CA4461"/>
    <w:rsid w:val="00CA53A5"/>
    <w:rsid w:val="00CA6BA0"/>
    <w:rsid w:val="00CA6E78"/>
    <w:rsid w:val="00CB0A9B"/>
    <w:rsid w:val="00CB0E48"/>
    <w:rsid w:val="00CB1141"/>
    <w:rsid w:val="00CB2FE2"/>
    <w:rsid w:val="00CB34E0"/>
    <w:rsid w:val="00CB386D"/>
    <w:rsid w:val="00CB43D0"/>
    <w:rsid w:val="00CB49C0"/>
    <w:rsid w:val="00CB4A91"/>
    <w:rsid w:val="00CB639C"/>
    <w:rsid w:val="00CB660E"/>
    <w:rsid w:val="00CB6C37"/>
    <w:rsid w:val="00CB7353"/>
    <w:rsid w:val="00CB7A9F"/>
    <w:rsid w:val="00CC2606"/>
    <w:rsid w:val="00CC293C"/>
    <w:rsid w:val="00CC29FC"/>
    <w:rsid w:val="00CC3D54"/>
    <w:rsid w:val="00CC49AE"/>
    <w:rsid w:val="00CC4DE8"/>
    <w:rsid w:val="00CC5C09"/>
    <w:rsid w:val="00CC5EE3"/>
    <w:rsid w:val="00CC75E9"/>
    <w:rsid w:val="00CC791F"/>
    <w:rsid w:val="00CD196E"/>
    <w:rsid w:val="00CD2491"/>
    <w:rsid w:val="00CD41E7"/>
    <w:rsid w:val="00CD501C"/>
    <w:rsid w:val="00CD6649"/>
    <w:rsid w:val="00CD783E"/>
    <w:rsid w:val="00CE0F9F"/>
    <w:rsid w:val="00CE174F"/>
    <w:rsid w:val="00CE1D7B"/>
    <w:rsid w:val="00CE7DDB"/>
    <w:rsid w:val="00CF1411"/>
    <w:rsid w:val="00CF2518"/>
    <w:rsid w:val="00CF2DC4"/>
    <w:rsid w:val="00CF4C20"/>
    <w:rsid w:val="00CF5BF1"/>
    <w:rsid w:val="00D01C7A"/>
    <w:rsid w:val="00D01F38"/>
    <w:rsid w:val="00D033FE"/>
    <w:rsid w:val="00D053E0"/>
    <w:rsid w:val="00D0553C"/>
    <w:rsid w:val="00D05AE4"/>
    <w:rsid w:val="00D05BF5"/>
    <w:rsid w:val="00D062D1"/>
    <w:rsid w:val="00D0745A"/>
    <w:rsid w:val="00D10118"/>
    <w:rsid w:val="00D102B0"/>
    <w:rsid w:val="00D103CE"/>
    <w:rsid w:val="00D10508"/>
    <w:rsid w:val="00D10C48"/>
    <w:rsid w:val="00D111CB"/>
    <w:rsid w:val="00D1296E"/>
    <w:rsid w:val="00D12A18"/>
    <w:rsid w:val="00D13A96"/>
    <w:rsid w:val="00D13C1A"/>
    <w:rsid w:val="00D148C5"/>
    <w:rsid w:val="00D14C0D"/>
    <w:rsid w:val="00D153FC"/>
    <w:rsid w:val="00D15E57"/>
    <w:rsid w:val="00D16544"/>
    <w:rsid w:val="00D178D8"/>
    <w:rsid w:val="00D206C3"/>
    <w:rsid w:val="00D20FAA"/>
    <w:rsid w:val="00D21C3E"/>
    <w:rsid w:val="00D2243C"/>
    <w:rsid w:val="00D23566"/>
    <w:rsid w:val="00D30245"/>
    <w:rsid w:val="00D303B2"/>
    <w:rsid w:val="00D30A98"/>
    <w:rsid w:val="00D31A54"/>
    <w:rsid w:val="00D321CB"/>
    <w:rsid w:val="00D3307B"/>
    <w:rsid w:val="00D34C7A"/>
    <w:rsid w:val="00D35CA2"/>
    <w:rsid w:val="00D35EBB"/>
    <w:rsid w:val="00D4112C"/>
    <w:rsid w:val="00D4158A"/>
    <w:rsid w:val="00D41744"/>
    <w:rsid w:val="00D41F88"/>
    <w:rsid w:val="00D42927"/>
    <w:rsid w:val="00D42D31"/>
    <w:rsid w:val="00D43254"/>
    <w:rsid w:val="00D45820"/>
    <w:rsid w:val="00D4601A"/>
    <w:rsid w:val="00D4662F"/>
    <w:rsid w:val="00D47990"/>
    <w:rsid w:val="00D501C7"/>
    <w:rsid w:val="00D511B5"/>
    <w:rsid w:val="00D519FF"/>
    <w:rsid w:val="00D51B9E"/>
    <w:rsid w:val="00D51BB2"/>
    <w:rsid w:val="00D52748"/>
    <w:rsid w:val="00D52DF4"/>
    <w:rsid w:val="00D536BF"/>
    <w:rsid w:val="00D5370A"/>
    <w:rsid w:val="00D55440"/>
    <w:rsid w:val="00D57600"/>
    <w:rsid w:val="00D600F7"/>
    <w:rsid w:val="00D60A19"/>
    <w:rsid w:val="00D60E90"/>
    <w:rsid w:val="00D6126F"/>
    <w:rsid w:val="00D61793"/>
    <w:rsid w:val="00D62377"/>
    <w:rsid w:val="00D63F8C"/>
    <w:rsid w:val="00D64390"/>
    <w:rsid w:val="00D6477A"/>
    <w:rsid w:val="00D65444"/>
    <w:rsid w:val="00D67000"/>
    <w:rsid w:val="00D67329"/>
    <w:rsid w:val="00D67352"/>
    <w:rsid w:val="00D7147A"/>
    <w:rsid w:val="00D7179C"/>
    <w:rsid w:val="00D71AB9"/>
    <w:rsid w:val="00D722AB"/>
    <w:rsid w:val="00D72843"/>
    <w:rsid w:val="00D72E25"/>
    <w:rsid w:val="00D72E83"/>
    <w:rsid w:val="00D7325C"/>
    <w:rsid w:val="00D73A56"/>
    <w:rsid w:val="00D73A7B"/>
    <w:rsid w:val="00D74F62"/>
    <w:rsid w:val="00D75513"/>
    <w:rsid w:val="00D758F7"/>
    <w:rsid w:val="00D7598C"/>
    <w:rsid w:val="00D76FD8"/>
    <w:rsid w:val="00D774F2"/>
    <w:rsid w:val="00D77606"/>
    <w:rsid w:val="00D80313"/>
    <w:rsid w:val="00D81A5A"/>
    <w:rsid w:val="00D8624D"/>
    <w:rsid w:val="00D87035"/>
    <w:rsid w:val="00D870B9"/>
    <w:rsid w:val="00D870F0"/>
    <w:rsid w:val="00D8712A"/>
    <w:rsid w:val="00D91525"/>
    <w:rsid w:val="00D91EF4"/>
    <w:rsid w:val="00D92036"/>
    <w:rsid w:val="00D92147"/>
    <w:rsid w:val="00D94D50"/>
    <w:rsid w:val="00D9523F"/>
    <w:rsid w:val="00D952E8"/>
    <w:rsid w:val="00D9587E"/>
    <w:rsid w:val="00D96F5D"/>
    <w:rsid w:val="00D972EE"/>
    <w:rsid w:val="00DA05C4"/>
    <w:rsid w:val="00DA08BD"/>
    <w:rsid w:val="00DA0DA9"/>
    <w:rsid w:val="00DA19CF"/>
    <w:rsid w:val="00DA2148"/>
    <w:rsid w:val="00DA3B43"/>
    <w:rsid w:val="00DA5451"/>
    <w:rsid w:val="00DA575C"/>
    <w:rsid w:val="00DA5931"/>
    <w:rsid w:val="00DA5B31"/>
    <w:rsid w:val="00DA6AB1"/>
    <w:rsid w:val="00DB063A"/>
    <w:rsid w:val="00DB07E6"/>
    <w:rsid w:val="00DB0AF9"/>
    <w:rsid w:val="00DB2367"/>
    <w:rsid w:val="00DB2A56"/>
    <w:rsid w:val="00DB2D49"/>
    <w:rsid w:val="00DB328A"/>
    <w:rsid w:val="00DB3775"/>
    <w:rsid w:val="00DB447E"/>
    <w:rsid w:val="00DB61C2"/>
    <w:rsid w:val="00DB752C"/>
    <w:rsid w:val="00DB7ECA"/>
    <w:rsid w:val="00DC2E5A"/>
    <w:rsid w:val="00DC37AF"/>
    <w:rsid w:val="00DC390C"/>
    <w:rsid w:val="00DC4A90"/>
    <w:rsid w:val="00DC4F0F"/>
    <w:rsid w:val="00DC5FC3"/>
    <w:rsid w:val="00DC72A0"/>
    <w:rsid w:val="00DD091F"/>
    <w:rsid w:val="00DD1AED"/>
    <w:rsid w:val="00DD2ADE"/>
    <w:rsid w:val="00DD4EF9"/>
    <w:rsid w:val="00DD6210"/>
    <w:rsid w:val="00DD6547"/>
    <w:rsid w:val="00DD6868"/>
    <w:rsid w:val="00DD75A8"/>
    <w:rsid w:val="00DE0D39"/>
    <w:rsid w:val="00DE0EE1"/>
    <w:rsid w:val="00DE18D8"/>
    <w:rsid w:val="00DE1A3B"/>
    <w:rsid w:val="00DE1FA7"/>
    <w:rsid w:val="00DE26D7"/>
    <w:rsid w:val="00DE2CF9"/>
    <w:rsid w:val="00DE381E"/>
    <w:rsid w:val="00DE3A2B"/>
    <w:rsid w:val="00DE4399"/>
    <w:rsid w:val="00DE4984"/>
    <w:rsid w:val="00DE4F22"/>
    <w:rsid w:val="00DE5125"/>
    <w:rsid w:val="00DE67AF"/>
    <w:rsid w:val="00DE796B"/>
    <w:rsid w:val="00DE7976"/>
    <w:rsid w:val="00DF0C7C"/>
    <w:rsid w:val="00DF1542"/>
    <w:rsid w:val="00DF1E00"/>
    <w:rsid w:val="00DF1EAB"/>
    <w:rsid w:val="00DF22E5"/>
    <w:rsid w:val="00DF27B0"/>
    <w:rsid w:val="00DF2EB5"/>
    <w:rsid w:val="00DF5C29"/>
    <w:rsid w:val="00DF65C7"/>
    <w:rsid w:val="00DF67E6"/>
    <w:rsid w:val="00DF7BB2"/>
    <w:rsid w:val="00E00E50"/>
    <w:rsid w:val="00E01D5F"/>
    <w:rsid w:val="00E02556"/>
    <w:rsid w:val="00E02BE0"/>
    <w:rsid w:val="00E03532"/>
    <w:rsid w:val="00E05C6C"/>
    <w:rsid w:val="00E07462"/>
    <w:rsid w:val="00E07796"/>
    <w:rsid w:val="00E10229"/>
    <w:rsid w:val="00E10A0A"/>
    <w:rsid w:val="00E12817"/>
    <w:rsid w:val="00E14419"/>
    <w:rsid w:val="00E160B9"/>
    <w:rsid w:val="00E16C98"/>
    <w:rsid w:val="00E171E6"/>
    <w:rsid w:val="00E17C3D"/>
    <w:rsid w:val="00E207C2"/>
    <w:rsid w:val="00E20EEA"/>
    <w:rsid w:val="00E21B98"/>
    <w:rsid w:val="00E22B2F"/>
    <w:rsid w:val="00E246C3"/>
    <w:rsid w:val="00E2641A"/>
    <w:rsid w:val="00E27F68"/>
    <w:rsid w:val="00E32B89"/>
    <w:rsid w:val="00E32E37"/>
    <w:rsid w:val="00E33FD9"/>
    <w:rsid w:val="00E346A5"/>
    <w:rsid w:val="00E34991"/>
    <w:rsid w:val="00E35069"/>
    <w:rsid w:val="00E35166"/>
    <w:rsid w:val="00E35705"/>
    <w:rsid w:val="00E35866"/>
    <w:rsid w:val="00E35BF6"/>
    <w:rsid w:val="00E35FFA"/>
    <w:rsid w:val="00E3774C"/>
    <w:rsid w:val="00E4100F"/>
    <w:rsid w:val="00E4125D"/>
    <w:rsid w:val="00E417C8"/>
    <w:rsid w:val="00E42494"/>
    <w:rsid w:val="00E42827"/>
    <w:rsid w:val="00E42A2B"/>
    <w:rsid w:val="00E42A49"/>
    <w:rsid w:val="00E42C4D"/>
    <w:rsid w:val="00E434FA"/>
    <w:rsid w:val="00E4379A"/>
    <w:rsid w:val="00E43EF6"/>
    <w:rsid w:val="00E444EE"/>
    <w:rsid w:val="00E45034"/>
    <w:rsid w:val="00E4599E"/>
    <w:rsid w:val="00E46A09"/>
    <w:rsid w:val="00E46D73"/>
    <w:rsid w:val="00E473D6"/>
    <w:rsid w:val="00E4789B"/>
    <w:rsid w:val="00E50570"/>
    <w:rsid w:val="00E50ACD"/>
    <w:rsid w:val="00E531D7"/>
    <w:rsid w:val="00E54623"/>
    <w:rsid w:val="00E54C70"/>
    <w:rsid w:val="00E550C8"/>
    <w:rsid w:val="00E5684D"/>
    <w:rsid w:val="00E57639"/>
    <w:rsid w:val="00E6047E"/>
    <w:rsid w:val="00E60966"/>
    <w:rsid w:val="00E615E7"/>
    <w:rsid w:val="00E641F0"/>
    <w:rsid w:val="00E64AF4"/>
    <w:rsid w:val="00E65332"/>
    <w:rsid w:val="00E65B6F"/>
    <w:rsid w:val="00E65DCA"/>
    <w:rsid w:val="00E66233"/>
    <w:rsid w:val="00E66709"/>
    <w:rsid w:val="00E667D2"/>
    <w:rsid w:val="00E673C6"/>
    <w:rsid w:val="00E71318"/>
    <w:rsid w:val="00E714E8"/>
    <w:rsid w:val="00E71C19"/>
    <w:rsid w:val="00E72C4F"/>
    <w:rsid w:val="00E73E21"/>
    <w:rsid w:val="00E75EFA"/>
    <w:rsid w:val="00E768AD"/>
    <w:rsid w:val="00E775F4"/>
    <w:rsid w:val="00E77A93"/>
    <w:rsid w:val="00E820BC"/>
    <w:rsid w:val="00E835BC"/>
    <w:rsid w:val="00E83EEF"/>
    <w:rsid w:val="00E8412B"/>
    <w:rsid w:val="00E847F0"/>
    <w:rsid w:val="00E851EE"/>
    <w:rsid w:val="00E8540F"/>
    <w:rsid w:val="00E8581A"/>
    <w:rsid w:val="00E85C41"/>
    <w:rsid w:val="00E85E7B"/>
    <w:rsid w:val="00E86062"/>
    <w:rsid w:val="00E864FD"/>
    <w:rsid w:val="00E87EC0"/>
    <w:rsid w:val="00E90478"/>
    <w:rsid w:val="00E90551"/>
    <w:rsid w:val="00E90E3B"/>
    <w:rsid w:val="00E914D5"/>
    <w:rsid w:val="00E91A40"/>
    <w:rsid w:val="00E93825"/>
    <w:rsid w:val="00E93970"/>
    <w:rsid w:val="00E946C6"/>
    <w:rsid w:val="00E95060"/>
    <w:rsid w:val="00E954F4"/>
    <w:rsid w:val="00E959A8"/>
    <w:rsid w:val="00E976DC"/>
    <w:rsid w:val="00E976EB"/>
    <w:rsid w:val="00EA015D"/>
    <w:rsid w:val="00EA1361"/>
    <w:rsid w:val="00EA1D93"/>
    <w:rsid w:val="00EA3546"/>
    <w:rsid w:val="00EA360E"/>
    <w:rsid w:val="00EA48DE"/>
    <w:rsid w:val="00EA4A40"/>
    <w:rsid w:val="00EA5462"/>
    <w:rsid w:val="00EA55FE"/>
    <w:rsid w:val="00EA734F"/>
    <w:rsid w:val="00EB0ACC"/>
    <w:rsid w:val="00EB0D91"/>
    <w:rsid w:val="00EB1188"/>
    <w:rsid w:val="00EB1B6C"/>
    <w:rsid w:val="00EB2D2D"/>
    <w:rsid w:val="00EB43D9"/>
    <w:rsid w:val="00EB4900"/>
    <w:rsid w:val="00EB5F1B"/>
    <w:rsid w:val="00EB6D3F"/>
    <w:rsid w:val="00EC0E60"/>
    <w:rsid w:val="00EC221E"/>
    <w:rsid w:val="00EC2D81"/>
    <w:rsid w:val="00EC3125"/>
    <w:rsid w:val="00EC3301"/>
    <w:rsid w:val="00EC3494"/>
    <w:rsid w:val="00EC6800"/>
    <w:rsid w:val="00EC6C56"/>
    <w:rsid w:val="00ED0246"/>
    <w:rsid w:val="00ED07A7"/>
    <w:rsid w:val="00ED143C"/>
    <w:rsid w:val="00ED1A58"/>
    <w:rsid w:val="00ED1E11"/>
    <w:rsid w:val="00ED2A7F"/>
    <w:rsid w:val="00ED41B2"/>
    <w:rsid w:val="00ED452D"/>
    <w:rsid w:val="00ED45D9"/>
    <w:rsid w:val="00ED5AF3"/>
    <w:rsid w:val="00ED5E09"/>
    <w:rsid w:val="00ED625B"/>
    <w:rsid w:val="00ED6B1E"/>
    <w:rsid w:val="00ED7CAA"/>
    <w:rsid w:val="00EE0DDF"/>
    <w:rsid w:val="00EE2E6F"/>
    <w:rsid w:val="00EE48FC"/>
    <w:rsid w:val="00EE5B40"/>
    <w:rsid w:val="00EF02A7"/>
    <w:rsid w:val="00EF14E5"/>
    <w:rsid w:val="00EF1BBA"/>
    <w:rsid w:val="00EF224A"/>
    <w:rsid w:val="00EF26A1"/>
    <w:rsid w:val="00EF2C53"/>
    <w:rsid w:val="00EF37E5"/>
    <w:rsid w:val="00EF44C5"/>
    <w:rsid w:val="00EF4C6F"/>
    <w:rsid w:val="00EF4D79"/>
    <w:rsid w:val="00EF5BE2"/>
    <w:rsid w:val="00EF6D9C"/>
    <w:rsid w:val="00EF6DD4"/>
    <w:rsid w:val="00EF7F45"/>
    <w:rsid w:val="00EF7FEF"/>
    <w:rsid w:val="00F03284"/>
    <w:rsid w:val="00F0396F"/>
    <w:rsid w:val="00F03A8D"/>
    <w:rsid w:val="00F051AB"/>
    <w:rsid w:val="00F05278"/>
    <w:rsid w:val="00F0590C"/>
    <w:rsid w:val="00F05CDC"/>
    <w:rsid w:val="00F0725A"/>
    <w:rsid w:val="00F07671"/>
    <w:rsid w:val="00F11A00"/>
    <w:rsid w:val="00F12CB5"/>
    <w:rsid w:val="00F135E6"/>
    <w:rsid w:val="00F1376A"/>
    <w:rsid w:val="00F13B25"/>
    <w:rsid w:val="00F15398"/>
    <w:rsid w:val="00F172D0"/>
    <w:rsid w:val="00F17F03"/>
    <w:rsid w:val="00F2089B"/>
    <w:rsid w:val="00F20E0A"/>
    <w:rsid w:val="00F21DE9"/>
    <w:rsid w:val="00F224A4"/>
    <w:rsid w:val="00F313AC"/>
    <w:rsid w:val="00F35B78"/>
    <w:rsid w:val="00F35FE2"/>
    <w:rsid w:val="00F367AF"/>
    <w:rsid w:val="00F37684"/>
    <w:rsid w:val="00F4037D"/>
    <w:rsid w:val="00F40EBB"/>
    <w:rsid w:val="00F41549"/>
    <w:rsid w:val="00F41BE1"/>
    <w:rsid w:val="00F41D63"/>
    <w:rsid w:val="00F41FD3"/>
    <w:rsid w:val="00F42496"/>
    <w:rsid w:val="00F426B8"/>
    <w:rsid w:val="00F426BE"/>
    <w:rsid w:val="00F4340E"/>
    <w:rsid w:val="00F46A1A"/>
    <w:rsid w:val="00F4761F"/>
    <w:rsid w:val="00F47CFF"/>
    <w:rsid w:val="00F47EE1"/>
    <w:rsid w:val="00F509DE"/>
    <w:rsid w:val="00F50CE2"/>
    <w:rsid w:val="00F51D58"/>
    <w:rsid w:val="00F52B4F"/>
    <w:rsid w:val="00F52EC1"/>
    <w:rsid w:val="00F52EDD"/>
    <w:rsid w:val="00F53217"/>
    <w:rsid w:val="00F55E90"/>
    <w:rsid w:val="00F55F0F"/>
    <w:rsid w:val="00F56277"/>
    <w:rsid w:val="00F563FC"/>
    <w:rsid w:val="00F564F3"/>
    <w:rsid w:val="00F56642"/>
    <w:rsid w:val="00F56AA7"/>
    <w:rsid w:val="00F56F75"/>
    <w:rsid w:val="00F57DFF"/>
    <w:rsid w:val="00F57E0F"/>
    <w:rsid w:val="00F60026"/>
    <w:rsid w:val="00F6085F"/>
    <w:rsid w:val="00F632A5"/>
    <w:rsid w:val="00F635BD"/>
    <w:rsid w:val="00F64848"/>
    <w:rsid w:val="00F64CAF"/>
    <w:rsid w:val="00F6503A"/>
    <w:rsid w:val="00F658B5"/>
    <w:rsid w:val="00F67490"/>
    <w:rsid w:val="00F67F5D"/>
    <w:rsid w:val="00F7109D"/>
    <w:rsid w:val="00F718D4"/>
    <w:rsid w:val="00F7285D"/>
    <w:rsid w:val="00F7436E"/>
    <w:rsid w:val="00F746C1"/>
    <w:rsid w:val="00F76B6B"/>
    <w:rsid w:val="00F77F49"/>
    <w:rsid w:val="00F80015"/>
    <w:rsid w:val="00F80982"/>
    <w:rsid w:val="00F80B11"/>
    <w:rsid w:val="00F83570"/>
    <w:rsid w:val="00F8367A"/>
    <w:rsid w:val="00F84C4C"/>
    <w:rsid w:val="00F84D64"/>
    <w:rsid w:val="00F84EB9"/>
    <w:rsid w:val="00F855B3"/>
    <w:rsid w:val="00F869EB"/>
    <w:rsid w:val="00F86BFB"/>
    <w:rsid w:val="00F86D3B"/>
    <w:rsid w:val="00F87808"/>
    <w:rsid w:val="00F87E06"/>
    <w:rsid w:val="00F87F63"/>
    <w:rsid w:val="00F9094F"/>
    <w:rsid w:val="00F91239"/>
    <w:rsid w:val="00F91BF0"/>
    <w:rsid w:val="00F94FE9"/>
    <w:rsid w:val="00F966C4"/>
    <w:rsid w:val="00F971DB"/>
    <w:rsid w:val="00F978AA"/>
    <w:rsid w:val="00FA0933"/>
    <w:rsid w:val="00FA0E41"/>
    <w:rsid w:val="00FA1A51"/>
    <w:rsid w:val="00FA1FE9"/>
    <w:rsid w:val="00FA24E3"/>
    <w:rsid w:val="00FA52C9"/>
    <w:rsid w:val="00FA5A8D"/>
    <w:rsid w:val="00FA6681"/>
    <w:rsid w:val="00FA7225"/>
    <w:rsid w:val="00FA74F0"/>
    <w:rsid w:val="00FA76AC"/>
    <w:rsid w:val="00FA7DA0"/>
    <w:rsid w:val="00FB030B"/>
    <w:rsid w:val="00FB11FF"/>
    <w:rsid w:val="00FB123F"/>
    <w:rsid w:val="00FB2C4E"/>
    <w:rsid w:val="00FB3D8A"/>
    <w:rsid w:val="00FB5B99"/>
    <w:rsid w:val="00FB66D9"/>
    <w:rsid w:val="00FB6F36"/>
    <w:rsid w:val="00FC0670"/>
    <w:rsid w:val="00FC0DF9"/>
    <w:rsid w:val="00FC1FF5"/>
    <w:rsid w:val="00FC31E5"/>
    <w:rsid w:val="00FC743E"/>
    <w:rsid w:val="00FD05A4"/>
    <w:rsid w:val="00FD1645"/>
    <w:rsid w:val="00FD16B1"/>
    <w:rsid w:val="00FD2AC2"/>
    <w:rsid w:val="00FD34C8"/>
    <w:rsid w:val="00FD3D7A"/>
    <w:rsid w:val="00FD4146"/>
    <w:rsid w:val="00FD4255"/>
    <w:rsid w:val="00FD450B"/>
    <w:rsid w:val="00FD569E"/>
    <w:rsid w:val="00FD57AB"/>
    <w:rsid w:val="00FD58B6"/>
    <w:rsid w:val="00FD5FCA"/>
    <w:rsid w:val="00FE07E9"/>
    <w:rsid w:val="00FE10D1"/>
    <w:rsid w:val="00FE2281"/>
    <w:rsid w:val="00FE30CC"/>
    <w:rsid w:val="00FE362E"/>
    <w:rsid w:val="00FE3D17"/>
    <w:rsid w:val="00FE4E4C"/>
    <w:rsid w:val="00FE5312"/>
    <w:rsid w:val="00FE6778"/>
    <w:rsid w:val="00FE713E"/>
    <w:rsid w:val="00FE7A32"/>
    <w:rsid w:val="00FF2DBD"/>
    <w:rsid w:val="00FF2E72"/>
    <w:rsid w:val="00FF30D1"/>
    <w:rsid w:val="00FF3542"/>
    <w:rsid w:val="00FF374C"/>
    <w:rsid w:val="00FF5CF3"/>
    <w:rsid w:val="00FF61D9"/>
    <w:rsid w:val="00FF6443"/>
    <w:rsid w:val="00FF7201"/>
    <w:rsid w:val="00FF78D5"/>
    <w:rsid w:val="00FF7D6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91C1B"/>
  </w:style>
  <w:style w:type="paragraph" w:styleId="1">
    <w:name w:val="heading 1"/>
    <w:basedOn w:val="a"/>
    <w:next w:val="a"/>
    <w:link w:val="10"/>
    <w:uiPriority w:val="9"/>
    <w:qFormat/>
    <w:rsid w:val="006D144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rsid w:val="00DE3A2B"/>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semiHidden/>
    <w:unhideWhenUsed/>
    <w:qFormat/>
    <w:rsid w:val="00DE3A2B"/>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qFormat/>
    <w:rsid w:val="008F0781"/>
    <w:pPr>
      <w:keepNext/>
      <w:spacing w:before="240" w:after="60" w:line="240" w:lineRule="auto"/>
      <w:outlineLvl w:val="3"/>
    </w:pPr>
    <w:rPr>
      <w:rFonts w:ascii="Times New Roman" w:eastAsia="Arial Unicode MS" w:hAnsi="Times New Roman" w:cs="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11DE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11DEE"/>
    <w:rPr>
      <w:rFonts w:ascii="Tahoma" w:hAnsi="Tahoma" w:cs="Tahoma"/>
      <w:sz w:val="16"/>
      <w:szCs w:val="16"/>
    </w:rPr>
  </w:style>
  <w:style w:type="paragraph" w:styleId="a5">
    <w:name w:val="List Paragraph"/>
    <w:basedOn w:val="a"/>
    <w:uiPriority w:val="34"/>
    <w:qFormat/>
    <w:rsid w:val="00514BCA"/>
    <w:pPr>
      <w:ind w:left="720"/>
      <w:contextualSpacing/>
    </w:pPr>
    <w:rPr>
      <w:rFonts w:ascii="Calibri" w:eastAsia="Calibri" w:hAnsi="Calibri" w:cs="Times New Roman"/>
    </w:rPr>
  </w:style>
  <w:style w:type="paragraph" w:styleId="a6">
    <w:name w:val="Body Text"/>
    <w:basedOn w:val="a"/>
    <w:link w:val="a7"/>
    <w:rsid w:val="00143042"/>
    <w:pPr>
      <w:widowControl w:val="0"/>
      <w:autoSpaceDE w:val="0"/>
      <w:autoSpaceDN w:val="0"/>
      <w:adjustRightInd w:val="0"/>
      <w:spacing w:after="0" w:line="280" w:lineRule="exact"/>
      <w:ind w:right="9"/>
      <w:jc w:val="center"/>
    </w:pPr>
    <w:rPr>
      <w:rFonts w:ascii="Times New Roman" w:eastAsia="Times New Roman" w:hAnsi="Times New Roman" w:cs="Times New Roman"/>
      <w:b/>
      <w:bCs/>
      <w:sz w:val="24"/>
      <w:szCs w:val="24"/>
    </w:rPr>
  </w:style>
  <w:style w:type="character" w:customStyle="1" w:styleId="a7">
    <w:name w:val="Основной текст Знак"/>
    <w:basedOn w:val="a0"/>
    <w:link w:val="a6"/>
    <w:rsid w:val="00143042"/>
    <w:rPr>
      <w:rFonts w:ascii="Times New Roman" w:eastAsia="Times New Roman" w:hAnsi="Times New Roman" w:cs="Times New Roman"/>
      <w:b/>
      <w:bCs/>
      <w:sz w:val="24"/>
      <w:szCs w:val="24"/>
      <w:lang w:eastAsia="ru-RU"/>
    </w:rPr>
  </w:style>
  <w:style w:type="paragraph" w:styleId="a8">
    <w:name w:val="Document Map"/>
    <w:basedOn w:val="a"/>
    <w:link w:val="a9"/>
    <w:unhideWhenUsed/>
    <w:rsid w:val="00143042"/>
    <w:pPr>
      <w:spacing w:after="0" w:line="240" w:lineRule="auto"/>
    </w:pPr>
    <w:rPr>
      <w:rFonts w:ascii="Tahoma" w:hAnsi="Tahoma" w:cs="Tahoma"/>
      <w:sz w:val="16"/>
      <w:szCs w:val="16"/>
    </w:rPr>
  </w:style>
  <w:style w:type="character" w:customStyle="1" w:styleId="a9">
    <w:name w:val="Схема документа Знак"/>
    <w:basedOn w:val="a0"/>
    <w:link w:val="a8"/>
    <w:rsid w:val="00143042"/>
    <w:rPr>
      <w:rFonts w:ascii="Tahoma" w:hAnsi="Tahoma" w:cs="Tahoma"/>
      <w:sz w:val="16"/>
      <w:szCs w:val="16"/>
    </w:rPr>
  </w:style>
  <w:style w:type="paragraph" w:styleId="aa">
    <w:name w:val="header"/>
    <w:basedOn w:val="a"/>
    <w:link w:val="ab"/>
    <w:uiPriority w:val="99"/>
    <w:unhideWhenUsed/>
    <w:rsid w:val="00637441"/>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637441"/>
  </w:style>
  <w:style w:type="paragraph" w:styleId="ac">
    <w:name w:val="footer"/>
    <w:basedOn w:val="a"/>
    <w:link w:val="ad"/>
    <w:uiPriority w:val="99"/>
    <w:unhideWhenUsed/>
    <w:rsid w:val="00637441"/>
    <w:pPr>
      <w:tabs>
        <w:tab w:val="center" w:pos="4677"/>
        <w:tab w:val="right" w:pos="9355"/>
      </w:tabs>
      <w:spacing w:after="0" w:line="240" w:lineRule="auto"/>
    </w:pPr>
  </w:style>
  <w:style w:type="character" w:customStyle="1" w:styleId="ad">
    <w:name w:val="Нижний колонтитул Знак"/>
    <w:basedOn w:val="a0"/>
    <w:link w:val="ac"/>
    <w:uiPriority w:val="99"/>
    <w:rsid w:val="00637441"/>
  </w:style>
  <w:style w:type="character" w:styleId="ae">
    <w:name w:val="page number"/>
    <w:basedOn w:val="a0"/>
    <w:rsid w:val="00495CA9"/>
  </w:style>
  <w:style w:type="table" w:styleId="af">
    <w:name w:val="Table Grid"/>
    <w:basedOn w:val="a1"/>
    <w:uiPriority w:val="59"/>
    <w:rsid w:val="00495CA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0"/>
    <w:link w:val="4"/>
    <w:rsid w:val="008F0781"/>
    <w:rPr>
      <w:rFonts w:ascii="Times New Roman" w:eastAsia="Arial Unicode MS" w:hAnsi="Times New Roman" w:cs="Times New Roman"/>
      <w:b/>
      <w:bCs/>
      <w:sz w:val="28"/>
      <w:szCs w:val="28"/>
      <w:lang w:eastAsia="ru-RU"/>
    </w:rPr>
  </w:style>
  <w:style w:type="paragraph" w:styleId="af0">
    <w:name w:val="Normal (Web)"/>
    <w:basedOn w:val="a"/>
    <w:uiPriority w:val="99"/>
    <w:rsid w:val="009A3E97"/>
    <w:pPr>
      <w:spacing w:after="0" w:line="240" w:lineRule="auto"/>
    </w:pPr>
    <w:rPr>
      <w:rFonts w:ascii="Times New Roman" w:eastAsia="Times New Roman" w:hAnsi="Times New Roman" w:cs="Times New Roman"/>
      <w:sz w:val="24"/>
      <w:szCs w:val="24"/>
    </w:rPr>
  </w:style>
  <w:style w:type="paragraph" w:customStyle="1" w:styleId="af1">
    <w:name w:val="Стиль"/>
    <w:rsid w:val="009A3E97"/>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af2">
    <w:name w:val="Гипертекстовая ссылка"/>
    <w:basedOn w:val="a0"/>
    <w:uiPriority w:val="99"/>
    <w:rsid w:val="009A3E97"/>
    <w:rPr>
      <w:rFonts w:cs="Times New Roman"/>
      <w:color w:val="008000"/>
    </w:rPr>
  </w:style>
  <w:style w:type="character" w:customStyle="1" w:styleId="41">
    <w:name w:val="Основной текст4"/>
    <w:basedOn w:val="a0"/>
    <w:rsid w:val="005D35B6"/>
    <w:rPr>
      <w:rFonts w:ascii="Times New Roman" w:eastAsia="Times New Roman" w:hAnsi="Times New Roman" w:cs="Times New Roman"/>
      <w:b w:val="0"/>
      <w:bCs w:val="0"/>
      <w:i w:val="0"/>
      <w:iCs w:val="0"/>
      <w:smallCaps w:val="0"/>
      <w:strike w:val="0"/>
      <w:color w:val="000000"/>
      <w:spacing w:val="0"/>
      <w:w w:val="100"/>
      <w:position w:val="0"/>
      <w:sz w:val="25"/>
      <w:szCs w:val="25"/>
      <w:u w:val="single"/>
      <w:lang w:val="ru-RU"/>
    </w:rPr>
  </w:style>
  <w:style w:type="character" w:customStyle="1" w:styleId="af3">
    <w:name w:val="Основной текст_"/>
    <w:basedOn w:val="a0"/>
    <w:link w:val="15"/>
    <w:rsid w:val="005D35B6"/>
    <w:rPr>
      <w:rFonts w:ascii="Times New Roman" w:eastAsia="Times New Roman" w:hAnsi="Times New Roman" w:cs="Times New Roman"/>
      <w:sz w:val="25"/>
      <w:szCs w:val="25"/>
      <w:shd w:val="clear" w:color="auto" w:fill="FFFFFF"/>
    </w:rPr>
  </w:style>
  <w:style w:type="character" w:customStyle="1" w:styleId="11">
    <w:name w:val="Основной текст1"/>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21">
    <w:name w:val="Основной текст2"/>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31">
    <w:name w:val="Основной текст3"/>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af4">
    <w:name w:val="Основной текст + Полужирный"/>
    <w:basedOn w:val="af3"/>
    <w:rsid w:val="005D35B6"/>
    <w:rPr>
      <w:rFonts w:ascii="Times New Roman" w:eastAsia="Times New Roman" w:hAnsi="Times New Roman" w:cs="Times New Roman"/>
      <w:b/>
      <w:bCs/>
      <w:color w:val="000000"/>
      <w:spacing w:val="0"/>
      <w:w w:val="100"/>
      <w:position w:val="0"/>
      <w:sz w:val="25"/>
      <w:szCs w:val="25"/>
      <w:shd w:val="clear" w:color="auto" w:fill="FFFFFF"/>
      <w:lang w:val="ru-RU"/>
    </w:rPr>
  </w:style>
  <w:style w:type="character" w:customStyle="1" w:styleId="22">
    <w:name w:val="Основной текст (2)_"/>
    <w:basedOn w:val="a0"/>
    <w:rsid w:val="005D35B6"/>
    <w:rPr>
      <w:rFonts w:ascii="Times New Roman" w:eastAsia="Times New Roman" w:hAnsi="Times New Roman" w:cs="Times New Roman"/>
      <w:b/>
      <w:bCs/>
      <w:i w:val="0"/>
      <w:iCs w:val="0"/>
      <w:smallCaps w:val="0"/>
      <w:strike w:val="0"/>
      <w:sz w:val="25"/>
      <w:szCs w:val="25"/>
      <w:u w:val="none"/>
    </w:rPr>
  </w:style>
  <w:style w:type="character" w:customStyle="1" w:styleId="23">
    <w:name w:val="Основной текст (2)"/>
    <w:basedOn w:val="22"/>
    <w:rsid w:val="005D35B6"/>
    <w:rPr>
      <w:rFonts w:ascii="Times New Roman" w:eastAsia="Times New Roman" w:hAnsi="Times New Roman" w:cs="Times New Roman"/>
      <w:b/>
      <w:bCs/>
      <w:i w:val="0"/>
      <w:iCs w:val="0"/>
      <w:smallCaps w:val="0"/>
      <w:strike w:val="0"/>
      <w:color w:val="000000"/>
      <w:spacing w:val="0"/>
      <w:w w:val="100"/>
      <w:position w:val="0"/>
      <w:sz w:val="25"/>
      <w:szCs w:val="25"/>
      <w:u w:val="none"/>
      <w:lang w:val="ru-RU"/>
    </w:rPr>
  </w:style>
  <w:style w:type="character" w:customStyle="1" w:styleId="5">
    <w:name w:val="Основной текст5"/>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8">
    <w:name w:val="Основной текст8"/>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00">
    <w:name w:val="Основной текст10"/>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10">
    <w:name w:val="Основной текст11"/>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MicrosoftSansSerif10pt">
    <w:name w:val="Основной текст + Microsoft Sans Serif;10 pt;Курсив"/>
    <w:basedOn w:val="af3"/>
    <w:rsid w:val="005D35B6"/>
    <w:rPr>
      <w:rFonts w:ascii="Microsoft Sans Serif" w:eastAsia="Microsoft Sans Serif" w:hAnsi="Microsoft Sans Serif" w:cs="Microsoft Sans Serif"/>
      <w:i/>
      <w:iCs/>
      <w:color w:val="000000"/>
      <w:spacing w:val="0"/>
      <w:w w:val="100"/>
      <w:position w:val="0"/>
      <w:sz w:val="20"/>
      <w:szCs w:val="20"/>
      <w:shd w:val="clear" w:color="auto" w:fill="FFFFFF"/>
    </w:rPr>
  </w:style>
  <w:style w:type="character" w:customStyle="1" w:styleId="12">
    <w:name w:val="Основной текст12"/>
    <w:basedOn w:val="af3"/>
    <w:rsid w:val="005D35B6"/>
    <w:rPr>
      <w:rFonts w:ascii="Times New Roman" w:eastAsia="Times New Roman" w:hAnsi="Times New Roman" w:cs="Times New Roman"/>
      <w:color w:val="000000"/>
      <w:spacing w:val="0"/>
      <w:w w:val="100"/>
      <w:position w:val="0"/>
      <w:sz w:val="25"/>
      <w:szCs w:val="25"/>
      <w:shd w:val="clear" w:color="auto" w:fill="FFFFFF"/>
    </w:rPr>
  </w:style>
  <w:style w:type="character" w:customStyle="1" w:styleId="12pt">
    <w:name w:val="Основной текст + 12 pt"/>
    <w:basedOn w:val="af3"/>
    <w:rsid w:val="005D35B6"/>
    <w:rPr>
      <w:rFonts w:ascii="Times New Roman" w:eastAsia="Times New Roman" w:hAnsi="Times New Roman" w:cs="Times New Roman"/>
      <w:color w:val="000000"/>
      <w:spacing w:val="0"/>
      <w:w w:val="100"/>
      <w:position w:val="0"/>
      <w:sz w:val="24"/>
      <w:szCs w:val="24"/>
      <w:shd w:val="clear" w:color="auto" w:fill="FFFFFF"/>
      <w:lang w:val="ru-RU"/>
    </w:rPr>
  </w:style>
  <w:style w:type="character" w:customStyle="1" w:styleId="80">
    <w:name w:val="Основной текст + Масштаб 80%"/>
    <w:basedOn w:val="af3"/>
    <w:rsid w:val="005D35B6"/>
    <w:rPr>
      <w:rFonts w:ascii="Times New Roman" w:eastAsia="Times New Roman" w:hAnsi="Times New Roman" w:cs="Times New Roman"/>
      <w:color w:val="000000"/>
      <w:spacing w:val="0"/>
      <w:w w:val="80"/>
      <w:position w:val="0"/>
      <w:sz w:val="25"/>
      <w:szCs w:val="25"/>
      <w:shd w:val="clear" w:color="auto" w:fill="FFFFFF"/>
      <w:lang w:val="en-US"/>
    </w:rPr>
  </w:style>
  <w:style w:type="character" w:customStyle="1" w:styleId="-1pt">
    <w:name w:val="Основной текст + Интервал -1 pt"/>
    <w:basedOn w:val="af3"/>
    <w:rsid w:val="005D35B6"/>
    <w:rPr>
      <w:rFonts w:ascii="Times New Roman" w:eastAsia="Times New Roman" w:hAnsi="Times New Roman" w:cs="Times New Roman"/>
      <w:color w:val="000000"/>
      <w:spacing w:val="-30"/>
      <w:w w:val="100"/>
      <w:position w:val="0"/>
      <w:sz w:val="25"/>
      <w:szCs w:val="25"/>
      <w:shd w:val="clear" w:color="auto" w:fill="FFFFFF"/>
      <w:lang w:val="ru-RU"/>
    </w:rPr>
  </w:style>
  <w:style w:type="paragraph" w:customStyle="1" w:styleId="15">
    <w:name w:val="Основной текст15"/>
    <w:basedOn w:val="a"/>
    <w:link w:val="af3"/>
    <w:rsid w:val="005D35B6"/>
    <w:pPr>
      <w:widowControl w:val="0"/>
      <w:shd w:val="clear" w:color="auto" w:fill="FFFFFF"/>
      <w:spacing w:after="0" w:line="326" w:lineRule="exact"/>
      <w:ind w:hanging="460"/>
      <w:jc w:val="center"/>
    </w:pPr>
    <w:rPr>
      <w:rFonts w:ascii="Times New Roman" w:eastAsia="Times New Roman" w:hAnsi="Times New Roman" w:cs="Times New Roman"/>
      <w:sz w:val="25"/>
      <w:szCs w:val="25"/>
    </w:rPr>
  </w:style>
  <w:style w:type="character" w:customStyle="1" w:styleId="Exact">
    <w:name w:val="Основной текст Exact"/>
    <w:basedOn w:val="af3"/>
    <w:rsid w:val="00792A39"/>
    <w:rPr>
      <w:rFonts w:ascii="Times New Roman" w:eastAsia="Times New Roman" w:hAnsi="Times New Roman" w:cs="Times New Roman"/>
      <w:b w:val="0"/>
      <w:bCs w:val="0"/>
      <w:i w:val="0"/>
      <w:iCs w:val="0"/>
      <w:smallCaps w:val="0"/>
      <w:strike w:val="0"/>
      <w:color w:val="000000"/>
      <w:spacing w:val="3"/>
      <w:w w:val="100"/>
      <w:position w:val="0"/>
      <w:sz w:val="22"/>
      <w:szCs w:val="22"/>
      <w:u w:val="none"/>
      <w:shd w:val="clear" w:color="auto" w:fill="FFFFFF"/>
      <w:lang w:val="ru-RU"/>
    </w:rPr>
  </w:style>
  <w:style w:type="character" w:customStyle="1" w:styleId="12pt0pt">
    <w:name w:val="Основной текст + 12 pt;Интервал 0 pt"/>
    <w:basedOn w:val="af3"/>
    <w:rsid w:val="00792A39"/>
    <w:rPr>
      <w:rFonts w:ascii="Times New Roman" w:eastAsia="Times New Roman" w:hAnsi="Times New Roman" w:cs="Times New Roman"/>
      <w:b w:val="0"/>
      <w:bCs w:val="0"/>
      <w:i w:val="0"/>
      <w:iCs w:val="0"/>
      <w:smallCaps w:val="0"/>
      <w:strike w:val="0"/>
      <w:color w:val="000000"/>
      <w:spacing w:val="10"/>
      <w:w w:val="100"/>
      <w:position w:val="0"/>
      <w:sz w:val="24"/>
      <w:szCs w:val="24"/>
      <w:u w:val="none"/>
      <w:shd w:val="clear" w:color="auto" w:fill="FFFFFF"/>
      <w:lang w:val="ru-RU"/>
    </w:rPr>
  </w:style>
  <w:style w:type="character" w:customStyle="1" w:styleId="14">
    <w:name w:val="Основной текст14"/>
    <w:basedOn w:val="af3"/>
    <w:rsid w:val="00792A39"/>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rPr>
  </w:style>
  <w:style w:type="character" w:customStyle="1" w:styleId="75pt">
    <w:name w:val="Основной текст + 7;5 pt"/>
    <w:basedOn w:val="af3"/>
    <w:rsid w:val="00792A39"/>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24">
    <w:name w:val="Заголовок №2_"/>
    <w:basedOn w:val="a0"/>
    <w:rsid w:val="00792A39"/>
    <w:rPr>
      <w:rFonts w:ascii="Times New Roman" w:eastAsia="Times New Roman" w:hAnsi="Times New Roman" w:cs="Times New Roman"/>
      <w:b/>
      <w:bCs/>
      <w:i w:val="0"/>
      <w:iCs w:val="0"/>
      <w:smallCaps w:val="0"/>
      <w:strike w:val="0"/>
      <w:sz w:val="25"/>
      <w:szCs w:val="25"/>
      <w:u w:val="none"/>
    </w:rPr>
  </w:style>
  <w:style w:type="character" w:customStyle="1" w:styleId="25">
    <w:name w:val="Заголовок №2"/>
    <w:basedOn w:val="24"/>
    <w:rsid w:val="00792A39"/>
    <w:rPr>
      <w:rFonts w:ascii="Times New Roman" w:eastAsia="Times New Roman" w:hAnsi="Times New Roman" w:cs="Times New Roman"/>
      <w:b/>
      <w:bCs/>
      <w:i w:val="0"/>
      <w:iCs w:val="0"/>
      <w:smallCaps w:val="0"/>
      <w:strike w:val="0"/>
      <w:color w:val="000000"/>
      <w:spacing w:val="0"/>
      <w:w w:val="100"/>
      <w:position w:val="0"/>
      <w:sz w:val="25"/>
      <w:szCs w:val="25"/>
      <w:u w:val="none"/>
      <w:lang w:val="ru-RU"/>
    </w:rPr>
  </w:style>
  <w:style w:type="paragraph" w:styleId="af5">
    <w:name w:val="caption"/>
    <w:basedOn w:val="a"/>
    <w:next w:val="a"/>
    <w:uiPriority w:val="35"/>
    <w:unhideWhenUsed/>
    <w:qFormat/>
    <w:rsid w:val="00C947FE"/>
    <w:pPr>
      <w:spacing w:line="240" w:lineRule="auto"/>
    </w:pPr>
    <w:rPr>
      <w:b/>
      <w:bCs/>
      <w:color w:val="4F81BD" w:themeColor="accent1"/>
      <w:sz w:val="18"/>
      <w:szCs w:val="18"/>
    </w:rPr>
  </w:style>
  <w:style w:type="paragraph" w:customStyle="1" w:styleId="ConsPlusNormal">
    <w:name w:val="ConsPlusNormal"/>
    <w:rsid w:val="00AA2915"/>
    <w:pPr>
      <w:autoSpaceDE w:val="0"/>
      <w:autoSpaceDN w:val="0"/>
      <w:adjustRightInd w:val="0"/>
      <w:spacing w:after="0" w:line="240" w:lineRule="auto"/>
    </w:pPr>
    <w:rPr>
      <w:rFonts w:ascii="Times New Roman" w:hAnsi="Times New Roman" w:cs="Times New Roman"/>
      <w:sz w:val="28"/>
      <w:szCs w:val="28"/>
    </w:rPr>
  </w:style>
  <w:style w:type="paragraph" w:customStyle="1" w:styleId="Standard">
    <w:name w:val="Standard"/>
    <w:rsid w:val="00054C81"/>
    <w:pPr>
      <w:suppressAutoHyphens/>
      <w:autoSpaceDN w:val="0"/>
      <w:textAlignment w:val="baseline"/>
    </w:pPr>
    <w:rPr>
      <w:rFonts w:ascii="Calibri" w:eastAsia="Lucida Sans Unicode" w:hAnsi="Calibri" w:cs="Calibri"/>
      <w:kern w:val="3"/>
      <w:lang w:eastAsia="en-US"/>
    </w:rPr>
  </w:style>
  <w:style w:type="numbering" w:customStyle="1" w:styleId="WWNum1">
    <w:name w:val="WWNum1"/>
    <w:basedOn w:val="a2"/>
    <w:rsid w:val="00054C81"/>
    <w:pPr>
      <w:numPr>
        <w:numId w:val="2"/>
      </w:numPr>
    </w:pPr>
  </w:style>
  <w:style w:type="numbering" w:customStyle="1" w:styleId="WWNum2">
    <w:name w:val="WWNum2"/>
    <w:basedOn w:val="a2"/>
    <w:rsid w:val="00054C81"/>
    <w:pPr>
      <w:numPr>
        <w:numId w:val="3"/>
      </w:numPr>
    </w:pPr>
  </w:style>
  <w:style w:type="character" w:customStyle="1" w:styleId="FontStyle12">
    <w:name w:val="Font Style12"/>
    <w:uiPriority w:val="99"/>
    <w:rsid w:val="0012589D"/>
    <w:rPr>
      <w:rFonts w:ascii="Times New Roman" w:hAnsi="Times New Roman" w:cs="Times New Roman"/>
      <w:b/>
      <w:bCs/>
      <w:sz w:val="16"/>
      <w:szCs w:val="16"/>
    </w:rPr>
  </w:style>
  <w:style w:type="paragraph" w:customStyle="1" w:styleId="Style14">
    <w:name w:val="Style14"/>
    <w:basedOn w:val="a"/>
    <w:uiPriority w:val="99"/>
    <w:rsid w:val="0012589D"/>
    <w:pPr>
      <w:widowControl w:val="0"/>
      <w:autoSpaceDE w:val="0"/>
      <w:autoSpaceDN w:val="0"/>
      <w:adjustRightInd w:val="0"/>
      <w:spacing w:after="0" w:line="293" w:lineRule="exact"/>
    </w:pPr>
    <w:rPr>
      <w:rFonts w:ascii="Cambria" w:eastAsia="Times New Roman" w:hAnsi="Cambria" w:cs="Cambria"/>
      <w:sz w:val="24"/>
      <w:szCs w:val="24"/>
    </w:rPr>
  </w:style>
  <w:style w:type="paragraph" w:styleId="af6">
    <w:name w:val="Plain Text"/>
    <w:basedOn w:val="a"/>
    <w:link w:val="af7"/>
    <w:rsid w:val="00CF4C20"/>
    <w:pPr>
      <w:spacing w:after="0" w:line="240" w:lineRule="auto"/>
    </w:pPr>
    <w:rPr>
      <w:rFonts w:ascii="Courier New" w:eastAsia="Times New Roman" w:hAnsi="Courier New" w:cs="Times New Roman"/>
      <w:sz w:val="20"/>
      <w:szCs w:val="20"/>
    </w:rPr>
  </w:style>
  <w:style w:type="character" w:customStyle="1" w:styleId="af7">
    <w:name w:val="Текст Знак"/>
    <w:basedOn w:val="a0"/>
    <w:link w:val="af6"/>
    <w:rsid w:val="00CF4C20"/>
    <w:rPr>
      <w:rFonts w:ascii="Courier New" w:eastAsia="Times New Roman" w:hAnsi="Courier New" w:cs="Times New Roman"/>
      <w:sz w:val="20"/>
      <w:szCs w:val="20"/>
    </w:rPr>
  </w:style>
  <w:style w:type="character" w:customStyle="1" w:styleId="10">
    <w:name w:val="Заголовок 1 Знак"/>
    <w:basedOn w:val="a0"/>
    <w:link w:val="1"/>
    <w:uiPriority w:val="9"/>
    <w:rsid w:val="006D144E"/>
    <w:rPr>
      <w:rFonts w:asciiTheme="majorHAnsi" w:eastAsiaTheme="majorEastAsia" w:hAnsiTheme="majorHAnsi" w:cstheme="majorBidi"/>
      <w:color w:val="365F91" w:themeColor="accent1" w:themeShade="BF"/>
      <w:sz w:val="32"/>
      <w:szCs w:val="32"/>
    </w:rPr>
  </w:style>
  <w:style w:type="character" w:styleId="af8">
    <w:name w:val="annotation reference"/>
    <w:basedOn w:val="a0"/>
    <w:uiPriority w:val="99"/>
    <w:semiHidden/>
    <w:unhideWhenUsed/>
    <w:rsid w:val="003E0FDA"/>
    <w:rPr>
      <w:sz w:val="16"/>
      <w:szCs w:val="16"/>
    </w:rPr>
  </w:style>
  <w:style w:type="paragraph" w:styleId="af9">
    <w:name w:val="annotation text"/>
    <w:basedOn w:val="a"/>
    <w:link w:val="afa"/>
    <w:uiPriority w:val="99"/>
    <w:semiHidden/>
    <w:unhideWhenUsed/>
    <w:rsid w:val="003E0FDA"/>
    <w:pPr>
      <w:spacing w:line="240" w:lineRule="auto"/>
    </w:pPr>
    <w:rPr>
      <w:sz w:val="20"/>
      <w:szCs w:val="20"/>
    </w:rPr>
  </w:style>
  <w:style w:type="character" w:customStyle="1" w:styleId="afa">
    <w:name w:val="Текст примечания Знак"/>
    <w:basedOn w:val="a0"/>
    <w:link w:val="af9"/>
    <w:uiPriority w:val="99"/>
    <w:semiHidden/>
    <w:rsid w:val="003E0FDA"/>
    <w:rPr>
      <w:sz w:val="20"/>
      <w:szCs w:val="20"/>
    </w:rPr>
  </w:style>
  <w:style w:type="paragraph" w:styleId="afb">
    <w:name w:val="annotation subject"/>
    <w:basedOn w:val="af9"/>
    <w:next w:val="af9"/>
    <w:link w:val="afc"/>
    <w:uiPriority w:val="99"/>
    <w:semiHidden/>
    <w:unhideWhenUsed/>
    <w:rsid w:val="003E0FDA"/>
    <w:rPr>
      <w:b/>
      <w:bCs/>
    </w:rPr>
  </w:style>
  <w:style w:type="character" w:customStyle="1" w:styleId="afc">
    <w:name w:val="Тема примечания Знак"/>
    <w:basedOn w:val="afa"/>
    <w:link w:val="afb"/>
    <w:uiPriority w:val="99"/>
    <w:semiHidden/>
    <w:rsid w:val="003E0FDA"/>
    <w:rPr>
      <w:b/>
      <w:bCs/>
      <w:sz w:val="20"/>
      <w:szCs w:val="20"/>
    </w:rPr>
  </w:style>
  <w:style w:type="paragraph" w:styleId="afd">
    <w:name w:val="No Spacing"/>
    <w:qFormat/>
    <w:rsid w:val="00F051AB"/>
    <w:pPr>
      <w:pBdr>
        <w:top w:val="nil"/>
        <w:left w:val="nil"/>
        <w:bottom w:val="nil"/>
        <w:right w:val="nil"/>
        <w:between w:val="nil"/>
        <w:bar w:val="nil"/>
      </w:pBdr>
      <w:spacing w:after="0" w:line="240" w:lineRule="auto"/>
    </w:pPr>
    <w:rPr>
      <w:rFonts w:ascii="Calibri" w:eastAsia="Calibri" w:hAnsi="Calibri" w:cs="Calibri"/>
      <w:color w:val="000000"/>
      <w:u w:color="000000"/>
      <w:bdr w:val="nil"/>
      <w:lang w:eastAsia="en-US"/>
    </w:rPr>
  </w:style>
  <w:style w:type="character" w:styleId="afe">
    <w:name w:val="Hyperlink"/>
    <w:basedOn w:val="a0"/>
    <w:uiPriority w:val="99"/>
    <w:unhideWhenUsed/>
    <w:rsid w:val="00F051AB"/>
    <w:rPr>
      <w:rFonts w:cs="Times New Roman"/>
      <w:color w:val="0000FF" w:themeColor="hyperlink"/>
      <w:u w:val="single"/>
    </w:rPr>
  </w:style>
  <w:style w:type="table" w:customStyle="1" w:styleId="TableNormal">
    <w:name w:val="Table Normal"/>
    <w:rsid w:val="00F051AB"/>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 w:type="character" w:customStyle="1" w:styleId="20">
    <w:name w:val="Заголовок 2 Знак"/>
    <w:basedOn w:val="a0"/>
    <w:link w:val="2"/>
    <w:uiPriority w:val="9"/>
    <w:rsid w:val="00DE3A2B"/>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0"/>
    <w:link w:val="3"/>
    <w:uiPriority w:val="9"/>
    <w:semiHidden/>
    <w:rsid w:val="00DE3A2B"/>
    <w:rPr>
      <w:rFonts w:asciiTheme="majorHAnsi" w:eastAsiaTheme="majorEastAsia" w:hAnsiTheme="majorHAnsi" w:cstheme="majorBidi"/>
      <w:color w:val="243F60" w:themeColor="accent1" w:themeShade="7F"/>
      <w:sz w:val="24"/>
      <w:szCs w:val="24"/>
    </w:rPr>
  </w:style>
  <w:style w:type="paragraph" w:styleId="aff">
    <w:name w:val="Title"/>
    <w:basedOn w:val="a"/>
    <w:link w:val="aff0"/>
    <w:uiPriority w:val="10"/>
    <w:qFormat/>
    <w:rsid w:val="00C565A7"/>
    <w:pPr>
      <w:spacing w:after="0" w:line="240" w:lineRule="auto"/>
      <w:jc w:val="center"/>
    </w:pPr>
    <w:rPr>
      <w:rFonts w:ascii="Times New Roman" w:hAnsi="Times New Roman" w:cs="Times New Roman"/>
      <w:b/>
      <w:bCs/>
      <w:sz w:val="28"/>
      <w:szCs w:val="24"/>
    </w:rPr>
  </w:style>
  <w:style w:type="character" w:customStyle="1" w:styleId="aff0">
    <w:name w:val="Название Знак"/>
    <w:basedOn w:val="a0"/>
    <w:link w:val="aff"/>
    <w:uiPriority w:val="10"/>
    <w:rsid w:val="00C565A7"/>
    <w:rPr>
      <w:rFonts w:ascii="Times New Roman" w:hAnsi="Times New Roman" w:cs="Times New Roman"/>
      <w:b/>
      <w:bCs/>
      <w:sz w:val="28"/>
      <w:szCs w:val="24"/>
    </w:rPr>
  </w:style>
  <w:style w:type="paragraph" w:styleId="aff1">
    <w:name w:val="endnote text"/>
    <w:basedOn w:val="a"/>
    <w:link w:val="aff2"/>
    <w:uiPriority w:val="99"/>
    <w:semiHidden/>
    <w:unhideWhenUsed/>
    <w:rsid w:val="00C565A7"/>
    <w:pPr>
      <w:spacing w:after="0" w:line="240" w:lineRule="auto"/>
    </w:pPr>
    <w:rPr>
      <w:sz w:val="20"/>
      <w:szCs w:val="20"/>
    </w:rPr>
  </w:style>
  <w:style w:type="character" w:customStyle="1" w:styleId="aff2">
    <w:name w:val="Текст концевой сноски Знак"/>
    <w:basedOn w:val="a0"/>
    <w:link w:val="aff1"/>
    <w:uiPriority w:val="99"/>
    <w:semiHidden/>
    <w:rsid w:val="00C565A7"/>
    <w:rPr>
      <w:sz w:val="20"/>
      <w:szCs w:val="20"/>
    </w:rPr>
  </w:style>
  <w:style w:type="character" w:styleId="aff3">
    <w:name w:val="endnote reference"/>
    <w:basedOn w:val="a0"/>
    <w:uiPriority w:val="99"/>
    <w:semiHidden/>
    <w:unhideWhenUsed/>
    <w:rsid w:val="00C565A7"/>
    <w:rPr>
      <w:vertAlign w:val="superscript"/>
    </w:rPr>
  </w:style>
  <w:style w:type="paragraph" w:styleId="HTML">
    <w:name w:val="HTML Preformatted"/>
    <w:basedOn w:val="a"/>
    <w:link w:val="HTML0"/>
    <w:uiPriority w:val="99"/>
    <w:unhideWhenUsed/>
    <w:rsid w:val="00AB412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AB4126"/>
    <w:rPr>
      <w:rFonts w:ascii="Courier New" w:eastAsia="Times New Roman" w:hAnsi="Courier New" w:cs="Courier New"/>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91C1B"/>
  </w:style>
  <w:style w:type="paragraph" w:styleId="1">
    <w:name w:val="heading 1"/>
    <w:basedOn w:val="a"/>
    <w:next w:val="a"/>
    <w:link w:val="10"/>
    <w:uiPriority w:val="9"/>
    <w:qFormat/>
    <w:rsid w:val="006D144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rsid w:val="00DE3A2B"/>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semiHidden/>
    <w:unhideWhenUsed/>
    <w:qFormat/>
    <w:rsid w:val="00DE3A2B"/>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qFormat/>
    <w:rsid w:val="008F0781"/>
    <w:pPr>
      <w:keepNext/>
      <w:spacing w:before="240" w:after="60" w:line="240" w:lineRule="auto"/>
      <w:outlineLvl w:val="3"/>
    </w:pPr>
    <w:rPr>
      <w:rFonts w:ascii="Times New Roman" w:eastAsia="Arial Unicode MS" w:hAnsi="Times New Roman" w:cs="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11DE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11DEE"/>
    <w:rPr>
      <w:rFonts w:ascii="Tahoma" w:hAnsi="Tahoma" w:cs="Tahoma"/>
      <w:sz w:val="16"/>
      <w:szCs w:val="16"/>
    </w:rPr>
  </w:style>
  <w:style w:type="paragraph" w:styleId="a5">
    <w:name w:val="List Paragraph"/>
    <w:basedOn w:val="a"/>
    <w:uiPriority w:val="34"/>
    <w:qFormat/>
    <w:rsid w:val="00514BCA"/>
    <w:pPr>
      <w:ind w:left="720"/>
      <w:contextualSpacing/>
    </w:pPr>
    <w:rPr>
      <w:rFonts w:ascii="Calibri" w:eastAsia="Calibri" w:hAnsi="Calibri" w:cs="Times New Roman"/>
    </w:rPr>
  </w:style>
  <w:style w:type="paragraph" w:styleId="a6">
    <w:name w:val="Body Text"/>
    <w:basedOn w:val="a"/>
    <w:link w:val="a7"/>
    <w:rsid w:val="00143042"/>
    <w:pPr>
      <w:widowControl w:val="0"/>
      <w:autoSpaceDE w:val="0"/>
      <w:autoSpaceDN w:val="0"/>
      <w:adjustRightInd w:val="0"/>
      <w:spacing w:after="0" w:line="280" w:lineRule="exact"/>
      <w:ind w:right="9"/>
      <w:jc w:val="center"/>
    </w:pPr>
    <w:rPr>
      <w:rFonts w:ascii="Times New Roman" w:eastAsia="Times New Roman" w:hAnsi="Times New Roman" w:cs="Times New Roman"/>
      <w:b/>
      <w:bCs/>
      <w:sz w:val="24"/>
      <w:szCs w:val="24"/>
    </w:rPr>
  </w:style>
  <w:style w:type="character" w:customStyle="1" w:styleId="a7">
    <w:name w:val="Основной текст Знак"/>
    <w:basedOn w:val="a0"/>
    <w:link w:val="a6"/>
    <w:rsid w:val="00143042"/>
    <w:rPr>
      <w:rFonts w:ascii="Times New Roman" w:eastAsia="Times New Roman" w:hAnsi="Times New Roman" w:cs="Times New Roman"/>
      <w:b/>
      <w:bCs/>
      <w:sz w:val="24"/>
      <w:szCs w:val="24"/>
      <w:lang w:eastAsia="ru-RU"/>
    </w:rPr>
  </w:style>
  <w:style w:type="paragraph" w:styleId="a8">
    <w:name w:val="Document Map"/>
    <w:basedOn w:val="a"/>
    <w:link w:val="a9"/>
    <w:unhideWhenUsed/>
    <w:rsid w:val="00143042"/>
    <w:pPr>
      <w:spacing w:after="0" w:line="240" w:lineRule="auto"/>
    </w:pPr>
    <w:rPr>
      <w:rFonts w:ascii="Tahoma" w:hAnsi="Tahoma" w:cs="Tahoma"/>
      <w:sz w:val="16"/>
      <w:szCs w:val="16"/>
    </w:rPr>
  </w:style>
  <w:style w:type="character" w:customStyle="1" w:styleId="a9">
    <w:name w:val="Схема документа Знак"/>
    <w:basedOn w:val="a0"/>
    <w:link w:val="a8"/>
    <w:rsid w:val="00143042"/>
    <w:rPr>
      <w:rFonts w:ascii="Tahoma" w:hAnsi="Tahoma" w:cs="Tahoma"/>
      <w:sz w:val="16"/>
      <w:szCs w:val="16"/>
    </w:rPr>
  </w:style>
  <w:style w:type="paragraph" w:styleId="aa">
    <w:name w:val="header"/>
    <w:basedOn w:val="a"/>
    <w:link w:val="ab"/>
    <w:uiPriority w:val="99"/>
    <w:unhideWhenUsed/>
    <w:rsid w:val="00637441"/>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637441"/>
  </w:style>
  <w:style w:type="paragraph" w:styleId="ac">
    <w:name w:val="footer"/>
    <w:basedOn w:val="a"/>
    <w:link w:val="ad"/>
    <w:uiPriority w:val="99"/>
    <w:unhideWhenUsed/>
    <w:rsid w:val="00637441"/>
    <w:pPr>
      <w:tabs>
        <w:tab w:val="center" w:pos="4677"/>
        <w:tab w:val="right" w:pos="9355"/>
      </w:tabs>
      <w:spacing w:after="0" w:line="240" w:lineRule="auto"/>
    </w:pPr>
  </w:style>
  <w:style w:type="character" w:customStyle="1" w:styleId="ad">
    <w:name w:val="Нижний колонтитул Знак"/>
    <w:basedOn w:val="a0"/>
    <w:link w:val="ac"/>
    <w:uiPriority w:val="99"/>
    <w:rsid w:val="00637441"/>
  </w:style>
  <w:style w:type="character" w:styleId="ae">
    <w:name w:val="page number"/>
    <w:basedOn w:val="a0"/>
    <w:rsid w:val="00495CA9"/>
  </w:style>
  <w:style w:type="table" w:styleId="af">
    <w:name w:val="Table Grid"/>
    <w:basedOn w:val="a1"/>
    <w:uiPriority w:val="59"/>
    <w:rsid w:val="00495CA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0"/>
    <w:link w:val="4"/>
    <w:rsid w:val="008F0781"/>
    <w:rPr>
      <w:rFonts w:ascii="Times New Roman" w:eastAsia="Arial Unicode MS" w:hAnsi="Times New Roman" w:cs="Times New Roman"/>
      <w:b/>
      <w:bCs/>
      <w:sz w:val="28"/>
      <w:szCs w:val="28"/>
      <w:lang w:eastAsia="ru-RU"/>
    </w:rPr>
  </w:style>
  <w:style w:type="paragraph" w:styleId="af0">
    <w:name w:val="Normal (Web)"/>
    <w:basedOn w:val="a"/>
    <w:uiPriority w:val="99"/>
    <w:rsid w:val="009A3E97"/>
    <w:pPr>
      <w:spacing w:after="0" w:line="240" w:lineRule="auto"/>
    </w:pPr>
    <w:rPr>
      <w:rFonts w:ascii="Times New Roman" w:eastAsia="Times New Roman" w:hAnsi="Times New Roman" w:cs="Times New Roman"/>
      <w:sz w:val="24"/>
      <w:szCs w:val="24"/>
    </w:rPr>
  </w:style>
  <w:style w:type="paragraph" w:customStyle="1" w:styleId="af1">
    <w:name w:val="Стиль"/>
    <w:rsid w:val="009A3E97"/>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af2">
    <w:name w:val="Гипертекстовая ссылка"/>
    <w:basedOn w:val="a0"/>
    <w:uiPriority w:val="99"/>
    <w:rsid w:val="009A3E97"/>
    <w:rPr>
      <w:rFonts w:cs="Times New Roman"/>
      <w:color w:val="008000"/>
    </w:rPr>
  </w:style>
  <w:style w:type="character" w:customStyle="1" w:styleId="41">
    <w:name w:val="Основной текст4"/>
    <w:basedOn w:val="a0"/>
    <w:rsid w:val="005D35B6"/>
    <w:rPr>
      <w:rFonts w:ascii="Times New Roman" w:eastAsia="Times New Roman" w:hAnsi="Times New Roman" w:cs="Times New Roman"/>
      <w:b w:val="0"/>
      <w:bCs w:val="0"/>
      <w:i w:val="0"/>
      <w:iCs w:val="0"/>
      <w:smallCaps w:val="0"/>
      <w:strike w:val="0"/>
      <w:color w:val="000000"/>
      <w:spacing w:val="0"/>
      <w:w w:val="100"/>
      <w:position w:val="0"/>
      <w:sz w:val="25"/>
      <w:szCs w:val="25"/>
      <w:u w:val="single"/>
      <w:lang w:val="ru-RU"/>
    </w:rPr>
  </w:style>
  <w:style w:type="character" w:customStyle="1" w:styleId="af3">
    <w:name w:val="Основной текст_"/>
    <w:basedOn w:val="a0"/>
    <w:link w:val="15"/>
    <w:rsid w:val="005D35B6"/>
    <w:rPr>
      <w:rFonts w:ascii="Times New Roman" w:eastAsia="Times New Roman" w:hAnsi="Times New Roman" w:cs="Times New Roman"/>
      <w:sz w:val="25"/>
      <w:szCs w:val="25"/>
      <w:shd w:val="clear" w:color="auto" w:fill="FFFFFF"/>
    </w:rPr>
  </w:style>
  <w:style w:type="character" w:customStyle="1" w:styleId="11">
    <w:name w:val="Основной текст1"/>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21">
    <w:name w:val="Основной текст2"/>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31">
    <w:name w:val="Основной текст3"/>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af4">
    <w:name w:val="Основной текст + Полужирный"/>
    <w:basedOn w:val="af3"/>
    <w:rsid w:val="005D35B6"/>
    <w:rPr>
      <w:rFonts w:ascii="Times New Roman" w:eastAsia="Times New Roman" w:hAnsi="Times New Roman" w:cs="Times New Roman"/>
      <w:b/>
      <w:bCs/>
      <w:color w:val="000000"/>
      <w:spacing w:val="0"/>
      <w:w w:val="100"/>
      <w:position w:val="0"/>
      <w:sz w:val="25"/>
      <w:szCs w:val="25"/>
      <w:shd w:val="clear" w:color="auto" w:fill="FFFFFF"/>
      <w:lang w:val="ru-RU"/>
    </w:rPr>
  </w:style>
  <w:style w:type="character" w:customStyle="1" w:styleId="22">
    <w:name w:val="Основной текст (2)_"/>
    <w:basedOn w:val="a0"/>
    <w:rsid w:val="005D35B6"/>
    <w:rPr>
      <w:rFonts w:ascii="Times New Roman" w:eastAsia="Times New Roman" w:hAnsi="Times New Roman" w:cs="Times New Roman"/>
      <w:b/>
      <w:bCs/>
      <w:i w:val="0"/>
      <w:iCs w:val="0"/>
      <w:smallCaps w:val="0"/>
      <w:strike w:val="0"/>
      <w:sz w:val="25"/>
      <w:szCs w:val="25"/>
      <w:u w:val="none"/>
    </w:rPr>
  </w:style>
  <w:style w:type="character" w:customStyle="1" w:styleId="23">
    <w:name w:val="Основной текст (2)"/>
    <w:basedOn w:val="22"/>
    <w:rsid w:val="005D35B6"/>
    <w:rPr>
      <w:rFonts w:ascii="Times New Roman" w:eastAsia="Times New Roman" w:hAnsi="Times New Roman" w:cs="Times New Roman"/>
      <w:b/>
      <w:bCs/>
      <w:i w:val="0"/>
      <w:iCs w:val="0"/>
      <w:smallCaps w:val="0"/>
      <w:strike w:val="0"/>
      <w:color w:val="000000"/>
      <w:spacing w:val="0"/>
      <w:w w:val="100"/>
      <w:position w:val="0"/>
      <w:sz w:val="25"/>
      <w:szCs w:val="25"/>
      <w:u w:val="none"/>
      <w:lang w:val="ru-RU"/>
    </w:rPr>
  </w:style>
  <w:style w:type="character" w:customStyle="1" w:styleId="5">
    <w:name w:val="Основной текст5"/>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8">
    <w:name w:val="Основной текст8"/>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00">
    <w:name w:val="Основной текст10"/>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10">
    <w:name w:val="Основной текст11"/>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MicrosoftSansSerif10pt">
    <w:name w:val="Основной текст + Microsoft Sans Serif;10 pt;Курсив"/>
    <w:basedOn w:val="af3"/>
    <w:rsid w:val="005D35B6"/>
    <w:rPr>
      <w:rFonts w:ascii="Microsoft Sans Serif" w:eastAsia="Microsoft Sans Serif" w:hAnsi="Microsoft Sans Serif" w:cs="Microsoft Sans Serif"/>
      <w:i/>
      <w:iCs/>
      <w:color w:val="000000"/>
      <w:spacing w:val="0"/>
      <w:w w:val="100"/>
      <w:position w:val="0"/>
      <w:sz w:val="20"/>
      <w:szCs w:val="20"/>
      <w:shd w:val="clear" w:color="auto" w:fill="FFFFFF"/>
    </w:rPr>
  </w:style>
  <w:style w:type="character" w:customStyle="1" w:styleId="12">
    <w:name w:val="Основной текст12"/>
    <w:basedOn w:val="af3"/>
    <w:rsid w:val="005D35B6"/>
    <w:rPr>
      <w:rFonts w:ascii="Times New Roman" w:eastAsia="Times New Roman" w:hAnsi="Times New Roman" w:cs="Times New Roman"/>
      <w:color w:val="000000"/>
      <w:spacing w:val="0"/>
      <w:w w:val="100"/>
      <w:position w:val="0"/>
      <w:sz w:val="25"/>
      <w:szCs w:val="25"/>
      <w:shd w:val="clear" w:color="auto" w:fill="FFFFFF"/>
    </w:rPr>
  </w:style>
  <w:style w:type="character" w:customStyle="1" w:styleId="12pt">
    <w:name w:val="Основной текст + 12 pt"/>
    <w:basedOn w:val="af3"/>
    <w:rsid w:val="005D35B6"/>
    <w:rPr>
      <w:rFonts w:ascii="Times New Roman" w:eastAsia="Times New Roman" w:hAnsi="Times New Roman" w:cs="Times New Roman"/>
      <w:color w:val="000000"/>
      <w:spacing w:val="0"/>
      <w:w w:val="100"/>
      <w:position w:val="0"/>
      <w:sz w:val="24"/>
      <w:szCs w:val="24"/>
      <w:shd w:val="clear" w:color="auto" w:fill="FFFFFF"/>
      <w:lang w:val="ru-RU"/>
    </w:rPr>
  </w:style>
  <w:style w:type="character" w:customStyle="1" w:styleId="80">
    <w:name w:val="Основной текст + Масштаб 80%"/>
    <w:basedOn w:val="af3"/>
    <w:rsid w:val="005D35B6"/>
    <w:rPr>
      <w:rFonts w:ascii="Times New Roman" w:eastAsia="Times New Roman" w:hAnsi="Times New Roman" w:cs="Times New Roman"/>
      <w:color w:val="000000"/>
      <w:spacing w:val="0"/>
      <w:w w:val="80"/>
      <w:position w:val="0"/>
      <w:sz w:val="25"/>
      <w:szCs w:val="25"/>
      <w:shd w:val="clear" w:color="auto" w:fill="FFFFFF"/>
      <w:lang w:val="en-US"/>
    </w:rPr>
  </w:style>
  <w:style w:type="character" w:customStyle="1" w:styleId="-1pt">
    <w:name w:val="Основной текст + Интервал -1 pt"/>
    <w:basedOn w:val="af3"/>
    <w:rsid w:val="005D35B6"/>
    <w:rPr>
      <w:rFonts w:ascii="Times New Roman" w:eastAsia="Times New Roman" w:hAnsi="Times New Roman" w:cs="Times New Roman"/>
      <w:color w:val="000000"/>
      <w:spacing w:val="-30"/>
      <w:w w:val="100"/>
      <w:position w:val="0"/>
      <w:sz w:val="25"/>
      <w:szCs w:val="25"/>
      <w:shd w:val="clear" w:color="auto" w:fill="FFFFFF"/>
      <w:lang w:val="ru-RU"/>
    </w:rPr>
  </w:style>
  <w:style w:type="paragraph" w:customStyle="1" w:styleId="15">
    <w:name w:val="Основной текст15"/>
    <w:basedOn w:val="a"/>
    <w:link w:val="af3"/>
    <w:rsid w:val="005D35B6"/>
    <w:pPr>
      <w:widowControl w:val="0"/>
      <w:shd w:val="clear" w:color="auto" w:fill="FFFFFF"/>
      <w:spacing w:after="0" w:line="326" w:lineRule="exact"/>
      <w:ind w:hanging="460"/>
      <w:jc w:val="center"/>
    </w:pPr>
    <w:rPr>
      <w:rFonts w:ascii="Times New Roman" w:eastAsia="Times New Roman" w:hAnsi="Times New Roman" w:cs="Times New Roman"/>
      <w:sz w:val="25"/>
      <w:szCs w:val="25"/>
    </w:rPr>
  </w:style>
  <w:style w:type="character" w:customStyle="1" w:styleId="Exact">
    <w:name w:val="Основной текст Exact"/>
    <w:basedOn w:val="af3"/>
    <w:rsid w:val="00792A39"/>
    <w:rPr>
      <w:rFonts w:ascii="Times New Roman" w:eastAsia="Times New Roman" w:hAnsi="Times New Roman" w:cs="Times New Roman"/>
      <w:b w:val="0"/>
      <w:bCs w:val="0"/>
      <w:i w:val="0"/>
      <w:iCs w:val="0"/>
      <w:smallCaps w:val="0"/>
      <w:strike w:val="0"/>
      <w:color w:val="000000"/>
      <w:spacing w:val="3"/>
      <w:w w:val="100"/>
      <w:position w:val="0"/>
      <w:sz w:val="22"/>
      <w:szCs w:val="22"/>
      <w:u w:val="none"/>
      <w:shd w:val="clear" w:color="auto" w:fill="FFFFFF"/>
      <w:lang w:val="ru-RU"/>
    </w:rPr>
  </w:style>
  <w:style w:type="character" w:customStyle="1" w:styleId="12pt0pt">
    <w:name w:val="Основной текст + 12 pt;Интервал 0 pt"/>
    <w:basedOn w:val="af3"/>
    <w:rsid w:val="00792A39"/>
    <w:rPr>
      <w:rFonts w:ascii="Times New Roman" w:eastAsia="Times New Roman" w:hAnsi="Times New Roman" w:cs="Times New Roman"/>
      <w:b w:val="0"/>
      <w:bCs w:val="0"/>
      <w:i w:val="0"/>
      <w:iCs w:val="0"/>
      <w:smallCaps w:val="0"/>
      <w:strike w:val="0"/>
      <w:color w:val="000000"/>
      <w:spacing w:val="10"/>
      <w:w w:val="100"/>
      <w:position w:val="0"/>
      <w:sz w:val="24"/>
      <w:szCs w:val="24"/>
      <w:u w:val="none"/>
      <w:shd w:val="clear" w:color="auto" w:fill="FFFFFF"/>
      <w:lang w:val="ru-RU"/>
    </w:rPr>
  </w:style>
  <w:style w:type="character" w:customStyle="1" w:styleId="14">
    <w:name w:val="Основной текст14"/>
    <w:basedOn w:val="af3"/>
    <w:rsid w:val="00792A39"/>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rPr>
  </w:style>
  <w:style w:type="character" w:customStyle="1" w:styleId="75pt">
    <w:name w:val="Основной текст + 7;5 pt"/>
    <w:basedOn w:val="af3"/>
    <w:rsid w:val="00792A39"/>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24">
    <w:name w:val="Заголовок №2_"/>
    <w:basedOn w:val="a0"/>
    <w:rsid w:val="00792A39"/>
    <w:rPr>
      <w:rFonts w:ascii="Times New Roman" w:eastAsia="Times New Roman" w:hAnsi="Times New Roman" w:cs="Times New Roman"/>
      <w:b/>
      <w:bCs/>
      <w:i w:val="0"/>
      <w:iCs w:val="0"/>
      <w:smallCaps w:val="0"/>
      <w:strike w:val="0"/>
      <w:sz w:val="25"/>
      <w:szCs w:val="25"/>
      <w:u w:val="none"/>
    </w:rPr>
  </w:style>
  <w:style w:type="character" w:customStyle="1" w:styleId="25">
    <w:name w:val="Заголовок №2"/>
    <w:basedOn w:val="24"/>
    <w:rsid w:val="00792A39"/>
    <w:rPr>
      <w:rFonts w:ascii="Times New Roman" w:eastAsia="Times New Roman" w:hAnsi="Times New Roman" w:cs="Times New Roman"/>
      <w:b/>
      <w:bCs/>
      <w:i w:val="0"/>
      <w:iCs w:val="0"/>
      <w:smallCaps w:val="0"/>
      <w:strike w:val="0"/>
      <w:color w:val="000000"/>
      <w:spacing w:val="0"/>
      <w:w w:val="100"/>
      <w:position w:val="0"/>
      <w:sz w:val="25"/>
      <w:szCs w:val="25"/>
      <w:u w:val="none"/>
      <w:lang w:val="ru-RU"/>
    </w:rPr>
  </w:style>
  <w:style w:type="paragraph" w:styleId="af5">
    <w:name w:val="caption"/>
    <w:basedOn w:val="a"/>
    <w:next w:val="a"/>
    <w:uiPriority w:val="35"/>
    <w:unhideWhenUsed/>
    <w:qFormat/>
    <w:rsid w:val="00C947FE"/>
    <w:pPr>
      <w:spacing w:line="240" w:lineRule="auto"/>
    </w:pPr>
    <w:rPr>
      <w:b/>
      <w:bCs/>
      <w:color w:val="4F81BD" w:themeColor="accent1"/>
      <w:sz w:val="18"/>
      <w:szCs w:val="18"/>
    </w:rPr>
  </w:style>
  <w:style w:type="paragraph" w:customStyle="1" w:styleId="ConsPlusNormal">
    <w:name w:val="ConsPlusNormal"/>
    <w:rsid w:val="00AA2915"/>
    <w:pPr>
      <w:autoSpaceDE w:val="0"/>
      <w:autoSpaceDN w:val="0"/>
      <w:adjustRightInd w:val="0"/>
      <w:spacing w:after="0" w:line="240" w:lineRule="auto"/>
    </w:pPr>
    <w:rPr>
      <w:rFonts w:ascii="Times New Roman" w:hAnsi="Times New Roman" w:cs="Times New Roman"/>
      <w:sz w:val="28"/>
      <w:szCs w:val="28"/>
    </w:rPr>
  </w:style>
  <w:style w:type="paragraph" w:customStyle="1" w:styleId="Standard">
    <w:name w:val="Standard"/>
    <w:rsid w:val="00054C81"/>
    <w:pPr>
      <w:suppressAutoHyphens/>
      <w:autoSpaceDN w:val="0"/>
      <w:textAlignment w:val="baseline"/>
    </w:pPr>
    <w:rPr>
      <w:rFonts w:ascii="Calibri" w:eastAsia="Lucida Sans Unicode" w:hAnsi="Calibri" w:cs="Calibri"/>
      <w:kern w:val="3"/>
      <w:lang w:eastAsia="en-US"/>
    </w:rPr>
  </w:style>
  <w:style w:type="numbering" w:customStyle="1" w:styleId="WWNum1">
    <w:name w:val="WWNum1"/>
    <w:basedOn w:val="a2"/>
    <w:rsid w:val="00054C81"/>
    <w:pPr>
      <w:numPr>
        <w:numId w:val="2"/>
      </w:numPr>
    </w:pPr>
  </w:style>
  <w:style w:type="numbering" w:customStyle="1" w:styleId="WWNum2">
    <w:name w:val="WWNum2"/>
    <w:basedOn w:val="a2"/>
    <w:rsid w:val="00054C81"/>
    <w:pPr>
      <w:numPr>
        <w:numId w:val="3"/>
      </w:numPr>
    </w:pPr>
  </w:style>
  <w:style w:type="character" w:customStyle="1" w:styleId="FontStyle12">
    <w:name w:val="Font Style12"/>
    <w:uiPriority w:val="99"/>
    <w:rsid w:val="0012589D"/>
    <w:rPr>
      <w:rFonts w:ascii="Times New Roman" w:hAnsi="Times New Roman" w:cs="Times New Roman"/>
      <w:b/>
      <w:bCs/>
      <w:sz w:val="16"/>
      <w:szCs w:val="16"/>
    </w:rPr>
  </w:style>
  <w:style w:type="paragraph" w:customStyle="1" w:styleId="Style14">
    <w:name w:val="Style14"/>
    <w:basedOn w:val="a"/>
    <w:uiPriority w:val="99"/>
    <w:rsid w:val="0012589D"/>
    <w:pPr>
      <w:widowControl w:val="0"/>
      <w:autoSpaceDE w:val="0"/>
      <w:autoSpaceDN w:val="0"/>
      <w:adjustRightInd w:val="0"/>
      <w:spacing w:after="0" w:line="293" w:lineRule="exact"/>
    </w:pPr>
    <w:rPr>
      <w:rFonts w:ascii="Cambria" w:eastAsia="Times New Roman" w:hAnsi="Cambria" w:cs="Cambria"/>
      <w:sz w:val="24"/>
      <w:szCs w:val="24"/>
    </w:rPr>
  </w:style>
  <w:style w:type="paragraph" w:styleId="af6">
    <w:name w:val="Plain Text"/>
    <w:basedOn w:val="a"/>
    <w:link w:val="af7"/>
    <w:rsid w:val="00CF4C20"/>
    <w:pPr>
      <w:spacing w:after="0" w:line="240" w:lineRule="auto"/>
    </w:pPr>
    <w:rPr>
      <w:rFonts w:ascii="Courier New" w:eastAsia="Times New Roman" w:hAnsi="Courier New" w:cs="Times New Roman"/>
      <w:sz w:val="20"/>
      <w:szCs w:val="20"/>
    </w:rPr>
  </w:style>
  <w:style w:type="character" w:customStyle="1" w:styleId="af7">
    <w:name w:val="Текст Знак"/>
    <w:basedOn w:val="a0"/>
    <w:link w:val="af6"/>
    <w:rsid w:val="00CF4C20"/>
    <w:rPr>
      <w:rFonts w:ascii="Courier New" w:eastAsia="Times New Roman" w:hAnsi="Courier New" w:cs="Times New Roman"/>
      <w:sz w:val="20"/>
      <w:szCs w:val="20"/>
    </w:rPr>
  </w:style>
  <w:style w:type="character" w:customStyle="1" w:styleId="10">
    <w:name w:val="Заголовок 1 Знак"/>
    <w:basedOn w:val="a0"/>
    <w:link w:val="1"/>
    <w:uiPriority w:val="9"/>
    <w:rsid w:val="006D144E"/>
    <w:rPr>
      <w:rFonts w:asciiTheme="majorHAnsi" w:eastAsiaTheme="majorEastAsia" w:hAnsiTheme="majorHAnsi" w:cstheme="majorBidi"/>
      <w:color w:val="365F91" w:themeColor="accent1" w:themeShade="BF"/>
      <w:sz w:val="32"/>
      <w:szCs w:val="32"/>
    </w:rPr>
  </w:style>
  <w:style w:type="character" w:styleId="af8">
    <w:name w:val="annotation reference"/>
    <w:basedOn w:val="a0"/>
    <w:uiPriority w:val="99"/>
    <w:semiHidden/>
    <w:unhideWhenUsed/>
    <w:rsid w:val="003E0FDA"/>
    <w:rPr>
      <w:sz w:val="16"/>
      <w:szCs w:val="16"/>
    </w:rPr>
  </w:style>
  <w:style w:type="paragraph" w:styleId="af9">
    <w:name w:val="annotation text"/>
    <w:basedOn w:val="a"/>
    <w:link w:val="afa"/>
    <w:uiPriority w:val="99"/>
    <w:semiHidden/>
    <w:unhideWhenUsed/>
    <w:rsid w:val="003E0FDA"/>
    <w:pPr>
      <w:spacing w:line="240" w:lineRule="auto"/>
    </w:pPr>
    <w:rPr>
      <w:sz w:val="20"/>
      <w:szCs w:val="20"/>
    </w:rPr>
  </w:style>
  <w:style w:type="character" w:customStyle="1" w:styleId="afa">
    <w:name w:val="Текст примечания Знак"/>
    <w:basedOn w:val="a0"/>
    <w:link w:val="af9"/>
    <w:uiPriority w:val="99"/>
    <w:semiHidden/>
    <w:rsid w:val="003E0FDA"/>
    <w:rPr>
      <w:sz w:val="20"/>
      <w:szCs w:val="20"/>
    </w:rPr>
  </w:style>
  <w:style w:type="paragraph" w:styleId="afb">
    <w:name w:val="annotation subject"/>
    <w:basedOn w:val="af9"/>
    <w:next w:val="af9"/>
    <w:link w:val="afc"/>
    <w:uiPriority w:val="99"/>
    <w:semiHidden/>
    <w:unhideWhenUsed/>
    <w:rsid w:val="003E0FDA"/>
    <w:rPr>
      <w:b/>
      <w:bCs/>
    </w:rPr>
  </w:style>
  <w:style w:type="character" w:customStyle="1" w:styleId="afc">
    <w:name w:val="Тема примечания Знак"/>
    <w:basedOn w:val="afa"/>
    <w:link w:val="afb"/>
    <w:uiPriority w:val="99"/>
    <w:semiHidden/>
    <w:rsid w:val="003E0FDA"/>
    <w:rPr>
      <w:b/>
      <w:bCs/>
      <w:sz w:val="20"/>
      <w:szCs w:val="20"/>
    </w:rPr>
  </w:style>
  <w:style w:type="paragraph" w:styleId="afd">
    <w:name w:val="No Spacing"/>
    <w:qFormat/>
    <w:rsid w:val="00F051AB"/>
    <w:pPr>
      <w:pBdr>
        <w:top w:val="nil"/>
        <w:left w:val="nil"/>
        <w:bottom w:val="nil"/>
        <w:right w:val="nil"/>
        <w:between w:val="nil"/>
        <w:bar w:val="nil"/>
      </w:pBdr>
      <w:spacing w:after="0" w:line="240" w:lineRule="auto"/>
    </w:pPr>
    <w:rPr>
      <w:rFonts w:ascii="Calibri" w:eastAsia="Calibri" w:hAnsi="Calibri" w:cs="Calibri"/>
      <w:color w:val="000000"/>
      <w:u w:color="000000"/>
      <w:bdr w:val="nil"/>
      <w:lang w:eastAsia="en-US"/>
    </w:rPr>
  </w:style>
  <w:style w:type="character" w:styleId="afe">
    <w:name w:val="Hyperlink"/>
    <w:basedOn w:val="a0"/>
    <w:uiPriority w:val="99"/>
    <w:unhideWhenUsed/>
    <w:rsid w:val="00F051AB"/>
    <w:rPr>
      <w:rFonts w:cs="Times New Roman"/>
      <w:color w:val="0000FF" w:themeColor="hyperlink"/>
      <w:u w:val="single"/>
    </w:rPr>
  </w:style>
  <w:style w:type="table" w:customStyle="1" w:styleId="TableNormal">
    <w:name w:val="Table Normal"/>
    <w:rsid w:val="00F051AB"/>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 w:type="character" w:customStyle="1" w:styleId="20">
    <w:name w:val="Заголовок 2 Знак"/>
    <w:basedOn w:val="a0"/>
    <w:link w:val="2"/>
    <w:uiPriority w:val="9"/>
    <w:rsid w:val="00DE3A2B"/>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0"/>
    <w:link w:val="3"/>
    <w:uiPriority w:val="9"/>
    <w:semiHidden/>
    <w:rsid w:val="00DE3A2B"/>
    <w:rPr>
      <w:rFonts w:asciiTheme="majorHAnsi" w:eastAsiaTheme="majorEastAsia" w:hAnsiTheme="majorHAnsi" w:cstheme="majorBidi"/>
      <w:color w:val="243F60" w:themeColor="accent1" w:themeShade="7F"/>
      <w:sz w:val="24"/>
      <w:szCs w:val="24"/>
    </w:rPr>
  </w:style>
  <w:style w:type="paragraph" w:styleId="aff">
    <w:name w:val="Title"/>
    <w:basedOn w:val="a"/>
    <w:link w:val="aff0"/>
    <w:uiPriority w:val="10"/>
    <w:qFormat/>
    <w:rsid w:val="00C565A7"/>
    <w:pPr>
      <w:spacing w:after="0" w:line="240" w:lineRule="auto"/>
      <w:jc w:val="center"/>
    </w:pPr>
    <w:rPr>
      <w:rFonts w:ascii="Times New Roman" w:hAnsi="Times New Roman" w:cs="Times New Roman"/>
      <w:b/>
      <w:bCs/>
      <w:sz w:val="28"/>
      <w:szCs w:val="24"/>
    </w:rPr>
  </w:style>
  <w:style w:type="character" w:customStyle="1" w:styleId="aff0">
    <w:name w:val="Название Знак"/>
    <w:basedOn w:val="a0"/>
    <w:link w:val="aff"/>
    <w:uiPriority w:val="10"/>
    <w:rsid w:val="00C565A7"/>
    <w:rPr>
      <w:rFonts w:ascii="Times New Roman" w:hAnsi="Times New Roman" w:cs="Times New Roman"/>
      <w:b/>
      <w:bCs/>
      <w:sz w:val="28"/>
      <w:szCs w:val="24"/>
    </w:rPr>
  </w:style>
  <w:style w:type="paragraph" w:styleId="aff1">
    <w:name w:val="endnote text"/>
    <w:basedOn w:val="a"/>
    <w:link w:val="aff2"/>
    <w:uiPriority w:val="99"/>
    <w:semiHidden/>
    <w:unhideWhenUsed/>
    <w:rsid w:val="00C565A7"/>
    <w:pPr>
      <w:spacing w:after="0" w:line="240" w:lineRule="auto"/>
    </w:pPr>
    <w:rPr>
      <w:sz w:val="20"/>
      <w:szCs w:val="20"/>
    </w:rPr>
  </w:style>
  <w:style w:type="character" w:customStyle="1" w:styleId="aff2">
    <w:name w:val="Текст концевой сноски Знак"/>
    <w:basedOn w:val="a0"/>
    <w:link w:val="aff1"/>
    <w:uiPriority w:val="99"/>
    <w:semiHidden/>
    <w:rsid w:val="00C565A7"/>
    <w:rPr>
      <w:sz w:val="20"/>
      <w:szCs w:val="20"/>
    </w:rPr>
  </w:style>
  <w:style w:type="character" w:styleId="aff3">
    <w:name w:val="endnote reference"/>
    <w:basedOn w:val="a0"/>
    <w:uiPriority w:val="99"/>
    <w:semiHidden/>
    <w:unhideWhenUsed/>
    <w:rsid w:val="00C565A7"/>
    <w:rPr>
      <w:vertAlign w:val="superscript"/>
    </w:rPr>
  </w:style>
  <w:style w:type="paragraph" w:styleId="HTML">
    <w:name w:val="HTML Preformatted"/>
    <w:basedOn w:val="a"/>
    <w:link w:val="HTML0"/>
    <w:uiPriority w:val="99"/>
    <w:unhideWhenUsed/>
    <w:rsid w:val="00AB412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AB4126"/>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763410">
      <w:bodyDiv w:val="1"/>
      <w:marLeft w:val="0"/>
      <w:marRight w:val="0"/>
      <w:marTop w:val="0"/>
      <w:marBottom w:val="0"/>
      <w:divBdr>
        <w:top w:val="none" w:sz="0" w:space="0" w:color="auto"/>
        <w:left w:val="none" w:sz="0" w:space="0" w:color="auto"/>
        <w:bottom w:val="none" w:sz="0" w:space="0" w:color="auto"/>
        <w:right w:val="none" w:sz="0" w:space="0" w:color="auto"/>
      </w:divBdr>
    </w:div>
    <w:div w:id="120926901">
      <w:bodyDiv w:val="1"/>
      <w:marLeft w:val="0"/>
      <w:marRight w:val="0"/>
      <w:marTop w:val="0"/>
      <w:marBottom w:val="0"/>
      <w:divBdr>
        <w:top w:val="none" w:sz="0" w:space="0" w:color="auto"/>
        <w:left w:val="none" w:sz="0" w:space="0" w:color="auto"/>
        <w:bottom w:val="none" w:sz="0" w:space="0" w:color="auto"/>
        <w:right w:val="none" w:sz="0" w:space="0" w:color="auto"/>
      </w:divBdr>
    </w:div>
    <w:div w:id="386684300">
      <w:bodyDiv w:val="1"/>
      <w:marLeft w:val="0"/>
      <w:marRight w:val="0"/>
      <w:marTop w:val="0"/>
      <w:marBottom w:val="0"/>
      <w:divBdr>
        <w:top w:val="none" w:sz="0" w:space="0" w:color="auto"/>
        <w:left w:val="none" w:sz="0" w:space="0" w:color="auto"/>
        <w:bottom w:val="none" w:sz="0" w:space="0" w:color="auto"/>
        <w:right w:val="none" w:sz="0" w:space="0" w:color="auto"/>
      </w:divBdr>
    </w:div>
    <w:div w:id="412362526">
      <w:bodyDiv w:val="1"/>
      <w:marLeft w:val="0"/>
      <w:marRight w:val="0"/>
      <w:marTop w:val="0"/>
      <w:marBottom w:val="0"/>
      <w:divBdr>
        <w:top w:val="none" w:sz="0" w:space="0" w:color="auto"/>
        <w:left w:val="none" w:sz="0" w:space="0" w:color="auto"/>
        <w:bottom w:val="none" w:sz="0" w:space="0" w:color="auto"/>
        <w:right w:val="none" w:sz="0" w:space="0" w:color="auto"/>
      </w:divBdr>
    </w:div>
    <w:div w:id="524637579">
      <w:bodyDiv w:val="1"/>
      <w:marLeft w:val="0"/>
      <w:marRight w:val="0"/>
      <w:marTop w:val="0"/>
      <w:marBottom w:val="0"/>
      <w:divBdr>
        <w:top w:val="none" w:sz="0" w:space="0" w:color="auto"/>
        <w:left w:val="none" w:sz="0" w:space="0" w:color="auto"/>
        <w:bottom w:val="none" w:sz="0" w:space="0" w:color="auto"/>
        <w:right w:val="none" w:sz="0" w:space="0" w:color="auto"/>
      </w:divBdr>
    </w:div>
    <w:div w:id="558443861">
      <w:bodyDiv w:val="1"/>
      <w:marLeft w:val="0"/>
      <w:marRight w:val="0"/>
      <w:marTop w:val="0"/>
      <w:marBottom w:val="0"/>
      <w:divBdr>
        <w:top w:val="none" w:sz="0" w:space="0" w:color="auto"/>
        <w:left w:val="none" w:sz="0" w:space="0" w:color="auto"/>
        <w:bottom w:val="none" w:sz="0" w:space="0" w:color="auto"/>
        <w:right w:val="none" w:sz="0" w:space="0" w:color="auto"/>
      </w:divBdr>
    </w:div>
    <w:div w:id="647629752">
      <w:bodyDiv w:val="1"/>
      <w:marLeft w:val="0"/>
      <w:marRight w:val="0"/>
      <w:marTop w:val="0"/>
      <w:marBottom w:val="0"/>
      <w:divBdr>
        <w:top w:val="none" w:sz="0" w:space="0" w:color="auto"/>
        <w:left w:val="none" w:sz="0" w:space="0" w:color="auto"/>
        <w:bottom w:val="none" w:sz="0" w:space="0" w:color="auto"/>
        <w:right w:val="none" w:sz="0" w:space="0" w:color="auto"/>
      </w:divBdr>
    </w:div>
    <w:div w:id="776632456">
      <w:bodyDiv w:val="1"/>
      <w:marLeft w:val="0"/>
      <w:marRight w:val="0"/>
      <w:marTop w:val="0"/>
      <w:marBottom w:val="0"/>
      <w:divBdr>
        <w:top w:val="none" w:sz="0" w:space="0" w:color="auto"/>
        <w:left w:val="none" w:sz="0" w:space="0" w:color="auto"/>
        <w:bottom w:val="none" w:sz="0" w:space="0" w:color="auto"/>
        <w:right w:val="none" w:sz="0" w:space="0" w:color="auto"/>
      </w:divBdr>
    </w:div>
    <w:div w:id="1071080481">
      <w:bodyDiv w:val="1"/>
      <w:marLeft w:val="0"/>
      <w:marRight w:val="0"/>
      <w:marTop w:val="0"/>
      <w:marBottom w:val="0"/>
      <w:divBdr>
        <w:top w:val="none" w:sz="0" w:space="0" w:color="auto"/>
        <w:left w:val="none" w:sz="0" w:space="0" w:color="auto"/>
        <w:bottom w:val="none" w:sz="0" w:space="0" w:color="auto"/>
        <w:right w:val="none" w:sz="0" w:space="0" w:color="auto"/>
      </w:divBdr>
    </w:div>
    <w:div w:id="1105803370">
      <w:bodyDiv w:val="1"/>
      <w:marLeft w:val="0"/>
      <w:marRight w:val="0"/>
      <w:marTop w:val="0"/>
      <w:marBottom w:val="0"/>
      <w:divBdr>
        <w:top w:val="none" w:sz="0" w:space="0" w:color="auto"/>
        <w:left w:val="none" w:sz="0" w:space="0" w:color="auto"/>
        <w:bottom w:val="none" w:sz="0" w:space="0" w:color="auto"/>
        <w:right w:val="none" w:sz="0" w:space="0" w:color="auto"/>
      </w:divBdr>
    </w:div>
    <w:div w:id="1159737781">
      <w:bodyDiv w:val="1"/>
      <w:marLeft w:val="0"/>
      <w:marRight w:val="0"/>
      <w:marTop w:val="0"/>
      <w:marBottom w:val="0"/>
      <w:divBdr>
        <w:top w:val="none" w:sz="0" w:space="0" w:color="auto"/>
        <w:left w:val="none" w:sz="0" w:space="0" w:color="auto"/>
        <w:bottom w:val="none" w:sz="0" w:space="0" w:color="auto"/>
        <w:right w:val="none" w:sz="0" w:space="0" w:color="auto"/>
      </w:divBdr>
    </w:div>
    <w:div w:id="1203322104">
      <w:bodyDiv w:val="1"/>
      <w:marLeft w:val="0"/>
      <w:marRight w:val="0"/>
      <w:marTop w:val="0"/>
      <w:marBottom w:val="0"/>
      <w:divBdr>
        <w:top w:val="none" w:sz="0" w:space="0" w:color="auto"/>
        <w:left w:val="none" w:sz="0" w:space="0" w:color="auto"/>
        <w:bottom w:val="none" w:sz="0" w:space="0" w:color="auto"/>
        <w:right w:val="none" w:sz="0" w:space="0" w:color="auto"/>
      </w:divBdr>
    </w:div>
    <w:div w:id="1225138423">
      <w:bodyDiv w:val="1"/>
      <w:marLeft w:val="0"/>
      <w:marRight w:val="0"/>
      <w:marTop w:val="0"/>
      <w:marBottom w:val="0"/>
      <w:divBdr>
        <w:top w:val="none" w:sz="0" w:space="0" w:color="auto"/>
        <w:left w:val="none" w:sz="0" w:space="0" w:color="auto"/>
        <w:bottom w:val="none" w:sz="0" w:space="0" w:color="auto"/>
        <w:right w:val="none" w:sz="0" w:space="0" w:color="auto"/>
      </w:divBdr>
    </w:div>
    <w:div w:id="1374765422">
      <w:bodyDiv w:val="1"/>
      <w:marLeft w:val="0"/>
      <w:marRight w:val="0"/>
      <w:marTop w:val="0"/>
      <w:marBottom w:val="0"/>
      <w:divBdr>
        <w:top w:val="none" w:sz="0" w:space="0" w:color="auto"/>
        <w:left w:val="none" w:sz="0" w:space="0" w:color="auto"/>
        <w:bottom w:val="none" w:sz="0" w:space="0" w:color="auto"/>
        <w:right w:val="none" w:sz="0" w:space="0" w:color="auto"/>
      </w:divBdr>
    </w:div>
    <w:div w:id="1445346428">
      <w:bodyDiv w:val="1"/>
      <w:marLeft w:val="0"/>
      <w:marRight w:val="0"/>
      <w:marTop w:val="0"/>
      <w:marBottom w:val="0"/>
      <w:divBdr>
        <w:top w:val="none" w:sz="0" w:space="0" w:color="auto"/>
        <w:left w:val="none" w:sz="0" w:space="0" w:color="auto"/>
        <w:bottom w:val="none" w:sz="0" w:space="0" w:color="auto"/>
        <w:right w:val="none" w:sz="0" w:space="0" w:color="auto"/>
      </w:divBdr>
    </w:div>
    <w:div w:id="1571891288">
      <w:bodyDiv w:val="1"/>
      <w:marLeft w:val="0"/>
      <w:marRight w:val="0"/>
      <w:marTop w:val="0"/>
      <w:marBottom w:val="0"/>
      <w:divBdr>
        <w:top w:val="none" w:sz="0" w:space="0" w:color="auto"/>
        <w:left w:val="none" w:sz="0" w:space="0" w:color="auto"/>
        <w:bottom w:val="none" w:sz="0" w:space="0" w:color="auto"/>
        <w:right w:val="none" w:sz="0" w:space="0" w:color="auto"/>
      </w:divBdr>
    </w:div>
    <w:div w:id="1578703999">
      <w:bodyDiv w:val="1"/>
      <w:marLeft w:val="0"/>
      <w:marRight w:val="0"/>
      <w:marTop w:val="0"/>
      <w:marBottom w:val="0"/>
      <w:divBdr>
        <w:top w:val="none" w:sz="0" w:space="0" w:color="auto"/>
        <w:left w:val="none" w:sz="0" w:space="0" w:color="auto"/>
        <w:bottom w:val="none" w:sz="0" w:space="0" w:color="auto"/>
        <w:right w:val="none" w:sz="0" w:space="0" w:color="auto"/>
      </w:divBdr>
    </w:div>
    <w:div w:id="1750496309">
      <w:bodyDiv w:val="1"/>
      <w:marLeft w:val="0"/>
      <w:marRight w:val="0"/>
      <w:marTop w:val="0"/>
      <w:marBottom w:val="0"/>
      <w:divBdr>
        <w:top w:val="none" w:sz="0" w:space="0" w:color="auto"/>
        <w:left w:val="none" w:sz="0" w:space="0" w:color="auto"/>
        <w:bottom w:val="none" w:sz="0" w:space="0" w:color="auto"/>
        <w:right w:val="none" w:sz="0" w:space="0" w:color="auto"/>
      </w:divBdr>
    </w:div>
    <w:div w:id="1895964382">
      <w:bodyDiv w:val="1"/>
      <w:marLeft w:val="0"/>
      <w:marRight w:val="0"/>
      <w:marTop w:val="0"/>
      <w:marBottom w:val="0"/>
      <w:divBdr>
        <w:top w:val="none" w:sz="0" w:space="0" w:color="auto"/>
        <w:left w:val="none" w:sz="0" w:space="0" w:color="auto"/>
        <w:bottom w:val="none" w:sz="0" w:space="0" w:color="auto"/>
        <w:right w:val="none" w:sz="0" w:space="0" w:color="auto"/>
      </w:divBdr>
    </w:div>
    <w:div w:id="21178227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chart" Target="charts/chart3.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jpeg"/><Relationship Id="rId29" Type="http://schemas.openxmlformats.org/officeDocument/2006/relationships/image" Target="media/image16.png"/><Relationship Id="rId41" Type="http://schemas.openxmlformats.org/officeDocument/2006/relationships/image" Target="media/image28.jpe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2.xml"/><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 Type="http://schemas.openxmlformats.org/officeDocument/2006/relationships/settings" Target="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png"/><Relationship Id="rId10" Type="http://schemas.openxmlformats.org/officeDocument/2006/relationships/chart" Target="charts/chart1.xml"/><Relationship Id="rId19" Type="http://schemas.openxmlformats.org/officeDocument/2006/relationships/image" Target="media/image6.jpeg"/><Relationship Id="rId31" Type="http://schemas.openxmlformats.org/officeDocument/2006/relationships/image" Target="media/image18.png"/><Relationship Id="rId44" Type="http://schemas.openxmlformats.org/officeDocument/2006/relationships/image" Target="media/image31.jpeg"/><Relationship Id="rId52" Type="http://schemas.openxmlformats.org/officeDocument/2006/relationships/image" Target="media/image39.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hart" Target="charts/chart5.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8.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Количество АС</c:v>
                </c:pt>
              </c:strCache>
            </c:strRef>
          </c:tx>
          <c:explosion val="5"/>
          <c:dPt>
            <c:idx val="0"/>
            <c:bubble3D val="0"/>
            <c:explosion val="7"/>
            <c:extLst xmlns:c16r2="http://schemas.microsoft.com/office/drawing/2015/06/chart">
              <c:ext xmlns:c16="http://schemas.microsoft.com/office/drawing/2014/chart" uri="{C3380CC4-5D6E-409C-BE32-E72D297353CC}">
                <c16:uniqueId val="{00000001-EBA2-4126-B22C-41C51F9F7AFC}"/>
              </c:ext>
            </c:extLst>
          </c:dPt>
          <c:dPt>
            <c:idx val="1"/>
            <c:bubble3D val="0"/>
            <c:spPr>
              <a:solidFill>
                <a:schemeClr val="tx1">
                  <a:lumMod val="50000"/>
                  <a:lumOff val="50000"/>
                </a:schemeClr>
              </a:solidFill>
            </c:spPr>
            <c:extLst xmlns:c16r2="http://schemas.microsoft.com/office/drawing/2015/06/chart">
              <c:ext xmlns:c16="http://schemas.microsoft.com/office/drawing/2014/chart" uri="{C3380CC4-5D6E-409C-BE32-E72D297353CC}">
                <c16:uniqueId val="{00000003-EBA2-4126-B22C-41C51F9F7AFC}"/>
              </c:ext>
            </c:extLst>
          </c:dPt>
          <c:dPt>
            <c:idx val="2"/>
            <c:bubble3D val="0"/>
            <c:spPr>
              <a:solidFill>
                <a:srgbClr val="00B050"/>
              </a:solidFill>
            </c:spPr>
            <c:extLst xmlns:c16r2="http://schemas.microsoft.com/office/drawing/2015/06/chart">
              <c:ext xmlns:c16="http://schemas.microsoft.com/office/drawing/2014/chart" uri="{C3380CC4-5D6E-409C-BE32-E72D297353CC}">
                <c16:uniqueId val="{00000005-EBA2-4126-B22C-41C51F9F7AFC}"/>
              </c:ext>
            </c:extLst>
          </c:dPt>
          <c:dPt>
            <c:idx val="3"/>
            <c:bubble3D val="0"/>
            <c:spPr>
              <a:solidFill>
                <a:srgbClr val="C00000"/>
              </a:solidFill>
            </c:spPr>
            <c:extLst xmlns:c16r2="http://schemas.microsoft.com/office/drawing/2015/06/chart">
              <c:ext xmlns:c16="http://schemas.microsoft.com/office/drawing/2014/chart" uri="{C3380CC4-5D6E-409C-BE32-E72D297353CC}">
                <c16:uniqueId val="{00000007-EBA2-4126-B22C-41C51F9F7AFC}"/>
              </c:ext>
            </c:extLst>
          </c:dPt>
          <c:dLbls>
            <c:dLbl>
              <c:idx val="0"/>
              <c:layout>
                <c:manualLayout>
                  <c:x val="-0.14165913407165567"/>
                  <c:y val="-0.164191894785715"/>
                </c:manualLayout>
              </c:layout>
              <c:spPr/>
              <c:txPr>
                <a:bodyPr/>
                <a:lstStyle/>
                <a:p>
                  <a:pPr>
                    <a:defRPr sz="1400" b="1" i="0" baseline="0">
                      <a:solidFill>
                        <a:schemeClr val="bg1"/>
                      </a:solidFill>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4.3772357723577231E-2"/>
                      <c:h val="9.6702767749699159E-2"/>
                    </c:manualLayout>
                  </c15:layout>
                </c:ext>
                <c:ext xmlns:c16="http://schemas.microsoft.com/office/drawing/2014/chart" uri="{C3380CC4-5D6E-409C-BE32-E72D297353CC}">
                  <c16:uniqueId val="{00000001-EBA2-4126-B22C-41C51F9F7AFC}"/>
                </c:ext>
              </c:extLst>
            </c:dLbl>
            <c:dLbl>
              <c:idx val="1"/>
              <c:layout>
                <c:manualLayout>
                  <c:x val="0.1341952499839959"/>
                  <c:y val="-5.8216549646095681E-4"/>
                </c:manualLayout>
              </c:layout>
              <c:spPr/>
              <c:txPr>
                <a:bodyPr/>
                <a:lstStyle/>
                <a:p>
                  <a:pPr>
                    <a:defRPr sz="1400" b="1" i="0" baseline="0">
                      <a:solidFill>
                        <a:schemeClr val="bg1"/>
                      </a:solidFill>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8.042267887245802E-2"/>
                      <c:h val="0.11154571382548301"/>
                    </c:manualLayout>
                  </c15:layout>
                </c:ext>
                <c:ext xmlns:c16="http://schemas.microsoft.com/office/drawing/2014/chart" uri="{C3380CC4-5D6E-409C-BE32-E72D297353CC}">
                  <c16:uniqueId val="{00000003-EBA2-4126-B22C-41C51F9F7AFC}"/>
                </c:ext>
              </c:extLst>
            </c:dLbl>
            <c:dLbl>
              <c:idx val="2"/>
              <c:layout>
                <c:manualLayout>
                  <c:x val="4.0246505772144336E-2"/>
                  <c:y val="7.047386224736348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EBA2-4126-B22C-41C51F9F7AFC}"/>
                </c:ext>
              </c:extLst>
            </c:dLbl>
            <c:dLbl>
              <c:idx val="3"/>
              <c:layout>
                <c:manualLayout>
                  <c:x val="2.5032114888078015E-2"/>
                  <c:y val="9.485659057960717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EBA2-4126-B22C-41C51F9F7AFC}"/>
                </c:ext>
              </c:extLst>
            </c:dLbl>
            <c:spPr>
              <a:noFill/>
              <a:ln>
                <a:noFill/>
              </a:ln>
              <a:effectLst/>
            </c:spPr>
            <c:txPr>
              <a:bodyPr/>
              <a:lstStyle/>
              <a:p>
                <a:pPr>
                  <a:defRPr sz="1400" b="1" i="0" baseline="0">
                    <a:solidFill>
                      <a:schemeClr val="bg1"/>
                    </a:solidFill>
                  </a:defRPr>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Лист1!$A$2:$A$5</c:f>
              <c:strCache>
                <c:ptCount val="4"/>
                <c:pt idx="0">
                  <c:v>Открытое море</c:v>
                </c:pt>
                <c:pt idx="1">
                  <c:v>Морские порты РФ</c:v>
                </c:pt>
                <c:pt idx="2">
                  <c:v>Зарубежные морские порты</c:v>
                </c:pt>
                <c:pt idx="3">
                  <c:v>Проливы и каналы</c:v>
                </c:pt>
              </c:strCache>
            </c:strRef>
          </c:cat>
          <c:val>
            <c:numRef>
              <c:f>Лист1!$B$2:$B$5</c:f>
              <c:numCache>
                <c:formatCode>General</c:formatCode>
                <c:ptCount val="4"/>
                <c:pt idx="0">
                  <c:v>42</c:v>
                </c:pt>
                <c:pt idx="1">
                  <c:v>18</c:v>
                </c:pt>
                <c:pt idx="2">
                  <c:v>2</c:v>
                </c:pt>
                <c:pt idx="3">
                  <c:v>5</c:v>
                </c:pt>
              </c:numCache>
            </c:numRef>
          </c:val>
          <c:extLst xmlns:c16r2="http://schemas.microsoft.com/office/drawing/2015/06/chart">
            <c:ext xmlns:c16="http://schemas.microsoft.com/office/drawing/2014/chart" uri="{C3380CC4-5D6E-409C-BE32-E72D297353CC}">
              <c16:uniqueId val="{00000008-EBA2-4126-B22C-41C51F9F7AFC}"/>
            </c:ext>
          </c:extLst>
        </c:ser>
        <c:dLbls>
          <c:showLegendKey val="0"/>
          <c:showVal val="0"/>
          <c:showCatName val="0"/>
          <c:showSerName val="0"/>
          <c:showPercent val="0"/>
          <c:showBubbleSize val="0"/>
          <c:showLeaderLines val="1"/>
        </c:dLbls>
      </c:pie3DChart>
    </c:plotArea>
    <c:legend>
      <c:legendPos val="r"/>
      <c:layout>
        <c:manualLayout>
          <c:xMode val="edge"/>
          <c:yMode val="edge"/>
          <c:x val="0.60715286711243688"/>
          <c:y val="2.1039370078740172E-2"/>
          <c:w val="0.39284713288756318"/>
          <c:h val="0.73193291516526537"/>
        </c:manualLayout>
      </c:layout>
      <c:overlay val="0"/>
      <c:txPr>
        <a:bodyPr/>
        <a:lstStyle/>
        <a:p>
          <a:pPr>
            <a:defRPr sz="1400" baseline="0"/>
          </a:pPr>
          <a:endParaRPr lang="ru-RU"/>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5375698230029434E-2"/>
          <c:y val="2.4130168782283606E-2"/>
          <c:w val="0.92112002826569761"/>
          <c:h val="0.71079509189465195"/>
        </c:manualLayout>
      </c:layout>
      <c:barChart>
        <c:barDir val="col"/>
        <c:grouping val="clustered"/>
        <c:varyColors val="0"/>
        <c:ser>
          <c:idx val="0"/>
          <c:order val="0"/>
          <c:tx>
            <c:strRef>
              <c:f>Лист1!$B$1</c:f>
              <c:strCache>
                <c:ptCount val="1"/>
                <c:pt idx="0">
                  <c:v>2018</c:v>
                </c:pt>
              </c:strCache>
            </c:strRef>
          </c:tx>
          <c:spPr>
            <a:ln>
              <a:noFill/>
            </a:ln>
            <a:effectLst/>
            <a:scene3d>
              <a:camera prst="orthographicFront"/>
              <a:lightRig rig="threePt" dir="t"/>
            </a:scene3d>
            <a:sp3d>
              <a:bevelT/>
              <a:bevelB/>
            </a:sp3d>
          </c:spPr>
          <c:invertIfNegative val="0"/>
          <c:dLbls>
            <c:dLbl>
              <c:idx val="0"/>
              <c:layout>
                <c:manualLayout>
                  <c:x val="-6.016847172081838E-3"/>
                  <c:y val="-5.9330490445141715E-1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0C7-4A7E-88EB-E3CDCF041F8E}"/>
                </c:ext>
              </c:extLst>
            </c:dLbl>
            <c:dLbl>
              <c:idx val="1"/>
              <c:layout>
                <c:manualLayout>
                  <c:x val="-6.0168471720818293E-3"/>
                  <c:y val="6.4724919093850537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0C7-4A7E-88EB-E3CDCF041F8E}"/>
                </c:ext>
              </c:extLst>
            </c:dLbl>
            <c:dLbl>
              <c:idx val="2"/>
              <c:layout>
                <c:manualLayout>
                  <c:x val="-8.5515766969535001E-3"/>
                  <c:y val="1.36752136752135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30C7-4A7E-88EB-E3CDCF041F8E}"/>
                </c:ext>
              </c:extLst>
            </c:dLbl>
            <c:dLbl>
              <c:idx val="3"/>
              <c:layout>
                <c:manualLayout>
                  <c:x val="-8.0224628961091428E-3"/>
                  <c:y val="-9.7087378640776691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30C7-4A7E-88EB-E3CDCF041F8E}"/>
                </c:ext>
              </c:extLst>
            </c:dLbl>
            <c:dLbl>
              <c:idx val="4"/>
              <c:layout>
                <c:manualLayout>
                  <c:x val="-6.4136825227151259E-3"/>
                  <c:y val="1.025641025641025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30C7-4A7E-88EB-E3CDCF041F8E}"/>
                </c:ext>
              </c:extLst>
            </c:dLbl>
            <c:dLbl>
              <c:idx val="5"/>
              <c:layout>
                <c:manualLayout>
                  <c:x val="-1.9752494655161388E-3"/>
                  <c:y val="1.457194899817850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30C7-4A7E-88EB-E3CDCF041F8E}"/>
                </c:ext>
              </c:extLst>
            </c:dLbl>
            <c:dLbl>
              <c:idx val="6"/>
              <c:layout>
                <c:manualLayout>
                  <c:x val="-1.2033694344163659E-2"/>
                  <c:y val="1.294498381877016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30C7-4A7E-88EB-E3CDCF041F8E}"/>
                </c:ext>
              </c:extLst>
            </c:dLbl>
            <c:dLbl>
              <c:idx val="7"/>
              <c:layout>
                <c:manualLayout>
                  <c:x val="-6.0168471720819031E-3"/>
                  <c:y val="9.7087378640776691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30C7-4A7E-88EB-E3CDCF041F8E}"/>
                </c:ext>
              </c:extLst>
            </c:dLbl>
            <c:dLbl>
              <c:idx val="8"/>
              <c:layout>
                <c:manualLayout>
                  <c:x val="-6.4136825227151259E-3"/>
                  <c:y val="1.025641025641025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30C7-4A7E-88EB-E3CDCF041F8E}"/>
                </c:ext>
              </c:extLst>
            </c:dLbl>
            <c:dLbl>
              <c:idx val="9"/>
              <c:layout>
                <c:manualLayout>
                  <c:x val="-6.4136825227151259E-3"/>
                  <c:y val="1.366929133858267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30C7-4A7E-88EB-E3CDCF041F8E}"/>
                </c:ext>
              </c:extLst>
            </c:dLbl>
            <c:dLbl>
              <c:idx val="10"/>
              <c:layout>
                <c:manualLayout>
                  <c:x val="-1.240694789081901E-2"/>
                  <c:y val="6.488240064882400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30C7-4A7E-88EB-E3CDCF041F8E}"/>
                </c:ext>
              </c:extLst>
            </c:dLbl>
            <c:spPr>
              <a:noFill/>
              <a:ln>
                <a:noFill/>
              </a:ln>
              <a:effectLst/>
            </c:spPr>
            <c:txPr>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8</c:v>
                </c:pt>
                <c:pt idx="1">
                  <c:v>3</c:v>
                </c:pt>
                <c:pt idx="2">
                  <c:v>6</c:v>
                </c:pt>
                <c:pt idx="3">
                  <c:v>11</c:v>
                </c:pt>
                <c:pt idx="4">
                  <c:v>13</c:v>
                </c:pt>
                <c:pt idx="5">
                  <c:v>7</c:v>
                </c:pt>
                <c:pt idx="6">
                  <c:v>9</c:v>
                </c:pt>
                <c:pt idx="7">
                  <c:v>8</c:v>
                </c:pt>
                <c:pt idx="8">
                  <c:v>13</c:v>
                </c:pt>
                <c:pt idx="9">
                  <c:v>15</c:v>
                </c:pt>
                <c:pt idx="10">
                  <c:v>4</c:v>
                </c:pt>
                <c:pt idx="11">
                  <c:v>6</c:v>
                </c:pt>
              </c:numCache>
            </c:numRef>
          </c:val>
          <c:extLst xmlns:c16r2="http://schemas.microsoft.com/office/drawing/2015/06/chart">
            <c:ext xmlns:c16="http://schemas.microsoft.com/office/drawing/2014/chart" uri="{C3380CC4-5D6E-409C-BE32-E72D297353CC}">
              <c16:uniqueId val="{0000000B-30C7-4A7E-88EB-E3CDCF041F8E}"/>
            </c:ext>
          </c:extLst>
        </c:ser>
        <c:ser>
          <c:idx val="1"/>
          <c:order val="1"/>
          <c:tx>
            <c:strRef>
              <c:f>Лист1!$C$1</c:f>
              <c:strCache>
                <c:ptCount val="1"/>
                <c:pt idx="0">
                  <c:v>2019</c:v>
                </c:pt>
              </c:strCache>
            </c:strRef>
          </c:tx>
          <c:spPr>
            <a:ln>
              <a:noFill/>
            </a:ln>
            <a:effectLst/>
            <a:scene3d>
              <a:camera prst="orthographicFront"/>
              <a:lightRig rig="threePt" dir="t">
                <a:rot lat="0" lon="0" rev="1800000"/>
              </a:lightRig>
            </a:scene3d>
            <a:sp3d>
              <a:bevelT/>
              <a:bevelB/>
            </a:sp3d>
          </c:spPr>
          <c:invertIfNegative val="0"/>
          <c:dLbls>
            <c:dLbl>
              <c:idx val="2"/>
              <c:layout>
                <c:manualLayout>
                  <c:x val="1.0028078620136383E-2"/>
                  <c:y val="-1.1866098089028343E-1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30C7-4A7E-88EB-E3CDCF041F8E}"/>
                </c:ext>
              </c:extLst>
            </c:dLbl>
            <c:dLbl>
              <c:idx val="3"/>
              <c:layout>
                <c:manualLayout>
                  <c:x val="6.4136825227151259E-3"/>
                  <c:y val="9.320681068712501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30C7-4A7E-88EB-E3CDCF041F8E}"/>
                </c:ext>
              </c:extLst>
            </c:dLbl>
            <c:dLbl>
              <c:idx val="4"/>
              <c:layout>
                <c:manualLayout>
                  <c:x val="-3.9677295816376772E-4"/>
                  <c:y val="3.4188034188033559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30C7-4A7E-88EB-E3CDCF041F8E}"/>
                </c:ext>
              </c:extLst>
            </c:dLbl>
            <c:dLbl>
              <c:idx val="5"/>
              <c:layout>
                <c:manualLayout>
                  <c:x val="8.5515766969535001E-3"/>
                  <c:y val="1.28514056224899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30C7-4A7E-88EB-E3CDCF041F8E}"/>
                </c:ext>
              </c:extLst>
            </c:dLbl>
            <c:dLbl>
              <c:idx val="6"/>
              <c:layout>
                <c:manualLayout>
                  <c:x val="6.281368757285806E-3"/>
                  <c:y val="8.4037956793862299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30C7-4A7E-88EB-E3CDCF041F8E}"/>
                </c:ext>
              </c:extLst>
            </c:dLbl>
            <c:dLbl>
              <c:idx val="7"/>
              <c:layout>
                <c:manualLayout>
                  <c:x val="2.0056157240272766E-3"/>
                  <c:y val="6.4724919093851136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30C7-4A7E-88EB-E3CDCF041F8E}"/>
                </c:ext>
              </c:extLst>
            </c:dLbl>
            <c:dLbl>
              <c:idx val="8"/>
              <c:layout>
                <c:manualLayout>
                  <c:x val="-1.5677709500843434E-16"/>
                  <c:y val="1.44938421158893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30C7-4A7E-88EB-E3CDCF041F8E}"/>
                </c:ext>
              </c:extLst>
            </c:dLbl>
            <c:dLbl>
              <c:idx val="9"/>
              <c:layout>
                <c:manualLayout>
                  <c:x val="1.1626116781763901E-3"/>
                  <c:y val="5.5338984266310974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30C7-4A7E-88EB-E3CDCF041F8E}"/>
                </c:ext>
              </c:extLst>
            </c:dLbl>
            <c:dLbl>
              <c:idx val="10"/>
              <c:layout>
                <c:manualLayout>
                  <c:x val="4.0221216691804923E-3"/>
                  <c:y val="7.7160078608263195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30C7-4A7E-88EB-E3CDCF041F8E}"/>
                </c:ext>
              </c:extLst>
            </c:dLbl>
            <c:dLbl>
              <c:idx val="11"/>
              <c:layout>
                <c:manualLayout>
                  <c:x val="8.2712985938790881E-3"/>
                  <c:y val="1.946472019464720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30C7-4A7E-88EB-E3CDCF041F8E}"/>
                </c:ext>
              </c:extLst>
            </c:dLbl>
            <c:spPr>
              <a:noFill/>
              <a:ln>
                <a:noFill/>
              </a:ln>
              <a:effectLst/>
            </c:spPr>
            <c:txPr>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5</c:v>
                </c:pt>
                <c:pt idx="1">
                  <c:v>4</c:v>
                </c:pt>
                <c:pt idx="2">
                  <c:v>5</c:v>
                </c:pt>
                <c:pt idx="3">
                  <c:v>5</c:v>
                </c:pt>
                <c:pt idx="4">
                  <c:v>3</c:v>
                </c:pt>
                <c:pt idx="5">
                  <c:v>6</c:v>
                </c:pt>
                <c:pt idx="6">
                  <c:v>5</c:v>
                </c:pt>
                <c:pt idx="7">
                  <c:v>5</c:v>
                </c:pt>
                <c:pt idx="8">
                  <c:v>8</c:v>
                </c:pt>
                <c:pt idx="9">
                  <c:v>7</c:v>
                </c:pt>
                <c:pt idx="10">
                  <c:v>6</c:v>
                </c:pt>
                <c:pt idx="11">
                  <c:v>8</c:v>
                </c:pt>
              </c:numCache>
            </c:numRef>
          </c:val>
          <c:extLst xmlns:c16r2="http://schemas.microsoft.com/office/drawing/2015/06/chart">
            <c:ext xmlns:c16="http://schemas.microsoft.com/office/drawing/2014/chart" uri="{C3380CC4-5D6E-409C-BE32-E72D297353CC}">
              <c16:uniqueId val="{00000016-30C7-4A7E-88EB-E3CDCF041F8E}"/>
            </c:ext>
          </c:extLst>
        </c:ser>
        <c:dLbls>
          <c:showLegendKey val="0"/>
          <c:showVal val="0"/>
          <c:showCatName val="0"/>
          <c:showSerName val="0"/>
          <c:showPercent val="0"/>
          <c:showBubbleSize val="0"/>
        </c:dLbls>
        <c:gapWidth val="24"/>
        <c:overlap val="35"/>
        <c:axId val="138558080"/>
        <c:axId val="138944896"/>
      </c:barChart>
      <c:dateAx>
        <c:axId val="138558080"/>
        <c:scaling>
          <c:orientation val="minMax"/>
        </c:scaling>
        <c:delete val="0"/>
        <c:axPos val="b"/>
        <c:numFmt formatCode="General" sourceLinked="1"/>
        <c:majorTickMark val="out"/>
        <c:minorTickMark val="none"/>
        <c:tickLblPos val="nextTo"/>
        <c:crossAx val="138944896"/>
        <c:crosses val="autoZero"/>
        <c:auto val="0"/>
        <c:lblOffset val="100"/>
        <c:baseTimeUnit val="days"/>
      </c:dateAx>
      <c:valAx>
        <c:axId val="138944896"/>
        <c:scaling>
          <c:orientation val="minMax"/>
          <c:max val="18"/>
          <c:min val="0"/>
        </c:scaling>
        <c:delete val="0"/>
        <c:axPos val="l"/>
        <c:majorGridlines/>
        <c:numFmt formatCode="General" sourceLinked="1"/>
        <c:majorTickMark val="out"/>
        <c:minorTickMark val="none"/>
        <c:tickLblPos val="nextTo"/>
        <c:crossAx val="138558080"/>
        <c:crosses val="autoZero"/>
        <c:crossBetween val="between"/>
        <c:majorUnit val="3"/>
      </c:valAx>
      <c:spPr>
        <a:scene3d>
          <a:camera prst="orthographicFront"/>
          <a:lightRig rig="threePt" dir="t">
            <a:rot lat="0" lon="0" rev="2400000"/>
          </a:lightRig>
        </a:scene3d>
      </c:spPr>
    </c:plotArea>
    <c:legend>
      <c:legendPos val="b"/>
      <c:overlay val="0"/>
      <c:txPr>
        <a:bodyPr/>
        <a:lstStyle/>
        <a:p>
          <a:pPr>
            <a:defRPr sz="1400" b="1" i="0" baseline="0"/>
          </a:pPr>
          <a:endParaRPr lang="ru-RU"/>
        </a:p>
      </c:txPr>
    </c:legend>
    <c:plotVisOnly val="1"/>
    <c:dispBlanksAs val="gap"/>
    <c:showDLblsOverMax val="0"/>
  </c:chart>
  <c:spPr>
    <a:scene3d>
      <a:camera prst="orthographicFront"/>
      <a:lightRig rig="threePt" dir="t"/>
    </a:scene3d>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2"/>
      <c:rotY val="6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2703818369453045E-2"/>
          <c:y val="2.5157232704402517E-2"/>
          <c:w val="0.97729618163054699"/>
          <c:h val="0.58023437464828043"/>
        </c:manualLayout>
      </c:layout>
      <c:pie3DChart>
        <c:varyColors val="1"/>
        <c:ser>
          <c:idx val="0"/>
          <c:order val="0"/>
          <c:tx>
            <c:strRef>
              <c:f>Лист1!$B$1</c:f>
              <c:strCache>
                <c:ptCount val="1"/>
                <c:pt idx="0">
                  <c:v>Виды АС</c:v>
                </c:pt>
              </c:strCache>
            </c:strRef>
          </c:tx>
          <c:spPr>
            <a:scene3d>
              <a:camera prst="orthographicFront"/>
              <a:lightRig rig="threePt" dir="t">
                <a:rot lat="0" lon="0" rev="1200000"/>
              </a:lightRig>
            </a:scene3d>
            <a:sp3d prstMaterial="plastic">
              <a:bevelT w="63500" h="25400" prst="angle"/>
            </a:sp3d>
          </c:spPr>
          <c:explosion val="14"/>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1-C514-4F47-9FEF-5AEF49F1D65C}"/>
              </c:ext>
            </c:extLst>
          </c:dPt>
          <c:dPt>
            <c:idx val="1"/>
            <c:bubble3D val="0"/>
            <c:spPr>
              <a:solidFill>
                <a:srgbClr val="ED7D31">
                  <a:lumMod val="50000"/>
                </a:srgbClr>
              </a:soli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3-C514-4F47-9FEF-5AEF49F1D65C}"/>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5-C514-4F47-9FEF-5AEF49F1D65C}"/>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7-C514-4F47-9FEF-5AEF49F1D65C}"/>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9-C514-4F47-9FEF-5AEF49F1D65C}"/>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B-C514-4F47-9FEF-5AEF49F1D65C}"/>
              </c:ext>
            </c:extLst>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D-C514-4F47-9FEF-5AEF49F1D65C}"/>
              </c:ext>
            </c:extLst>
          </c:dPt>
          <c:dPt>
            <c:idx val="7"/>
            <c:bubble3D val="0"/>
            <c:spPr>
              <a:gradFill flip="none" rotWithShape="1">
                <a:gsLst>
                  <a:gs pos="0">
                    <a:srgbClr val="FFC000">
                      <a:shade val="30000"/>
                      <a:satMod val="115000"/>
                    </a:srgbClr>
                  </a:gs>
                  <a:gs pos="50000">
                    <a:srgbClr val="FFC000">
                      <a:shade val="67500"/>
                      <a:satMod val="115000"/>
                    </a:srgbClr>
                  </a:gs>
                  <a:gs pos="100000">
                    <a:srgbClr val="FFC000">
                      <a:shade val="100000"/>
                      <a:satMod val="115000"/>
                    </a:srgbClr>
                  </a:gs>
                </a:gsLst>
                <a:lin ang="0" scaled="1"/>
                <a:tileRect/>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F-C514-4F47-9FEF-5AEF49F1D65C}"/>
              </c:ext>
            </c:extLst>
          </c:dPt>
          <c:dPt>
            <c:idx val="8"/>
            <c:bubble3D val="0"/>
            <c:spPr>
              <a:solidFill>
                <a:srgbClr val="B00000"/>
              </a:soli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11-C514-4F47-9FEF-5AEF49F1D65C}"/>
              </c:ext>
            </c:extLst>
          </c:dPt>
          <c:dPt>
            <c:idx val="9"/>
            <c:bubble3D val="0"/>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0800000" scaled="1"/>
                <a:tileRect/>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13-C514-4F47-9FEF-5AEF49F1D65C}"/>
              </c:ext>
            </c:extLst>
          </c:dPt>
          <c:dPt>
            <c:idx val="10"/>
            <c:bubble3D val="0"/>
            <c:spPr>
              <a:gradFill rotWithShape="1">
                <a:gsLst>
                  <a:gs pos="0">
                    <a:schemeClr val="accent5">
                      <a:lumMod val="60000"/>
                      <a:shade val="51000"/>
                      <a:satMod val="130000"/>
                    </a:schemeClr>
                  </a:gs>
                  <a:gs pos="80000">
                    <a:schemeClr val="accent5">
                      <a:lumMod val="60000"/>
                      <a:shade val="93000"/>
                      <a:satMod val="130000"/>
                    </a:schemeClr>
                  </a:gs>
                  <a:gs pos="100000">
                    <a:schemeClr val="accent5">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15-C514-4F47-9FEF-5AEF49F1D65C}"/>
              </c:ext>
            </c:extLst>
          </c:dPt>
          <c:dPt>
            <c:idx val="11"/>
            <c:bubble3D val="0"/>
            <c:spPr>
              <a:gradFill flip="none" rotWithShape="1">
                <a:gsLst>
                  <a:gs pos="0">
                    <a:srgbClr val="FF0000">
                      <a:shade val="30000"/>
                      <a:satMod val="115000"/>
                    </a:srgbClr>
                  </a:gs>
                  <a:gs pos="50000">
                    <a:srgbClr val="FF0000">
                      <a:shade val="67500"/>
                      <a:satMod val="115000"/>
                    </a:srgbClr>
                  </a:gs>
                  <a:gs pos="100000">
                    <a:srgbClr val="FF0000">
                      <a:shade val="100000"/>
                      <a:satMod val="115000"/>
                    </a:srgbClr>
                  </a:gs>
                </a:gsLst>
                <a:path path="circle">
                  <a:fillToRect l="100000" b="100000"/>
                </a:path>
                <a:tileRect t="-100000" r="-10000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17-C514-4F47-9FEF-5AEF49F1D65C}"/>
              </c:ext>
            </c:extLst>
          </c:dPt>
          <c:dLbls>
            <c:dLbl>
              <c:idx val="0"/>
              <c:layout>
                <c:manualLayout>
                  <c:x val="-0.15123310336676948"/>
                  <c:y val="-0.11414662208319853"/>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514-4F47-9FEF-5AEF49F1D65C}"/>
                </c:ext>
              </c:extLst>
            </c:dLbl>
            <c:dLbl>
              <c:idx val="1"/>
              <c:layout>
                <c:manualLayout>
                  <c:x val="1.2685093537791829E-4"/>
                  <c:y val="-0.21908865854242865"/>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baseline="0">
                      <a:solidFill>
                        <a:schemeClr val="bg1"/>
                      </a:solidFill>
                      <a:latin typeface="+mn-lt"/>
                      <a:ea typeface="+mn-ea"/>
                      <a:cs typeface="+mn-cs"/>
                    </a:defRPr>
                  </a:pPr>
                  <a:endParaRPr lang="ru-RU"/>
                </a:p>
              </c:txPr>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C514-4F47-9FEF-5AEF49F1D65C}"/>
                </c:ext>
              </c:extLst>
            </c:dLbl>
            <c:dLbl>
              <c:idx val="2"/>
              <c:layout>
                <c:manualLayout>
                  <c:x val="0.16876689663323041"/>
                  <c:y val="-0.1372102459795265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6.0662914321450906E-2"/>
                      <c:h val="6.5166443235691429E-2"/>
                    </c:manualLayout>
                  </c15:layout>
                </c:ext>
                <c:ext xmlns:c16="http://schemas.microsoft.com/office/drawing/2014/chart" uri="{C3380CC4-5D6E-409C-BE32-E72D297353CC}">
                  <c16:uniqueId val="{00000005-C514-4F47-9FEF-5AEF49F1D65C}"/>
                </c:ext>
              </c:extLst>
            </c:dLbl>
            <c:dLbl>
              <c:idx val="3"/>
              <c:layout>
                <c:manualLayout>
                  <c:x val="8.2708582627921953E-2"/>
                  <c:y val="7.9479791053515565E-3"/>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C514-4F47-9FEF-5AEF49F1D65C}"/>
                </c:ext>
              </c:extLst>
            </c:dLbl>
            <c:dLbl>
              <c:idx val="4"/>
              <c:layout>
                <c:manualLayout>
                  <c:x val="6.6698674860764307E-2"/>
                  <c:y val="2.6471999219275667E-2"/>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baseline="0">
                      <a:solidFill>
                        <a:schemeClr val="bg1"/>
                      </a:solidFill>
                      <a:latin typeface="+mn-lt"/>
                      <a:ea typeface="+mn-ea"/>
                      <a:cs typeface="+mn-cs"/>
                    </a:defRPr>
                  </a:pPr>
                  <a:endParaRPr lang="ru-RU"/>
                </a:p>
              </c:txPr>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4.1477659995715711E-2"/>
                      <c:h val="8.380885694657296E-2"/>
                    </c:manualLayout>
                  </c15:layout>
                </c:ext>
                <c:ext xmlns:c16="http://schemas.microsoft.com/office/drawing/2014/chart" uri="{C3380CC4-5D6E-409C-BE32-E72D297353CC}">
                  <c16:uniqueId val="{00000009-C514-4F47-9FEF-5AEF49F1D65C}"/>
                </c:ext>
              </c:extLst>
            </c:dLbl>
            <c:dLbl>
              <c:idx val="5"/>
              <c:layout>
                <c:manualLayout>
                  <c:x val="3.3390357162202712E-2"/>
                  <c:y val="2.8023190813115908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C514-4F47-9FEF-5AEF49F1D65C}"/>
                </c:ext>
              </c:extLst>
            </c:dLbl>
            <c:dLbl>
              <c:idx val="6"/>
              <c:layout>
                <c:manualLayout>
                  <c:x val="2.8041541711601246E-2"/>
                  <c:y val="2.9829902093881266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C514-4F47-9FEF-5AEF49F1D65C}"/>
                </c:ext>
              </c:extLst>
            </c:dLbl>
            <c:dLbl>
              <c:idx val="7"/>
              <c:layout>
                <c:manualLayout>
                  <c:x val="5.6235934860862846E-3"/>
                  <c:y val="3.8136216745726252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C514-4F47-9FEF-5AEF49F1D65C}"/>
                </c:ext>
              </c:extLst>
            </c:dLbl>
            <c:dLbl>
              <c:idx val="8"/>
              <c:layout>
                <c:manualLayout>
                  <c:x val="-3.6927607313626223E-2"/>
                  <c:y val="3.1517224730470327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C514-4F47-9FEF-5AEF49F1D65C}"/>
                </c:ext>
              </c:extLst>
            </c:dLbl>
            <c:dLbl>
              <c:idx val="9"/>
              <c:layout>
                <c:manualLayout>
                  <c:x val="-4.2878373786766247E-2"/>
                  <c:y val="2.8871391076115485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C514-4F47-9FEF-5AEF49F1D65C}"/>
                </c:ext>
              </c:extLst>
            </c:dLbl>
            <c:dLbl>
              <c:idx val="10"/>
              <c:layout>
                <c:manualLayout>
                  <c:x val="-5.7949407355975438E-2"/>
                  <c:y val="2.3519936720238725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C514-4F47-9FEF-5AEF49F1D65C}"/>
                </c:ext>
              </c:extLst>
            </c:dLbl>
            <c:dLbl>
              <c:idx val="11"/>
              <c:layout>
                <c:manualLayout>
                  <c:x val="-7.8234132553318264E-2"/>
                  <c:y val="2.345275333733968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C514-4F47-9FEF-5AEF49F1D65C}"/>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Лист1!$A$2:$A$13</c:f>
              <c:strCache>
                <c:ptCount val="12"/>
                <c:pt idx="0">
                  <c:v>Повреждение судовых устройств и механизмов - 20</c:v>
                </c:pt>
                <c:pt idx="1">
                  <c:v>Повреждение корпуса судна - 4</c:v>
                </c:pt>
                <c:pt idx="2">
                  <c:v>Гибель человека - 14</c:v>
                </c:pt>
                <c:pt idx="3">
                  <c:v>Навал - 4</c:v>
                </c:pt>
                <c:pt idx="4">
                  <c:v>Взрыв, пожар - 4</c:v>
                </c:pt>
                <c:pt idx="5">
                  <c:v>Потеря буксируемого объекта - 2</c:v>
                </c:pt>
                <c:pt idx="6">
                  <c:v>Намотка на винт - 1</c:v>
                </c:pt>
                <c:pt idx="7">
                  <c:v>Посадка на мель - 11</c:v>
                </c:pt>
                <c:pt idx="8">
                  <c:v>Тяжкое телесное повреждение - 1</c:v>
                </c:pt>
                <c:pt idx="9">
                  <c:v>Столкновение - 2</c:v>
                </c:pt>
                <c:pt idx="10">
                  <c:v>Потеря остойчивости, плавучести - 3</c:v>
                </c:pt>
                <c:pt idx="11">
                  <c:v>Стокновение с притопленным предметом - 1</c:v>
                </c:pt>
              </c:strCache>
            </c:strRef>
          </c:cat>
          <c:val>
            <c:numRef>
              <c:f>Лист1!$B$2:$B$13</c:f>
              <c:numCache>
                <c:formatCode>General</c:formatCode>
                <c:ptCount val="12"/>
                <c:pt idx="0">
                  <c:v>20</c:v>
                </c:pt>
                <c:pt idx="1">
                  <c:v>4</c:v>
                </c:pt>
                <c:pt idx="2">
                  <c:v>14</c:v>
                </c:pt>
                <c:pt idx="3">
                  <c:v>4</c:v>
                </c:pt>
                <c:pt idx="4">
                  <c:v>4</c:v>
                </c:pt>
                <c:pt idx="5">
                  <c:v>2</c:v>
                </c:pt>
                <c:pt idx="6">
                  <c:v>1</c:v>
                </c:pt>
                <c:pt idx="7">
                  <c:v>11</c:v>
                </c:pt>
                <c:pt idx="8">
                  <c:v>1</c:v>
                </c:pt>
                <c:pt idx="9">
                  <c:v>2</c:v>
                </c:pt>
                <c:pt idx="10">
                  <c:v>3</c:v>
                </c:pt>
                <c:pt idx="11">
                  <c:v>1</c:v>
                </c:pt>
              </c:numCache>
            </c:numRef>
          </c:val>
          <c:extLst xmlns:c16r2="http://schemas.microsoft.com/office/drawing/2015/06/chart">
            <c:ext xmlns:c16="http://schemas.microsoft.com/office/drawing/2014/chart" uri="{C3380CC4-5D6E-409C-BE32-E72D297353CC}">
              <c16:uniqueId val="{00000018-C514-4F47-9FEF-5AEF49F1D65C}"/>
            </c:ext>
          </c:extLst>
        </c:ser>
        <c:dLbls>
          <c:dLblPos val="inEnd"/>
          <c:showLegendKey val="0"/>
          <c:showVal val="1"/>
          <c:showCatName val="0"/>
          <c:showSerName val="0"/>
          <c:showPercent val="0"/>
          <c:showBubbleSize val="0"/>
          <c:showLeaderLines val="1"/>
        </c:dLbls>
      </c:pie3DChart>
      <c:spPr>
        <a:noFill/>
        <a:ln>
          <a:noFill/>
        </a:ln>
        <a:effectLst/>
      </c:spPr>
    </c:plotArea>
    <c:legend>
      <c:legendPos val="b"/>
      <c:legendEntry>
        <c:idx val="0"/>
        <c:txPr>
          <a:bodyPr rot="0" spcFirstLastPara="1" vertOverflow="ellipsis" vert="horz" wrap="square" anchor="ctr" anchorCtr="1"/>
          <a:lstStyle/>
          <a:p>
            <a:pPr>
              <a:defRPr sz="1200" b="1" i="0" u="none" strike="noStrike" kern="1200" baseline="0">
                <a:solidFill>
                  <a:schemeClr val="tx1">
                    <a:lumMod val="65000"/>
                    <a:lumOff val="35000"/>
                  </a:schemeClr>
                </a:solidFill>
                <a:latin typeface="Arial Narrow" panose="020B0606020202030204" pitchFamily="34" charset="0"/>
                <a:ea typeface="+mn-ea"/>
                <a:cs typeface="+mn-cs"/>
              </a:defRPr>
            </a:pPr>
            <a:endParaRPr lang="ru-RU"/>
          </a:p>
        </c:txPr>
      </c:legendEntry>
      <c:layout>
        <c:manualLayout>
          <c:xMode val="edge"/>
          <c:yMode val="edge"/>
          <c:x val="4.3527007529312128E-2"/>
          <c:y val="0.5891204010457598"/>
          <c:w val="0.91286260506180605"/>
          <c:h val="0.39772377767847505"/>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Arial Narrow" panose="020B0606020202030204" pitchFamily="34" charset="0"/>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682409086891931E-2"/>
          <c:y val="2.7767009021538246E-2"/>
          <c:w val="0.92967153023563165"/>
          <c:h val="0.79616279069767437"/>
        </c:manualLayout>
      </c:layout>
      <c:barChart>
        <c:barDir val="col"/>
        <c:grouping val="clustered"/>
        <c:varyColors val="0"/>
        <c:ser>
          <c:idx val="0"/>
          <c:order val="0"/>
          <c:tx>
            <c:strRef>
              <c:f>Лист1!$B$1</c:f>
              <c:strCache>
                <c:ptCount val="1"/>
                <c:pt idx="0">
                  <c:v>2018</c:v>
                </c:pt>
              </c:strCache>
            </c:strRef>
          </c:tx>
          <c:spPr>
            <a:ln>
              <a:solidFill>
                <a:srgbClr val="0070C0"/>
              </a:solidFill>
            </a:ln>
            <a:effectLst/>
            <a:scene3d>
              <a:camera prst="orthographicFront"/>
              <a:lightRig rig="threePt" dir="t"/>
            </a:scene3d>
            <a:sp3d>
              <a:bevelT/>
              <a:bevelB/>
            </a:sp3d>
          </c:spPr>
          <c:invertIfNegative val="0"/>
          <c:dLbls>
            <c:spPr>
              <a:noFill/>
              <a:ln>
                <a:noFill/>
              </a:ln>
              <a:effectLst/>
            </c:spPr>
            <c:txPr>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0</c:v>
                </c:pt>
                <c:pt idx="1">
                  <c:v>1</c:v>
                </c:pt>
                <c:pt idx="2">
                  <c:v>0</c:v>
                </c:pt>
                <c:pt idx="3">
                  <c:v>1</c:v>
                </c:pt>
                <c:pt idx="4">
                  <c:v>21</c:v>
                </c:pt>
                <c:pt idx="5">
                  <c:v>21</c:v>
                </c:pt>
                <c:pt idx="6">
                  <c:v>15</c:v>
                </c:pt>
                <c:pt idx="7">
                  <c:v>16</c:v>
                </c:pt>
                <c:pt idx="8">
                  <c:v>18</c:v>
                </c:pt>
                <c:pt idx="9">
                  <c:v>20</c:v>
                </c:pt>
                <c:pt idx="10">
                  <c:v>5</c:v>
                </c:pt>
                <c:pt idx="11">
                  <c:v>0</c:v>
                </c:pt>
              </c:numCache>
            </c:numRef>
          </c:val>
          <c:extLst xmlns:c16r2="http://schemas.microsoft.com/office/drawing/2015/06/chart">
            <c:ext xmlns:c16="http://schemas.microsoft.com/office/drawing/2014/chart" uri="{C3380CC4-5D6E-409C-BE32-E72D297353CC}">
              <c16:uniqueId val="{00000000-5F46-4634-A1FB-CC051C9E5423}"/>
            </c:ext>
          </c:extLst>
        </c:ser>
        <c:ser>
          <c:idx val="1"/>
          <c:order val="1"/>
          <c:tx>
            <c:strRef>
              <c:f>Лист1!$C$1</c:f>
              <c:strCache>
                <c:ptCount val="1"/>
                <c:pt idx="0">
                  <c:v>2019</c:v>
                </c:pt>
              </c:strCache>
            </c:strRef>
          </c:tx>
          <c:spPr>
            <a:ln>
              <a:solidFill>
                <a:srgbClr val="FF0000"/>
              </a:solidFill>
            </a:ln>
            <a:effectLst>
              <a:glow>
                <a:srgbClr val="C0504D">
                  <a:satMod val="175000"/>
                  <a:alpha val="40000"/>
                </a:srgbClr>
              </a:glow>
            </a:effectLst>
            <a:scene3d>
              <a:camera prst="orthographicFront"/>
              <a:lightRig rig="threePt" dir="t">
                <a:rot lat="0" lon="0" rev="1800000"/>
              </a:lightRig>
            </a:scene3d>
            <a:sp3d>
              <a:bevelT/>
              <a:bevelB/>
            </a:sp3d>
          </c:spPr>
          <c:invertIfNegative val="0"/>
          <c:dLbls>
            <c:dLbl>
              <c:idx val="3"/>
              <c:layout>
                <c:manualLayout>
                  <c:x val="0"/>
                  <c:y val="-3.958828186856690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F46-4634-A1FB-CC051C9E5423}"/>
                </c:ext>
              </c:extLst>
            </c:dLbl>
            <c:dLbl>
              <c:idx val="6"/>
              <c:layout>
                <c:manualLayout>
                  <c:x val="-4.2757883484766824E-3"/>
                  <c:y val="3.9024481370433677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5F46-4634-A1FB-CC051C9E5423}"/>
                </c:ext>
              </c:extLst>
            </c:dLbl>
            <c:spPr>
              <a:noFill/>
              <a:ln>
                <a:noFill/>
              </a:ln>
              <a:effectLst/>
            </c:spPr>
            <c:txPr>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1</c:v>
                </c:pt>
                <c:pt idx="1">
                  <c:v>1</c:v>
                </c:pt>
                <c:pt idx="2">
                  <c:v>0</c:v>
                </c:pt>
                <c:pt idx="3">
                  <c:v>3</c:v>
                </c:pt>
                <c:pt idx="4">
                  <c:v>13</c:v>
                </c:pt>
                <c:pt idx="5">
                  <c:v>13</c:v>
                </c:pt>
                <c:pt idx="6">
                  <c:v>20</c:v>
                </c:pt>
                <c:pt idx="7">
                  <c:v>37</c:v>
                </c:pt>
                <c:pt idx="8">
                  <c:v>24</c:v>
                </c:pt>
                <c:pt idx="9">
                  <c:v>13</c:v>
                </c:pt>
                <c:pt idx="10">
                  <c:v>0</c:v>
                </c:pt>
                <c:pt idx="11">
                  <c:v>2</c:v>
                </c:pt>
              </c:numCache>
            </c:numRef>
          </c:val>
          <c:extLst xmlns:c16r2="http://schemas.microsoft.com/office/drawing/2015/06/chart">
            <c:ext xmlns:c16="http://schemas.microsoft.com/office/drawing/2014/chart" uri="{C3380CC4-5D6E-409C-BE32-E72D297353CC}">
              <c16:uniqueId val="{00000003-5F46-4634-A1FB-CC051C9E5423}"/>
            </c:ext>
          </c:extLst>
        </c:ser>
        <c:dLbls>
          <c:showLegendKey val="0"/>
          <c:showVal val="0"/>
          <c:showCatName val="0"/>
          <c:showSerName val="0"/>
          <c:showPercent val="0"/>
          <c:showBubbleSize val="0"/>
        </c:dLbls>
        <c:gapWidth val="20"/>
        <c:overlap val="-21"/>
        <c:axId val="140105600"/>
        <c:axId val="140107136"/>
      </c:barChart>
      <c:dateAx>
        <c:axId val="140105600"/>
        <c:scaling>
          <c:orientation val="minMax"/>
        </c:scaling>
        <c:delete val="0"/>
        <c:axPos val="b"/>
        <c:numFmt formatCode="General" sourceLinked="1"/>
        <c:majorTickMark val="out"/>
        <c:minorTickMark val="none"/>
        <c:tickLblPos val="nextTo"/>
        <c:crossAx val="140107136"/>
        <c:crosses val="autoZero"/>
        <c:auto val="0"/>
        <c:lblOffset val="100"/>
        <c:baseTimeUnit val="days"/>
      </c:dateAx>
      <c:valAx>
        <c:axId val="140107136"/>
        <c:scaling>
          <c:orientation val="minMax"/>
          <c:max val="40"/>
          <c:min val="0"/>
        </c:scaling>
        <c:delete val="0"/>
        <c:axPos val="l"/>
        <c:majorGridlines/>
        <c:numFmt formatCode="General" sourceLinked="1"/>
        <c:majorTickMark val="out"/>
        <c:minorTickMark val="none"/>
        <c:tickLblPos val="nextTo"/>
        <c:crossAx val="140105600"/>
        <c:crosses val="autoZero"/>
        <c:crossBetween val="between"/>
        <c:majorUnit val="4"/>
      </c:valAx>
      <c:spPr>
        <a:scene3d>
          <a:camera prst="orthographicFront"/>
          <a:lightRig rig="threePt" dir="t">
            <a:rot lat="0" lon="0" rev="2400000"/>
          </a:lightRig>
        </a:scene3d>
      </c:spPr>
    </c:plotArea>
    <c:legend>
      <c:legendPos val="b"/>
      <c:overlay val="0"/>
      <c:txPr>
        <a:bodyPr/>
        <a:lstStyle/>
        <a:p>
          <a:pPr>
            <a:defRPr sz="1200" baseline="0"/>
          </a:pPr>
          <a:endParaRPr lang="ru-RU"/>
        </a:p>
      </c:txPr>
    </c:legend>
    <c:plotVisOnly val="1"/>
    <c:dispBlanksAs val="gap"/>
    <c:showDLblsOverMax val="0"/>
  </c:chart>
  <c:spPr>
    <a:scene3d>
      <a:camera prst="orthographicFront"/>
      <a:lightRig rig="threePt" dir="t"/>
    </a:scene3d>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7.3464221577565963E-2"/>
          <c:y val="9.8639364994629913E-2"/>
          <c:w val="0.55042892664732701"/>
          <c:h val="0.80468055911404313"/>
        </c:manualLayout>
      </c:layout>
      <c:pie3DChart>
        <c:varyColors val="1"/>
        <c:ser>
          <c:idx val="0"/>
          <c:order val="0"/>
          <c:tx>
            <c:strRef>
              <c:f>Лист1!$B$1</c:f>
              <c:strCache>
                <c:ptCount val="1"/>
                <c:pt idx="0">
                  <c:v>Виды АС</c:v>
                </c:pt>
              </c:strCache>
            </c:strRef>
          </c:tx>
          <c:spPr>
            <a:scene3d>
              <a:camera prst="orthographicFront"/>
              <a:lightRig rig="threePt" dir="t"/>
            </a:scene3d>
            <a:sp3d prstMaterial="metal">
              <a:bevelT prst="relaxedInset"/>
              <a:bevelB prst="slope"/>
            </a:sp3d>
          </c:spPr>
          <c:explosion val="5"/>
          <c:dPt>
            <c:idx val="0"/>
            <c:bubble3D val="0"/>
            <c:spPr>
              <a:solidFill>
                <a:schemeClr val="accent3">
                  <a:lumMod val="50000"/>
                </a:schemeClr>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1-952C-4020-B9A0-469105EC485A}"/>
              </c:ext>
            </c:extLst>
          </c:dPt>
          <c:dPt>
            <c:idx val="1"/>
            <c:bubble3D val="0"/>
            <c:spPr>
              <a:solidFill>
                <a:srgbClr val="FB1939"/>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3-952C-4020-B9A0-469105EC485A}"/>
              </c:ext>
            </c:extLst>
          </c:dPt>
          <c:dPt>
            <c:idx val="2"/>
            <c:bubble3D val="0"/>
            <c:spPr>
              <a:solidFill>
                <a:schemeClr val="tx2">
                  <a:lumMod val="60000"/>
                  <a:lumOff val="40000"/>
                </a:schemeClr>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5-952C-4020-B9A0-469105EC485A}"/>
              </c:ext>
            </c:extLst>
          </c:dPt>
          <c:dPt>
            <c:idx val="4"/>
            <c:bubble3D val="0"/>
            <c:spPr>
              <a:solidFill>
                <a:schemeClr val="accent6">
                  <a:lumMod val="75000"/>
                </a:schemeClr>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7-952C-4020-B9A0-469105EC485A}"/>
              </c:ext>
            </c:extLst>
          </c:dPt>
          <c:dPt>
            <c:idx val="5"/>
            <c:bubble3D val="0"/>
            <c:spPr>
              <a:solidFill>
                <a:schemeClr val="accent6">
                  <a:lumMod val="50000"/>
                </a:schemeClr>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9-952C-4020-B9A0-469105EC485A}"/>
              </c:ext>
            </c:extLst>
          </c:dPt>
          <c:dPt>
            <c:idx val="6"/>
            <c:bubble3D val="0"/>
            <c:spPr>
              <a:solidFill>
                <a:srgbClr val="92D050"/>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B-952C-4020-B9A0-469105EC485A}"/>
              </c:ext>
            </c:extLst>
          </c:dPt>
          <c:dPt>
            <c:idx val="8"/>
            <c:bubble3D val="0"/>
            <c:spPr>
              <a:solidFill>
                <a:schemeClr val="accent5">
                  <a:lumMod val="75000"/>
                </a:schemeClr>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D-952C-4020-B9A0-469105EC485A}"/>
              </c:ext>
            </c:extLst>
          </c:dPt>
          <c:dPt>
            <c:idx val="9"/>
            <c:bubble3D val="0"/>
            <c:spPr>
              <a:solidFill>
                <a:schemeClr val="bg1">
                  <a:lumMod val="50000"/>
                </a:schemeClr>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F-952C-4020-B9A0-469105EC485A}"/>
              </c:ext>
            </c:extLst>
          </c:dPt>
          <c:dLbls>
            <c:dLbl>
              <c:idx val="0"/>
              <c:layout>
                <c:manualLayout>
                  <c:x val="-3.5798109592129278E-2"/>
                  <c:y val="9.767269232191046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52C-4020-B9A0-469105EC485A}"/>
                </c:ext>
              </c:extLst>
            </c:dLbl>
            <c:dLbl>
              <c:idx val="1"/>
              <c:layout>
                <c:manualLayout>
                  <c:x val="-0.12262602440395434"/>
                  <c:y val="-0.13035703870349541"/>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52C-4020-B9A0-469105EC485A}"/>
                </c:ext>
              </c:extLst>
            </c:dLbl>
            <c:dLbl>
              <c:idx val="2"/>
              <c:layout>
                <c:manualLayout>
                  <c:x val="5.8706126711806368E-2"/>
                  <c:y val="-0.2358258665942618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4.8186785891703922E-2"/>
                      <c:h val="0.10601251766606097"/>
                    </c:manualLayout>
                  </c15:layout>
                </c:ext>
                <c:ext xmlns:c16="http://schemas.microsoft.com/office/drawing/2014/chart" uri="{C3380CC4-5D6E-409C-BE32-E72D297353CC}">
                  <c16:uniqueId val="{00000005-952C-4020-B9A0-469105EC485A}"/>
                </c:ext>
              </c:extLst>
            </c:dLbl>
            <c:dLbl>
              <c:idx val="3"/>
              <c:layout>
                <c:manualLayout>
                  <c:x val="0.13725586835177644"/>
                  <c:y val="-1.878875220173075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952C-4020-B9A0-469105EC485A}"/>
                </c:ext>
              </c:extLst>
            </c:dLbl>
            <c:dLbl>
              <c:idx val="4"/>
              <c:layout>
                <c:manualLayout>
                  <c:x val="3.9172152661245178E-2"/>
                  <c:y val="9.076992696867795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952C-4020-B9A0-469105EC485A}"/>
                </c:ext>
              </c:extLst>
            </c:dLbl>
            <c:dLbl>
              <c:idx val="5"/>
              <c:layout>
                <c:manualLayout>
                  <c:x val="2.4886583662884203E-2"/>
                  <c:y val="8.481101666005276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952C-4020-B9A0-469105EC485A}"/>
                </c:ext>
              </c:extLst>
            </c:dLbl>
            <c:dLbl>
              <c:idx val="6"/>
              <c:layout>
                <c:manualLayout>
                  <c:x val="0.10262208177925128"/>
                  <c:y val="2.263089995106543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952C-4020-B9A0-469105EC485A}"/>
                </c:ext>
              </c:extLst>
            </c:dLbl>
            <c:dLbl>
              <c:idx val="7"/>
              <c:layout>
                <c:manualLayout>
                  <c:x val="4.0319104848735972E-2"/>
                  <c:y val="3.392804712970200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952C-4020-B9A0-469105EC485A}"/>
                </c:ext>
              </c:extLst>
            </c:dLbl>
            <c:dLbl>
              <c:idx val="8"/>
              <c:layout>
                <c:manualLayout>
                  <c:x val="4.3596491228070175E-2"/>
                  <c:y val="6.071444459273093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952C-4020-B9A0-469105EC485A}"/>
                </c:ext>
              </c:extLst>
            </c:dLbl>
            <c:dLbl>
              <c:idx val="9"/>
              <c:layout>
                <c:manualLayout>
                  <c:x val="2.541140005525629E-2"/>
                  <c:y val="5.636231911689001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3.3103156513330567E-2"/>
                      <c:h val="5.8401937046004833E-2"/>
                    </c:manualLayout>
                  </c15:layout>
                </c:ext>
                <c:ext xmlns:c16="http://schemas.microsoft.com/office/drawing/2014/chart" uri="{C3380CC4-5D6E-409C-BE32-E72D297353CC}">
                  <c16:uniqueId val="{0000000F-952C-4020-B9A0-469105EC485A}"/>
                </c:ext>
              </c:extLst>
            </c:dLbl>
            <c:dLbl>
              <c:idx val="10"/>
              <c:layout>
                <c:manualLayout>
                  <c:x val="1.3772793203481144E-2"/>
                  <c:y val="5.63624462196462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952C-4020-B9A0-469105EC485A}"/>
                </c:ext>
              </c:extLst>
            </c:dLbl>
            <c:spPr>
              <a:noFill/>
              <a:ln>
                <a:noFill/>
              </a:ln>
              <a:effectLst/>
            </c:spPr>
            <c:txPr>
              <a:bodyPr/>
              <a:lstStyle/>
              <a:p>
                <a:pPr>
                  <a:defRPr sz="1800" b="1" i="0" baseline="0">
                    <a:solidFill>
                      <a:schemeClr val="bg1"/>
                    </a:solidFill>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Лист1!$A$2:$A$7</c:f>
              <c:strCache>
                <c:ptCount val="6"/>
                <c:pt idx="0">
                  <c:v>Столкновение</c:v>
                </c:pt>
                <c:pt idx="1">
                  <c:v>Удар</c:v>
                </c:pt>
                <c:pt idx="2">
                  <c:v>Повреждение ГТС</c:v>
                </c:pt>
                <c:pt idx="3">
                  <c:v>Посадка на мель</c:v>
                </c:pt>
                <c:pt idx="4">
                  <c:v>Затопление</c:v>
                </c:pt>
                <c:pt idx="5">
                  <c:v>Другие</c:v>
                </c:pt>
              </c:strCache>
            </c:strRef>
          </c:cat>
          <c:val>
            <c:numRef>
              <c:f>Лист1!$B$2:$B$7</c:f>
              <c:numCache>
                <c:formatCode>General</c:formatCode>
                <c:ptCount val="6"/>
                <c:pt idx="0">
                  <c:v>11</c:v>
                </c:pt>
                <c:pt idx="1">
                  <c:v>48</c:v>
                </c:pt>
                <c:pt idx="2">
                  <c:v>11</c:v>
                </c:pt>
                <c:pt idx="3">
                  <c:v>37</c:v>
                </c:pt>
                <c:pt idx="4">
                  <c:v>3</c:v>
                </c:pt>
                <c:pt idx="5">
                  <c:v>6</c:v>
                </c:pt>
              </c:numCache>
            </c:numRef>
          </c:val>
          <c:extLst xmlns:c16r2="http://schemas.microsoft.com/office/drawing/2015/06/chart">
            <c:ext xmlns:c16="http://schemas.microsoft.com/office/drawing/2014/chart" uri="{C3380CC4-5D6E-409C-BE32-E72D297353CC}">
              <c16:uniqueId val="{00000013-952C-4020-B9A0-469105EC485A}"/>
            </c:ext>
          </c:extLst>
        </c:ser>
        <c:dLbls>
          <c:showLegendKey val="0"/>
          <c:showVal val="0"/>
          <c:showCatName val="0"/>
          <c:showSerName val="0"/>
          <c:showPercent val="0"/>
          <c:showBubbleSize val="0"/>
          <c:showLeaderLines val="0"/>
        </c:dLbls>
      </c:pie3DChart>
    </c:plotArea>
    <c:legend>
      <c:legendPos val="r"/>
      <c:layout>
        <c:manualLayout>
          <c:xMode val="edge"/>
          <c:yMode val="edge"/>
          <c:x val="0.66728173780908961"/>
          <c:y val="5.6503588459893207E-2"/>
          <c:w val="0.31956036745406824"/>
          <c:h val="0.87219775344983286"/>
        </c:manualLayout>
      </c:layout>
      <c:overlay val="0"/>
      <c:txPr>
        <a:bodyPr/>
        <a:lstStyle/>
        <a:p>
          <a:pPr>
            <a:defRPr sz="1400" b="1" baseline="0">
              <a:latin typeface="Arial Narrow" panose="020B0606020202030204" pitchFamily="34" charset="0"/>
            </a:defRPr>
          </a:pPr>
          <a:endParaRPr lang="ru-RU"/>
        </a:p>
      </c:txPr>
    </c:legend>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26BAAE-765B-4E26-AECC-937A6DF947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65</Pages>
  <Words>15168</Words>
  <Characters>86459</Characters>
  <Application>Microsoft Office Word</Application>
  <DocSecurity>0</DocSecurity>
  <Lines>720</Lines>
  <Paragraphs>202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101425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ignatov_iv</dc:creator>
  <cp:lastModifiedBy>Чичин Виктор Константинович</cp:lastModifiedBy>
  <cp:revision>3</cp:revision>
  <dcterms:created xsi:type="dcterms:W3CDTF">2023-04-04T11:04:00Z</dcterms:created>
  <dcterms:modified xsi:type="dcterms:W3CDTF">2023-04-04T11:16:00Z</dcterms:modified>
</cp:coreProperties>
</file>