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F1C0F9F" w14:textId="77777777" w:rsidR="00E35166" w:rsidRDefault="00E35166" w:rsidP="00E35166">
      <w:pPr>
        <w:spacing w:after="0" w:line="240" w:lineRule="auto"/>
        <w:jc w:val="center"/>
        <w:rPr>
          <w:rFonts w:ascii="Arial Narrow" w:eastAsia="Times New Roman" w:hAnsi="Arial Narrow" w:cs="Times New Roman"/>
          <w:b/>
          <w:sz w:val="30"/>
          <w:szCs w:val="30"/>
        </w:rPr>
      </w:pPr>
      <w:bookmarkStart w:id="0" w:name="_Hlk511051662"/>
      <w:bookmarkStart w:id="1" w:name="_Hlk478132578"/>
      <w:bookmarkStart w:id="2" w:name="_Hlk478978993"/>
      <w:bookmarkEnd w:id="0"/>
      <w:r>
        <w:rPr>
          <w:rFonts w:ascii="Arial Narrow" w:eastAsia="Times New Roman" w:hAnsi="Arial Narrow" w:cs="Times New Roman"/>
          <w:b/>
          <w:sz w:val="30"/>
          <w:szCs w:val="30"/>
        </w:rPr>
        <w:t>ФЕДЕРАЛЬНАЯ СЛУЖБА ПО НАДЗОРУ В СФЕРЕ ТРАНСПОРТА</w:t>
      </w:r>
    </w:p>
    <w:p w14:paraId="52902818" w14:textId="77777777" w:rsidR="00E35166" w:rsidRDefault="00E35166" w:rsidP="00E35166">
      <w:pPr>
        <w:spacing w:after="120" w:line="240" w:lineRule="auto"/>
        <w:jc w:val="center"/>
        <w:rPr>
          <w:rFonts w:ascii="Arial Narrow" w:eastAsia="Times New Roman" w:hAnsi="Arial Narrow" w:cs="Calibri"/>
          <w:b/>
          <w:bCs/>
          <w:smallCaps/>
          <w:noProof/>
          <w:spacing w:val="5"/>
          <w:sz w:val="28"/>
          <w:szCs w:val="28"/>
        </w:rPr>
      </w:pPr>
      <w:r>
        <w:rPr>
          <w:rFonts w:ascii="Arial Narrow" w:eastAsia="Times New Roman" w:hAnsi="Arial Narrow" w:cs="Calibri"/>
          <w:b/>
          <w:bCs/>
          <w:smallCaps/>
          <w:noProof/>
          <w:spacing w:val="5"/>
          <w:sz w:val="28"/>
          <w:szCs w:val="28"/>
        </w:rPr>
        <w:t>Управление государственного морского и речного надзора</w:t>
      </w:r>
    </w:p>
    <w:p w14:paraId="7F5EF8AE" w14:textId="77777777" w:rsidR="00E35166" w:rsidRDefault="00E35166" w:rsidP="00E35166">
      <w:pPr>
        <w:ind w:left="-1276"/>
        <w:jc w:val="center"/>
        <w:rPr>
          <w:rFonts w:ascii="Times New Roman" w:eastAsiaTheme="minorHAnsi" w:hAnsi="Times New Roman" w:cs="Times New Roman"/>
          <w:sz w:val="28"/>
          <w:szCs w:val="28"/>
        </w:rPr>
      </w:pPr>
    </w:p>
    <w:p w14:paraId="797734DA" w14:textId="77777777" w:rsidR="00E35166" w:rsidRDefault="00E35166" w:rsidP="00E35166">
      <w:pPr>
        <w:ind w:left="-1276"/>
        <w:jc w:val="center"/>
        <w:rPr>
          <w:rFonts w:ascii="Times New Roman" w:hAnsi="Times New Roman" w:cs="Times New Roman"/>
          <w:sz w:val="28"/>
          <w:szCs w:val="28"/>
        </w:rPr>
      </w:pPr>
    </w:p>
    <w:p w14:paraId="6D3382F5" w14:textId="77777777" w:rsidR="00E35166" w:rsidRDefault="00E35166" w:rsidP="00E35166">
      <w:pPr>
        <w:ind w:left="-1276"/>
        <w:jc w:val="center"/>
        <w:rPr>
          <w:rFonts w:ascii="Times New Roman" w:hAnsi="Times New Roman" w:cs="Times New Roman"/>
          <w:sz w:val="28"/>
          <w:szCs w:val="28"/>
        </w:rPr>
      </w:pPr>
    </w:p>
    <w:p w14:paraId="6C33E344" w14:textId="77777777" w:rsidR="00E35166" w:rsidRDefault="00E35166" w:rsidP="00E35166">
      <w:pPr>
        <w:ind w:left="-1276"/>
        <w:jc w:val="center"/>
        <w:rPr>
          <w:rFonts w:ascii="Times New Roman" w:hAnsi="Times New Roman" w:cs="Times New Roman"/>
          <w:sz w:val="28"/>
          <w:szCs w:val="28"/>
        </w:rPr>
      </w:pPr>
    </w:p>
    <w:p w14:paraId="1DA2A80F" w14:textId="77777777" w:rsidR="00E35166" w:rsidRDefault="00E35166" w:rsidP="00E35166">
      <w:pPr>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39D05862" wp14:editId="08DB78AD">
            <wp:extent cx="1762125" cy="1895475"/>
            <wp:effectExtent l="0" t="0" r="9525"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62125" cy="1895475"/>
                    </a:xfrm>
                    <a:prstGeom prst="rect">
                      <a:avLst/>
                    </a:prstGeom>
                    <a:noFill/>
                    <a:ln>
                      <a:noFill/>
                    </a:ln>
                  </pic:spPr>
                </pic:pic>
              </a:graphicData>
            </a:graphic>
          </wp:inline>
        </w:drawing>
      </w:r>
    </w:p>
    <w:p w14:paraId="041600C6" w14:textId="77777777" w:rsidR="00E35166" w:rsidRDefault="00E35166" w:rsidP="00E35166">
      <w:pPr>
        <w:ind w:left="-1276"/>
        <w:jc w:val="center"/>
        <w:rPr>
          <w:rFonts w:ascii="Times New Roman" w:hAnsi="Times New Roman" w:cs="Times New Roman"/>
          <w:sz w:val="28"/>
          <w:szCs w:val="28"/>
        </w:rPr>
      </w:pPr>
    </w:p>
    <w:p w14:paraId="5B285DAE" w14:textId="77777777" w:rsidR="00E35166" w:rsidRDefault="00E35166" w:rsidP="00E35166">
      <w:pPr>
        <w:ind w:left="-1276"/>
        <w:jc w:val="center"/>
        <w:rPr>
          <w:rFonts w:ascii="Times New Roman" w:hAnsi="Times New Roman" w:cs="Times New Roman"/>
          <w:sz w:val="28"/>
          <w:szCs w:val="28"/>
        </w:rPr>
      </w:pPr>
    </w:p>
    <w:p w14:paraId="369ECD6E" w14:textId="77777777" w:rsidR="00E35166" w:rsidRDefault="00E35166" w:rsidP="00E35166">
      <w:pPr>
        <w:spacing w:after="0" w:line="240" w:lineRule="auto"/>
        <w:jc w:val="center"/>
        <w:rPr>
          <w:rFonts w:ascii="Arial Narrow" w:hAnsi="Arial Narrow" w:cs="Times New Roman"/>
          <w:b/>
          <w:sz w:val="36"/>
          <w:szCs w:val="36"/>
        </w:rPr>
      </w:pPr>
      <w:r>
        <w:rPr>
          <w:rFonts w:ascii="Arial Narrow" w:hAnsi="Arial Narrow" w:cs="Times New Roman"/>
          <w:b/>
          <w:sz w:val="36"/>
          <w:szCs w:val="36"/>
        </w:rPr>
        <w:t>С Б О Р Н И К</w:t>
      </w:r>
    </w:p>
    <w:p w14:paraId="5F5D23F7" w14:textId="0389023F" w:rsidR="00E35166" w:rsidRDefault="00E35166" w:rsidP="00E35166">
      <w:pPr>
        <w:spacing w:after="0" w:line="240" w:lineRule="auto"/>
        <w:jc w:val="center"/>
        <w:rPr>
          <w:rFonts w:ascii="Arial Narrow" w:hAnsi="Arial Narrow" w:cs="Times New Roman"/>
          <w:b/>
          <w:sz w:val="36"/>
          <w:szCs w:val="36"/>
        </w:rPr>
      </w:pPr>
      <w:r>
        <w:rPr>
          <w:rFonts w:ascii="Arial Narrow" w:hAnsi="Arial Narrow" w:cs="Times New Roman"/>
          <w:b/>
          <w:sz w:val="36"/>
          <w:szCs w:val="36"/>
        </w:rPr>
        <w:t xml:space="preserve">ХАРАКТЕРНЫХ АВАРИЙНЫХ СЛУЧАЕВ, </w:t>
      </w:r>
    </w:p>
    <w:p w14:paraId="1339B11F" w14:textId="77777777" w:rsidR="00E35166" w:rsidRDefault="00E35166" w:rsidP="00E35166">
      <w:pPr>
        <w:spacing w:after="0" w:line="240" w:lineRule="auto"/>
        <w:jc w:val="center"/>
        <w:rPr>
          <w:rFonts w:ascii="Arial Narrow" w:hAnsi="Arial Narrow" w:cs="Times New Roman"/>
          <w:b/>
          <w:sz w:val="36"/>
          <w:szCs w:val="36"/>
        </w:rPr>
      </w:pPr>
      <w:r>
        <w:rPr>
          <w:rFonts w:ascii="Arial Narrow" w:hAnsi="Arial Narrow" w:cs="Times New Roman"/>
          <w:b/>
          <w:sz w:val="36"/>
          <w:szCs w:val="36"/>
        </w:rPr>
        <w:t>ПРОИЗОШЕДШИХ В 20</w:t>
      </w:r>
      <w:r w:rsidR="007A0ED7">
        <w:rPr>
          <w:rFonts w:ascii="Arial Narrow" w:hAnsi="Arial Narrow" w:cs="Times New Roman"/>
          <w:b/>
          <w:sz w:val="36"/>
          <w:szCs w:val="36"/>
        </w:rPr>
        <w:t>20</w:t>
      </w:r>
      <w:r>
        <w:rPr>
          <w:rFonts w:ascii="Arial Narrow" w:hAnsi="Arial Narrow" w:cs="Times New Roman"/>
          <w:b/>
          <w:sz w:val="36"/>
          <w:szCs w:val="36"/>
        </w:rPr>
        <w:t xml:space="preserve"> ГОДУ </w:t>
      </w:r>
    </w:p>
    <w:p w14:paraId="274CA571" w14:textId="77777777" w:rsidR="00E35166" w:rsidRDefault="00E35166" w:rsidP="00E35166">
      <w:pPr>
        <w:ind w:left="-1276"/>
        <w:jc w:val="center"/>
        <w:rPr>
          <w:rFonts w:ascii="Times New Roman" w:hAnsi="Times New Roman" w:cs="Times New Roman"/>
          <w:sz w:val="28"/>
          <w:szCs w:val="28"/>
        </w:rPr>
      </w:pPr>
    </w:p>
    <w:p w14:paraId="427395D9" w14:textId="77777777" w:rsidR="00E35166" w:rsidRDefault="00E35166" w:rsidP="00E35166">
      <w:pPr>
        <w:ind w:firstLine="709"/>
        <w:rPr>
          <w:rFonts w:ascii="Times New Roman" w:hAnsi="Times New Roman" w:cs="Times New Roman"/>
          <w:sz w:val="28"/>
          <w:szCs w:val="28"/>
        </w:rPr>
      </w:pPr>
    </w:p>
    <w:p w14:paraId="67488FB4" w14:textId="77777777" w:rsidR="00E35166" w:rsidRDefault="00E35166" w:rsidP="00E35166">
      <w:pPr>
        <w:ind w:firstLine="709"/>
        <w:rPr>
          <w:rFonts w:ascii="Times New Roman" w:hAnsi="Times New Roman" w:cs="Times New Roman"/>
          <w:sz w:val="28"/>
          <w:szCs w:val="28"/>
        </w:rPr>
      </w:pPr>
    </w:p>
    <w:p w14:paraId="65BDDF7A" w14:textId="77777777" w:rsidR="00E35166" w:rsidRDefault="00E35166" w:rsidP="00E35166">
      <w:pPr>
        <w:ind w:firstLine="709"/>
        <w:rPr>
          <w:rFonts w:ascii="Times New Roman" w:hAnsi="Times New Roman" w:cs="Times New Roman"/>
          <w:sz w:val="28"/>
          <w:szCs w:val="28"/>
        </w:rPr>
      </w:pPr>
    </w:p>
    <w:p w14:paraId="40334B86" w14:textId="77777777" w:rsidR="00E35166" w:rsidRDefault="00E35166" w:rsidP="00E35166">
      <w:pPr>
        <w:spacing w:after="0"/>
        <w:jc w:val="center"/>
        <w:rPr>
          <w:rFonts w:ascii="Arial Narrow" w:hAnsi="Arial Narrow" w:cs="Times New Roman"/>
          <w:b/>
          <w:noProof/>
          <w:sz w:val="28"/>
          <w:szCs w:val="28"/>
        </w:rPr>
      </w:pPr>
    </w:p>
    <w:p w14:paraId="0AE5255B" w14:textId="77777777" w:rsidR="00E35166" w:rsidRDefault="00E35166" w:rsidP="00E35166">
      <w:pPr>
        <w:spacing w:after="0"/>
        <w:jc w:val="center"/>
        <w:rPr>
          <w:rFonts w:ascii="Arial Narrow" w:hAnsi="Arial Narrow" w:cs="Times New Roman"/>
          <w:b/>
          <w:noProof/>
          <w:sz w:val="28"/>
          <w:szCs w:val="28"/>
        </w:rPr>
      </w:pPr>
    </w:p>
    <w:p w14:paraId="13D6C716" w14:textId="77777777" w:rsidR="00E35166" w:rsidRDefault="00E35166" w:rsidP="00E35166">
      <w:pPr>
        <w:spacing w:after="0"/>
        <w:jc w:val="center"/>
        <w:rPr>
          <w:rFonts w:ascii="Arial Narrow" w:hAnsi="Arial Narrow" w:cs="Times New Roman"/>
          <w:b/>
          <w:noProof/>
          <w:sz w:val="28"/>
          <w:szCs w:val="28"/>
        </w:rPr>
      </w:pPr>
    </w:p>
    <w:p w14:paraId="31A06538" w14:textId="77777777" w:rsidR="00E35166" w:rsidRDefault="00E35166" w:rsidP="00E35166">
      <w:pPr>
        <w:spacing w:after="0"/>
        <w:jc w:val="center"/>
        <w:rPr>
          <w:rFonts w:ascii="Arial Narrow" w:hAnsi="Arial Narrow" w:cs="Times New Roman"/>
          <w:b/>
          <w:noProof/>
          <w:sz w:val="28"/>
          <w:szCs w:val="28"/>
        </w:rPr>
      </w:pPr>
    </w:p>
    <w:p w14:paraId="5363480F" w14:textId="77777777" w:rsidR="00C625E0" w:rsidRDefault="00C625E0" w:rsidP="00E35166">
      <w:pPr>
        <w:spacing w:after="0"/>
        <w:jc w:val="center"/>
        <w:rPr>
          <w:rFonts w:ascii="Arial Narrow" w:hAnsi="Arial Narrow" w:cs="Times New Roman"/>
          <w:b/>
          <w:noProof/>
          <w:sz w:val="28"/>
          <w:szCs w:val="28"/>
        </w:rPr>
      </w:pPr>
    </w:p>
    <w:p w14:paraId="23D2C6C2" w14:textId="77777777" w:rsidR="000B26E9" w:rsidRDefault="000B26E9" w:rsidP="00E35166">
      <w:pPr>
        <w:spacing w:after="0"/>
        <w:jc w:val="center"/>
        <w:rPr>
          <w:rFonts w:ascii="Arial Narrow" w:hAnsi="Arial Narrow" w:cs="Times New Roman"/>
          <w:b/>
          <w:noProof/>
          <w:sz w:val="28"/>
          <w:szCs w:val="28"/>
        </w:rPr>
      </w:pPr>
    </w:p>
    <w:p w14:paraId="681FB35A" w14:textId="77777777" w:rsidR="000B26E9" w:rsidRDefault="000B26E9" w:rsidP="00E35166">
      <w:pPr>
        <w:spacing w:after="0"/>
        <w:jc w:val="center"/>
        <w:rPr>
          <w:rFonts w:ascii="Arial Narrow" w:hAnsi="Arial Narrow" w:cs="Times New Roman"/>
          <w:b/>
          <w:noProof/>
          <w:sz w:val="28"/>
          <w:szCs w:val="28"/>
        </w:rPr>
      </w:pPr>
    </w:p>
    <w:p w14:paraId="22D0487C" w14:textId="77777777" w:rsidR="00E35166" w:rsidRDefault="00E35166" w:rsidP="00E35166">
      <w:pPr>
        <w:spacing w:after="0"/>
        <w:jc w:val="center"/>
        <w:rPr>
          <w:rFonts w:ascii="Arial Narrow" w:hAnsi="Arial Narrow" w:cs="Times New Roman"/>
          <w:b/>
          <w:sz w:val="28"/>
          <w:szCs w:val="28"/>
          <w:lang w:eastAsia="en-US"/>
        </w:rPr>
      </w:pPr>
      <w:r>
        <w:rPr>
          <w:rFonts w:ascii="Arial Narrow" w:hAnsi="Arial Narrow" w:cs="Times New Roman"/>
          <w:b/>
          <w:noProof/>
          <w:sz w:val="28"/>
          <w:szCs w:val="28"/>
        </w:rPr>
        <w:t>Москва</w:t>
      </w:r>
    </w:p>
    <w:p w14:paraId="2B797924" w14:textId="77777777" w:rsidR="00E35166" w:rsidRDefault="00E35166" w:rsidP="00E35166">
      <w:pPr>
        <w:spacing w:after="0"/>
        <w:jc w:val="center"/>
        <w:rPr>
          <w:rFonts w:ascii="Arial Narrow" w:hAnsi="Arial Narrow" w:cs="Times New Roman"/>
          <w:b/>
          <w:sz w:val="24"/>
          <w:szCs w:val="24"/>
        </w:rPr>
      </w:pPr>
      <w:r>
        <w:rPr>
          <w:rFonts w:ascii="Arial Narrow" w:hAnsi="Arial Narrow" w:cs="Times New Roman"/>
          <w:b/>
          <w:sz w:val="24"/>
          <w:szCs w:val="24"/>
        </w:rPr>
        <w:t>20</w:t>
      </w:r>
      <w:r w:rsidR="00BD3C58">
        <w:rPr>
          <w:rFonts w:ascii="Arial Narrow" w:hAnsi="Arial Narrow" w:cs="Times New Roman"/>
          <w:b/>
          <w:sz w:val="24"/>
          <w:szCs w:val="24"/>
        </w:rPr>
        <w:t>2</w:t>
      </w:r>
      <w:r w:rsidR="007A0ED7">
        <w:rPr>
          <w:rFonts w:ascii="Arial Narrow" w:hAnsi="Arial Narrow" w:cs="Times New Roman"/>
          <w:b/>
          <w:sz w:val="24"/>
          <w:szCs w:val="24"/>
        </w:rPr>
        <w:t>1</w:t>
      </w:r>
      <w:r>
        <w:rPr>
          <w:rFonts w:ascii="Arial Narrow" w:hAnsi="Arial Narrow" w:cs="Times New Roman"/>
          <w:b/>
          <w:sz w:val="24"/>
          <w:szCs w:val="24"/>
        </w:rPr>
        <w:t xml:space="preserve"> г.</w:t>
      </w:r>
    </w:p>
    <w:p w14:paraId="6E29277A" w14:textId="77777777" w:rsidR="00752EE9" w:rsidRDefault="00752EE9" w:rsidP="00E35166">
      <w:pPr>
        <w:spacing w:after="0"/>
        <w:jc w:val="center"/>
        <w:rPr>
          <w:rFonts w:ascii="Arial Narrow" w:hAnsi="Arial Narrow" w:cs="Times New Roman"/>
          <w:b/>
          <w:sz w:val="24"/>
          <w:szCs w:val="24"/>
        </w:rPr>
      </w:pPr>
    </w:p>
    <w:p w14:paraId="112F258A" w14:textId="77777777" w:rsidR="008072A1" w:rsidRDefault="008072A1" w:rsidP="008072A1">
      <w:pPr>
        <w:spacing w:line="240" w:lineRule="auto"/>
        <w:ind w:firstLine="709"/>
        <w:jc w:val="both"/>
        <w:rPr>
          <w:rFonts w:ascii="Times New Roman" w:hAnsi="Times New Roman" w:cs="Times New Roman"/>
          <w:sz w:val="28"/>
          <w:szCs w:val="28"/>
        </w:rPr>
      </w:pPr>
      <w:r w:rsidRPr="00AC559A">
        <w:rPr>
          <w:rFonts w:ascii="Times New Roman" w:hAnsi="Times New Roman" w:cs="Times New Roman"/>
          <w:sz w:val="28"/>
          <w:szCs w:val="28"/>
        </w:rPr>
        <w:lastRenderedPageBreak/>
        <w:t>Сборник характерных аварийных случаев на море и внутренних водных путях (далее – Сборник) публикуется для информирования индустрии судоходства, рыболовства и общественности об общих обстоятельствах и причинах аварий</w:t>
      </w:r>
      <w:r>
        <w:rPr>
          <w:rFonts w:ascii="Times New Roman" w:hAnsi="Times New Roman" w:cs="Times New Roman"/>
          <w:sz w:val="28"/>
          <w:szCs w:val="28"/>
        </w:rPr>
        <w:t xml:space="preserve"> на море и внутренних водных путях</w:t>
      </w:r>
      <w:r w:rsidRPr="00AC559A">
        <w:rPr>
          <w:rFonts w:ascii="Times New Roman" w:hAnsi="Times New Roman" w:cs="Times New Roman"/>
          <w:sz w:val="28"/>
          <w:szCs w:val="28"/>
        </w:rPr>
        <w:t xml:space="preserve">, а также уроках, которые необходимо извлечь. </w:t>
      </w:r>
    </w:p>
    <w:p w14:paraId="58BFD588" w14:textId="77777777" w:rsidR="008072A1" w:rsidRPr="00AC559A" w:rsidRDefault="008072A1" w:rsidP="008072A1">
      <w:pPr>
        <w:spacing w:line="240" w:lineRule="auto"/>
        <w:ind w:firstLine="709"/>
        <w:jc w:val="both"/>
        <w:rPr>
          <w:rFonts w:ascii="Times New Roman" w:hAnsi="Times New Roman" w:cs="Times New Roman"/>
          <w:sz w:val="28"/>
          <w:szCs w:val="28"/>
        </w:rPr>
      </w:pPr>
      <w:r w:rsidRPr="00AC559A">
        <w:rPr>
          <w:rFonts w:ascii="Times New Roman" w:hAnsi="Times New Roman" w:cs="Times New Roman"/>
          <w:sz w:val="28"/>
          <w:szCs w:val="28"/>
        </w:rPr>
        <w:t xml:space="preserve">Единственная цель Сборника - предотвратить повторение подобных аварий в будущем. Статьи не определяют вину и не распределяют ответственность. </w:t>
      </w:r>
    </w:p>
    <w:p w14:paraId="526F974D" w14:textId="77777777" w:rsidR="008072A1" w:rsidRPr="00AC559A" w:rsidRDefault="008072A1" w:rsidP="008072A1">
      <w:pPr>
        <w:spacing w:line="240" w:lineRule="auto"/>
        <w:ind w:firstLine="709"/>
        <w:jc w:val="both"/>
        <w:rPr>
          <w:rFonts w:ascii="Times New Roman" w:hAnsi="Times New Roman" w:cs="Times New Roman"/>
          <w:sz w:val="28"/>
          <w:szCs w:val="28"/>
        </w:rPr>
      </w:pPr>
      <w:r w:rsidRPr="00AC559A">
        <w:rPr>
          <w:rFonts w:ascii="Times New Roman" w:hAnsi="Times New Roman" w:cs="Times New Roman"/>
          <w:sz w:val="28"/>
          <w:szCs w:val="28"/>
        </w:rPr>
        <w:t>Выдержки из Сборника могут быть опубликованы без специального разрешения при условии, что должным образом указан источник информации.</w:t>
      </w:r>
    </w:p>
    <w:p w14:paraId="1E0C3719" w14:textId="77777777" w:rsidR="008072A1" w:rsidRDefault="008072A1" w:rsidP="00F313AC">
      <w:pPr>
        <w:spacing w:after="0" w:line="240" w:lineRule="auto"/>
        <w:jc w:val="center"/>
        <w:rPr>
          <w:rFonts w:ascii="Times New Roman" w:hAnsi="Times New Roman" w:cs="Times New Roman"/>
          <w:b/>
          <w:sz w:val="28"/>
          <w:szCs w:val="28"/>
        </w:rPr>
      </w:pPr>
    </w:p>
    <w:p w14:paraId="55AA708E" w14:textId="77777777" w:rsidR="008072A1" w:rsidRDefault="008072A1" w:rsidP="00F313AC">
      <w:pPr>
        <w:spacing w:after="0" w:line="240" w:lineRule="auto"/>
        <w:jc w:val="center"/>
        <w:rPr>
          <w:rFonts w:ascii="Times New Roman" w:hAnsi="Times New Roman" w:cs="Times New Roman"/>
          <w:b/>
          <w:sz w:val="28"/>
          <w:szCs w:val="28"/>
        </w:rPr>
      </w:pPr>
    </w:p>
    <w:p w14:paraId="06ACD374" w14:textId="77777777" w:rsidR="008072A1" w:rsidRDefault="008072A1" w:rsidP="00F313AC">
      <w:pPr>
        <w:spacing w:after="0" w:line="240" w:lineRule="auto"/>
        <w:jc w:val="center"/>
        <w:rPr>
          <w:rFonts w:ascii="Times New Roman" w:hAnsi="Times New Roman" w:cs="Times New Roman"/>
          <w:b/>
          <w:sz w:val="28"/>
          <w:szCs w:val="28"/>
        </w:rPr>
      </w:pPr>
    </w:p>
    <w:p w14:paraId="2F38B0C7" w14:textId="77777777" w:rsidR="008072A1" w:rsidRDefault="008072A1" w:rsidP="00F313AC">
      <w:pPr>
        <w:spacing w:after="0" w:line="240" w:lineRule="auto"/>
        <w:jc w:val="center"/>
        <w:rPr>
          <w:rFonts w:ascii="Times New Roman" w:hAnsi="Times New Roman" w:cs="Times New Roman"/>
          <w:b/>
          <w:sz w:val="28"/>
          <w:szCs w:val="28"/>
        </w:rPr>
      </w:pPr>
    </w:p>
    <w:p w14:paraId="2CE29F81" w14:textId="77777777" w:rsidR="008072A1" w:rsidRDefault="008072A1" w:rsidP="00F313AC">
      <w:pPr>
        <w:spacing w:after="0" w:line="240" w:lineRule="auto"/>
        <w:jc w:val="center"/>
        <w:rPr>
          <w:rFonts w:ascii="Times New Roman" w:hAnsi="Times New Roman" w:cs="Times New Roman"/>
          <w:b/>
          <w:sz w:val="28"/>
          <w:szCs w:val="28"/>
        </w:rPr>
      </w:pPr>
    </w:p>
    <w:p w14:paraId="0D0DF035" w14:textId="77777777" w:rsidR="008072A1" w:rsidRDefault="008072A1" w:rsidP="00F313AC">
      <w:pPr>
        <w:spacing w:after="0" w:line="240" w:lineRule="auto"/>
        <w:jc w:val="center"/>
        <w:rPr>
          <w:rFonts w:ascii="Times New Roman" w:hAnsi="Times New Roman" w:cs="Times New Roman"/>
          <w:b/>
          <w:sz w:val="28"/>
          <w:szCs w:val="28"/>
        </w:rPr>
      </w:pPr>
    </w:p>
    <w:p w14:paraId="6AC4DAA6" w14:textId="77777777" w:rsidR="008072A1" w:rsidRDefault="008072A1" w:rsidP="00F313AC">
      <w:pPr>
        <w:spacing w:after="0" w:line="240" w:lineRule="auto"/>
        <w:jc w:val="center"/>
        <w:rPr>
          <w:rFonts w:ascii="Times New Roman" w:hAnsi="Times New Roman" w:cs="Times New Roman"/>
          <w:b/>
          <w:sz w:val="28"/>
          <w:szCs w:val="28"/>
        </w:rPr>
      </w:pPr>
    </w:p>
    <w:p w14:paraId="1D04F164" w14:textId="77777777" w:rsidR="008072A1" w:rsidRDefault="008072A1" w:rsidP="00F313AC">
      <w:pPr>
        <w:spacing w:after="0" w:line="240" w:lineRule="auto"/>
        <w:jc w:val="center"/>
        <w:rPr>
          <w:rFonts w:ascii="Times New Roman" w:hAnsi="Times New Roman" w:cs="Times New Roman"/>
          <w:b/>
          <w:sz w:val="28"/>
          <w:szCs w:val="28"/>
        </w:rPr>
      </w:pPr>
    </w:p>
    <w:p w14:paraId="61AD5022" w14:textId="77777777" w:rsidR="008072A1" w:rsidRDefault="008072A1" w:rsidP="00F313AC">
      <w:pPr>
        <w:spacing w:after="0" w:line="240" w:lineRule="auto"/>
        <w:jc w:val="center"/>
        <w:rPr>
          <w:rFonts w:ascii="Times New Roman" w:hAnsi="Times New Roman" w:cs="Times New Roman"/>
          <w:b/>
          <w:sz w:val="28"/>
          <w:szCs w:val="28"/>
        </w:rPr>
      </w:pPr>
    </w:p>
    <w:p w14:paraId="50E81B24" w14:textId="77777777" w:rsidR="008072A1" w:rsidRDefault="008072A1" w:rsidP="00F313AC">
      <w:pPr>
        <w:spacing w:after="0" w:line="240" w:lineRule="auto"/>
        <w:jc w:val="center"/>
        <w:rPr>
          <w:rFonts w:ascii="Times New Roman" w:hAnsi="Times New Roman" w:cs="Times New Roman"/>
          <w:b/>
          <w:sz w:val="28"/>
          <w:szCs w:val="28"/>
        </w:rPr>
      </w:pPr>
    </w:p>
    <w:p w14:paraId="73661867" w14:textId="77777777" w:rsidR="008072A1" w:rsidRDefault="008072A1" w:rsidP="00F313AC">
      <w:pPr>
        <w:spacing w:after="0" w:line="240" w:lineRule="auto"/>
        <w:jc w:val="center"/>
        <w:rPr>
          <w:rFonts w:ascii="Times New Roman" w:hAnsi="Times New Roman" w:cs="Times New Roman"/>
          <w:b/>
          <w:sz w:val="28"/>
          <w:szCs w:val="28"/>
        </w:rPr>
      </w:pPr>
    </w:p>
    <w:p w14:paraId="2EC32FF0" w14:textId="77777777" w:rsidR="008072A1" w:rsidRDefault="008072A1" w:rsidP="00F313AC">
      <w:pPr>
        <w:spacing w:after="0" w:line="240" w:lineRule="auto"/>
        <w:jc w:val="center"/>
        <w:rPr>
          <w:rFonts w:ascii="Times New Roman" w:hAnsi="Times New Roman" w:cs="Times New Roman"/>
          <w:b/>
          <w:sz w:val="28"/>
          <w:szCs w:val="28"/>
        </w:rPr>
      </w:pPr>
    </w:p>
    <w:p w14:paraId="1112E23B" w14:textId="77777777" w:rsidR="008072A1" w:rsidRDefault="008072A1" w:rsidP="00F313AC">
      <w:pPr>
        <w:spacing w:after="0" w:line="240" w:lineRule="auto"/>
        <w:jc w:val="center"/>
        <w:rPr>
          <w:rFonts w:ascii="Times New Roman" w:hAnsi="Times New Roman" w:cs="Times New Roman"/>
          <w:b/>
          <w:sz w:val="28"/>
          <w:szCs w:val="28"/>
        </w:rPr>
      </w:pPr>
    </w:p>
    <w:p w14:paraId="1C7DB552" w14:textId="77777777" w:rsidR="008072A1" w:rsidRDefault="008072A1" w:rsidP="00F313AC">
      <w:pPr>
        <w:spacing w:after="0" w:line="240" w:lineRule="auto"/>
        <w:jc w:val="center"/>
        <w:rPr>
          <w:rFonts w:ascii="Times New Roman" w:hAnsi="Times New Roman" w:cs="Times New Roman"/>
          <w:b/>
          <w:sz w:val="28"/>
          <w:szCs w:val="28"/>
        </w:rPr>
      </w:pPr>
    </w:p>
    <w:p w14:paraId="1DA1D3FF" w14:textId="77777777" w:rsidR="008072A1" w:rsidRDefault="008072A1" w:rsidP="00F313AC">
      <w:pPr>
        <w:spacing w:after="0" w:line="240" w:lineRule="auto"/>
        <w:jc w:val="center"/>
        <w:rPr>
          <w:rFonts w:ascii="Times New Roman" w:hAnsi="Times New Roman" w:cs="Times New Roman"/>
          <w:b/>
          <w:sz w:val="28"/>
          <w:szCs w:val="28"/>
        </w:rPr>
      </w:pPr>
    </w:p>
    <w:p w14:paraId="644EA2DE" w14:textId="77777777" w:rsidR="008072A1" w:rsidRDefault="008072A1" w:rsidP="00F313AC">
      <w:pPr>
        <w:spacing w:after="0" w:line="240" w:lineRule="auto"/>
        <w:jc w:val="center"/>
        <w:rPr>
          <w:rFonts w:ascii="Times New Roman" w:hAnsi="Times New Roman" w:cs="Times New Roman"/>
          <w:b/>
          <w:sz w:val="28"/>
          <w:szCs w:val="28"/>
        </w:rPr>
      </w:pPr>
    </w:p>
    <w:p w14:paraId="37CB188F" w14:textId="77777777" w:rsidR="008072A1" w:rsidRDefault="008072A1" w:rsidP="00F313AC">
      <w:pPr>
        <w:spacing w:after="0" w:line="240" w:lineRule="auto"/>
        <w:jc w:val="center"/>
        <w:rPr>
          <w:rFonts w:ascii="Times New Roman" w:hAnsi="Times New Roman" w:cs="Times New Roman"/>
          <w:b/>
          <w:sz w:val="28"/>
          <w:szCs w:val="28"/>
        </w:rPr>
      </w:pPr>
    </w:p>
    <w:p w14:paraId="0579EDBC" w14:textId="77777777" w:rsidR="008072A1" w:rsidRDefault="008072A1" w:rsidP="00F313AC">
      <w:pPr>
        <w:spacing w:after="0" w:line="240" w:lineRule="auto"/>
        <w:jc w:val="center"/>
        <w:rPr>
          <w:rFonts w:ascii="Times New Roman" w:hAnsi="Times New Roman" w:cs="Times New Roman"/>
          <w:b/>
          <w:sz w:val="28"/>
          <w:szCs w:val="28"/>
        </w:rPr>
      </w:pPr>
    </w:p>
    <w:p w14:paraId="31A1F939" w14:textId="77777777" w:rsidR="008072A1" w:rsidRDefault="008072A1" w:rsidP="00F313AC">
      <w:pPr>
        <w:spacing w:after="0" w:line="240" w:lineRule="auto"/>
        <w:jc w:val="center"/>
        <w:rPr>
          <w:rFonts w:ascii="Times New Roman" w:hAnsi="Times New Roman" w:cs="Times New Roman"/>
          <w:b/>
          <w:sz w:val="28"/>
          <w:szCs w:val="28"/>
        </w:rPr>
      </w:pPr>
    </w:p>
    <w:p w14:paraId="2DE2D4D4" w14:textId="77777777" w:rsidR="008072A1" w:rsidRDefault="008072A1" w:rsidP="00F313AC">
      <w:pPr>
        <w:spacing w:after="0" w:line="240" w:lineRule="auto"/>
        <w:jc w:val="center"/>
        <w:rPr>
          <w:rFonts w:ascii="Times New Roman" w:hAnsi="Times New Roman" w:cs="Times New Roman"/>
          <w:b/>
          <w:sz w:val="28"/>
          <w:szCs w:val="28"/>
        </w:rPr>
      </w:pPr>
    </w:p>
    <w:p w14:paraId="720B89AD" w14:textId="77777777" w:rsidR="008072A1" w:rsidRDefault="008072A1" w:rsidP="00F313AC">
      <w:pPr>
        <w:spacing w:after="0" w:line="240" w:lineRule="auto"/>
        <w:jc w:val="center"/>
        <w:rPr>
          <w:rFonts w:ascii="Times New Roman" w:hAnsi="Times New Roman" w:cs="Times New Roman"/>
          <w:b/>
          <w:sz w:val="28"/>
          <w:szCs w:val="28"/>
        </w:rPr>
      </w:pPr>
    </w:p>
    <w:p w14:paraId="3FADA8AF" w14:textId="77777777" w:rsidR="008072A1" w:rsidRDefault="008072A1" w:rsidP="00F313AC">
      <w:pPr>
        <w:spacing w:after="0" w:line="240" w:lineRule="auto"/>
        <w:jc w:val="center"/>
        <w:rPr>
          <w:rFonts w:ascii="Times New Roman" w:hAnsi="Times New Roman" w:cs="Times New Roman"/>
          <w:b/>
          <w:sz w:val="28"/>
          <w:szCs w:val="28"/>
        </w:rPr>
      </w:pPr>
    </w:p>
    <w:p w14:paraId="042D1EB7" w14:textId="77777777" w:rsidR="008072A1" w:rsidRDefault="008072A1" w:rsidP="00F313AC">
      <w:pPr>
        <w:spacing w:after="0" w:line="240" w:lineRule="auto"/>
        <w:jc w:val="center"/>
        <w:rPr>
          <w:rFonts w:ascii="Times New Roman" w:hAnsi="Times New Roman" w:cs="Times New Roman"/>
          <w:b/>
          <w:sz w:val="28"/>
          <w:szCs w:val="28"/>
        </w:rPr>
      </w:pPr>
    </w:p>
    <w:p w14:paraId="51FFFD7D" w14:textId="77777777" w:rsidR="008072A1" w:rsidRDefault="008072A1" w:rsidP="00F313AC">
      <w:pPr>
        <w:spacing w:after="0" w:line="240" w:lineRule="auto"/>
        <w:jc w:val="center"/>
        <w:rPr>
          <w:rFonts w:ascii="Times New Roman" w:hAnsi="Times New Roman" w:cs="Times New Roman"/>
          <w:b/>
          <w:sz w:val="28"/>
          <w:szCs w:val="28"/>
        </w:rPr>
      </w:pPr>
    </w:p>
    <w:p w14:paraId="64AC884A" w14:textId="77777777" w:rsidR="008072A1" w:rsidRDefault="008072A1" w:rsidP="00F313AC">
      <w:pPr>
        <w:spacing w:after="0" w:line="240" w:lineRule="auto"/>
        <w:jc w:val="center"/>
        <w:rPr>
          <w:rFonts w:ascii="Times New Roman" w:hAnsi="Times New Roman" w:cs="Times New Roman"/>
          <w:b/>
          <w:sz w:val="28"/>
          <w:szCs w:val="28"/>
        </w:rPr>
      </w:pPr>
    </w:p>
    <w:p w14:paraId="49F55D98" w14:textId="77777777" w:rsidR="008072A1" w:rsidRDefault="008072A1" w:rsidP="00F313AC">
      <w:pPr>
        <w:spacing w:after="0" w:line="240" w:lineRule="auto"/>
        <w:jc w:val="center"/>
        <w:rPr>
          <w:rFonts w:ascii="Times New Roman" w:hAnsi="Times New Roman" w:cs="Times New Roman"/>
          <w:b/>
          <w:sz w:val="28"/>
          <w:szCs w:val="28"/>
        </w:rPr>
      </w:pPr>
    </w:p>
    <w:p w14:paraId="65145A79" w14:textId="77777777" w:rsidR="008072A1" w:rsidRDefault="008072A1" w:rsidP="00F313AC">
      <w:pPr>
        <w:spacing w:after="0" w:line="240" w:lineRule="auto"/>
        <w:jc w:val="center"/>
        <w:rPr>
          <w:rFonts w:ascii="Times New Roman" w:hAnsi="Times New Roman" w:cs="Times New Roman"/>
          <w:b/>
          <w:sz w:val="28"/>
          <w:szCs w:val="28"/>
        </w:rPr>
      </w:pPr>
    </w:p>
    <w:p w14:paraId="58DFAE05" w14:textId="77777777" w:rsidR="008072A1" w:rsidRDefault="008072A1" w:rsidP="00F313AC">
      <w:pPr>
        <w:spacing w:after="0" w:line="240" w:lineRule="auto"/>
        <w:jc w:val="center"/>
        <w:rPr>
          <w:rFonts w:ascii="Times New Roman" w:hAnsi="Times New Roman" w:cs="Times New Roman"/>
          <w:b/>
          <w:sz w:val="28"/>
          <w:szCs w:val="28"/>
        </w:rPr>
      </w:pPr>
    </w:p>
    <w:p w14:paraId="1823DC65" w14:textId="77777777" w:rsidR="008072A1" w:rsidRDefault="008072A1" w:rsidP="00F313AC">
      <w:pPr>
        <w:spacing w:after="0" w:line="240" w:lineRule="auto"/>
        <w:jc w:val="center"/>
        <w:rPr>
          <w:rFonts w:ascii="Times New Roman" w:hAnsi="Times New Roman" w:cs="Times New Roman"/>
          <w:b/>
          <w:sz w:val="28"/>
          <w:szCs w:val="28"/>
        </w:rPr>
      </w:pPr>
    </w:p>
    <w:p w14:paraId="32CADBB8" w14:textId="77777777" w:rsidR="008072A1" w:rsidRDefault="008072A1" w:rsidP="00F313AC">
      <w:pPr>
        <w:spacing w:after="0" w:line="240" w:lineRule="auto"/>
        <w:jc w:val="center"/>
        <w:rPr>
          <w:rFonts w:ascii="Times New Roman" w:hAnsi="Times New Roman" w:cs="Times New Roman"/>
          <w:b/>
          <w:sz w:val="28"/>
          <w:szCs w:val="28"/>
        </w:rPr>
      </w:pPr>
    </w:p>
    <w:p w14:paraId="2B5BF132" w14:textId="77777777" w:rsidR="008072A1" w:rsidRDefault="008072A1" w:rsidP="00F313AC">
      <w:pPr>
        <w:spacing w:after="0" w:line="240" w:lineRule="auto"/>
        <w:jc w:val="center"/>
        <w:rPr>
          <w:rFonts w:ascii="Times New Roman" w:hAnsi="Times New Roman" w:cs="Times New Roman"/>
          <w:b/>
          <w:sz w:val="28"/>
          <w:szCs w:val="28"/>
        </w:rPr>
      </w:pPr>
    </w:p>
    <w:p w14:paraId="0140CC5B" w14:textId="77777777" w:rsidR="008072A1" w:rsidRDefault="008072A1" w:rsidP="00F313AC">
      <w:pPr>
        <w:spacing w:after="0" w:line="240" w:lineRule="auto"/>
        <w:jc w:val="center"/>
        <w:rPr>
          <w:rFonts w:ascii="Times New Roman" w:hAnsi="Times New Roman" w:cs="Times New Roman"/>
          <w:b/>
          <w:sz w:val="28"/>
          <w:szCs w:val="28"/>
        </w:rPr>
      </w:pPr>
    </w:p>
    <w:p w14:paraId="136CAC54" w14:textId="77777777" w:rsidR="000B26E9" w:rsidRDefault="000B26E9" w:rsidP="00F313AC">
      <w:pPr>
        <w:spacing w:after="0" w:line="240" w:lineRule="auto"/>
        <w:jc w:val="center"/>
        <w:rPr>
          <w:rFonts w:ascii="Times New Roman" w:hAnsi="Times New Roman" w:cs="Times New Roman"/>
          <w:b/>
          <w:sz w:val="28"/>
          <w:szCs w:val="28"/>
        </w:rPr>
      </w:pPr>
    </w:p>
    <w:p w14:paraId="2DEC7396" w14:textId="77777777" w:rsidR="00F313AC" w:rsidRPr="00C019BB" w:rsidRDefault="00F313AC" w:rsidP="00F313AC">
      <w:pPr>
        <w:spacing w:after="0" w:line="240" w:lineRule="auto"/>
        <w:jc w:val="center"/>
        <w:rPr>
          <w:rFonts w:ascii="Times New Roman" w:hAnsi="Times New Roman" w:cs="Times New Roman"/>
          <w:b/>
          <w:sz w:val="28"/>
          <w:szCs w:val="28"/>
        </w:rPr>
      </w:pPr>
      <w:r w:rsidRPr="00C019BB">
        <w:rPr>
          <w:rFonts w:ascii="Times New Roman" w:hAnsi="Times New Roman" w:cs="Times New Roman"/>
          <w:b/>
          <w:sz w:val="28"/>
          <w:szCs w:val="28"/>
        </w:rPr>
        <w:lastRenderedPageBreak/>
        <w:t>О Г Л А В Л Е Н И Е</w:t>
      </w:r>
    </w:p>
    <w:p w14:paraId="631B01A1" w14:textId="77777777" w:rsidR="00F313AC" w:rsidRPr="006C3046" w:rsidRDefault="00F313AC" w:rsidP="00F313AC">
      <w:pPr>
        <w:spacing w:after="0" w:line="240" w:lineRule="auto"/>
        <w:jc w:val="both"/>
        <w:rPr>
          <w:rFonts w:ascii="Times New Roman" w:hAnsi="Times New Roman" w:cs="Times New Roman"/>
          <w:sz w:val="28"/>
          <w:szCs w:val="28"/>
        </w:rPr>
      </w:pPr>
    </w:p>
    <w:tbl>
      <w:tblPr>
        <w:tblStyle w:val="af"/>
        <w:tblW w:w="9889"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8080"/>
        <w:gridCol w:w="1134"/>
      </w:tblGrid>
      <w:tr w:rsidR="00837A37" w14:paraId="0E798EAD" w14:textId="77777777" w:rsidTr="00D07126">
        <w:tc>
          <w:tcPr>
            <w:tcW w:w="675" w:type="dxa"/>
          </w:tcPr>
          <w:p w14:paraId="1E1A756A" w14:textId="77777777" w:rsidR="00837A37" w:rsidRDefault="00837A37" w:rsidP="00837A37">
            <w:pPr>
              <w:jc w:val="center"/>
              <w:rPr>
                <w:sz w:val="28"/>
                <w:szCs w:val="28"/>
              </w:rPr>
            </w:pPr>
            <w:r>
              <w:rPr>
                <w:sz w:val="28"/>
                <w:szCs w:val="28"/>
              </w:rPr>
              <w:t>№ п/п</w:t>
            </w:r>
          </w:p>
        </w:tc>
        <w:tc>
          <w:tcPr>
            <w:tcW w:w="8080" w:type="dxa"/>
          </w:tcPr>
          <w:p w14:paraId="78171F4C" w14:textId="77777777" w:rsidR="00837A37" w:rsidRDefault="0065530C" w:rsidP="00837A37">
            <w:pPr>
              <w:jc w:val="center"/>
              <w:rPr>
                <w:sz w:val="28"/>
                <w:szCs w:val="28"/>
              </w:rPr>
            </w:pPr>
            <w:r>
              <w:rPr>
                <w:sz w:val="28"/>
                <w:szCs w:val="28"/>
              </w:rPr>
              <w:t>Наименование</w:t>
            </w:r>
          </w:p>
        </w:tc>
        <w:tc>
          <w:tcPr>
            <w:tcW w:w="1134" w:type="dxa"/>
          </w:tcPr>
          <w:p w14:paraId="2A18A4DD" w14:textId="77777777" w:rsidR="00837A37" w:rsidRDefault="00837A37" w:rsidP="00837A37">
            <w:pPr>
              <w:jc w:val="center"/>
              <w:rPr>
                <w:sz w:val="28"/>
                <w:szCs w:val="28"/>
              </w:rPr>
            </w:pPr>
            <w:r>
              <w:rPr>
                <w:sz w:val="28"/>
                <w:szCs w:val="28"/>
              </w:rPr>
              <w:t>Стр.</w:t>
            </w:r>
          </w:p>
        </w:tc>
      </w:tr>
      <w:tr w:rsidR="00837A37" w14:paraId="021F1174" w14:textId="77777777" w:rsidTr="00D07126">
        <w:tc>
          <w:tcPr>
            <w:tcW w:w="675" w:type="dxa"/>
          </w:tcPr>
          <w:p w14:paraId="686334E6" w14:textId="77777777" w:rsidR="00837A37" w:rsidRPr="00837A37" w:rsidRDefault="00837A37" w:rsidP="00EC64C4">
            <w:pPr>
              <w:pStyle w:val="a5"/>
              <w:numPr>
                <w:ilvl w:val="0"/>
                <w:numId w:val="10"/>
              </w:numPr>
              <w:ind w:left="0" w:firstLine="0"/>
              <w:jc w:val="both"/>
              <w:rPr>
                <w:rFonts w:ascii="Times New Roman" w:eastAsia="Times New Roman" w:hAnsi="Times New Roman"/>
                <w:sz w:val="28"/>
                <w:szCs w:val="28"/>
              </w:rPr>
            </w:pPr>
          </w:p>
        </w:tc>
        <w:tc>
          <w:tcPr>
            <w:tcW w:w="8080" w:type="dxa"/>
          </w:tcPr>
          <w:p w14:paraId="40F14248" w14:textId="77777777" w:rsidR="00837A37" w:rsidRDefault="002075E9" w:rsidP="00F313AC">
            <w:pPr>
              <w:jc w:val="both"/>
              <w:rPr>
                <w:sz w:val="28"/>
                <w:szCs w:val="28"/>
              </w:rPr>
            </w:pPr>
            <w:bookmarkStart w:id="3" w:name="_Hlk30592186"/>
            <w:r>
              <w:rPr>
                <w:sz w:val="28"/>
                <w:szCs w:val="28"/>
              </w:rPr>
              <w:t xml:space="preserve">Сведения об </w:t>
            </w:r>
            <w:r w:rsidRPr="00F426B8">
              <w:rPr>
                <w:sz w:val="28"/>
                <w:szCs w:val="28"/>
              </w:rPr>
              <w:t>аварийности на водном транспорте в 20</w:t>
            </w:r>
            <w:r w:rsidR="00C42C37">
              <w:rPr>
                <w:sz w:val="28"/>
                <w:szCs w:val="28"/>
              </w:rPr>
              <w:t>20</w:t>
            </w:r>
            <w:r w:rsidRPr="00F426B8">
              <w:rPr>
                <w:sz w:val="28"/>
                <w:szCs w:val="28"/>
              </w:rPr>
              <w:t xml:space="preserve"> году</w:t>
            </w:r>
            <w:bookmarkEnd w:id="3"/>
            <w:r w:rsidR="004B6DF0">
              <w:rPr>
                <w:sz w:val="28"/>
                <w:szCs w:val="28"/>
              </w:rPr>
              <w:t xml:space="preserve">                  </w:t>
            </w:r>
          </w:p>
          <w:p w14:paraId="02889F20" w14:textId="77777777" w:rsidR="00291917" w:rsidRDefault="00291917" w:rsidP="00F313AC">
            <w:pPr>
              <w:jc w:val="both"/>
              <w:rPr>
                <w:sz w:val="28"/>
                <w:szCs w:val="28"/>
              </w:rPr>
            </w:pPr>
          </w:p>
        </w:tc>
        <w:tc>
          <w:tcPr>
            <w:tcW w:w="1134" w:type="dxa"/>
          </w:tcPr>
          <w:p w14:paraId="4E4D2F5E" w14:textId="77777777" w:rsidR="00837A37" w:rsidRDefault="004B6DF0" w:rsidP="00F313AC">
            <w:pPr>
              <w:jc w:val="both"/>
              <w:rPr>
                <w:sz w:val="28"/>
                <w:szCs w:val="28"/>
              </w:rPr>
            </w:pPr>
            <w:r>
              <w:rPr>
                <w:sz w:val="28"/>
                <w:szCs w:val="28"/>
              </w:rPr>
              <w:t xml:space="preserve">     4</w:t>
            </w:r>
          </w:p>
        </w:tc>
      </w:tr>
      <w:tr w:rsidR="002075E9" w14:paraId="25A538E3" w14:textId="77777777" w:rsidTr="00D07126">
        <w:tc>
          <w:tcPr>
            <w:tcW w:w="675" w:type="dxa"/>
          </w:tcPr>
          <w:p w14:paraId="7CED539F" w14:textId="77777777" w:rsidR="002075E9" w:rsidRPr="00837A37" w:rsidRDefault="002075E9" w:rsidP="00EC64C4">
            <w:pPr>
              <w:pStyle w:val="a5"/>
              <w:numPr>
                <w:ilvl w:val="0"/>
                <w:numId w:val="10"/>
              </w:numPr>
              <w:ind w:left="0" w:firstLine="0"/>
              <w:jc w:val="both"/>
              <w:rPr>
                <w:rFonts w:ascii="Times New Roman" w:eastAsia="Times New Roman" w:hAnsi="Times New Roman"/>
                <w:sz w:val="28"/>
                <w:szCs w:val="28"/>
              </w:rPr>
            </w:pPr>
          </w:p>
        </w:tc>
        <w:tc>
          <w:tcPr>
            <w:tcW w:w="8080" w:type="dxa"/>
          </w:tcPr>
          <w:p w14:paraId="37ADFBB7" w14:textId="77777777" w:rsidR="002075E9" w:rsidRDefault="004B6DF0" w:rsidP="00F313AC">
            <w:pPr>
              <w:jc w:val="both"/>
              <w:rPr>
                <w:sz w:val="28"/>
                <w:szCs w:val="28"/>
              </w:rPr>
            </w:pPr>
            <w:bookmarkStart w:id="4" w:name="_Hlk30592256"/>
            <w:r>
              <w:rPr>
                <w:sz w:val="28"/>
                <w:szCs w:val="28"/>
              </w:rPr>
              <w:t>О</w:t>
            </w:r>
            <w:r w:rsidRPr="00F426B8">
              <w:rPr>
                <w:sz w:val="28"/>
                <w:szCs w:val="28"/>
              </w:rPr>
              <w:t>писание аварийных случаев с судами в 20</w:t>
            </w:r>
            <w:r>
              <w:rPr>
                <w:sz w:val="28"/>
                <w:szCs w:val="28"/>
              </w:rPr>
              <w:t>20</w:t>
            </w:r>
            <w:r w:rsidRPr="00F426B8">
              <w:rPr>
                <w:sz w:val="28"/>
                <w:szCs w:val="28"/>
              </w:rPr>
              <w:t xml:space="preserve"> </w:t>
            </w:r>
            <w:bookmarkEnd w:id="4"/>
            <w:r w:rsidRPr="00F426B8">
              <w:rPr>
                <w:sz w:val="28"/>
                <w:szCs w:val="28"/>
              </w:rPr>
              <w:t>год</w:t>
            </w:r>
            <w:r>
              <w:rPr>
                <w:sz w:val="28"/>
                <w:szCs w:val="28"/>
              </w:rPr>
              <w:t>у</w:t>
            </w:r>
          </w:p>
          <w:p w14:paraId="289E7D1D" w14:textId="77777777" w:rsidR="00291917" w:rsidRDefault="00291917" w:rsidP="00F313AC">
            <w:pPr>
              <w:jc w:val="both"/>
              <w:rPr>
                <w:sz w:val="28"/>
                <w:szCs w:val="28"/>
              </w:rPr>
            </w:pPr>
          </w:p>
        </w:tc>
        <w:tc>
          <w:tcPr>
            <w:tcW w:w="1134" w:type="dxa"/>
          </w:tcPr>
          <w:p w14:paraId="63328F02" w14:textId="77777777" w:rsidR="002075E9" w:rsidRDefault="004B6DF0" w:rsidP="00F313AC">
            <w:pPr>
              <w:jc w:val="both"/>
              <w:rPr>
                <w:sz w:val="28"/>
                <w:szCs w:val="28"/>
              </w:rPr>
            </w:pPr>
            <w:r>
              <w:rPr>
                <w:sz w:val="28"/>
                <w:szCs w:val="28"/>
              </w:rPr>
              <w:t xml:space="preserve">     2</w:t>
            </w:r>
            <w:r w:rsidR="00E8156D">
              <w:rPr>
                <w:sz w:val="28"/>
                <w:szCs w:val="28"/>
              </w:rPr>
              <w:t>0</w:t>
            </w:r>
            <w:r>
              <w:rPr>
                <w:sz w:val="28"/>
                <w:szCs w:val="28"/>
              </w:rPr>
              <w:t xml:space="preserve">  </w:t>
            </w:r>
          </w:p>
        </w:tc>
      </w:tr>
      <w:tr w:rsidR="002075E9" w14:paraId="5E825B22" w14:textId="77777777" w:rsidTr="00D07126">
        <w:tc>
          <w:tcPr>
            <w:tcW w:w="675" w:type="dxa"/>
          </w:tcPr>
          <w:p w14:paraId="4E842B4A" w14:textId="77777777" w:rsidR="002075E9" w:rsidRPr="00837A37" w:rsidRDefault="002075E9" w:rsidP="00EC64C4">
            <w:pPr>
              <w:pStyle w:val="a5"/>
              <w:numPr>
                <w:ilvl w:val="0"/>
                <w:numId w:val="10"/>
              </w:numPr>
              <w:ind w:left="0" w:firstLine="0"/>
              <w:jc w:val="both"/>
              <w:rPr>
                <w:rFonts w:ascii="Times New Roman" w:eastAsia="Times New Roman" w:hAnsi="Times New Roman"/>
                <w:sz w:val="28"/>
                <w:szCs w:val="28"/>
              </w:rPr>
            </w:pPr>
          </w:p>
        </w:tc>
        <w:tc>
          <w:tcPr>
            <w:tcW w:w="8080" w:type="dxa"/>
          </w:tcPr>
          <w:p w14:paraId="3F7D9305" w14:textId="77777777" w:rsidR="002075E9" w:rsidRDefault="002075E9" w:rsidP="002075E9">
            <w:pPr>
              <w:jc w:val="both"/>
              <w:rPr>
                <w:sz w:val="28"/>
                <w:szCs w:val="28"/>
              </w:rPr>
            </w:pPr>
            <w:r w:rsidRPr="002075E9">
              <w:rPr>
                <w:sz w:val="28"/>
                <w:szCs w:val="28"/>
              </w:rPr>
              <w:t>Столкновение т/х «КОМПОЗИТОР РАХМАНИНОВ» с опорой Астраханского железнодорожного моста и его последующая посадка на мель н</w:t>
            </w:r>
            <w:r w:rsidR="00291917">
              <w:rPr>
                <w:sz w:val="28"/>
                <w:szCs w:val="28"/>
              </w:rPr>
              <w:t>а 3045,1 км р. Волга 27.05.2020</w:t>
            </w:r>
          </w:p>
          <w:p w14:paraId="4F7DF830" w14:textId="77777777" w:rsidR="00291917" w:rsidRPr="00F426B8" w:rsidRDefault="00291917" w:rsidP="002075E9">
            <w:pPr>
              <w:jc w:val="both"/>
              <w:rPr>
                <w:sz w:val="28"/>
                <w:szCs w:val="28"/>
              </w:rPr>
            </w:pPr>
          </w:p>
        </w:tc>
        <w:tc>
          <w:tcPr>
            <w:tcW w:w="1134" w:type="dxa"/>
          </w:tcPr>
          <w:p w14:paraId="2EA72D51" w14:textId="77777777" w:rsidR="002075E9" w:rsidRDefault="004B6DF0" w:rsidP="00F313AC">
            <w:pPr>
              <w:jc w:val="both"/>
              <w:rPr>
                <w:sz w:val="28"/>
                <w:szCs w:val="28"/>
              </w:rPr>
            </w:pPr>
            <w:r>
              <w:rPr>
                <w:sz w:val="28"/>
                <w:szCs w:val="28"/>
              </w:rPr>
              <w:t xml:space="preserve">     2</w:t>
            </w:r>
            <w:r w:rsidR="00E8156D">
              <w:rPr>
                <w:sz w:val="28"/>
                <w:szCs w:val="28"/>
              </w:rPr>
              <w:t>0</w:t>
            </w:r>
          </w:p>
        </w:tc>
      </w:tr>
      <w:tr w:rsidR="00B71395" w14:paraId="5B919EBF" w14:textId="77777777" w:rsidTr="00D07126">
        <w:tc>
          <w:tcPr>
            <w:tcW w:w="675" w:type="dxa"/>
          </w:tcPr>
          <w:p w14:paraId="49EF17F8" w14:textId="77777777" w:rsidR="00B71395" w:rsidRPr="00837A37" w:rsidRDefault="00B71395" w:rsidP="00EC64C4">
            <w:pPr>
              <w:pStyle w:val="a5"/>
              <w:numPr>
                <w:ilvl w:val="0"/>
                <w:numId w:val="10"/>
              </w:numPr>
              <w:ind w:left="0" w:firstLine="0"/>
              <w:jc w:val="both"/>
              <w:rPr>
                <w:rFonts w:ascii="Times New Roman" w:eastAsia="Times New Roman" w:hAnsi="Times New Roman"/>
                <w:sz w:val="28"/>
                <w:szCs w:val="28"/>
              </w:rPr>
            </w:pPr>
          </w:p>
        </w:tc>
        <w:tc>
          <w:tcPr>
            <w:tcW w:w="8080" w:type="dxa"/>
          </w:tcPr>
          <w:p w14:paraId="74775F28" w14:textId="77777777" w:rsidR="00B71395" w:rsidRDefault="004A637F" w:rsidP="004A637F">
            <w:pPr>
              <w:jc w:val="both"/>
              <w:rPr>
                <w:sz w:val="28"/>
                <w:szCs w:val="28"/>
              </w:rPr>
            </w:pPr>
            <w:r>
              <w:rPr>
                <w:sz w:val="28"/>
                <w:szCs w:val="28"/>
              </w:rPr>
              <w:t>П</w:t>
            </w:r>
            <w:r w:rsidRPr="00B71395">
              <w:rPr>
                <w:sz w:val="28"/>
                <w:szCs w:val="28"/>
              </w:rPr>
              <w:t xml:space="preserve">осадка на мель на акватории морского порта </w:t>
            </w:r>
            <w:r>
              <w:rPr>
                <w:sz w:val="28"/>
                <w:szCs w:val="28"/>
              </w:rPr>
              <w:t>Р</w:t>
            </w:r>
            <w:r w:rsidRPr="00B71395">
              <w:rPr>
                <w:sz w:val="28"/>
                <w:szCs w:val="28"/>
              </w:rPr>
              <w:t>остов-на-</w:t>
            </w:r>
            <w:r>
              <w:rPr>
                <w:sz w:val="28"/>
                <w:szCs w:val="28"/>
              </w:rPr>
              <w:t>Д</w:t>
            </w:r>
            <w:r w:rsidRPr="00B71395">
              <w:rPr>
                <w:sz w:val="28"/>
                <w:szCs w:val="28"/>
              </w:rPr>
              <w:t xml:space="preserve">ону </w:t>
            </w:r>
            <w:r w:rsidR="004B6DF0">
              <w:rPr>
                <w:sz w:val="28"/>
                <w:szCs w:val="28"/>
              </w:rPr>
              <w:t xml:space="preserve">  </w:t>
            </w:r>
            <w:r w:rsidRPr="00B71395">
              <w:rPr>
                <w:sz w:val="28"/>
                <w:szCs w:val="28"/>
              </w:rPr>
              <w:t>т/х</w:t>
            </w:r>
            <w:r w:rsidR="00B71395" w:rsidRPr="00B71395">
              <w:rPr>
                <w:sz w:val="28"/>
                <w:szCs w:val="28"/>
              </w:rPr>
              <w:t xml:space="preserve"> «КАПИТАН ПИРОЖКОВ» 02.10.2020</w:t>
            </w:r>
            <w:r w:rsidR="004B6DF0">
              <w:rPr>
                <w:sz w:val="28"/>
                <w:szCs w:val="28"/>
              </w:rPr>
              <w:t xml:space="preserve">                                                  </w:t>
            </w:r>
          </w:p>
          <w:p w14:paraId="228A681C" w14:textId="77777777" w:rsidR="004A637F" w:rsidRPr="002075E9" w:rsidRDefault="004A637F" w:rsidP="004A637F">
            <w:pPr>
              <w:jc w:val="both"/>
              <w:rPr>
                <w:sz w:val="28"/>
                <w:szCs w:val="28"/>
              </w:rPr>
            </w:pPr>
          </w:p>
        </w:tc>
        <w:tc>
          <w:tcPr>
            <w:tcW w:w="1134" w:type="dxa"/>
          </w:tcPr>
          <w:p w14:paraId="32C8C746" w14:textId="77777777" w:rsidR="00B71395" w:rsidRDefault="004B6DF0" w:rsidP="00F313AC">
            <w:pPr>
              <w:jc w:val="both"/>
              <w:rPr>
                <w:sz w:val="28"/>
                <w:szCs w:val="28"/>
              </w:rPr>
            </w:pPr>
            <w:r>
              <w:rPr>
                <w:sz w:val="28"/>
                <w:szCs w:val="28"/>
              </w:rPr>
              <w:t xml:space="preserve">      3</w:t>
            </w:r>
            <w:r w:rsidR="00E8156D">
              <w:rPr>
                <w:sz w:val="28"/>
                <w:szCs w:val="28"/>
              </w:rPr>
              <w:t>0</w:t>
            </w:r>
            <w:r>
              <w:rPr>
                <w:sz w:val="28"/>
                <w:szCs w:val="28"/>
              </w:rPr>
              <w:t xml:space="preserve">   </w:t>
            </w:r>
          </w:p>
        </w:tc>
      </w:tr>
      <w:tr w:rsidR="002075E9" w14:paraId="780945EE" w14:textId="77777777" w:rsidTr="00D07126">
        <w:tc>
          <w:tcPr>
            <w:tcW w:w="675" w:type="dxa"/>
          </w:tcPr>
          <w:p w14:paraId="7C83E8D0" w14:textId="77777777" w:rsidR="002075E9" w:rsidRPr="00837A37" w:rsidRDefault="002075E9" w:rsidP="00EC64C4">
            <w:pPr>
              <w:pStyle w:val="a5"/>
              <w:numPr>
                <w:ilvl w:val="0"/>
                <w:numId w:val="10"/>
              </w:numPr>
              <w:ind w:left="0" w:firstLine="0"/>
              <w:jc w:val="both"/>
              <w:rPr>
                <w:rFonts w:ascii="Times New Roman" w:eastAsia="Times New Roman" w:hAnsi="Times New Roman"/>
                <w:sz w:val="28"/>
                <w:szCs w:val="28"/>
              </w:rPr>
            </w:pPr>
          </w:p>
        </w:tc>
        <w:tc>
          <w:tcPr>
            <w:tcW w:w="8080" w:type="dxa"/>
          </w:tcPr>
          <w:p w14:paraId="6B877530" w14:textId="77777777" w:rsidR="002075E9" w:rsidRDefault="00291917" w:rsidP="00291917">
            <w:pPr>
              <w:jc w:val="both"/>
              <w:rPr>
                <w:sz w:val="28"/>
                <w:szCs w:val="28"/>
              </w:rPr>
            </w:pPr>
            <w:r>
              <w:rPr>
                <w:sz w:val="28"/>
                <w:szCs w:val="28"/>
              </w:rPr>
              <w:t>В</w:t>
            </w:r>
            <w:r w:rsidRPr="002075E9">
              <w:rPr>
                <w:sz w:val="28"/>
                <w:szCs w:val="28"/>
              </w:rPr>
              <w:t>зрыв паров нефтепродуктов на танкере-химовозе «</w:t>
            </w:r>
            <w:r w:rsidR="00FC196B">
              <w:rPr>
                <w:sz w:val="28"/>
                <w:szCs w:val="28"/>
              </w:rPr>
              <w:t>Г</w:t>
            </w:r>
            <w:r w:rsidR="00FC196B" w:rsidRPr="002075E9">
              <w:rPr>
                <w:sz w:val="28"/>
                <w:szCs w:val="28"/>
              </w:rPr>
              <w:t xml:space="preserve">ЕНАРАЛ </w:t>
            </w:r>
            <w:r w:rsidR="00FC196B">
              <w:rPr>
                <w:sz w:val="28"/>
                <w:szCs w:val="28"/>
              </w:rPr>
              <w:t>А</w:t>
            </w:r>
            <w:r w:rsidR="00FC196B" w:rsidRPr="002075E9">
              <w:rPr>
                <w:sz w:val="28"/>
                <w:szCs w:val="28"/>
              </w:rPr>
              <w:t xml:space="preserve">ЗИ </w:t>
            </w:r>
            <w:r w:rsidR="00FC196B">
              <w:rPr>
                <w:sz w:val="28"/>
                <w:szCs w:val="28"/>
              </w:rPr>
              <w:t>А</w:t>
            </w:r>
            <w:r w:rsidR="00FC196B" w:rsidRPr="002075E9">
              <w:rPr>
                <w:sz w:val="28"/>
                <w:szCs w:val="28"/>
              </w:rPr>
              <w:t>СЛАНОВ</w:t>
            </w:r>
            <w:r w:rsidRPr="002075E9">
              <w:rPr>
                <w:sz w:val="28"/>
                <w:szCs w:val="28"/>
              </w:rPr>
              <w:t xml:space="preserve">», повлекший гибель 3-х членов экипажа в </w:t>
            </w:r>
            <w:r w:rsidR="00DC27CB">
              <w:rPr>
                <w:sz w:val="28"/>
                <w:szCs w:val="28"/>
              </w:rPr>
              <w:t>Аз</w:t>
            </w:r>
            <w:r w:rsidRPr="002075E9">
              <w:rPr>
                <w:sz w:val="28"/>
                <w:szCs w:val="28"/>
              </w:rPr>
              <w:t>овском море 24.10.2020</w:t>
            </w:r>
          </w:p>
          <w:p w14:paraId="46A79591" w14:textId="77777777" w:rsidR="00291917" w:rsidRPr="00F426B8" w:rsidRDefault="00291917" w:rsidP="00291917">
            <w:pPr>
              <w:jc w:val="both"/>
              <w:rPr>
                <w:sz w:val="28"/>
                <w:szCs w:val="28"/>
              </w:rPr>
            </w:pPr>
          </w:p>
        </w:tc>
        <w:tc>
          <w:tcPr>
            <w:tcW w:w="1134" w:type="dxa"/>
          </w:tcPr>
          <w:p w14:paraId="2621C181" w14:textId="77777777" w:rsidR="002075E9" w:rsidRDefault="00DC27CB" w:rsidP="00F313AC">
            <w:pPr>
              <w:jc w:val="both"/>
              <w:rPr>
                <w:sz w:val="28"/>
                <w:szCs w:val="28"/>
              </w:rPr>
            </w:pPr>
            <w:r>
              <w:rPr>
                <w:sz w:val="28"/>
                <w:szCs w:val="28"/>
              </w:rPr>
              <w:t xml:space="preserve">      3</w:t>
            </w:r>
            <w:r w:rsidR="00E8156D">
              <w:rPr>
                <w:sz w:val="28"/>
                <w:szCs w:val="28"/>
              </w:rPr>
              <w:t>7</w:t>
            </w:r>
          </w:p>
        </w:tc>
      </w:tr>
      <w:tr w:rsidR="006828FB" w14:paraId="36716B0E" w14:textId="77777777" w:rsidTr="00D07126">
        <w:tc>
          <w:tcPr>
            <w:tcW w:w="675" w:type="dxa"/>
          </w:tcPr>
          <w:p w14:paraId="16CCB406" w14:textId="77777777" w:rsidR="006828FB" w:rsidRPr="00837A37" w:rsidRDefault="006828FB" w:rsidP="00EC64C4">
            <w:pPr>
              <w:pStyle w:val="a5"/>
              <w:numPr>
                <w:ilvl w:val="0"/>
                <w:numId w:val="10"/>
              </w:numPr>
              <w:ind w:left="0" w:firstLine="0"/>
              <w:jc w:val="both"/>
              <w:rPr>
                <w:rFonts w:ascii="Times New Roman" w:eastAsia="Times New Roman" w:hAnsi="Times New Roman"/>
                <w:sz w:val="28"/>
                <w:szCs w:val="28"/>
              </w:rPr>
            </w:pPr>
          </w:p>
        </w:tc>
        <w:tc>
          <w:tcPr>
            <w:tcW w:w="8080" w:type="dxa"/>
          </w:tcPr>
          <w:p w14:paraId="462307B2" w14:textId="77777777" w:rsidR="006828FB" w:rsidRDefault="006828FB" w:rsidP="006828FB">
            <w:pPr>
              <w:jc w:val="both"/>
              <w:rPr>
                <w:sz w:val="28"/>
                <w:szCs w:val="28"/>
              </w:rPr>
            </w:pPr>
            <w:r>
              <w:rPr>
                <w:sz w:val="28"/>
                <w:szCs w:val="28"/>
              </w:rPr>
              <w:t>С</w:t>
            </w:r>
            <w:r w:rsidRPr="006828FB">
              <w:rPr>
                <w:sz w:val="28"/>
                <w:szCs w:val="28"/>
              </w:rPr>
              <w:t xml:space="preserve">толкновение в акватории морского порта </w:t>
            </w:r>
            <w:r>
              <w:rPr>
                <w:sz w:val="28"/>
                <w:szCs w:val="28"/>
              </w:rPr>
              <w:t>А</w:t>
            </w:r>
            <w:r w:rsidRPr="006828FB">
              <w:rPr>
                <w:sz w:val="28"/>
                <w:szCs w:val="28"/>
              </w:rPr>
              <w:t xml:space="preserve">зов                   </w:t>
            </w:r>
            <w:r w:rsidR="00DC27CB">
              <w:rPr>
                <w:sz w:val="28"/>
                <w:szCs w:val="28"/>
              </w:rPr>
              <w:t xml:space="preserve">                </w:t>
            </w:r>
            <w:r w:rsidRPr="006828FB">
              <w:rPr>
                <w:sz w:val="28"/>
                <w:szCs w:val="28"/>
              </w:rPr>
              <w:t xml:space="preserve">  т/х «МЕЖДУРЕЧЕНСК» и т/х «VOLGA-4007</w:t>
            </w:r>
            <w:r w:rsidR="00FC196B">
              <w:rPr>
                <w:sz w:val="28"/>
                <w:szCs w:val="28"/>
              </w:rPr>
              <w:t>»</w:t>
            </w:r>
            <w:r w:rsidRPr="006828FB">
              <w:rPr>
                <w:sz w:val="28"/>
                <w:szCs w:val="28"/>
              </w:rPr>
              <w:t xml:space="preserve"> 16.11.2020</w:t>
            </w:r>
          </w:p>
          <w:p w14:paraId="48EB1660" w14:textId="77777777" w:rsidR="006828FB" w:rsidRDefault="006828FB" w:rsidP="006828FB">
            <w:pPr>
              <w:jc w:val="both"/>
              <w:rPr>
                <w:sz w:val="28"/>
                <w:szCs w:val="28"/>
              </w:rPr>
            </w:pPr>
          </w:p>
        </w:tc>
        <w:tc>
          <w:tcPr>
            <w:tcW w:w="1134" w:type="dxa"/>
          </w:tcPr>
          <w:p w14:paraId="7DC62B20" w14:textId="77777777" w:rsidR="006828FB" w:rsidRDefault="00DC27CB" w:rsidP="00F313AC">
            <w:pPr>
              <w:jc w:val="both"/>
              <w:rPr>
                <w:sz w:val="28"/>
                <w:szCs w:val="28"/>
              </w:rPr>
            </w:pPr>
            <w:r>
              <w:rPr>
                <w:sz w:val="28"/>
                <w:szCs w:val="28"/>
              </w:rPr>
              <w:t xml:space="preserve">    </w:t>
            </w:r>
            <w:r w:rsidR="0065530C">
              <w:rPr>
                <w:sz w:val="28"/>
                <w:szCs w:val="28"/>
              </w:rPr>
              <w:t xml:space="preserve">  4</w:t>
            </w:r>
            <w:r w:rsidR="00E8156D">
              <w:rPr>
                <w:sz w:val="28"/>
                <w:szCs w:val="28"/>
              </w:rPr>
              <w:t>8</w:t>
            </w:r>
            <w:r>
              <w:rPr>
                <w:sz w:val="28"/>
                <w:szCs w:val="28"/>
              </w:rPr>
              <w:t xml:space="preserve">     </w:t>
            </w:r>
          </w:p>
        </w:tc>
      </w:tr>
      <w:tr w:rsidR="002075E9" w14:paraId="655EE299" w14:textId="77777777" w:rsidTr="00D07126">
        <w:tc>
          <w:tcPr>
            <w:tcW w:w="675" w:type="dxa"/>
          </w:tcPr>
          <w:p w14:paraId="3824B873" w14:textId="77777777" w:rsidR="002075E9" w:rsidRPr="00837A37" w:rsidRDefault="002075E9" w:rsidP="00EC64C4">
            <w:pPr>
              <w:pStyle w:val="a5"/>
              <w:numPr>
                <w:ilvl w:val="0"/>
                <w:numId w:val="10"/>
              </w:numPr>
              <w:ind w:left="0" w:firstLine="0"/>
              <w:jc w:val="both"/>
              <w:rPr>
                <w:rFonts w:ascii="Times New Roman" w:eastAsia="Times New Roman" w:hAnsi="Times New Roman"/>
                <w:sz w:val="28"/>
                <w:szCs w:val="28"/>
              </w:rPr>
            </w:pPr>
          </w:p>
        </w:tc>
        <w:tc>
          <w:tcPr>
            <w:tcW w:w="8080" w:type="dxa"/>
          </w:tcPr>
          <w:p w14:paraId="73C4EEBD" w14:textId="77777777" w:rsidR="002075E9" w:rsidRDefault="00291917" w:rsidP="00291917">
            <w:pPr>
              <w:jc w:val="both"/>
              <w:rPr>
                <w:sz w:val="28"/>
                <w:szCs w:val="28"/>
              </w:rPr>
            </w:pPr>
            <w:r>
              <w:rPr>
                <w:sz w:val="28"/>
                <w:szCs w:val="28"/>
              </w:rPr>
              <w:t>Г</w:t>
            </w:r>
            <w:r w:rsidRPr="00291917">
              <w:rPr>
                <w:sz w:val="28"/>
                <w:szCs w:val="28"/>
              </w:rPr>
              <w:t xml:space="preserve">ибель рыболовного судна «ОНЕГА» при добыче водных биологических ресурсов в </w:t>
            </w:r>
            <w:r>
              <w:rPr>
                <w:sz w:val="28"/>
                <w:szCs w:val="28"/>
              </w:rPr>
              <w:t>Б</w:t>
            </w:r>
            <w:r w:rsidRPr="00291917">
              <w:rPr>
                <w:sz w:val="28"/>
                <w:szCs w:val="28"/>
              </w:rPr>
              <w:t>аренцевом море 28.12.2020</w:t>
            </w:r>
          </w:p>
          <w:p w14:paraId="6507B621" w14:textId="77777777" w:rsidR="00291917" w:rsidRPr="00F426B8" w:rsidRDefault="00291917" w:rsidP="00291917">
            <w:pPr>
              <w:jc w:val="both"/>
              <w:rPr>
                <w:sz w:val="28"/>
                <w:szCs w:val="28"/>
              </w:rPr>
            </w:pPr>
          </w:p>
        </w:tc>
        <w:tc>
          <w:tcPr>
            <w:tcW w:w="1134" w:type="dxa"/>
          </w:tcPr>
          <w:p w14:paraId="73E2F85C" w14:textId="77777777" w:rsidR="002075E9" w:rsidRDefault="0065530C" w:rsidP="00F313AC">
            <w:pPr>
              <w:jc w:val="both"/>
              <w:rPr>
                <w:sz w:val="28"/>
                <w:szCs w:val="28"/>
              </w:rPr>
            </w:pPr>
            <w:r>
              <w:rPr>
                <w:sz w:val="28"/>
                <w:szCs w:val="28"/>
              </w:rPr>
              <w:t xml:space="preserve">     </w:t>
            </w:r>
            <w:r w:rsidR="00E8156D">
              <w:rPr>
                <w:sz w:val="28"/>
                <w:szCs w:val="28"/>
              </w:rPr>
              <w:t xml:space="preserve"> </w:t>
            </w:r>
            <w:r>
              <w:rPr>
                <w:sz w:val="28"/>
                <w:szCs w:val="28"/>
              </w:rPr>
              <w:t>5</w:t>
            </w:r>
            <w:r w:rsidR="00E8156D">
              <w:rPr>
                <w:sz w:val="28"/>
                <w:szCs w:val="28"/>
              </w:rPr>
              <w:t>6</w:t>
            </w:r>
          </w:p>
        </w:tc>
      </w:tr>
      <w:tr w:rsidR="002075E9" w14:paraId="0BD5BBEB" w14:textId="77777777" w:rsidTr="00D07126">
        <w:tc>
          <w:tcPr>
            <w:tcW w:w="675" w:type="dxa"/>
          </w:tcPr>
          <w:p w14:paraId="0427E71F" w14:textId="77777777" w:rsidR="002075E9" w:rsidRPr="00837A37" w:rsidRDefault="002075E9" w:rsidP="00EC64C4">
            <w:pPr>
              <w:pStyle w:val="a5"/>
              <w:numPr>
                <w:ilvl w:val="0"/>
                <w:numId w:val="10"/>
              </w:numPr>
              <w:ind w:left="0" w:firstLine="0"/>
              <w:jc w:val="both"/>
              <w:rPr>
                <w:rFonts w:ascii="Times New Roman" w:eastAsia="Times New Roman" w:hAnsi="Times New Roman"/>
                <w:sz w:val="28"/>
                <w:szCs w:val="28"/>
              </w:rPr>
            </w:pPr>
          </w:p>
        </w:tc>
        <w:tc>
          <w:tcPr>
            <w:tcW w:w="8080" w:type="dxa"/>
          </w:tcPr>
          <w:p w14:paraId="09DA3415" w14:textId="77777777" w:rsidR="002075E9" w:rsidRDefault="00C42C37" w:rsidP="00291917">
            <w:pPr>
              <w:jc w:val="both"/>
              <w:rPr>
                <w:sz w:val="28"/>
                <w:szCs w:val="28"/>
              </w:rPr>
            </w:pPr>
            <w:r>
              <w:rPr>
                <w:sz w:val="28"/>
                <w:szCs w:val="28"/>
              </w:rPr>
              <w:t xml:space="preserve">ОПИСАНИЕ </w:t>
            </w:r>
            <w:r w:rsidR="00291917" w:rsidRPr="00291917">
              <w:rPr>
                <w:sz w:val="28"/>
                <w:szCs w:val="28"/>
              </w:rPr>
              <w:t>ТРАНСПОРТНЫ</w:t>
            </w:r>
            <w:r>
              <w:rPr>
                <w:sz w:val="28"/>
                <w:szCs w:val="28"/>
              </w:rPr>
              <w:t>Х</w:t>
            </w:r>
            <w:r w:rsidR="00291917" w:rsidRPr="00291917">
              <w:rPr>
                <w:sz w:val="28"/>
                <w:szCs w:val="28"/>
              </w:rPr>
              <w:t xml:space="preserve"> ПРОИСШЕСТВИ</w:t>
            </w:r>
            <w:r>
              <w:rPr>
                <w:sz w:val="28"/>
                <w:szCs w:val="28"/>
              </w:rPr>
              <w:t>Й</w:t>
            </w:r>
            <w:r w:rsidR="00291917" w:rsidRPr="00291917">
              <w:rPr>
                <w:sz w:val="28"/>
                <w:szCs w:val="28"/>
              </w:rPr>
              <w:t xml:space="preserve"> </w:t>
            </w:r>
            <w:r>
              <w:rPr>
                <w:sz w:val="28"/>
                <w:szCs w:val="28"/>
              </w:rPr>
              <w:t xml:space="preserve">С СУДАМИ </w:t>
            </w:r>
            <w:r w:rsidR="00291917" w:rsidRPr="00291917">
              <w:rPr>
                <w:sz w:val="28"/>
                <w:szCs w:val="28"/>
              </w:rPr>
              <w:t>НА ВВП РФ</w:t>
            </w:r>
            <w:r>
              <w:rPr>
                <w:sz w:val="28"/>
                <w:szCs w:val="28"/>
              </w:rPr>
              <w:t xml:space="preserve"> В 2020 ГОДУ</w:t>
            </w:r>
          </w:p>
          <w:p w14:paraId="130CB65D" w14:textId="77777777" w:rsidR="00291917" w:rsidRPr="00F426B8" w:rsidRDefault="00291917" w:rsidP="00291917">
            <w:pPr>
              <w:jc w:val="both"/>
              <w:rPr>
                <w:sz w:val="28"/>
                <w:szCs w:val="28"/>
              </w:rPr>
            </w:pPr>
          </w:p>
        </w:tc>
        <w:tc>
          <w:tcPr>
            <w:tcW w:w="1134" w:type="dxa"/>
          </w:tcPr>
          <w:p w14:paraId="69BCD21E" w14:textId="77777777" w:rsidR="002075E9" w:rsidRDefault="0065530C" w:rsidP="00F313AC">
            <w:pPr>
              <w:jc w:val="both"/>
              <w:rPr>
                <w:sz w:val="28"/>
                <w:szCs w:val="28"/>
              </w:rPr>
            </w:pPr>
            <w:r>
              <w:rPr>
                <w:sz w:val="28"/>
                <w:szCs w:val="28"/>
              </w:rPr>
              <w:t xml:space="preserve">      7</w:t>
            </w:r>
            <w:r w:rsidR="00E8156D">
              <w:rPr>
                <w:sz w:val="28"/>
                <w:szCs w:val="28"/>
              </w:rPr>
              <w:t>3</w:t>
            </w:r>
          </w:p>
        </w:tc>
      </w:tr>
      <w:tr w:rsidR="002075E9" w14:paraId="55543A8A" w14:textId="77777777" w:rsidTr="00D07126">
        <w:tc>
          <w:tcPr>
            <w:tcW w:w="675" w:type="dxa"/>
          </w:tcPr>
          <w:p w14:paraId="2196D2E1" w14:textId="77777777" w:rsidR="002075E9" w:rsidRPr="00837A37" w:rsidRDefault="002075E9" w:rsidP="00EC64C4">
            <w:pPr>
              <w:pStyle w:val="a5"/>
              <w:numPr>
                <w:ilvl w:val="0"/>
                <w:numId w:val="10"/>
              </w:numPr>
              <w:ind w:left="0" w:firstLine="0"/>
              <w:jc w:val="both"/>
              <w:rPr>
                <w:rFonts w:ascii="Times New Roman" w:eastAsia="Times New Roman" w:hAnsi="Times New Roman"/>
                <w:sz w:val="28"/>
                <w:szCs w:val="28"/>
              </w:rPr>
            </w:pPr>
          </w:p>
        </w:tc>
        <w:tc>
          <w:tcPr>
            <w:tcW w:w="8080" w:type="dxa"/>
          </w:tcPr>
          <w:p w14:paraId="3224D788" w14:textId="77777777" w:rsidR="002075E9" w:rsidRDefault="00291917" w:rsidP="00291917">
            <w:pPr>
              <w:jc w:val="both"/>
              <w:rPr>
                <w:sz w:val="28"/>
                <w:szCs w:val="28"/>
              </w:rPr>
            </w:pPr>
            <w:r>
              <w:rPr>
                <w:sz w:val="28"/>
                <w:szCs w:val="28"/>
              </w:rPr>
              <w:t>С</w:t>
            </w:r>
            <w:r w:rsidRPr="00291917">
              <w:rPr>
                <w:sz w:val="28"/>
                <w:szCs w:val="28"/>
              </w:rPr>
              <w:t>толкновение т/х «МИДВОЛГА-2» с баржей «8157» из состава с буксиром «ШЛЮЗОВОЙ-161»</w:t>
            </w:r>
            <w:r w:rsidR="005F0FFD">
              <w:rPr>
                <w:sz w:val="28"/>
                <w:szCs w:val="28"/>
              </w:rPr>
              <w:t xml:space="preserve"> </w:t>
            </w:r>
            <w:r w:rsidRPr="00291917">
              <w:rPr>
                <w:sz w:val="28"/>
                <w:szCs w:val="28"/>
              </w:rPr>
              <w:t xml:space="preserve">при расхождении на 577,9 км реки </w:t>
            </w:r>
            <w:r>
              <w:rPr>
                <w:sz w:val="28"/>
                <w:szCs w:val="28"/>
              </w:rPr>
              <w:t>Н</w:t>
            </w:r>
            <w:r w:rsidRPr="00291917">
              <w:rPr>
                <w:sz w:val="28"/>
                <w:szCs w:val="28"/>
              </w:rPr>
              <w:t xml:space="preserve">ижняя </w:t>
            </w:r>
            <w:r>
              <w:rPr>
                <w:sz w:val="28"/>
                <w:szCs w:val="28"/>
              </w:rPr>
              <w:t>Ш</w:t>
            </w:r>
            <w:r w:rsidRPr="00291917">
              <w:rPr>
                <w:sz w:val="28"/>
                <w:szCs w:val="28"/>
              </w:rPr>
              <w:t>ексна 12.06.2020</w:t>
            </w:r>
          </w:p>
          <w:p w14:paraId="4A6D556C" w14:textId="77777777" w:rsidR="00291917" w:rsidRPr="00F426B8" w:rsidRDefault="00291917" w:rsidP="00291917">
            <w:pPr>
              <w:jc w:val="both"/>
              <w:rPr>
                <w:sz w:val="28"/>
                <w:szCs w:val="28"/>
              </w:rPr>
            </w:pPr>
          </w:p>
        </w:tc>
        <w:tc>
          <w:tcPr>
            <w:tcW w:w="1134" w:type="dxa"/>
          </w:tcPr>
          <w:p w14:paraId="5F72E1FB" w14:textId="77777777" w:rsidR="002075E9" w:rsidRDefault="0065530C" w:rsidP="00F313AC">
            <w:pPr>
              <w:jc w:val="both"/>
              <w:rPr>
                <w:sz w:val="28"/>
                <w:szCs w:val="28"/>
              </w:rPr>
            </w:pPr>
            <w:r>
              <w:rPr>
                <w:sz w:val="28"/>
                <w:szCs w:val="28"/>
              </w:rPr>
              <w:t xml:space="preserve">      74</w:t>
            </w:r>
          </w:p>
        </w:tc>
      </w:tr>
      <w:tr w:rsidR="00291917" w14:paraId="2F59436C" w14:textId="77777777" w:rsidTr="00D07126">
        <w:tc>
          <w:tcPr>
            <w:tcW w:w="675" w:type="dxa"/>
          </w:tcPr>
          <w:p w14:paraId="1B56B09A" w14:textId="77777777" w:rsidR="00291917" w:rsidRPr="00837A37" w:rsidRDefault="00291917" w:rsidP="00EC64C4">
            <w:pPr>
              <w:pStyle w:val="a5"/>
              <w:numPr>
                <w:ilvl w:val="0"/>
                <w:numId w:val="10"/>
              </w:numPr>
              <w:ind w:left="0" w:firstLine="0"/>
              <w:jc w:val="both"/>
              <w:rPr>
                <w:rFonts w:ascii="Times New Roman" w:eastAsia="Times New Roman" w:hAnsi="Times New Roman"/>
                <w:sz w:val="28"/>
                <w:szCs w:val="28"/>
              </w:rPr>
            </w:pPr>
          </w:p>
        </w:tc>
        <w:tc>
          <w:tcPr>
            <w:tcW w:w="8080" w:type="dxa"/>
          </w:tcPr>
          <w:p w14:paraId="67C1D012" w14:textId="77777777" w:rsidR="00291917" w:rsidRDefault="00291917" w:rsidP="00291917">
            <w:pPr>
              <w:jc w:val="both"/>
              <w:rPr>
                <w:sz w:val="28"/>
                <w:szCs w:val="28"/>
              </w:rPr>
            </w:pPr>
            <w:r>
              <w:rPr>
                <w:sz w:val="28"/>
                <w:szCs w:val="28"/>
              </w:rPr>
              <w:t>О</w:t>
            </w:r>
            <w:r w:rsidRPr="00291917">
              <w:rPr>
                <w:sz w:val="28"/>
                <w:szCs w:val="28"/>
              </w:rPr>
              <w:t xml:space="preserve">прокидывание баржи-площадки «3604» в составе т/х «ОТА-889» на 435,5 км 63 судового хода </w:t>
            </w:r>
            <w:r>
              <w:rPr>
                <w:sz w:val="28"/>
                <w:szCs w:val="28"/>
              </w:rPr>
              <w:t>Р</w:t>
            </w:r>
            <w:r w:rsidRPr="00291917">
              <w:rPr>
                <w:sz w:val="28"/>
                <w:szCs w:val="28"/>
              </w:rPr>
              <w:t>ыбинского водохранилища 28.08.2020</w:t>
            </w:r>
          </w:p>
          <w:p w14:paraId="1158315C" w14:textId="77777777" w:rsidR="00291917" w:rsidRPr="00291917" w:rsidRDefault="00291917" w:rsidP="00291917">
            <w:pPr>
              <w:jc w:val="both"/>
              <w:rPr>
                <w:sz w:val="28"/>
                <w:szCs w:val="28"/>
              </w:rPr>
            </w:pPr>
          </w:p>
        </w:tc>
        <w:tc>
          <w:tcPr>
            <w:tcW w:w="1134" w:type="dxa"/>
          </w:tcPr>
          <w:p w14:paraId="7F6A62B2" w14:textId="77777777" w:rsidR="00291917" w:rsidRDefault="0065530C" w:rsidP="00F313AC">
            <w:pPr>
              <w:jc w:val="both"/>
              <w:rPr>
                <w:sz w:val="28"/>
                <w:szCs w:val="28"/>
              </w:rPr>
            </w:pPr>
            <w:r>
              <w:rPr>
                <w:sz w:val="28"/>
                <w:szCs w:val="28"/>
              </w:rPr>
              <w:t xml:space="preserve">      8</w:t>
            </w:r>
            <w:r w:rsidR="00E8156D">
              <w:rPr>
                <w:sz w:val="28"/>
                <w:szCs w:val="28"/>
              </w:rPr>
              <w:t>1</w:t>
            </w:r>
          </w:p>
        </w:tc>
      </w:tr>
    </w:tbl>
    <w:p w14:paraId="0E7C4A59" w14:textId="77777777" w:rsidR="00F313AC" w:rsidRDefault="00F313AC" w:rsidP="00F313AC">
      <w:pPr>
        <w:spacing w:after="0" w:line="240" w:lineRule="auto"/>
        <w:rPr>
          <w:rFonts w:ascii="Times New Roman" w:hAnsi="Times New Roman" w:cs="Times New Roman"/>
          <w:sz w:val="26"/>
          <w:szCs w:val="26"/>
        </w:rPr>
      </w:pPr>
    </w:p>
    <w:p w14:paraId="513CF014" w14:textId="77777777" w:rsidR="007E484C" w:rsidRDefault="007E484C" w:rsidP="00CA6BA0">
      <w:pPr>
        <w:spacing w:after="0" w:line="240" w:lineRule="auto"/>
        <w:rPr>
          <w:rFonts w:ascii="Times New Roman" w:hAnsi="Times New Roman" w:cs="Times New Roman"/>
          <w:sz w:val="26"/>
          <w:szCs w:val="26"/>
        </w:rPr>
      </w:pPr>
    </w:p>
    <w:p w14:paraId="29D30E80" w14:textId="77777777" w:rsidR="007E484C" w:rsidRDefault="007E484C" w:rsidP="00CA6BA0">
      <w:pPr>
        <w:spacing w:after="0" w:line="240" w:lineRule="auto"/>
        <w:rPr>
          <w:rFonts w:ascii="Times New Roman" w:hAnsi="Times New Roman" w:cs="Times New Roman"/>
          <w:sz w:val="26"/>
          <w:szCs w:val="26"/>
        </w:rPr>
      </w:pPr>
    </w:p>
    <w:p w14:paraId="20E0192C" w14:textId="77777777" w:rsidR="007E4E96" w:rsidRDefault="007E4E96" w:rsidP="00CA6BA0">
      <w:pPr>
        <w:spacing w:after="0" w:line="240" w:lineRule="auto"/>
        <w:rPr>
          <w:rFonts w:ascii="Times New Roman" w:hAnsi="Times New Roman" w:cs="Times New Roman"/>
          <w:sz w:val="26"/>
          <w:szCs w:val="26"/>
        </w:rPr>
      </w:pPr>
    </w:p>
    <w:p w14:paraId="50326A33" w14:textId="77777777" w:rsidR="007A0ED7" w:rsidRPr="007A0ED7" w:rsidRDefault="007A0ED7" w:rsidP="00291917">
      <w:pPr>
        <w:pageBreakBefore/>
        <w:spacing w:after="0" w:line="240" w:lineRule="auto"/>
        <w:jc w:val="center"/>
        <w:rPr>
          <w:rFonts w:ascii="Times New Roman" w:eastAsia="Times New Roman" w:hAnsi="Times New Roman" w:cs="Times New Roman"/>
          <w:b/>
          <w:sz w:val="32"/>
          <w:szCs w:val="32"/>
        </w:rPr>
      </w:pPr>
      <w:bookmarkStart w:id="5" w:name="_Hlk44919740"/>
      <w:bookmarkStart w:id="6" w:name="_Hlk44935876"/>
      <w:bookmarkStart w:id="7" w:name="_Hlk30592338"/>
      <w:bookmarkEnd w:id="1"/>
      <w:bookmarkEnd w:id="2"/>
      <w:r w:rsidRPr="007A0ED7">
        <w:rPr>
          <w:rFonts w:ascii="Times New Roman" w:eastAsia="Times New Roman" w:hAnsi="Times New Roman" w:cs="Times New Roman"/>
          <w:b/>
          <w:sz w:val="32"/>
          <w:szCs w:val="32"/>
        </w:rPr>
        <w:lastRenderedPageBreak/>
        <w:t xml:space="preserve">СВЕДЕНИЯ ОБ АВАРИЙНОСТИ С СУДАМИ </w:t>
      </w:r>
    </w:p>
    <w:p w14:paraId="39210FBA" w14:textId="77777777" w:rsidR="007A0ED7" w:rsidRPr="007A0ED7" w:rsidRDefault="007A0ED7" w:rsidP="007A0ED7">
      <w:pPr>
        <w:spacing w:after="0" w:line="240" w:lineRule="auto"/>
        <w:jc w:val="center"/>
        <w:rPr>
          <w:rFonts w:ascii="Times New Roman" w:eastAsia="Times New Roman" w:hAnsi="Times New Roman" w:cs="Times New Roman"/>
          <w:b/>
          <w:sz w:val="32"/>
          <w:szCs w:val="32"/>
        </w:rPr>
      </w:pPr>
      <w:r w:rsidRPr="007A0ED7">
        <w:rPr>
          <w:rFonts w:ascii="Times New Roman" w:eastAsia="Times New Roman" w:hAnsi="Times New Roman" w:cs="Times New Roman"/>
          <w:b/>
          <w:sz w:val="32"/>
          <w:szCs w:val="32"/>
        </w:rPr>
        <w:t xml:space="preserve">НА МОРЕ И ВНУТРЕННИХ ВОДНЫХ ПУТЯХ </w:t>
      </w:r>
    </w:p>
    <w:p w14:paraId="44652D4F" w14:textId="77777777" w:rsidR="007A0ED7" w:rsidRPr="007A0ED7" w:rsidRDefault="007A0ED7" w:rsidP="007A0ED7">
      <w:pPr>
        <w:spacing w:after="0" w:line="240" w:lineRule="auto"/>
        <w:jc w:val="center"/>
        <w:rPr>
          <w:rFonts w:ascii="Times New Roman" w:eastAsia="Times New Roman" w:hAnsi="Times New Roman" w:cs="Times New Roman"/>
          <w:b/>
          <w:sz w:val="32"/>
          <w:szCs w:val="32"/>
        </w:rPr>
      </w:pPr>
      <w:r w:rsidRPr="007A0ED7">
        <w:rPr>
          <w:rFonts w:ascii="Times New Roman" w:eastAsia="Times New Roman" w:hAnsi="Times New Roman" w:cs="Times New Roman"/>
          <w:b/>
          <w:sz w:val="32"/>
          <w:szCs w:val="32"/>
        </w:rPr>
        <w:t>В 2020 ГОДУ.</w:t>
      </w:r>
    </w:p>
    <w:p w14:paraId="78880843" w14:textId="77777777" w:rsidR="007A0ED7" w:rsidRPr="007A0ED7" w:rsidRDefault="007A0ED7" w:rsidP="007A0ED7">
      <w:pPr>
        <w:spacing w:after="0" w:line="240" w:lineRule="auto"/>
        <w:jc w:val="center"/>
        <w:rPr>
          <w:rFonts w:ascii="Times New Roman" w:eastAsia="Times New Roman" w:hAnsi="Times New Roman" w:cs="Times New Roman"/>
          <w:b/>
          <w:sz w:val="28"/>
        </w:rPr>
      </w:pPr>
    </w:p>
    <w:p w14:paraId="15B1E702" w14:textId="77777777" w:rsidR="007A0ED7" w:rsidRPr="007A0ED7" w:rsidRDefault="007A0ED7" w:rsidP="007A0ED7">
      <w:pPr>
        <w:spacing w:after="0" w:line="240" w:lineRule="auto"/>
        <w:jc w:val="center"/>
        <w:rPr>
          <w:rFonts w:ascii="Times New Roman" w:eastAsia="Times New Roman" w:hAnsi="Times New Roman" w:cs="Times New Roman"/>
          <w:b/>
          <w:sz w:val="28"/>
        </w:rPr>
      </w:pPr>
      <w:bookmarkStart w:id="8" w:name="_Hlk504995523"/>
      <w:r w:rsidRPr="007A0ED7">
        <w:rPr>
          <w:rFonts w:ascii="Times New Roman" w:eastAsia="Times New Roman" w:hAnsi="Times New Roman" w:cs="Times New Roman"/>
          <w:b/>
          <w:sz w:val="28"/>
        </w:rPr>
        <w:t>АВАРИЙНЫЕ СЛУЧАИ С СУДАМИ ТОРГОВОГО МОРЕПЛАВАНИЯ</w:t>
      </w:r>
    </w:p>
    <w:bookmarkEnd w:id="8"/>
    <w:p w14:paraId="64F7E428" w14:textId="77777777" w:rsidR="007A0ED7" w:rsidRPr="007A0ED7" w:rsidRDefault="007A0ED7" w:rsidP="007A0ED7">
      <w:pPr>
        <w:spacing w:after="0" w:line="240" w:lineRule="auto"/>
        <w:jc w:val="center"/>
        <w:rPr>
          <w:rFonts w:ascii="Times New Roman" w:eastAsia="Times New Roman" w:hAnsi="Times New Roman" w:cs="Times New Roman"/>
          <w:sz w:val="28"/>
        </w:rPr>
      </w:pPr>
    </w:p>
    <w:tbl>
      <w:tblPr>
        <w:tblW w:w="0" w:type="auto"/>
        <w:jc w:val="center"/>
        <w:tblCellMar>
          <w:left w:w="10" w:type="dxa"/>
          <w:right w:w="10" w:type="dxa"/>
        </w:tblCellMar>
        <w:tblLook w:val="04A0" w:firstRow="1" w:lastRow="0" w:firstColumn="1" w:lastColumn="0" w:noHBand="0" w:noVBand="1"/>
      </w:tblPr>
      <w:tblGrid>
        <w:gridCol w:w="6283"/>
        <w:gridCol w:w="1849"/>
        <w:gridCol w:w="1849"/>
      </w:tblGrid>
      <w:tr w:rsidR="007A0ED7" w:rsidRPr="007A0ED7" w14:paraId="3FCE2B77" w14:textId="77777777" w:rsidTr="00837A37">
        <w:trPr>
          <w:jc w:val="center"/>
        </w:trPr>
        <w:tc>
          <w:tcPr>
            <w:tcW w:w="6283"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4F8C7B9" w14:textId="77777777" w:rsidR="007A0ED7" w:rsidRPr="007A0ED7" w:rsidRDefault="007A0ED7" w:rsidP="007A0ED7">
            <w:pPr>
              <w:spacing w:after="0" w:line="240" w:lineRule="auto"/>
              <w:jc w:val="center"/>
              <w:rPr>
                <w:rFonts w:ascii="Calibri" w:eastAsia="Times New Roman" w:hAnsi="Calibri" w:cs="Times New Roman"/>
              </w:rPr>
            </w:pPr>
            <w:bookmarkStart w:id="9" w:name="_Hlk504995561"/>
            <w:r w:rsidRPr="007A0ED7">
              <w:rPr>
                <w:rFonts w:ascii="Times New Roman" w:eastAsia="Times New Roman" w:hAnsi="Times New Roman" w:cs="Times New Roman"/>
                <w:b/>
              </w:rPr>
              <w:t>ПОКАЗАТЕЛЬ</w:t>
            </w:r>
          </w:p>
        </w:tc>
        <w:tc>
          <w:tcPr>
            <w:tcW w:w="18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712BAFB" w14:textId="77777777" w:rsidR="007A0ED7" w:rsidRPr="007A0ED7" w:rsidRDefault="007A0ED7" w:rsidP="007A0ED7">
            <w:pPr>
              <w:spacing w:after="0" w:line="240" w:lineRule="auto"/>
              <w:jc w:val="center"/>
              <w:rPr>
                <w:rFonts w:ascii="Calibri" w:eastAsia="Times New Roman" w:hAnsi="Calibri" w:cs="Times New Roman"/>
              </w:rPr>
            </w:pPr>
            <w:r w:rsidRPr="007A0ED7">
              <w:rPr>
                <w:rFonts w:ascii="Times New Roman" w:eastAsia="Times New Roman" w:hAnsi="Times New Roman" w:cs="Times New Roman"/>
                <w:b/>
              </w:rPr>
              <w:t>2019 год</w:t>
            </w:r>
          </w:p>
        </w:tc>
        <w:tc>
          <w:tcPr>
            <w:tcW w:w="184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49C008F" w14:textId="77777777" w:rsidR="007A0ED7" w:rsidRPr="007A0ED7" w:rsidRDefault="007A0ED7" w:rsidP="007A0ED7">
            <w:pPr>
              <w:spacing w:after="0" w:line="240" w:lineRule="auto"/>
              <w:jc w:val="center"/>
              <w:rPr>
                <w:rFonts w:ascii="Calibri" w:eastAsia="Times New Roman" w:hAnsi="Calibri" w:cs="Times New Roman"/>
              </w:rPr>
            </w:pPr>
            <w:r w:rsidRPr="007A0ED7">
              <w:rPr>
                <w:rFonts w:ascii="Times New Roman" w:eastAsia="Times New Roman" w:hAnsi="Times New Roman" w:cs="Times New Roman"/>
                <w:b/>
              </w:rPr>
              <w:t>2020 год</w:t>
            </w:r>
          </w:p>
        </w:tc>
      </w:tr>
      <w:tr w:rsidR="007A0ED7" w:rsidRPr="007A0ED7" w14:paraId="3B612F22" w14:textId="77777777" w:rsidTr="00837A37">
        <w:trPr>
          <w:trHeight w:val="1"/>
          <w:jc w:val="center"/>
        </w:trPr>
        <w:tc>
          <w:tcPr>
            <w:tcW w:w="6283"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14:paraId="636652F0" w14:textId="77777777" w:rsidR="007A0ED7" w:rsidRPr="007A0ED7" w:rsidRDefault="007A0ED7" w:rsidP="007A0ED7">
            <w:pPr>
              <w:spacing w:after="0" w:line="240" w:lineRule="auto"/>
              <w:jc w:val="both"/>
              <w:rPr>
                <w:rFonts w:ascii="Calibri" w:eastAsia="Times New Roman" w:hAnsi="Calibri" w:cs="Times New Roman"/>
              </w:rPr>
            </w:pPr>
            <w:r w:rsidRPr="007A0ED7">
              <w:rPr>
                <w:rFonts w:ascii="Times New Roman" w:eastAsia="Times New Roman" w:hAnsi="Times New Roman" w:cs="Times New Roman"/>
                <w:b/>
              </w:rPr>
              <w:t xml:space="preserve">ВСЕГО АВАРИЙНЫХ СЛУЧАЕВ </w:t>
            </w:r>
          </w:p>
        </w:tc>
        <w:tc>
          <w:tcPr>
            <w:tcW w:w="1849"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14:paraId="6788B1CD" w14:textId="77777777" w:rsidR="007A0ED7" w:rsidRPr="007A0ED7" w:rsidRDefault="007A0ED7" w:rsidP="007A0ED7">
            <w:pPr>
              <w:spacing w:after="0" w:line="240" w:lineRule="auto"/>
              <w:jc w:val="center"/>
              <w:rPr>
                <w:rFonts w:ascii="Times New Roman" w:eastAsia="Times New Roman" w:hAnsi="Times New Roman" w:cs="Times New Roman"/>
              </w:rPr>
            </w:pPr>
            <w:r w:rsidRPr="007A0ED7">
              <w:rPr>
                <w:rFonts w:ascii="Times New Roman" w:eastAsia="Times New Roman" w:hAnsi="Times New Roman" w:cs="Times New Roman"/>
              </w:rPr>
              <w:t>46</w:t>
            </w:r>
          </w:p>
        </w:tc>
        <w:tc>
          <w:tcPr>
            <w:tcW w:w="1849"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14:paraId="021A05E7" w14:textId="77777777" w:rsidR="007A0ED7" w:rsidRPr="007A0ED7" w:rsidRDefault="007A0ED7" w:rsidP="007A0ED7">
            <w:pPr>
              <w:spacing w:after="0" w:line="240" w:lineRule="auto"/>
              <w:jc w:val="center"/>
              <w:rPr>
                <w:rFonts w:ascii="Times New Roman" w:eastAsia="Times New Roman" w:hAnsi="Times New Roman" w:cs="Times New Roman"/>
                <w:b/>
              </w:rPr>
            </w:pPr>
            <w:r w:rsidRPr="007A0ED7">
              <w:rPr>
                <w:rFonts w:ascii="Times New Roman" w:eastAsia="Times New Roman" w:hAnsi="Times New Roman" w:cs="Times New Roman"/>
                <w:b/>
              </w:rPr>
              <w:t>30</w:t>
            </w:r>
          </w:p>
        </w:tc>
      </w:tr>
      <w:tr w:rsidR="007A0ED7" w:rsidRPr="007A0ED7" w14:paraId="4BD80751" w14:textId="77777777" w:rsidTr="00837A37">
        <w:trPr>
          <w:trHeight w:val="1"/>
          <w:jc w:val="center"/>
        </w:trPr>
        <w:tc>
          <w:tcPr>
            <w:tcW w:w="62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1A59F862" w14:textId="77777777" w:rsidR="007A0ED7" w:rsidRPr="007A0ED7" w:rsidRDefault="007A0ED7" w:rsidP="007A0ED7">
            <w:pPr>
              <w:spacing w:after="0" w:line="240" w:lineRule="auto"/>
              <w:jc w:val="both"/>
              <w:rPr>
                <w:rFonts w:ascii="Times New Roman" w:eastAsia="Times New Roman" w:hAnsi="Times New Roman" w:cs="Times New Roman"/>
                <w:b/>
                <w:i/>
              </w:rPr>
            </w:pPr>
            <w:r w:rsidRPr="007A0ED7">
              <w:rPr>
                <w:rFonts w:ascii="Times New Roman" w:eastAsia="Times New Roman" w:hAnsi="Times New Roman" w:cs="Times New Roman"/>
                <w:i/>
              </w:rPr>
              <w:t>пассажирское судно</w:t>
            </w:r>
          </w:p>
        </w:tc>
        <w:tc>
          <w:tcPr>
            <w:tcW w:w="184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089A8798" w14:textId="77777777" w:rsidR="007A0ED7" w:rsidRPr="007A0ED7" w:rsidRDefault="007A0ED7" w:rsidP="007A0ED7">
            <w:pPr>
              <w:spacing w:after="0" w:line="240" w:lineRule="auto"/>
              <w:jc w:val="center"/>
              <w:rPr>
                <w:rFonts w:ascii="Times New Roman" w:eastAsia="Times New Roman" w:hAnsi="Times New Roman" w:cs="Times New Roman"/>
                <w:i/>
              </w:rPr>
            </w:pPr>
            <w:r w:rsidRPr="007A0ED7">
              <w:rPr>
                <w:rFonts w:ascii="Times New Roman" w:eastAsia="Times New Roman" w:hAnsi="Times New Roman" w:cs="Times New Roman"/>
                <w:i/>
              </w:rPr>
              <w:t>3</w:t>
            </w:r>
          </w:p>
        </w:tc>
        <w:tc>
          <w:tcPr>
            <w:tcW w:w="184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2B508A57" w14:textId="77777777" w:rsidR="007A0ED7" w:rsidRPr="007A0ED7" w:rsidRDefault="007A0ED7" w:rsidP="007A0ED7">
            <w:pPr>
              <w:spacing w:after="0" w:line="240" w:lineRule="auto"/>
              <w:jc w:val="center"/>
              <w:rPr>
                <w:rFonts w:ascii="Times New Roman" w:eastAsia="Times New Roman" w:hAnsi="Times New Roman" w:cs="Times New Roman"/>
                <w:bCs/>
                <w:i/>
              </w:rPr>
            </w:pPr>
            <w:r w:rsidRPr="007A0ED7">
              <w:rPr>
                <w:rFonts w:ascii="Times New Roman" w:eastAsia="Times New Roman" w:hAnsi="Times New Roman" w:cs="Times New Roman"/>
                <w:bCs/>
                <w:i/>
              </w:rPr>
              <w:t>2</w:t>
            </w:r>
          </w:p>
        </w:tc>
      </w:tr>
      <w:tr w:rsidR="007A0ED7" w:rsidRPr="007A0ED7" w14:paraId="32D6A712" w14:textId="77777777" w:rsidTr="00837A37">
        <w:trPr>
          <w:trHeight w:val="1"/>
          <w:jc w:val="center"/>
        </w:trPr>
        <w:tc>
          <w:tcPr>
            <w:tcW w:w="62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399D94DA" w14:textId="77777777" w:rsidR="007A0ED7" w:rsidRPr="007A0ED7" w:rsidRDefault="007A0ED7" w:rsidP="007A0ED7">
            <w:pPr>
              <w:spacing w:after="0" w:line="240" w:lineRule="auto"/>
              <w:jc w:val="both"/>
              <w:rPr>
                <w:rFonts w:ascii="Times New Roman" w:eastAsia="Times New Roman" w:hAnsi="Times New Roman" w:cs="Times New Roman"/>
                <w:i/>
              </w:rPr>
            </w:pPr>
            <w:r w:rsidRPr="007A0ED7">
              <w:rPr>
                <w:rFonts w:ascii="Times New Roman" w:eastAsia="Times New Roman" w:hAnsi="Times New Roman" w:cs="Times New Roman"/>
                <w:i/>
              </w:rPr>
              <w:t>НИС</w:t>
            </w:r>
          </w:p>
        </w:tc>
        <w:tc>
          <w:tcPr>
            <w:tcW w:w="184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6D6454A5" w14:textId="77777777" w:rsidR="007A0ED7" w:rsidRPr="007A0ED7" w:rsidRDefault="007A0ED7" w:rsidP="007A0ED7">
            <w:pPr>
              <w:spacing w:after="0" w:line="240" w:lineRule="auto"/>
              <w:jc w:val="center"/>
              <w:rPr>
                <w:rFonts w:ascii="Times New Roman" w:eastAsia="Times New Roman" w:hAnsi="Times New Roman" w:cs="Times New Roman"/>
                <w:i/>
              </w:rPr>
            </w:pPr>
            <w:r w:rsidRPr="007A0ED7">
              <w:rPr>
                <w:rFonts w:ascii="Times New Roman" w:eastAsia="Times New Roman" w:hAnsi="Times New Roman" w:cs="Times New Roman"/>
                <w:i/>
              </w:rPr>
              <w:t>2</w:t>
            </w:r>
          </w:p>
        </w:tc>
        <w:tc>
          <w:tcPr>
            <w:tcW w:w="184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3D103BE5" w14:textId="77777777" w:rsidR="007A0ED7" w:rsidRPr="007A0ED7" w:rsidRDefault="007A0ED7" w:rsidP="007A0ED7">
            <w:pPr>
              <w:spacing w:after="0" w:line="240" w:lineRule="auto"/>
              <w:jc w:val="center"/>
              <w:rPr>
                <w:rFonts w:ascii="Times New Roman" w:eastAsia="Times New Roman" w:hAnsi="Times New Roman" w:cs="Times New Roman"/>
                <w:bCs/>
                <w:i/>
              </w:rPr>
            </w:pPr>
            <w:r w:rsidRPr="007A0ED7">
              <w:rPr>
                <w:rFonts w:ascii="Times New Roman" w:eastAsia="Times New Roman" w:hAnsi="Times New Roman" w:cs="Times New Roman"/>
                <w:bCs/>
                <w:i/>
              </w:rPr>
              <w:t>1</w:t>
            </w:r>
          </w:p>
        </w:tc>
      </w:tr>
      <w:tr w:rsidR="007A0ED7" w:rsidRPr="007A0ED7" w14:paraId="7FD6894D" w14:textId="77777777" w:rsidTr="00837A37">
        <w:trPr>
          <w:jc w:val="center"/>
        </w:trPr>
        <w:tc>
          <w:tcPr>
            <w:tcW w:w="6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6FD42013" w14:textId="77777777" w:rsidR="007A0ED7" w:rsidRPr="007A0ED7" w:rsidRDefault="007A0ED7" w:rsidP="007A0ED7">
            <w:pPr>
              <w:spacing w:after="0" w:line="240" w:lineRule="auto"/>
              <w:rPr>
                <w:rFonts w:ascii="Calibri" w:eastAsia="Times New Roman" w:hAnsi="Calibri" w:cs="Times New Roman"/>
              </w:rPr>
            </w:pPr>
            <w:r w:rsidRPr="007A0ED7">
              <w:rPr>
                <w:rFonts w:ascii="Times New Roman" w:eastAsia="Times New Roman" w:hAnsi="Times New Roman" w:cs="Times New Roman"/>
                <w:i/>
              </w:rPr>
              <w:t>танкер</w:t>
            </w:r>
          </w:p>
        </w:tc>
        <w:tc>
          <w:tcPr>
            <w:tcW w:w="184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37DF5E22" w14:textId="77777777" w:rsidR="007A0ED7" w:rsidRPr="007A0ED7" w:rsidRDefault="007A0ED7" w:rsidP="007A0ED7">
            <w:pPr>
              <w:spacing w:after="0" w:line="240" w:lineRule="auto"/>
              <w:jc w:val="center"/>
              <w:rPr>
                <w:rFonts w:ascii="Times New Roman" w:eastAsia="Times New Roman" w:hAnsi="Times New Roman" w:cs="Times New Roman"/>
                <w:i/>
              </w:rPr>
            </w:pPr>
            <w:r w:rsidRPr="007A0ED7">
              <w:rPr>
                <w:rFonts w:ascii="Times New Roman" w:eastAsia="Times New Roman" w:hAnsi="Times New Roman" w:cs="Times New Roman"/>
                <w:i/>
              </w:rPr>
              <w:t>5</w:t>
            </w:r>
          </w:p>
        </w:tc>
        <w:tc>
          <w:tcPr>
            <w:tcW w:w="184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0F2B011E" w14:textId="77777777" w:rsidR="007A0ED7" w:rsidRPr="007A0ED7" w:rsidRDefault="007A0ED7" w:rsidP="007A0ED7">
            <w:pPr>
              <w:spacing w:after="0" w:line="240" w:lineRule="auto"/>
              <w:jc w:val="center"/>
              <w:rPr>
                <w:rFonts w:ascii="Times New Roman" w:eastAsia="Times New Roman" w:hAnsi="Times New Roman" w:cs="Times New Roman"/>
                <w:i/>
              </w:rPr>
            </w:pPr>
            <w:r w:rsidRPr="007A0ED7">
              <w:rPr>
                <w:rFonts w:ascii="Times New Roman" w:eastAsia="Times New Roman" w:hAnsi="Times New Roman" w:cs="Times New Roman"/>
                <w:i/>
              </w:rPr>
              <w:t>9</w:t>
            </w:r>
          </w:p>
        </w:tc>
      </w:tr>
      <w:tr w:rsidR="007A0ED7" w:rsidRPr="007A0ED7" w14:paraId="43914113" w14:textId="77777777" w:rsidTr="00837A37">
        <w:trPr>
          <w:jc w:val="center"/>
        </w:trPr>
        <w:tc>
          <w:tcPr>
            <w:tcW w:w="6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645E5205" w14:textId="77777777" w:rsidR="007A0ED7" w:rsidRPr="007A0ED7" w:rsidRDefault="007A0ED7" w:rsidP="007A0ED7">
            <w:pPr>
              <w:spacing w:after="0" w:line="240" w:lineRule="auto"/>
              <w:rPr>
                <w:rFonts w:ascii="Times New Roman" w:eastAsia="Times New Roman" w:hAnsi="Times New Roman" w:cs="Times New Roman"/>
                <w:i/>
              </w:rPr>
            </w:pPr>
            <w:r w:rsidRPr="007A0ED7">
              <w:rPr>
                <w:rFonts w:ascii="Times New Roman" w:eastAsia="Times New Roman" w:hAnsi="Times New Roman" w:cs="Times New Roman"/>
                <w:i/>
              </w:rPr>
              <w:t>сухогруз</w:t>
            </w:r>
          </w:p>
        </w:tc>
        <w:tc>
          <w:tcPr>
            <w:tcW w:w="184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117D7E2F" w14:textId="77777777" w:rsidR="007A0ED7" w:rsidRPr="007A0ED7" w:rsidRDefault="007A0ED7" w:rsidP="007A0ED7">
            <w:pPr>
              <w:spacing w:after="0" w:line="240" w:lineRule="auto"/>
              <w:jc w:val="center"/>
              <w:rPr>
                <w:rFonts w:ascii="Times New Roman" w:eastAsia="Times New Roman" w:hAnsi="Times New Roman" w:cs="Times New Roman"/>
                <w:i/>
              </w:rPr>
            </w:pPr>
            <w:r w:rsidRPr="007A0ED7">
              <w:rPr>
                <w:rFonts w:ascii="Times New Roman" w:eastAsia="Times New Roman" w:hAnsi="Times New Roman" w:cs="Times New Roman"/>
                <w:i/>
              </w:rPr>
              <w:t>18</w:t>
            </w:r>
          </w:p>
        </w:tc>
        <w:tc>
          <w:tcPr>
            <w:tcW w:w="184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165E87ED" w14:textId="77777777" w:rsidR="007A0ED7" w:rsidRPr="007A0ED7" w:rsidRDefault="007A0ED7" w:rsidP="007A0ED7">
            <w:pPr>
              <w:spacing w:after="0" w:line="240" w:lineRule="auto"/>
              <w:jc w:val="center"/>
              <w:rPr>
                <w:rFonts w:ascii="Times New Roman" w:eastAsia="Times New Roman" w:hAnsi="Times New Roman" w:cs="Times New Roman"/>
                <w:i/>
              </w:rPr>
            </w:pPr>
            <w:r w:rsidRPr="007A0ED7">
              <w:rPr>
                <w:rFonts w:ascii="Times New Roman" w:eastAsia="Times New Roman" w:hAnsi="Times New Roman" w:cs="Times New Roman"/>
                <w:i/>
              </w:rPr>
              <w:t>12</w:t>
            </w:r>
          </w:p>
        </w:tc>
      </w:tr>
      <w:tr w:rsidR="007A0ED7" w:rsidRPr="007A0ED7" w14:paraId="1B03FA55" w14:textId="77777777" w:rsidTr="00837A37">
        <w:trPr>
          <w:jc w:val="center"/>
        </w:trPr>
        <w:tc>
          <w:tcPr>
            <w:tcW w:w="6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367A55A9" w14:textId="77777777" w:rsidR="007A0ED7" w:rsidRPr="007A0ED7" w:rsidRDefault="007A0ED7" w:rsidP="007A0ED7">
            <w:pPr>
              <w:spacing w:after="0" w:line="240" w:lineRule="auto"/>
              <w:rPr>
                <w:rFonts w:ascii="Times New Roman" w:eastAsia="Times New Roman" w:hAnsi="Times New Roman" w:cs="Times New Roman"/>
                <w:i/>
              </w:rPr>
            </w:pPr>
            <w:r w:rsidRPr="007A0ED7">
              <w:rPr>
                <w:rFonts w:ascii="Times New Roman" w:eastAsia="Times New Roman" w:hAnsi="Times New Roman" w:cs="Times New Roman"/>
                <w:i/>
              </w:rPr>
              <w:t>атомный лихтеровоз</w:t>
            </w:r>
          </w:p>
        </w:tc>
        <w:tc>
          <w:tcPr>
            <w:tcW w:w="184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0E35137B" w14:textId="77777777" w:rsidR="007A0ED7" w:rsidRPr="007A0ED7" w:rsidRDefault="007A0ED7" w:rsidP="007A0ED7">
            <w:pPr>
              <w:spacing w:after="0" w:line="240" w:lineRule="auto"/>
              <w:jc w:val="center"/>
              <w:rPr>
                <w:rFonts w:ascii="Times New Roman" w:eastAsia="Times New Roman" w:hAnsi="Times New Roman" w:cs="Times New Roman"/>
                <w:i/>
              </w:rPr>
            </w:pPr>
            <w:r w:rsidRPr="007A0ED7">
              <w:rPr>
                <w:rFonts w:ascii="Times New Roman" w:eastAsia="Times New Roman" w:hAnsi="Times New Roman" w:cs="Times New Roman"/>
                <w:i/>
              </w:rPr>
              <w:t>0</w:t>
            </w:r>
          </w:p>
        </w:tc>
        <w:tc>
          <w:tcPr>
            <w:tcW w:w="184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25391C6B" w14:textId="77777777" w:rsidR="007A0ED7" w:rsidRPr="007A0ED7" w:rsidRDefault="007A0ED7" w:rsidP="007A0ED7">
            <w:pPr>
              <w:spacing w:after="0" w:line="240" w:lineRule="auto"/>
              <w:jc w:val="center"/>
              <w:rPr>
                <w:rFonts w:ascii="Times New Roman" w:eastAsia="Times New Roman" w:hAnsi="Times New Roman" w:cs="Times New Roman"/>
                <w:i/>
              </w:rPr>
            </w:pPr>
            <w:r w:rsidRPr="007A0ED7">
              <w:rPr>
                <w:rFonts w:ascii="Times New Roman" w:eastAsia="Times New Roman" w:hAnsi="Times New Roman" w:cs="Times New Roman"/>
                <w:i/>
              </w:rPr>
              <w:t>1</w:t>
            </w:r>
          </w:p>
        </w:tc>
      </w:tr>
      <w:tr w:rsidR="007A0ED7" w:rsidRPr="007A0ED7" w14:paraId="076ACDEC" w14:textId="77777777" w:rsidTr="00837A37">
        <w:trPr>
          <w:jc w:val="center"/>
        </w:trPr>
        <w:tc>
          <w:tcPr>
            <w:tcW w:w="6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02A750F8" w14:textId="77777777" w:rsidR="007A0ED7" w:rsidRPr="007A0ED7" w:rsidRDefault="007A0ED7" w:rsidP="007A0ED7">
            <w:pPr>
              <w:spacing w:after="0" w:line="240" w:lineRule="auto"/>
              <w:rPr>
                <w:rFonts w:ascii="Calibri" w:eastAsia="Times New Roman" w:hAnsi="Calibri" w:cs="Times New Roman"/>
              </w:rPr>
            </w:pPr>
            <w:r w:rsidRPr="007A0ED7">
              <w:rPr>
                <w:rFonts w:ascii="Times New Roman" w:eastAsia="Times New Roman" w:hAnsi="Times New Roman" w:cs="Times New Roman"/>
                <w:i/>
              </w:rPr>
              <w:t>буксир</w:t>
            </w:r>
          </w:p>
        </w:tc>
        <w:tc>
          <w:tcPr>
            <w:tcW w:w="184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67D9F583" w14:textId="77777777" w:rsidR="007A0ED7" w:rsidRPr="007A0ED7" w:rsidRDefault="007A0ED7" w:rsidP="007A0ED7">
            <w:pPr>
              <w:spacing w:after="0" w:line="240" w:lineRule="auto"/>
              <w:jc w:val="center"/>
              <w:rPr>
                <w:rFonts w:ascii="Times New Roman" w:eastAsia="Calibri" w:hAnsi="Times New Roman" w:cs="Times New Roman"/>
                <w:i/>
              </w:rPr>
            </w:pPr>
            <w:r w:rsidRPr="007A0ED7">
              <w:rPr>
                <w:rFonts w:ascii="Times New Roman" w:eastAsia="Calibri" w:hAnsi="Times New Roman" w:cs="Times New Roman"/>
                <w:i/>
              </w:rPr>
              <w:t>9</w:t>
            </w:r>
          </w:p>
        </w:tc>
        <w:tc>
          <w:tcPr>
            <w:tcW w:w="184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2FAC7E02" w14:textId="77777777" w:rsidR="007A0ED7" w:rsidRPr="007A0ED7" w:rsidRDefault="007A0ED7" w:rsidP="007A0ED7">
            <w:pPr>
              <w:spacing w:after="0" w:line="240" w:lineRule="auto"/>
              <w:jc w:val="center"/>
              <w:rPr>
                <w:rFonts w:ascii="Times New Roman" w:eastAsia="Calibri" w:hAnsi="Times New Roman" w:cs="Times New Roman"/>
                <w:i/>
              </w:rPr>
            </w:pPr>
            <w:r w:rsidRPr="007A0ED7">
              <w:rPr>
                <w:rFonts w:ascii="Times New Roman" w:eastAsia="Calibri" w:hAnsi="Times New Roman" w:cs="Times New Roman"/>
                <w:i/>
              </w:rPr>
              <w:t>3</w:t>
            </w:r>
          </w:p>
        </w:tc>
      </w:tr>
      <w:tr w:rsidR="007A0ED7" w:rsidRPr="007A0ED7" w14:paraId="0F75B229" w14:textId="77777777" w:rsidTr="00837A37">
        <w:trPr>
          <w:jc w:val="center"/>
        </w:trPr>
        <w:tc>
          <w:tcPr>
            <w:tcW w:w="6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276A9D3E" w14:textId="77777777" w:rsidR="007A0ED7" w:rsidRPr="007A0ED7" w:rsidRDefault="007A0ED7" w:rsidP="007A0ED7">
            <w:pPr>
              <w:spacing w:after="0" w:line="240" w:lineRule="auto"/>
              <w:rPr>
                <w:rFonts w:ascii="Times New Roman" w:eastAsia="Times New Roman" w:hAnsi="Times New Roman" w:cs="Times New Roman"/>
                <w:i/>
              </w:rPr>
            </w:pPr>
            <w:r w:rsidRPr="007A0ED7">
              <w:rPr>
                <w:rFonts w:ascii="Times New Roman" w:eastAsia="Times New Roman" w:hAnsi="Times New Roman" w:cs="Times New Roman"/>
                <w:i/>
              </w:rPr>
              <w:t>ледокол</w:t>
            </w:r>
          </w:p>
        </w:tc>
        <w:tc>
          <w:tcPr>
            <w:tcW w:w="184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401F2A71" w14:textId="77777777" w:rsidR="007A0ED7" w:rsidRPr="007A0ED7" w:rsidRDefault="007A0ED7" w:rsidP="007A0ED7">
            <w:pPr>
              <w:spacing w:after="0" w:line="240" w:lineRule="auto"/>
              <w:jc w:val="center"/>
              <w:rPr>
                <w:rFonts w:ascii="Times New Roman" w:eastAsia="Calibri" w:hAnsi="Times New Roman" w:cs="Times New Roman"/>
                <w:i/>
              </w:rPr>
            </w:pPr>
            <w:r w:rsidRPr="007A0ED7">
              <w:rPr>
                <w:rFonts w:ascii="Times New Roman" w:eastAsia="Calibri" w:hAnsi="Times New Roman" w:cs="Times New Roman"/>
                <w:i/>
              </w:rPr>
              <w:t>1</w:t>
            </w:r>
          </w:p>
        </w:tc>
        <w:tc>
          <w:tcPr>
            <w:tcW w:w="184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06ABFF81" w14:textId="77777777" w:rsidR="007A0ED7" w:rsidRPr="007A0ED7" w:rsidRDefault="007A0ED7" w:rsidP="007A0ED7">
            <w:pPr>
              <w:spacing w:after="0" w:line="240" w:lineRule="auto"/>
              <w:jc w:val="center"/>
              <w:rPr>
                <w:rFonts w:ascii="Times New Roman" w:eastAsia="Calibri" w:hAnsi="Times New Roman" w:cs="Times New Roman"/>
                <w:i/>
              </w:rPr>
            </w:pPr>
            <w:r w:rsidRPr="007A0ED7">
              <w:rPr>
                <w:rFonts w:ascii="Times New Roman" w:eastAsia="Calibri" w:hAnsi="Times New Roman" w:cs="Times New Roman"/>
                <w:i/>
              </w:rPr>
              <w:t>1</w:t>
            </w:r>
          </w:p>
        </w:tc>
      </w:tr>
      <w:tr w:rsidR="007A0ED7" w:rsidRPr="007A0ED7" w14:paraId="30E1C04E" w14:textId="77777777" w:rsidTr="00837A37">
        <w:trPr>
          <w:jc w:val="center"/>
        </w:trPr>
        <w:tc>
          <w:tcPr>
            <w:tcW w:w="6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31408E83" w14:textId="77777777" w:rsidR="007A0ED7" w:rsidRPr="007A0ED7" w:rsidRDefault="007A0ED7" w:rsidP="007A0ED7">
            <w:pPr>
              <w:spacing w:after="0" w:line="240" w:lineRule="auto"/>
              <w:rPr>
                <w:rFonts w:ascii="Times New Roman" w:eastAsia="Times New Roman" w:hAnsi="Times New Roman" w:cs="Times New Roman"/>
                <w:i/>
              </w:rPr>
            </w:pPr>
            <w:r w:rsidRPr="007A0ED7">
              <w:rPr>
                <w:rFonts w:ascii="Times New Roman" w:eastAsia="Times New Roman" w:hAnsi="Times New Roman" w:cs="Times New Roman"/>
                <w:i/>
              </w:rPr>
              <w:t>транспортный рефрижератор</w:t>
            </w:r>
          </w:p>
        </w:tc>
        <w:tc>
          <w:tcPr>
            <w:tcW w:w="184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14A7F33C" w14:textId="77777777" w:rsidR="007A0ED7" w:rsidRPr="007A0ED7" w:rsidRDefault="007A0ED7" w:rsidP="007A0ED7">
            <w:pPr>
              <w:spacing w:after="0" w:line="240" w:lineRule="auto"/>
              <w:jc w:val="center"/>
              <w:rPr>
                <w:rFonts w:ascii="Times New Roman" w:eastAsia="Calibri" w:hAnsi="Times New Roman" w:cs="Times New Roman"/>
                <w:i/>
              </w:rPr>
            </w:pPr>
            <w:r w:rsidRPr="007A0ED7">
              <w:rPr>
                <w:rFonts w:ascii="Times New Roman" w:eastAsia="Calibri" w:hAnsi="Times New Roman" w:cs="Times New Roman"/>
                <w:i/>
              </w:rPr>
              <w:t>2</w:t>
            </w:r>
          </w:p>
        </w:tc>
        <w:tc>
          <w:tcPr>
            <w:tcW w:w="184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0A2B0EC1" w14:textId="77777777" w:rsidR="007A0ED7" w:rsidRPr="007A0ED7" w:rsidRDefault="007A0ED7" w:rsidP="007A0ED7">
            <w:pPr>
              <w:spacing w:after="0" w:line="240" w:lineRule="auto"/>
              <w:jc w:val="center"/>
              <w:rPr>
                <w:rFonts w:ascii="Times New Roman" w:eastAsia="Calibri" w:hAnsi="Times New Roman" w:cs="Times New Roman"/>
                <w:i/>
              </w:rPr>
            </w:pPr>
            <w:r w:rsidRPr="007A0ED7">
              <w:rPr>
                <w:rFonts w:ascii="Times New Roman" w:eastAsia="Calibri" w:hAnsi="Times New Roman" w:cs="Times New Roman"/>
                <w:i/>
              </w:rPr>
              <w:t>0</w:t>
            </w:r>
          </w:p>
        </w:tc>
      </w:tr>
      <w:tr w:rsidR="007A0ED7" w:rsidRPr="007A0ED7" w14:paraId="32E19DBE" w14:textId="77777777" w:rsidTr="00837A37">
        <w:trPr>
          <w:jc w:val="center"/>
        </w:trPr>
        <w:tc>
          <w:tcPr>
            <w:tcW w:w="6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5F9B4108" w14:textId="77777777" w:rsidR="007A0ED7" w:rsidRPr="007A0ED7" w:rsidRDefault="007A0ED7" w:rsidP="007A0ED7">
            <w:pPr>
              <w:spacing w:after="0" w:line="240" w:lineRule="auto"/>
              <w:rPr>
                <w:rFonts w:ascii="Times New Roman" w:eastAsia="Times New Roman" w:hAnsi="Times New Roman" w:cs="Times New Roman"/>
                <w:i/>
              </w:rPr>
            </w:pPr>
            <w:r w:rsidRPr="007A0ED7">
              <w:rPr>
                <w:rFonts w:ascii="Times New Roman" w:eastAsia="Times New Roman" w:hAnsi="Times New Roman" w:cs="Times New Roman"/>
                <w:i/>
              </w:rPr>
              <w:t>самоходный плавкран</w:t>
            </w:r>
          </w:p>
        </w:tc>
        <w:tc>
          <w:tcPr>
            <w:tcW w:w="184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621AC1CC" w14:textId="77777777" w:rsidR="007A0ED7" w:rsidRPr="007A0ED7" w:rsidRDefault="007A0ED7" w:rsidP="007A0ED7">
            <w:pPr>
              <w:spacing w:after="0" w:line="240" w:lineRule="auto"/>
              <w:jc w:val="center"/>
              <w:rPr>
                <w:rFonts w:ascii="Times New Roman" w:eastAsia="Calibri" w:hAnsi="Times New Roman" w:cs="Times New Roman"/>
                <w:i/>
              </w:rPr>
            </w:pPr>
            <w:r w:rsidRPr="007A0ED7">
              <w:rPr>
                <w:rFonts w:ascii="Times New Roman" w:eastAsia="Calibri" w:hAnsi="Times New Roman" w:cs="Times New Roman"/>
                <w:i/>
              </w:rPr>
              <w:t>1</w:t>
            </w:r>
          </w:p>
        </w:tc>
        <w:tc>
          <w:tcPr>
            <w:tcW w:w="184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37898C8C" w14:textId="77777777" w:rsidR="007A0ED7" w:rsidRPr="007A0ED7" w:rsidRDefault="007A0ED7" w:rsidP="007A0ED7">
            <w:pPr>
              <w:spacing w:after="0" w:line="240" w:lineRule="auto"/>
              <w:jc w:val="center"/>
              <w:rPr>
                <w:rFonts w:ascii="Times New Roman" w:eastAsia="Calibri" w:hAnsi="Times New Roman" w:cs="Times New Roman"/>
                <w:i/>
              </w:rPr>
            </w:pPr>
            <w:r w:rsidRPr="007A0ED7">
              <w:rPr>
                <w:rFonts w:ascii="Times New Roman" w:eastAsia="Calibri" w:hAnsi="Times New Roman" w:cs="Times New Roman"/>
                <w:i/>
              </w:rPr>
              <w:t>1</w:t>
            </w:r>
          </w:p>
        </w:tc>
      </w:tr>
      <w:tr w:rsidR="007A0ED7" w:rsidRPr="007A0ED7" w14:paraId="2398BD7B" w14:textId="77777777" w:rsidTr="00837A37">
        <w:trPr>
          <w:jc w:val="center"/>
        </w:trPr>
        <w:tc>
          <w:tcPr>
            <w:tcW w:w="6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146D556C" w14:textId="77777777" w:rsidR="007A0ED7" w:rsidRPr="007A0ED7" w:rsidRDefault="007A0ED7" w:rsidP="007A0ED7">
            <w:pPr>
              <w:spacing w:after="0" w:line="240" w:lineRule="auto"/>
              <w:rPr>
                <w:rFonts w:ascii="Times New Roman" w:eastAsia="Times New Roman" w:hAnsi="Times New Roman" w:cs="Times New Roman"/>
                <w:i/>
              </w:rPr>
            </w:pPr>
            <w:r w:rsidRPr="007A0ED7">
              <w:rPr>
                <w:rFonts w:ascii="Times New Roman" w:eastAsia="Times New Roman" w:hAnsi="Times New Roman" w:cs="Times New Roman"/>
                <w:i/>
              </w:rPr>
              <w:t>земснаряд</w:t>
            </w:r>
          </w:p>
        </w:tc>
        <w:tc>
          <w:tcPr>
            <w:tcW w:w="184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4172CA14" w14:textId="77777777" w:rsidR="007A0ED7" w:rsidRPr="007A0ED7" w:rsidRDefault="007A0ED7" w:rsidP="007A0ED7">
            <w:pPr>
              <w:spacing w:after="0" w:line="240" w:lineRule="auto"/>
              <w:jc w:val="center"/>
              <w:rPr>
                <w:rFonts w:ascii="Times New Roman" w:eastAsia="Calibri" w:hAnsi="Times New Roman" w:cs="Times New Roman"/>
                <w:i/>
              </w:rPr>
            </w:pPr>
            <w:r w:rsidRPr="007A0ED7">
              <w:rPr>
                <w:rFonts w:ascii="Times New Roman" w:eastAsia="Calibri" w:hAnsi="Times New Roman" w:cs="Times New Roman"/>
                <w:i/>
              </w:rPr>
              <w:t>1</w:t>
            </w:r>
          </w:p>
        </w:tc>
        <w:tc>
          <w:tcPr>
            <w:tcW w:w="184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6BBF43CB" w14:textId="77777777" w:rsidR="007A0ED7" w:rsidRPr="007A0ED7" w:rsidRDefault="007A0ED7" w:rsidP="007A0ED7">
            <w:pPr>
              <w:spacing w:after="0" w:line="240" w:lineRule="auto"/>
              <w:jc w:val="center"/>
              <w:rPr>
                <w:rFonts w:ascii="Times New Roman" w:eastAsia="Calibri" w:hAnsi="Times New Roman" w:cs="Times New Roman"/>
                <w:i/>
              </w:rPr>
            </w:pPr>
            <w:r w:rsidRPr="007A0ED7">
              <w:rPr>
                <w:rFonts w:ascii="Times New Roman" w:eastAsia="Calibri" w:hAnsi="Times New Roman" w:cs="Times New Roman"/>
                <w:i/>
              </w:rPr>
              <w:t>0</w:t>
            </w:r>
          </w:p>
        </w:tc>
      </w:tr>
      <w:tr w:rsidR="007A0ED7" w:rsidRPr="007A0ED7" w14:paraId="6916728D" w14:textId="77777777" w:rsidTr="00837A37">
        <w:trPr>
          <w:jc w:val="center"/>
        </w:trPr>
        <w:tc>
          <w:tcPr>
            <w:tcW w:w="6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35A9DF8A" w14:textId="77777777" w:rsidR="007A0ED7" w:rsidRPr="007A0ED7" w:rsidRDefault="007A0ED7" w:rsidP="007A0ED7">
            <w:pPr>
              <w:spacing w:after="0" w:line="240" w:lineRule="auto"/>
              <w:rPr>
                <w:rFonts w:ascii="Times New Roman" w:eastAsia="Times New Roman" w:hAnsi="Times New Roman" w:cs="Times New Roman"/>
                <w:i/>
              </w:rPr>
            </w:pPr>
            <w:r w:rsidRPr="007A0ED7">
              <w:rPr>
                <w:rFonts w:ascii="Times New Roman" w:eastAsia="Times New Roman" w:hAnsi="Times New Roman" w:cs="Times New Roman"/>
                <w:i/>
              </w:rPr>
              <w:t>самоходная шаланда</w:t>
            </w:r>
          </w:p>
        </w:tc>
        <w:tc>
          <w:tcPr>
            <w:tcW w:w="184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50F19264" w14:textId="77777777" w:rsidR="007A0ED7" w:rsidRPr="007A0ED7" w:rsidRDefault="007A0ED7" w:rsidP="007A0ED7">
            <w:pPr>
              <w:spacing w:after="0" w:line="240" w:lineRule="auto"/>
              <w:jc w:val="center"/>
              <w:rPr>
                <w:rFonts w:ascii="Times New Roman" w:eastAsia="Calibri" w:hAnsi="Times New Roman" w:cs="Times New Roman"/>
                <w:i/>
              </w:rPr>
            </w:pPr>
            <w:r w:rsidRPr="007A0ED7">
              <w:rPr>
                <w:rFonts w:ascii="Times New Roman" w:eastAsia="Calibri" w:hAnsi="Times New Roman" w:cs="Times New Roman"/>
                <w:i/>
              </w:rPr>
              <w:t>1</w:t>
            </w:r>
          </w:p>
        </w:tc>
        <w:tc>
          <w:tcPr>
            <w:tcW w:w="184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5E89D753" w14:textId="77777777" w:rsidR="007A0ED7" w:rsidRPr="007A0ED7" w:rsidRDefault="007A0ED7" w:rsidP="007A0ED7">
            <w:pPr>
              <w:spacing w:after="0" w:line="240" w:lineRule="auto"/>
              <w:jc w:val="center"/>
              <w:rPr>
                <w:rFonts w:ascii="Times New Roman" w:eastAsia="Calibri" w:hAnsi="Times New Roman" w:cs="Times New Roman"/>
                <w:i/>
              </w:rPr>
            </w:pPr>
            <w:r w:rsidRPr="007A0ED7">
              <w:rPr>
                <w:rFonts w:ascii="Times New Roman" w:eastAsia="Calibri" w:hAnsi="Times New Roman" w:cs="Times New Roman"/>
                <w:i/>
              </w:rPr>
              <w:t>0</w:t>
            </w:r>
          </w:p>
        </w:tc>
      </w:tr>
      <w:tr w:rsidR="007A0ED7" w:rsidRPr="007A0ED7" w14:paraId="0CB739DB" w14:textId="77777777" w:rsidTr="00837A37">
        <w:trPr>
          <w:jc w:val="center"/>
        </w:trPr>
        <w:tc>
          <w:tcPr>
            <w:tcW w:w="6283"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1D357E8A" w14:textId="77777777" w:rsidR="007A0ED7" w:rsidRPr="007A0ED7" w:rsidRDefault="007A0ED7" w:rsidP="007A0ED7">
            <w:pPr>
              <w:spacing w:after="0" w:line="240" w:lineRule="auto"/>
              <w:rPr>
                <w:rFonts w:ascii="Times New Roman" w:eastAsia="Times New Roman" w:hAnsi="Times New Roman" w:cs="Times New Roman"/>
                <w:i/>
              </w:rPr>
            </w:pPr>
            <w:r w:rsidRPr="007A0ED7">
              <w:rPr>
                <w:rFonts w:ascii="Times New Roman" w:eastAsia="Times New Roman" w:hAnsi="Times New Roman" w:cs="Times New Roman"/>
                <w:i/>
              </w:rPr>
              <w:t>маломерное судно</w:t>
            </w:r>
          </w:p>
        </w:tc>
        <w:tc>
          <w:tcPr>
            <w:tcW w:w="184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28443C84" w14:textId="77777777" w:rsidR="007A0ED7" w:rsidRPr="007A0ED7" w:rsidRDefault="007A0ED7" w:rsidP="007A0ED7">
            <w:pPr>
              <w:spacing w:after="0" w:line="240" w:lineRule="auto"/>
              <w:jc w:val="center"/>
              <w:rPr>
                <w:rFonts w:ascii="Times New Roman" w:eastAsia="Calibri" w:hAnsi="Times New Roman" w:cs="Times New Roman"/>
                <w:i/>
              </w:rPr>
            </w:pPr>
            <w:r w:rsidRPr="007A0ED7">
              <w:rPr>
                <w:rFonts w:ascii="Times New Roman" w:eastAsia="Calibri" w:hAnsi="Times New Roman" w:cs="Times New Roman"/>
                <w:i/>
              </w:rPr>
              <w:t>3</w:t>
            </w:r>
          </w:p>
        </w:tc>
        <w:tc>
          <w:tcPr>
            <w:tcW w:w="1849" w:type="dxa"/>
            <w:tcBorders>
              <w:top w:val="single" w:sz="4" w:space="0" w:color="000000"/>
              <w:left w:val="single" w:sz="4" w:space="0" w:color="000000"/>
              <w:bottom w:val="single" w:sz="4" w:space="0" w:color="000000"/>
              <w:right w:val="single" w:sz="4" w:space="0" w:color="000000"/>
            </w:tcBorders>
            <w:shd w:val="clear" w:color="auto" w:fill="FFFFFF"/>
            <w:tcMar>
              <w:left w:w="108" w:type="dxa"/>
              <w:right w:w="108" w:type="dxa"/>
            </w:tcMar>
          </w:tcPr>
          <w:p w14:paraId="5CD25943" w14:textId="77777777" w:rsidR="007A0ED7" w:rsidRPr="007A0ED7" w:rsidRDefault="007A0ED7" w:rsidP="007A0ED7">
            <w:pPr>
              <w:spacing w:after="0" w:line="240" w:lineRule="auto"/>
              <w:jc w:val="center"/>
              <w:rPr>
                <w:rFonts w:ascii="Times New Roman" w:eastAsia="Calibri" w:hAnsi="Times New Roman" w:cs="Times New Roman"/>
                <w:i/>
              </w:rPr>
            </w:pPr>
            <w:r w:rsidRPr="007A0ED7">
              <w:rPr>
                <w:rFonts w:ascii="Times New Roman" w:eastAsia="Calibri" w:hAnsi="Times New Roman" w:cs="Times New Roman"/>
                <w:i/>
              </w:rPr>
              <w:t>0</w:t>
            </w:r>
          </w:p>
        </w:tc>
      </w:tr>
      <w:tr w:rsidR="007A0ED7" w:rsidRPr="007A0ED7" w14:paraId="0258D152" w14:textId="77777777" w:rsidTr="00837A37">
        <w:trPr>
          <w:trHeight w:val="1"/>
          <w:jc w:val="center"/>
        </w:trPr>
        <w:tc>
          <w:tcPr>
            <w:tcW w:w="6283"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14:paraId="6C334A37" w14:textId="77777777" w:rsidR="007A0ED7" w:rsidRPr="007A0ED7" w:rsidRDefault="007A0ED7" w:rsidP="007A0ED7">
            <w:pPr>
              <w:spacing w:after="0" w:line="240" w:lineRule="auto"/>
              <w:jc w:val="both"/>
              <w:rPr>
                <w:rFonts w:ascii="Calibri" w:eastAsia="Times New Roman" w:hAnsi="Calibri" w:cs="Times New Roman"/>
              </w:rPr>
            </w:pPr>
            <w:r w:rsidRPr="007A0ED7">
              <w:rPr>
                <w:rFonts w:ascii="Times New Roman" w:eastAsia="Times New Roman" w:hAnsi="Times New Roman" w:cs="Times New Roman"/>
                <w:b/>
              </w:rPr>
              <w:t>ОЧЕНЬ СЕРЬЕЗНЫЕ АВАРИИ</w:t>
            </w:r>
          </w:p>
        </w:tc>
        <w:tc>
          <w:tcPr>
            <w:tcW w:w="1849"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14:paraId="06B32103" w14:textId="77777777" w:rsidR="007A0ED7" w:rsidRPr="007A0ED7" w:rsidRDefault="007A0ED7" w:rsidP="007A0ED7">
            <w:pPr>
              <w:spacing w:after="0" w:line="240" w:lineRule="auto"/>
              <w:jc w:val="center"/>
              <w:rPr>
                <w:rFonts w:ascii="Calibri" w:eastAsia="Times New Roman" w:hAnsi="Calibri" w:cs="Times New Roman"/>
              </w:rPr>
            </w:pPr>
            <w:r w:rsidRPr="007A0ED7">
              <w:rPr>
                <w:rFonts w:ascii="Times New Roman" w:eastAsia="Times New Roman" w:hAnsi="Times New Roman" w:cs="Times New Roman"/>
              </w:rPr>
              <w:t>7</w:t>
            </w:r>
          </w:p>
        </w:tc>
        <w:tc>
          <w:tcPr>
            <w:tcW w:w="1849"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14:paraId="21061B7A" w14:textId="77777777" w:rsidR="007A0ED7" w:rsidRPr="007A0ED7" w:rsidRDefault="007A0ED7" w:rsidP="007A0ED7">
            <w:pPr>
              <w:spacing w:after="0" w:line="240" w:lineRule="auto"/>
              <w:jc w:val="center"/>
              <w:rPr>
                <w:rFonts w:ascii="Times New Roman" w:eastAsia="Times New Roman" w:hAnsi="Times New Roman" w:cs="Times New Roman"/>
                <w:b/>
              </w:rPr>
            </w:pPr>
            <w:r w:rsidRPr="007A0ED7">
              <w:rPr>
                <w:rFonts w:ascii="Times New Roman" w:eastAsia="Times New Roman" w:hAnsi="Times New Roman" w:cs="Times New Roman"/>
                <w:b/>
              </w:rPr>
              <w:t>3</w:t>
            </w:r>
          </w:p>
        </w:tc>
      </w:tr>
      <w:tr w:rsidR="007A0ED7" w:rsidRPr="007A0ED7" w14:paraId="68059CCB" w14:textId="77777777" w:rsidTr="00837A37">
        <w:trPr>
          <w:trHeight w:val="1"/>
          <w:jc w:val="center"/>
        </w:trPr>
        <w:tc>
          <w:tcPr>
            <w:tcW w:w="62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2462DA88" w14:textId="77777777" w:rsidR="007A0ED7" w:rsidRPr="007A0ED7" w:rsidRDefault="007A0ED7" w:rsidP="007A0ED7">
            <w:pPr>
              <w:spacing w:after="0" w:line="240" w:lineRule="auto"/>
              <w:jc w:val="both"/>
              <w:rPr>
                <w:rFonts w:ascii="Times New Roman" w:eastAsia="Times New Roman" w:hAnsi="Times New Roman" w:cs="Times New Roman"/>
                <w:i/>
              </w:rPr>
            </w:pPr>
            <w:r w:rsidRPr="007A0ED7">
              <w:rPr>
                <w:rFonts w:ascii="Times New Roman" w:eastAsia="Times New Roman" w:hAnsi="Times New Roman" w:cs="Times New Roman"/>
                <w:i/>
              </w:rPr>
              <w:t>буксир</w:t>
            </w:r>
          </w:p>
        </w:tc>
        <w:tc>
          <w:tcPr>
            <w:tcW w:w="184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7F665F88" w14:textId="77777777" w:rsidR="007A0ED7" w:rsidRPr="007A0ED7" w:rsidRDefault="007A0ED7" w:rsidP="007A0ED7">
            <w:pPr>
              <w:spacing w:after="0" w:line="240" w:lineRule="auto"/>
              <w:jc w:val="center"/>
              <w:rPr>
                <w:rFonts w:ascii="Times New Roman" w:eastAsia="Times New Roman" w:hAnsi="Times New Roman" w:cs="Times New Roman"/>
                <w:i/>
                <w:iCs/>
              </w:rPr>
            </w:pPr>
            <w:r w:rsidRPr="007A0ED7">
              <w:rPr>
                <w:rFonts w:ascii="Times New Roman" w:eastAsia="Times New Roman" w:hAnsi="Times New Roman" w:cs="Times New Roman"/>
                <w:i/>
                <w:iCs/>
              </w:rPr>
              <w:t>3</w:t>
            </w:r>
          </w:p>
        </w:tc>
        <w:tc>
          <w:tcPr>
            <w:tcW w:w="184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156BEA3B" w14:textId="77777777" w:rsidR="007A0ED7" w:rsidRPr="007A0ED7" w:rsidRDefault="007A0ED7" w:rsidP="007A0ED7">
            <w:pPr>
              <w:spacing w:after="0" w:line="240" w:lineRule="auto"/>
              <w:jc w:val="center"/>
              <w:rPr>
                <w:rFonts w:ascii="Times New Roman" w:eastAsia="Times New Roman" w:hAnsi="Times New Roman" w:cs="Times New Roman"/>
                <w:bCs/>
                <w:i/>
                <w:iCs/>
              </w:rPr>
            </w:pPr>
            <w:r w:rsidRPr="007A0ED7">
              <w:rPr>
                <w:rFonts w:ascii="Times New Roman" w:eastAsia="Times New Roman" w:hAnsi="Times New Roman" w:cs="Times New Roman"/>
                <w:bCs/>
                <w:i/>
                <w:iCs/>
              </w:rPr>
              <w:t>1</w:t>
            </w:r>
          </w:p>
        </w:tc>
      </w:tr>
      <w:tr w:rsidR="007A0ED7" w:rsidRPr="007A0ED7" w14:paraId="2F607226" w14:textId="77777777" w:rsidTr="00837A37">
        <w:trPr>
          <w:trHeight w:val="1"/>
          <w:jc w:val="center"/>
        </w:trPr>
        <w:tc>
          <w:tcPr>
            <w:tcW w:w="62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3A5CFCE6" w14:textId="77777777" w:rsidR="007A0ED7" w:rsidRPr="007A0ED7" w:rsidRDefault="007A0ED7" w:rsidP="007A0ED7">
            <w:pPr>
              <w:spacing w:after="0" w:line="240" w:lineRule="auto"/>
              <w:jc w:val="both"/>
              <w:rPr>
                <w:rFonts w:ascii="Times New Roman" w:eastAsia="Times New Roman" w:hAnsi="Times New Roman" w:cs="Times New Roman"/>
                <w:i/>
              </w:rPr>
            </w:pPr>
            <w:r w:rsidRPr="007A0ED7">
              <w:rPr>
                <w:rFonts w:ascii="Times New Roman" w:eastAsia="Times New Roman" w:hAnsi="Times New Roman" w:cs="Times New Roman"/>
                <w:i/>
              </w:rPr>
              <w:t>танкер</w:t>
            </w:r>
          </w:p>
        </w:tc>
        <w:tc>
          <w:tcPr>
            <w:tcW w:w="184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1C5EE5A3" w14:textId="77777777" w:rsidR="007A0ED7" w:rsidRPr="007A0ED7" w:rsidRDefault="007A0ED7" w:rsidP="007A0ED7">
            <w:pPr>
              <w:spacing w:after="0" w:line="240" w:lineRule="auto"/>
              <w:jc w:val="center"/>
              <w:rPr>
                <w:rFonts w:ascii="Times New Roman" w:eastAsia="Times New Roman" w:hAnsi="Times New Roman" w:cs="Times New Roman"/>
                <w:i/>
                <w:iCs/>
              </w:rPr>
            </w:pPr>
            <w:r w:rsidRPr="007A0ED7">
              <w:rPr>
                <w:rFonts w:ascii="Times New Roman" w:eastAsia="Times New Roman" w:hAnsi="Times New Roman" w:cs="Times New Roman"/>
                <w:i/>
                <w:iCs/>
              </w:rPr>
              <w:t>2</w:t>
            </w:r>
          </w:p>
        </w:tc>
        <w:tc>
          <w:tcPr>
            <w:tcW w:w="184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7F9C6F22" w14:textId="77777777" w:rsidR="007A0ED7" w:rsidRPr="007A0ED7" w:rsidRDefault="007A0ED7" w:rsidP="007A0ED7">
            <w:pPr>
              <w:spacing w:after="0" w:line="240" w:lineRule="auto"/>
              <w:jc w:val="center"/>
              <w:rPr>
                <w:rFonts w:ascii="Times New Roman" w:eastAsia="Times New Roman" w:hAnsi="Times New Roman" w:cs="Times New Roman"/>
                <w:bCs/>
                <w:i/>
                <w:iCs/>
              </w:rPr>
            </w:pPr>
            <w:r w:rsidRPr="007A0ED7">
              <w:rPr>
                <w:rFonts w:ascii="Times New Roman" w:eastAsia="Times New Roman" w:hAnsi="Times New Roman" w:cs="Times New Roman"/>
                <w:bCs/>
                <w:i/>
                <w:iCs/>
              </w:rPr>
              <w:t>1</w:t>
            </w:r>
          </w:p>
        </w:tc>
      </w:tr>
      <w:tr w:rsidR="007A0ED7" w:rsidRPr="007A0ED7" w14:paraId="6CA8984D" w14:textId="77777777" w:rsidTr="00837A37">
        <w:trPr>
          <w:trHeight w:val="1"/>
          <w:jc w:val="center"/>
        </w:trPr>
        <w:tc>
          <w:tcPr>
            <w:tcW w:w="62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2207ECF4" w14:textId="77777777" w:rsidR="007A0ED7" w:rsidRPr="007A0ED7" w:rsidRDefault="007A0ED7" w:rsidP="007A0ED7">
            <w:pPr>
              <w:spacing w:after="0" w:line="240" w:lineRule="auto"/>
              <w:jc w:val="both"/>
              <w:rPr>
                <w:rFonts w:ascii="Times New Roman" w:eastAsia="Times New Roman" w:hAnsi="Times New Roman" w:cs="Times New Roman"/>
                <w:i/>
              </w:rPr>
            </w:pPr>
            <w:r w:rsidRPr="007A0ED7">
              <w:rPr>
                <w:rFonts w:ascii="Times New Roman" w:eastAsia="Times New Roman" w:hAnsi="Times New Roman" w:cs="Times New Roman"/>
                <w:i/>
              </w:rPr>
              <w:t>маломерное судно</w:t>
            </w:r>
          </w:p>
        </w:tc>
        <w:tc>
          <w:tcPr>
            <w:tcW w:w="184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251A1B9E" w14:textId="77777777" w:rsidR="007A0ED7" w:rsidRPr="007A0ED7" w:rsidRDefault="007A0ED7" w:rsidP="007A0ED7">
            <w:pPr>
              <w:spacing w:after="0" w:line="240" w:lineRule="auto"/>
              <w:jc w:val="center"/>
              <w:rPr>
                <w:rFonts w:ascii="Times New Roman" w:eastAsia="Times New Roman" w:hAnsi="Times New Roman" w:cs="Times New Roman"/>
                <w:i/>
                <w:iCs/>
              </w:rPr>
            </w:pPr>
            <w:r w:rsidRPr="007A0ED7">
              <w:rPr>
                <w:rFonts w:ascii="Times New Roman" w:eastAsia="Times New Roman" w:hAnsi="Times New Roman" w:cs="Times New Roman"/>
                <w:i/>
                <w:iCs/>
              </w:rPr>
              <w:t>1</w:t>
            </w:r>
          </w:p>
        </w:tc>
        <w:tc>
          <w:tcPr>
            <w:tcW w:w="184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75A2411B" w14:textId="77777777" w:rsidR="007A0ED7" w:rsidRPr="007A0ED7" w:rsidRDefault="007A0ED7" w:rsidP="007A0ED7">
            <w:pPr>
              <w:spacing w:after="0" w:line="240" w:lineRule="auto"/>
              <w:jc w:val="center"/>
              <w:rPr>
                <w:rFonts w:ascii="Times New Roman" w:eastAsia="Times New Roman" w:hAnsi="Times New Roman" w:cs="Times New Roman"/>
                <w:bCs/>
                <w:i/>
                <w:iCs/>
              </w:rPr>
            </w:pPr>
            <w:r w:rsidRPr="007A0ED7">
              <w:rPr>
                <w:rFonts w:ascii="Times New Roman" w:eastAsia="Times New Roman" w:hAnsi="Times New Roman" w:cs="Times New Roman"/>
                <w:bCs/>
                <w:i/>
                <w:iCs/>
              </w:rPr>
              <w:t>0</w:t>
            </w:r>
          </w:p>
        </w:tc>
      </w:tr>
      <w:tr w:rsidR="007A0ED7" w:rsidRPr="007A0ED7" w14:paraId="44114DC0" w14:textId="77777777" w:rsidTr="00837A37">
        <w:trPr>
          <w:trHeight w:val="1"/>
          <w:jc w:val="center"/>
        </w:trPr>
        <w:tc>
          <w:tcPr>
            <w:tcW w:w="62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1AE7A69B" w14:textId="77777777" w:rsidR="007A0ED7" w:rsidRPr="007A0ED7" w:rsidRDefault="007A0ED7" w:rsidP="007A0ED7">
            <w:pPr>
              <w:spacing w:after="0" w:line="240" w:lineRule="auto"/>
              <w:jc w:val="both"/>
              <w:rPr>
                <w:rFonts w:ascii="Times New Roman" w:eastAsia="Times New Roman" w:hAnsi="Times New Roman" w:cs="Times New Roman"/>
                <w:i/>
              </w:rPr>
            </w:pPr>
            <w:r w:rsidRPr="007A0ED7">
              <w:rPr>
                <w:rFonts w:ascii="Times New Roman" w:eastAsia="Times New Roman" w:hAnsi="Times New Roman" w:cs="Times New Roman"/>
                <w:i/>
              </w:rPr>
              <w:t>транспортный рефрижератор</w:t>
            </w:r>
          </w:p>
        </w:tc>
        <w:tc>
          <w:tcPr>
            <w:tcW w:w="184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43EF39B0" w14:textId="77777777" w:rsidR="007A0ED7" w:rsidRPr="007A0ED7" w:rsidRDefault="007A0ED7" w:rsidP="007A0ED7">
            <w:pPr>
              <w:spacing w:after="0" w:line="240" w:lineRule="auto"/>
              <w:jc w:val="center"/>
              <w:rPr>
                <w:rFonts w:ascii="Times New Roman" w:eastAsia="Times New Roman" w:hAnsi="Times New Roman" w:cs="Times New Roman"/>
                <w:i/>
                <w:iCs/>
              </w:rPr>
            </w:pPr>
            <w:r w:rsidRPr="007A0ED7">
              <w:rPr>
                <w:rFonts w:ascii="Times New Roman" w:eastAsia="Times New Roman" w:hAnsi="Times New Roman" w:cs="Times New Roman"/>
                <w:i/>
                <w:iCs/>
              </w:rPr>
              <w:t>1</w:t>
            </w:r>
          </w:p>
        </w:tc>
        <w:tc>
          <w:tcPr>
            <w:tcW w:w="184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4B84E350" w14:textId="77777777" w:rsidR="007A0ED7" w:rsidRPr="007A0ED7" w:rsidRDefault="007A0ED7" w:rsidP="007A0ED7">
            <w:pPr>
              <w:spacing w:after="0" w:line="240" w:lineRule="auto"/>
              <w:jc w:val="center"/>
              <w:rPr>
                <w:rFonts w:ascii="Times New Roman" w:eastAsia="Times New Roman" w:hAnsi="Times New Roman" w:cs="Times New Roman"/>
                <w:bCs/>
                <w:i/>
                <w:iCs/>
              </w:rPr>
            </w:pPr>
            <w:r w:rsidRPr="007A0ED7">
              <w:rPr>
                <w:rFonts w:ascii="Times New Roman" w:eastAsia="Times New Roman" w:hAnsi="Times New Roman" w:cs="Times New Roman"/>
                <w:bCs/>
                <w:i/>
                <w:iCs/>
              </w:rPr>
              <w:t>0</w:t>
            </w:r>
          </w:p>
        </w:tc>
      </w:tr>
      <w:tr w:rsidR="007A0ED7" w:rsidRPr="007A0ED7" w14:paraId="73EB2A8C" w14:textId="77777777" w:rsidTr="00837A37">
        <w:trPr>
          <w:trHeight w:val="1"/>
          <w:jc w:val="center"/>
        </w:trPr>
        <w:tc>
          <w:tcPr>
            <w:tcW w:w="62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66E0A8D9" w14:textId="77777777" w:rsidR="007A0ED7" w:rsidRPr="007A0ED7" w:rsidRDefault="007A0ED7" w:rsidP="007A0ED7">
            <w:pPr>
              <w:spacing w:after="0" w:line="240" w:lineRule="auto"/>
              <w:jc w:val="both"/>
              <w:rPr>
                <w:rFonts w:ascii="Times New Roman" w:eastAsia="Times New Roman" w:hAnsi="Times New Roman" w:cs="Times New Roman"/>
                <w:i/>
              </w:rPr>
            </w:pPr>
            <w:r w:rsidRPr="007A0ED7">
              <w:rPr>
                <w:rFonts w:ascii="Times New Roman" w:eastAsia="Times New Roman" w:hAnsi="Times New Roman" w:cs="Times New Roman"/>
                <w:i/>
              </w:rPr>
              <w:t>самоходный плавкран</w:t>
            </w:r>
          </w:p>
        </w:tc>
        <w:tc>
          <w:tcPr>
            <w:tcW w:w="184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53BA6E76" w14:textId="77777777" w:rsidR="007A0ED7" w:rsidRPr="007A0ED7" w:rsidRDefault="007A0ED7" w:rsidP="007A0ED7">
            <w:pPr>
              <w:spacing w:after="0" w:line="240" w:lineRule="auto"/>
              <w:jc w:val="center"/>
              <w:rPr>
                <w:rFonts w:ascii="Times New Roman" w:eastAsia="Times New Roman" w:hAnsi="Times New Roman" w:cs="Times New Roman"/>
                <w:i/>
                <w:iCs/>
              </w:rPr>
            </w:pPr>
            <w:r w:rsidRPr="007A0ED7">
              <w:rPr>
                <w:rFonts w:ascii="Times New Roman" w:eastAsia="Times New Roman" w:hAnsi="Times New Roman" w:cs="Times New Roman"/>
                <w:i/>
                <w:iCs/>
              </w:rPr>
              <w:t>0</w:t>
            </w:r>
          </w:p>
        </w:tc>
        <w:tc>
          <w:tcPr>
            <w:tcW w:w="184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322C98B5" w14:textId="77777777" w:rsidR="007A0ED7" w:rsidRPr="007A0ED7" w:rsidRDefault="007A0ED7" w:rsidP="007A0ED7">
            <w:pPr>
              <w:spacing w:after="0" w:line="240" w:lineRule="auto"/>
              <w:jc w:val="center"/>
              <w:rPr>
                <w:rFonts w:ascii="Times New Roman" w:eastAsia="Times New Roman" w:hAnsi="Times New Roman" w:cs="Times New Roman"/>
                <w:bCs/>
                <w:i/>
                <w:iCs/>
              </w:rPr>
            </w:pPr>
            <w:r w:rsidRPr="007A0ED7">
              <w:rPr>
                <w:rFonts w:ascii="Times New Roman" w:eastAsia="Times New Roman" w:hAnsi="Times New Roman" w:cs="Times New Roman"/>
                <w:bCs/>
                <w:i/>
                <w:iCs/>
              </w:rPr>
              <w:t>1</w:t>
            </w:r>
          </w:p>
        </w:tc>
      </w:tr>
      <w:tr w:rsidR="007A0ED7" w:rsidRPr="007A0ED7" w14:paraId="343CDF42" w14:textId="77777777" w:rsidTr="00837A37">
        <w:trPr>
          <w:trHeight w:val="1"/>
          <w:jc w:val="center"/>
        </w:trPr>
        <w:tc>
          <w:tcPr>
            <w:tcW w:w="6283"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14:paraId="1FCC320D" w14:textId="77777777" w:rsidR="007A0ED7" w:rsidRPr="007A0ED7" w:rsidRDefault="007A0ED7" w:rsidP="007A0ED7">
            <w:pPr>
              <w:spacing w:after="0" w:line="240" w:lineRule="auto"/>
              <w:jc w:val="both"/>
              <w:rPr>
                <w:rFonts w:ascii="Calibri" w:eastAsia="Times New Roman" w:hAnsi="Calibri" w:cs="Times New Roman"/>
              </w:rPr>
            </w:pPr>
            <w:r w:rsidRPr="007A0ED7">
              <w:rPr>
                <w:rFonts w:ascii="Times New Roman" w:eastAsia="Times New Roman" w:hAnsi="Times New Roman" w:cs="Times New Roman"/>
                <w:b/>
              </w:rPr>
              <w:t>АВАРИИ</w:t>
            </w:r>
          </w:p>
        </w:tc>
        <w:tc>
          <w:tcPr>
            <w:tcW w:w="1849"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14:paraId="77A8D37E" w14:textId="77777777" w:rsidR="007A0ED7" w:rsidRPr="007A0ED7" w:rsidRDefault="007A0ED7" w:rsidP="007A0ED7">
            <w:pPr>
              <w:spacing w:after="0" w:line="240" w:lineRule="auto"/>
              <w:jc w:val="center"/>
              <w:rPr>
                <w:rFonts w:ascii="Calibri" w:eastAsia="Times New Roman" w:hAnsi="Calibri" w:cs="Times New Roman"/>
              </w:rPr>
            </w:pPr>
            <w:r w:rsidRPr="007A0ED7">
              <w:rPr>
                <w:rFonts w:ascii="Times New Roman" w:eastAsia="Times New Roman" w:hAnsi="Times New Roman" w:cs="Times New Roman"/>
              </w:rPr>
              <w:t>39</w:t>
            </w:r>
          </w:p>
        </w:tc>
        <w:tc>
          <w:tcPr>
            <w:tcW w:w="1849"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14:paraId="22C68083" w14:textId="77777777" w:rsidR="007A0ED7" w:rsidRPr="007A0ED7" w:rsidRDefault="007A0ED7" w:rsidP="007A0ED7">
            <w:pPr>
              <w:spacing w:after="0" w:line="240" w:lineRule="auto"/>
              <w:jc w:val="center"/>
              <w:rPr>
                <w:rFonts w:ascii="Times New Roman" w:eastAsia="Times New Roman" w:hAnsi="Times New Roman" w:cs="Times New Roman"/>
                <w:b/>
              </w:rPr>
            </w:pPr>
            <w:r w:rsidRPr="007A0ED7">
              <w:rPr>
                <w:rFonts w:ascii="Times New Roman" w:eastAsia="Times New Roman" w:hAnsi="Times New Roman" w:cs="Times New Roman"/>
                <w:b/>
              </w:rPr>
              <w:t>27</w:t>
            </w:r>
          </w:p>
        </w:tc>
      </w:tr>
      <w:tr w:rsidR="007A0ED7" w:rsidRPr="007A0ED7" w14:paraId="07CA82C4" w14:textId="77777777" w:rsidTr="00837A37">
        <w:trPr>
          <w:trHeight w:val="1"/>
          <w:jc w:val="center"/>
        </w:trPr>
        <w:tc>
          <w:tcPr>
            <w:tcW w:w="6283"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14:paraId="1E4DAD43" w14:textId="77777777" w:rsidR="007A0ED7" w:rsidRPr="007A0ED7" w:rsidRDefault="007A0ED7" w:rsidP="007A0ED7">
            <w:pPr>
              <w:spacing w:after="0" w:line="240" w:lineRule="auto"/>
              <w:jc w:val="both"/>
              <w:rPr>
                <w:rFonts w:ascii="Times New Roman" w:eastAsia="Times New Roman" w:hAnsi="Times New Roman" w:cs="Times New Roman"/>
                <w:b/>
              </w:rPr>
            </w:pPr>
            <w:bookmarkStart w:id="10" w:name="_Hlk44683109"/>
            <w:r w:rsidRPr="007A0ED7">
              <w:rPr>
                <w:rFonts w:ascii="Times New Roman" w:eastAsia="Times New Roman" w:hAnsi="Times New Roman" w:cs="Times New Roman"/>
                <w:b/>
              </w:rPr>
              <w:t>АВАРИИ, СВЯЗАННЫЕ С ГИБЕЛЬЮ ЛЮДЕЙ И ТРАВМАТИЗМОМ</w:t>
            </w:r>
            <w:bookmarkEnd w:id="10"/>
          </w:p>
        </w:tc>
        <w:tc>
          <w:tcPr>
            <w:tcW w:w="1849"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14:paraId="24FCA55B" w14:textId="77777777" w:rsidR="007A0ED7" w:rsidRPr="007A0ED7" w:rsidRDefault="007A0ED7" w:rsidP="007A0ED7">
            <w:pPr>
              <w:spacing w:after="0" w:line="240" w:lineRule="auto"/>
              <w:jc w:val="center"/>
              <w:rPr>
                <w:rFonts w:ascii="Times New Roman" w:eastAsia="Times New Roman" w:hAnsi="Times New Roman" w:cs="Times New Roman"/>
              </w:rPr>
            </w:pPr>
            <w:r w:rsidRPr="007A0ED7">
              <w:rPr>
                <w:rFonts w:ascii="Times New Roman" w:eastAsia="Times New Roman" w:hAnsi="Times New Roman" w:cs="Times New Roman"/>
              </w:rPr>
              <w:t>11</w:t>
            </w:r>
          </w:p>
        </w:tc>
        <w:tc>
          <w:tcPr>
            <w:tcW w:w="1849"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14:paraId="0B604883" w14:textId="77777777" w:rsidR="007A0ED7" w:rsidRPr="007A0ED7" w:rsidRDefault="007A0ED7" w:rsidP="007A0ED7">
            <w:pPr>
              <w:spacing w:after="0" w:line="240" w:lineRule="auto"/>
              <w:jc w:val="center"/>
              <w:rPr>
                <w:rFonts w:ascii="Times New Roman" w:eastAsia="Times New Roman" w:hAnsi="Times New Roman" w:cs="Times New Roman"/>
                <w:b/>
              </w:rPr>
            </w:pPr>
            <w:r w:rsidRPr="007A0ED7">
              <w:rPr>
                <w:rFonts w:ascii="Times New Roman" w:eastAsia="Times New Roman" w:hAnsi="Times New Roman" w:cs="Times New Roman"/>
                <w:b/>
              </w:rPr>
              <w:t>3</w:t>
            </w:r>
          </w:p>
        </w:tc>
      </w:tr>
      <w:tr w:rsidR="007A0ED7" w:rsidRPr="007A0ED7" w14:paraId="2F59107E" w14:textId="77777777" w:rsidTr="00837A37">
        <w:trPr>
          <w:trHeight w:val="1"/>
          <w:jc w:val="center"/>
        </w:trPr>
        <w:tc>
          <w:tcPr>
            <w:tcW w:w="6283" w:type="dxa"/>
            <w:tcBorders>
              <w:top w:val="single" w:sz="4" w:space="0" w:color="000000"/>
              <w:left w:val="single" w:sz="4" w:space="0" w:color="000000"/>
              <w:bottom w:val="single" w:sz="4" w:space="0" w:color="000000"/>
              <w:right w:val="single" w:sz="4" w:space="0" w:color="000000"/>
            </w:tcBorders>
            <w:shd w:val="clear" w:color="auto" w:fill="D38383"/>
            <w:tcMar>
              <w:left w:w="108" w:type="dxa"/>
              <w:right w:w="108" w:type="dxa"/>
            </w:tcMar>
            <w:vAlign w:val="center"/>
          </w:tcPr>
          <w:p w14:paraId="7F073D04" w14:textId="77777777" w:rsidR="007A0ED7" w:rsidRPr="007A0ED7" w:rsidRDefault="007A0ED7" w:rsidP="007A0ED7">
            <w:pPr>
              <w:spacing w:after="0" w:line="240" w:lineRule="auto"/>
              <w:jc w:val="both"/>
              <w:rPr>
                <w:rFonts w:ascii="Calibri" w:eastAsia="Times New Roman" w:hAnsi="Calibri" w:cs="Times New Roman"/>
              </w:rPr>
            </w:pPr>
            <w:r w:rsidRPr="007A0ED7">
              <w:rPr>
                <w:rFonts w:ascii="Times New Roman" w:eastAsia="Times New Roman" w:hAnsi="Times New Roman" w:cs="Times New Roman"/>
                <w:b/>
              </w:rPr>
              <w:t>Погибших в прямой связи с эксплуатацией судна, человек</w:t>
            </w:r>
          </w:p>
        </w:tc>
        <w:tc>
          <w:tcPr>
            <w:tcW w:w="1849" w:type="dxa"/>
            <w:tcBorders>
              <w:top w:val="single" w:sz="4" w:space="0" w:color="000000"/>
              <w:left w:val="single" w:sz="4" w:space="0" w:color="000000"/>
              <w:bottom w:val="single" w:sz="4" w:space="0" w:color="000000"/>
              <w:right w:val="single" w:sz="4" w:space="0" w:color="000000"/>
            </w:tcBorders>
            <w:shd w:val="clear" w:color="auto" w:fill="D38383"/>
            <w:tcMar>
              <w:left w:w="108" w:type="dxa"/>
              <w:right w:w="108" w:type="dxa"/>
            </w:tcMar>
            <w:vAlign w:val="center"/>
          </w:tcPr>
          <w:p w14:paraId="53BCBBE9" w14:textId="77777777" w:rsidR="007A0ED7" w:rsidRPr="007A0ED7" w:rsidRDefault="007A0ED7" w:rsidP="007A0ED7">
            <w:pPr>
              <w:spacing w:after="0" w:line="240" w:lineRule="auto"/>
              <w:jc w:val="center"/>
              <w:rPr>
                <w:rFonts w:ascii="Times New Roman" w:eastAsia="Times New Roman" w:hAnsi="Times New Roman" w:cs="Times New Roman"/>
              </w:rPr>
            </w:pPr>
            <w:r w:rsidRPr="007A0ED7">
              <w:rPr>
                <w:rFonts w:ascii="Times New Roman" w:eastAsia="Times New Roman" w:hAnsi="Times New Roman" w:cs="Times New Roman"/>
              </w:rPr>
              <w:t>16</w:t>
            </w:r>
          </w:p>
        </w:tc>
        <w:tc>
          <w:tcPr>
            <w:tcW w:w="1849" w:type="dxa"/>
            <w:tcBorders>
              <w:top w:val="single" w:sz="4" w:space="0" w:color="000000"/>
              <w:left w:val="single" w:sz="4" w:space="0" w:color="000000"/>
              <w:bottom w:val="single" w:sz="4" w:space="0" w:color="000000"/>
              <w:right w:val="single" w:sz="4" w:space="0" w:color="000000"/>
            </w:tcBorders>
            <w:shd w:val="clear" w:color="auto" w:fill="D38383"/>
            <w:tcMar>
              <w:left w:w="108" w:type="dxa"/>
              <w:right w:w="108" w:type="dxa"/>
            </w:tcMar>
            <w:vAlign w:val="center"/>
          </w:tcPr>
          <w:p w14:paraId="0A81C46C" w14:textId="77777777" w:rsidR="007A0ED7" w:rsidRPr="007A0ED7" w:rsidRDefault="007A0ED7" w:rsidP="007A0ED7">
            <w:pPr>
              <w:spacing w:after="0" w:line="240" w:lineRule="auto"/>
              <w:jc w:val="center"/>
              <w:rPr>
                <w:rFonts w:ascii="Times New Roman" w:eastAsia="Times New Roman" w:hAnsi="Times New Roman" w:cs="Times New Roman"/>
                <w:b/>
              </w:rPr>
            </w:pPr>
            <w:r w:rsidRPr="007A0ED7">
              <w:rPr>
                <w:rFonts w:ascii="Times New Roman" w:eastAsia="Times New Roman" w:hAnsi="Times New Roman" w:cs="Times New Roman"/>
                <w:b/>
              </w:rPr>
              <w:t>5</w:t>
            </w:r>
          </w:p>
        </w:tc>
      </w:tr>
      <w:tr w:rsidR="007A0ED7" w:rsidRPr="007A0ED7" w14:paraId="3BCD3FA8" w14:textId="77777777" w:rsidTr="00837A37">
        <w:trPr>
          <w:trHeight w:val="1"/>
          <w:jc w:val="center"/>
        </w:trPr>
        <w:tc>
          <w:tcPr>
            <w:tcW w:w="62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06DA8087" w14:textId="77777777" w:rsidR="007A0ED7" w:rsidRPr="007A0ED7" w:rsidRDefault="007A0ED7" w:rsidP="007A0ED7">
            <w:pPr>
              <w:spacing w:after="0" w:line="240" w:lineRule="auto"/>
              <w:jc w:val="both"/>
              <w:rPr>
                <w:rFonts w:ascii="Times New Roman" w:eastAsia="Times New Roman" w:hAnsi="Times New Roman" w:cs="Times New Roman"/>
                <w:i/>
              </w:rPr>
            </w:pPr>
            <w:r w:rsidRPr="007A0ED7">
              <w:rPr>
                <w:rFonts w:ascii="Times New Roman" w:eastAsia="Times New Roman" w:hAnsi="Times New Roman" w:cs="Times New Roman"/>
                <w:i/>
              </w:rPr>
              <w:t>пассажирское судно</w:t>
            </w:r>
          </w:p>
        </w:tc>
        <w:tc>
          <w:tcPr>
            <w:tcW w:w="184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07816ADA" w14:textId="77777777" w:rsidR="007A0ED7" w:rsidRPr="007A0ED7" w:rsidRDefault="007A0ED7" w:rsidP="007A0ED7">
            <w:pPr>
              <w:spacing w:after="0" w:line="240" w:lineRule="auto"/>
              <w:jc w:val="center"/>
              <w:rPr>
                <w:rFonts w:ascii="Times New Roman" w:eastAsia="Times New Roman" w:hAnsi="Times New Roman" w:cs="Times New Roman"/>
                <w:i/>
                <w:iCs/>
              </w:rPr>
            </w:pPr>
            <w:r w:rsidRPr="007A0ED7">
              <w:rPr>
                <w:rFonts w:ascii="Times New Roman" w:eastAsia="Times New Roman" w:hAnsi="Times New Roman" w:cs="Times New Roman"/>
                <w:i/>
                <w:iCs/>
              </w:rPr>
              <w:t>3</w:t>
            </w:r>
          </w:p>
        </w:tc>
        <w:tc>
          <w:tcPr>
            <w:tcW w:w="184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0AECDC54" w14:textId="77777777" w:rsidR="007A0ED7" w:rsidRPr="007A0ED7" w:rsidRDefault="007A0ED7" w:rsidP="007A0ED7">
            <w:pPr>
              <w:spacing w:after="0" w:line="240" w:lineRule="auto"/>
              <w:jc w:val="center"/>
              <w:rPr>
                <w:rFonts w:ascii="Times New Roman" w:eastAsia="Times New Roman" w:hAnsi="Times New Roman" w:cs="Times New Roman"/>
                <w:bCs/>
                <w:i/>
                <w:iCs/>
              </w:rPr>
            </w:pPr>
            <w:r w:rsidRPr="007A0ED7">
              <w:rPr>
                <w:rFonts w:ascii="Times New Roman" w:eastAsia="Times New Roman" w:hAnsi="Times New Roman" w:cs="Times New Roman"/>
                <w:bCs/>
                <w:i/>
                <w:iCs/>
              </w:rPr>
              <w:t>0</w:t>
            </w:r>
          </w:p>
        </w:tc>
      </w:tr>
      <w:tr w:rsidR="007A0ED7" w:rsidRPr="007A0ED7" w14:paraId="69631BAA" w14:textId="77777777" w:rsidTr="00837A37">
        <w:trPr>
          <w:trHeight w:val="1"/>
          <w:jc w:val="center"/>
        </w:trPr>
        <w:tc>
          <w:tcPr>
            <w:tcW w:w="62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4C0FF243" w14:textId="77777777" w:rsidR="007A0ED7" w:rsidRPr="007A0ED7" w:rsidRDefault="007A0ED7" w:rsidP="007A0ED7">
            <w:pPr>
              <w:spacing w:after="0" w:line="240" w:lineRule="auto"/>
              <w:jc w:val="both"/>
              <w:rPr>
                <w:rFonts w:ascii="Times New Roman" w:eastAsia="Times New Roman" w:hAnsi="Times New Roman" w:cs="Times New Roman"/>
                <w:i/>
              </w:rPr>
            </w:pPr>
            <w:r w:rsidRPr="007A0ED7">
              <w:rPr>
                <w:rFonts w:ascii="Times New Roman" w:eastAsia="Times New Roman" w:hAnsi="Times New Roman" w:cs="Times New Roman"/>
                <w:i/>
              </w:rPr>
              <w:t>буксир</w:t>
            </w:r>
          </w:p>
        </w:tc>
        <w:tc>
          <w:tcPr>
            <w:tcW w:w="184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1ACDD334" w14:textId="77777777" w:rsidR="007A0ED7" w:rsidRPr="007A0ED7" w:rsidRDefault="007A0ED7" w:rsidP="007A0ED7">
            <w:pPr>
              <w:spacing w:after="0" w:line="240" w:lineRule="auto"/>
              <w:jc w:val="center"/>
              <w:rPr>
                <w:rFonts w:ascii="Times New Roman" w:eastAsia="Times New Roman" w:hAnsi="Times New Roman" w:cs="Times New Roman"/>
                <w:i/>
                <w:iCs/>
              </w:rPr>
            </w:pPr>
            <w:r w:rsidRPr="007A0ED7">
              <w:rPr>
                <w:rFonts w:ascii="Times New Roman" w:eastAsia="Times New Roman" w:hAnsi="Times New Roman" w:cs="Times New Roman"/>
                <w:i/>
                <w:iCs/>
              </w:rPr>
              <w:t>3</w:t>
            </w:r>
          </w:p>
        </w:tc>
        <w:tc>
          <w:tcPr>
            <w:tcW w:w="184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652C23B7" w14:textId="77777777" w:rsidR="007A0ED7" w:rsidRPr="007A0ED7" w:rsidRDefault="007A0ED7" w:rsidP="007A0ED7">
            <w:pPr>
              <w:spacing w:after="0" w:line="240" w:lineRule="auto"/>
              <w:jc w:val="center"/>
              <w:rPr>
                <w:rFonts w:ascii="Times New Roman" w:eastAsia="Times New Roman" w:hAnsi="Times New Roman" w:cs="Times New Roman"/>
                <w:bCs/>
                <w:i/>
                <w:iCs/>
              </w:rPr>
            </w:pPr>
            <w:r w:rsidRPr="007A0ED7">
              <w:rPr>
                <w:rFonts w:ascii="Times New Roman" w:eastAsia="Times New Roman" w:hAnsi="Times New Roman" w:cs="Times New Roman"/>
                <w:bCs/>
                <w:i/>
                <w:iCs/>
              </w:rPr>
              <w:t>0</w:t>
            </w:r>
          </w:p>
        </w:tc>
      </w:tr>
      <w:tr w:rsidR="007A0ED7" w:rsidRPr="007A0ED7" w14:paraId="7DC5D515" w14:textId="77777777" w:rsidTr="00837A37">
        <w:trPr>
          <w:trHeight w:val="1"/>
          <w:jc w:val="center"/>
        </w:trPr>
        <w:tc>
          <w:tcPr>
            <w:tcW w:w="62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1A293016" w14:textId="77777777" w:rsidR="007A0ED7" w:rsidRPr="007A0ED7" w:rsidRDefault="007A0ED7" w:rsidP="007A0ED7">
            <w:pPr>
              <w:spacing w:after="0" w:line="240" w:lineRule="auto"/>
              <w:jc w:val="both"/>
              <w:rPr>
                <w:rFonts w:ascii="Times New Roman" w:eastAsia="Times New Roman" w:hAnsi="Times New Roman" w:cs="Times New Roman"/>
                <w:i/>
              </w:rPr>
            </w:pPr>
            <w:r w:rsidRPr="007A0ED7">
              <w:rPr>
                <w:rFonts w:ascii="Times New Roman" w:eastAsia="Times New Roman" w:hAnsi="Times New Roman" w:cs="Times New Roman"/>
                <w:i/>
              </w:rPr>
              <w:t>танкер</w:t>
            </w:r>
          </w:p>
        </w:tc>
        <w:tc>
          <w:tcPr>
            <w:tcW w:w="184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392681FA" w14:textId="77777777" w:rsidR="007A0ED7" w:rsidRPr="007A0ED7" w:rsidRDefault="007A0ED7" w:rsidP="007A0ED7">
            <w:pPr>
              <w:spacing w:after="0" w:line="240" w:lineRule="auto"/>
              <w:jc w:val="center"/>
              <w:rPr>
                <w:rFonts w:ascii="Times New Roman" w:eastAsia="Times New Roman" w:hAnsi="Times New Roman" w:cs="Times New Roman"/>
                <w:i/>
                <w:iCs/>
              </w:rPr>
            </w:pPr>
            <w:r w:rsidRPr="007A0ED7">
              <w:rPr>
                <w:rFonts w:ascii="Times New Roman" w:eastAsia="Times New Roman" w:hAnsi="Times New Roman" w:cs="Times New Roman"/>
                <w:i/>
                <w:iCs/>
              </w:rPr>
              <w:t>7</w:t>
            </w:r>
          </w:p>
        </w:tc>
        <w:tc>
          <w:tcPr>
            <w:tcW w:w="184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15552053" w14:textId="77777777" w:rsidR="007A0ED7" w:rsidRPr="007A0ED7" w:rsidRDefault="007A0ED7" w:rsidP="007A0ED7">
            <w:pPr>
              <w:spacing w:after="0" w:line="240" w:lineRule="auto"/>
              <w:jc w:val="center"/>
              <w:rPr>
                <w:rFonts w:ascii="Times New Roman" w:eastAsia="Times New Roman" w:hAnsi="Times New Roman" w:cs="Times New Roman"/>
                <w:bCs/>
                <w:i/>
                <w:iCs/>
              </w:rPr>
            </w:pPr>
            <w:r w:rsidRPr="007A0ED7">
              <w:rPr>
                <w:rFonts w:ascii="Times New Roman" w:eastAsia="Times New Roman" w:hAnsi="Times New Roman" w:cs="Times New Roman"/>
                <w:bCs/>
                <w:i/>
                <w:iCs/>
              </w:rPr>
              <w:t>3</w:t>
            </w:r>
          </w:p>
        </w:tc>
      </w:tr>
      <w:tr w:rsidR="007A0ED7" w:rsidRPr="007A0ED7" w14:paraId="33C93B02" w14:textId="77777777" w:rsidTr="00837A37">
        <w:trPr>
          <w:trHeight w:val="1"/>
          <w:jc w:val="center"/>
        </w:trPr>
        <w:tc>
          <w:tcPr>
            <w:tcW w:w="62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298C8B07" w14:textId="77777777" w:rsidR="007A0ED7" w:rsidRPr="007A0ED7" w:rsidRDefault="007A0ED7" w:rsidP="007A0ED7">
            <w:pPr>
              <w:spacing w:after="0" w:line="240" w:lineRule="auto"/>
              <w:jc w:val="both"/>
              <w:rPr>
                <w:rFonts w:ascii="Times New Roman" w:eastAsia="Times New Roman" w:hAnsi="Times New Roman" w:cs="Times New Roman"/>
                <w:i/>
              </w:rPr>
            </w:pPr>
            <w:r w:rsidRPr="007A0ED7">
              <w:rPr>
                <w:rFonts w:ascii="Times New Roman" w:eastAsia="Times New Roman" w:hAnsi="Times New Roman" w:cs="Times New Roman"/>
                <w:i/>
              </w:rPr>
              <w:t>маломерное судно</w:t>
            </w:r>
          </w:p>
        </w:tc>
        <w:tc>
          <w:tcPr>
            <w:tcW w:w="184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0FBE63E3" w14:textId="77777777" w:rsidR="007A0ED7" w:rsidRPr="007A0ED7" w:rsidRDefault="007A0ED7" w:rsidP="007A0ED7">
            <w:pPr>
              <w:spacing w:after="0" w:line="240" w:lineRule="auto"/>
              <w:jc w:val="center"/>
              <w:rPr>
                <w:rFonts w:ascii="Times New Roman" w:eastAsia="Times New Roman" w:hAnsi="Times New Roman" w:cs="Times New Roman"/>
                <w:i/>
                <w:iCs/>
              </w:rPr>
            </w:pPr>
            <w:r w:rsidRPr="007A0ED7">
              <w:rPr>
                <w:rFonts w:ascii="Times New Roman" w:eastAsia="Times New Roman" w:hAnsi="Times New Roman" w:cs="Times New Roman"/>
                <w:i/>
                <w:iCs/>
              </w:rPr>
              <w:t>1</w:t>
            </w:r>
          </w:p>
        </w:tc>
        <w:tc>
          <w:tcPr>
            <w:tcW w:w="184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160AB4DD" w14:textId="77777777" w:rsidR="007A0ED7" w:rsidRPr="007A0ED7" w:rsidRDefault="007A0ED7" w:rsidP="007A0ED7">
            <w:pPr>
              <w:spacing w:after="0" w:line="240" w:lineRule="auto"/>
              <w:jc w:val="center"/>
              <w:rPr>
                <w:rFonts w:ascii="Times New Roman" w:eastAsia="Times New Roman" w:hAnsi="Times New Roman" w:cs="Times New Roman"/>
                <w:bCs/>
                <w:i/>
                <w:iCs/>
              </w:rPr>
            </w:pPr>
            <w:r w:rsidRPr="007A0ED7">
              <w:rPr>
                <w:rFonts w:ascii="Times New Roman" w:eastAsia="Times New Roman" w:hAnsi="Times New Roman" w:cs="Times New Roman"/>
                <w:bCs/>
                <w:i/>
                <w:iCs/>
              </w:rPr>
              <w:t>0</w:t>
            </w:r>
          </w:p>
        </w:tc>
      </w:tr>
      <w:tr w:rsidR="007A0ED7" w:rsidRPr="007A0ED7" w14:paraId="0E158BBB" w14:textId="77777777" w:rsidTr="00837A37">
        <w:trPr>
          <w:trHeight w:val="1"/>
          <w:jc w:val="center"/>
        </w:trPr>
        <w:tc>
          <w:tcPr>
            <w:tcW w:w="62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49E98275" w14:textId="77777777" w:rsidR="007A0ED7" w:rsidRPr="007A0ED7" w:rsidRDefault="007A0ED7" w:rsidP="007A0ED7">
            <w:pPr>
              <w:spacing w:after="0" w:line="240" w:lineRule="auto"/>
              <w:jc w:val="both"/>
              <w:rPr>
                <w:rFonts w:ascii="Times New Roman" w:eastAsia="Times New Roman" w:hAnsi="Times New Roman" w:cs="Times New Roman"/>
                <w:i/>
              </w:rPr>
            </w:pPr>
            <w:r w:rsidRPr="007A0ED7">
              <w:rPr>
                <w:rFonts w:ascii="Times New Roman" w:eastAsia="Times New Roman" w:hAnsi="Times New Roman" w:cs="Times New Roman"/>
                <w:i/>
              </w:rPr>
              <w:t>исследовательское судно</w:t>
            </w:r>
          </w:p>
        </w:tc>
        <w:tc>
          <w:tcPr>
            <w:tcW w:w="184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1E3EAE54" w14:textId="77777777" w:rsidR="007A0ED7" w:rsidRPr="007A0ED7" w:rsidRDefault="007A0ED7" w:rsidP="007A0ED7">
            <w:pPr>
              <w:spacing w:after="0" w:line="240" w:lineRule="auto"/>
              <w:jc w:val="center"/>
              <w:rPr>
                <w:rFonts w:ascii="Times New Roman" w:eastAsia="Times New Roman" w:hAnsi="Times New Roman" w:cs="Times New Roman"/>
                <w:i/>
                <w:iCs/>
              </w:rPr>
            </w:pPr>
            <w:r w:rsidRPr="007A0ED7">
              <w:rPr>
                <w:rFonts w:ascii="Times New Roman" w:eastAsia="Times New Roman" w:hAnsi="Times New Roman" w:cs="Times New Roman"/>
                <w:i/>
                <w:iCs/>
              </w:rPr>
              <w:t>1</w:t>
            </w:r>
          </w:p>
        </w:tc>
        <w:tc>
          <w:tcPr>
            <w:tcW w:w="184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65B28E9A" w14:textId="77777777" w:rsidR="007A0ED7" w:rsidRPr="007A0ED7" w:rsidRDefault="007A0ED7" w:rsidP="007A0ED7">
            <w:pPr>
              <w:spacing w:after="0" w:line="240" w:lineRule="auto"/>
              <w:jc w:val="center"/>
              <w:rPr>
                <w:rFonts w:ascii="Times New Roman" w:eastAsia="Times New Roman" w:hAnsi="Times New Roman" w:cs="Times New Roman"/>
                <w:bCs/>
                <w:i/>
                <w:iCs/>
              </w:rPr>
            </w:pPr>
            <w:r w:rsidRPr="007A0ED7">
              <w:rPr>
                <w:rFonts w:ascii="Times New Roman" w:eastAsia="Times New Roman" w:hAnsi="Times New Roman" w:cs="Times New Roman"/>
                <w:bCs/>
                <w:i/>
                <w:iCs/>
              </w:rPr>
              <w:t>0</w:t>
            </w:r>
          </w:p>
        </w:tc>
      </w:tr>
      <w:tr w:rsidR="007A0ED7" w:rsidRPr="007A0ED7" w14:paraId="3C26D1C8" w14:textId="77777777" w:rsidTr="00837A37">
        <w:trPr>
          <w:trHeight w:val="1"/>
          <w:jc w:val="center"/>
        </w:trPr>
        <w:tc>
          <w:tcPr>
            <w:tcW w:w="62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6B9E39FB" w14:textId="77777777" w:rsidR="007A0ED7" w:rsidRPr="007A0ED7" w:rsidRDefault="007A0ED7" w:rsidP="007A0ED7">
            <w:pPr>
              <w:spacing w:after="0" w:line="240" w:lineRule="auto"/>
              <w:jc w:val="both"/>
              <w:rPr>
                <w:rFonts w:ascii="Times New Roman" w:eastAsia="Times New Roman" w:hAnsi="Times New Roman" w:cs="Times New Roman"/>
                <w:i/>
              </w:rPr>
            </w:pPr>
            <w:r w:rsidRPr="007A0ED7">
              <w:rPr>
                <w:rFonts w:ascii="Times New Roman" w:eastAsia="Times New Roman" w:hAnsi="Times New Roman" w:cs="Times New Roman"/>
                <w:i/>
              </w:rPr>
              <w:t>сухогруз</w:t>
            </w:r>
          </w:p>
        </w:tc>
        <w:tc>
          <w:tcPr>
            <w:tcW w:w="184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3023431A" w14:textId="77777777" w:rsidR="007A0ED7" w:rsidRPr="007A0ED7" w:rsidRDefault="007A0ED7" w:rsidP="007A0ED7">
            <w:pPr>
              <w:spacing w:after="0" w:line="240" w:lineRule="auto"/>
              <w:jc w:val="center"/>
              <w:rPr>
                <w:rFonts w:ascii="Times New Roman" w:eastAsia="Times New Roman" w:hAnsi="Times New Roman" w:cs="Times New Roman"/>
                <w:i/>
                <w:iCs/>
              </w:rPr>
            </w:pPr>
            <w:r w:rsidRPr="007A0ED7">
              <w:rPr>
                <w:rFonts w:ascii="Times New Roman" w:eastAsia="Times New Roman" w:hAnsi="Times New Roman" w:cs="Times New Roman"/>
                <w:i/>
                <w:iCs/>
              </w:rPr>
              <w:t>1</w:t>
            </w:r>
          </w:p>
        </w:tc>
        <w:tc>
          <w:tcPr>
            <w:tcW w:w="184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53D20C18" w14:textId="77777777" w:rsidR="007A0ED7" w:rsidRPr="007A0ED7" w:rsidRDefault="007A0ED7" w:rsidP="007A0ED7">
            <w:pPr>
              <w:spacing w:after="0" w:line="240" w:lineRule="auto"/>
              <w:jc w:val="center"/>
              <w:rPr>
                <w:rFonts w:ascii="Times New Roman" w:eastAsia="Times New Roman" w:hAnsi="Times New Roman" w:cs="Times New Roman"/>
                <w:bCs/>
                <w:i/>
                <w:iCs/>
              </w:rPr>
            </w:pPr>
            <w:r w:rsidRPr="007A0ED7">
              <w:rPr>
                <w:rFonts w:ascii="Times New Roman" w:eastAsia="Times New Roman" w:hAnsi="Times New Roman" w:cs="Times New Roman"/>
                <w:bCs/>
                <w:i/>
                <w:iCs/>
              </w:rPr>
              <w:t>0</w:t>
            </w:r>
          </w:p>
        </w:tc>
      </w:tr>
      <w:tr w:rsidR="007A0ED7" w:rsidRPr="007A0ED7" w14:paraId="7782A74F" w14:textId="77777777" w:rsidTr="00837A37">
        <w:trPr>
          <w:trHeight w:val="1"/>
          <w:jc w:val="center"/>
        </w:trPr>
        <w:tc>
          <w:tcPr>
            <w:tcW w:w="62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384AB010" w14:textId="77777777" w:rsidR="007A0ED7" w:rsidRPr="007A0ED7" w:rsidRDefault="007A0ED7" w:rsidP="007A0ED7">
            <w:pPr>
              <w:spacing w:after="0" w:line="240" w:lineRule="auto"/>
              <w:jc w:val="both"/>
              <w:rPr>
                <w:rFonts w:ascii="Times New Roman" w:eastAsia="Times New Roman" w:hAnsi="Times New Roman" w:cs="Times New Roman"/>
                <w:i/>
              </w:rPr>
            </w:pPr>
            <w:r w:rsidRPr="007A0ED7">
              <w:rPr>
                <w:rFonts w:ascii="Times New Roman" w:eastAsia="Times New Roman" w:hAnsi="Times New Roman" w:cs="Times New Roman"/>
                <w:i/>
              </w:rPr>
              <w:t>самоходный плавкран</w:t>
            </w:r>
          </w:p>
        </w:tc>
        <w:tc>
          <w:tcPr>
            <w:tcW w:w="184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24511774" w14:textId="77777777" w:rsidR="007A0ED7" w:rsidRPr="007A0ED7" w:rsidRDefault="007A0ED7" w:rsidP="007A0ED7">
            <w:pPr>
              <w:spacing w:after="0" w:line="240" w:lineRule="auto"/>
              <w:jc w:val="center"/>
              <w:rPr>
                <w:rFonts w:ascii="Times New Roman" w:eastAsia="Times New Roman" w:hAnsi="Times New Roman" w:cs="Times New Roman"/>
                <w:i/>
                <w:iCs/>
              </w:rPr>
            </w:pPr>
            <w:r w:rsidRPr="007A0ED7">
              <w:rPr>
                <w:rFonts w:ascii="Times New Roman" w:eastAsia="Times New Roman" w:hAnsi="Times New Roman" w:cs="Times New Roman"/>
                <w:i/>
                <w:iCs/>
              </w:rPr>
              <w:t>0</w:t>
            </w:r>
          </w:p>
        </w:tc>
        <w:tc>
          <w:tcPr>
            <w:tcW w:w="184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55FD751C" w14:textId="77777777" w:rsidR="007A0ED7" w:rsidRPr="007A0ED7" w:rsidRDefault="007A0ED7" w:rsidP="007A0ED7">
            <w:pPr>
              <w:spacing w:after="0" w:line="240" w:lineRule="auto"/>
              <w:jc w:val="center"/>
              <w:rPr>
                <w:rFonts w:ascii="Times New Roman" w:eastAsia="Times New Roman" w:hAnsi="Times New Roman" w:cs="Times New Roman"/>
                <w:bCs/>
                <w:i/>
                <w:iCs/>
              </w:rPr>
            </w:pPr>
            <w:r w:rsidRPr="007A0ED7">
              <w:rPr>
                <w:rFonts w:ascii="Times New Roman" w:eastAsia="Times New Roman" w:hAnsi="Times New Roman" w:cs="Times New Roman"/>
                <w:bCs/>
                <w:i/>
                <w:iCs/>
              </w:rPr>
              <w:t>2</w:t>
            </w:r>
          </w:p>
        </w:tc>
      </w:tr>
      <w:tr w:rsidR="007A0ED7" w:rsidRPr="007A0ED7" w14:paraId="2753578F" w14:textId="77777777" w:rsidTr="00837A37">
        <w:trPr>
          <w:trHeight w:val="1"/>
          <w:jc w:val="center"/>
        </w:trPr>
        <w:tc>
          <w:tcPr>
            <w:tcW w:w="6283"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14:paraId="6A59705E" w14:textId="77777777" w:rsidR="007A0ED7" w:rsidRPr="007A0ED7" w:rsidRDefault="007A0ED7" w:rsidP="007A0ED7">
            <w:pPr>
              <w:spacing w:after="0" w:line="240" w:lineRule="auto"/>
              <w:jc w:val="both"/>
              <w:rPr>
                <w:rFonts w:ascii="Times New Roman" w:eastAsia="Times New Roman" w:hAnsi="Times New Roman" w:cs="Times New Roman"/>
                <w:b/>
              </w:rPr>
            </w:pPr>
            <w:r w:rsidRPr="007A0ED7">
              <w:rPr>
                <w:rFonts w:ascii="Times New Roman" w:eastAsia="Times New Roman" w:hAnsi="Times New Roman" w:cs="Times New Roman"/>
                <w:b/>
              </w:rPr>
              <w:t>из них пассажиров</w:t>
            </w:r>
          </w:p>
        </w:tc>
        <w:tc>
          <w:tcPr>
            <w:tcW w:w="1849"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14:paraId="0438AAEE" w14:textId="77777777" w:rsidR="007A0ED7" w:rsidRPr="007A0ED7" w:rsidRDefault="007A0ED7" w:rsidP="007A0ED7">
            <w:pPr>
              <w:spacing w:after="0" w:line="240" w:lineRule="auto"/>
              <w:jc w:val="center"/>
              <w:rPr>
                <w:rFonts w:ascii="Times New Roman" w:eastAsia="Times New Roman" w:hAnsi="Times New Roman" w:cs="Times New Roman"/>
              </w:rPr>
            </w:pPr>
            <w:r w:rsidRPr="007A0ED7">
              <w:rPr>
                <w:rFonts w:ascii="Times New Roman" w:eastAsia="Times New Roman" w:hAnsi="Times New Roman" w:cs="Times New Roman"/>
              </w:rPr>
              <w:t>3</w:t>
            </w:r>
          </w:p>
        </w:tc>
        <w:tc>
          <w:tcPr>
            <w:tcW w:w="1849" w:type="dxa"/>
            <w:tcBorders>
              <w:top w:val="single" w:sz="4" w:space="0" w:color="000000"/>
              <w:left w:val="single" w:sz="4" w:space="0" w:color="000000"/>
              <w:bottom w:val="single" w:sz="4" w:space="0" w:color="000000"/>
              <w:right w:val="single" w:sz="4" w:space="0" w:color="000000"/>
            </w:tcBorders>
            <w:shd w:val="clear" w:color="auto" w:fill="F2DBDB"/>
            <w:tcMar>
              <w:left w:w="108" w:type="dxa"/>
              <w:right w:w="108" w:type="dxa"/>
            </w:tcMar>
            <w:vAlign w:val="center"/>
          </w:tcPr>
          <w:p w14:paraId="0D022BB4" w14:textId="77777777" w:rsidR="007A0ED7" w:rsidRPr="007A0ED7" w:rsidRDefault="007A0ED7" w:rsidP="007A0ED7">
            <w:pPr>
              <w:spacing w:after="0" w:line="240" w:lineRule="auto"/>
              <w:jc w:val="center"/>
              <w:rPr>
                <w:rFonts w:ascii="Times New Roman" w:eastAsia="Times New Roman" w:hAnsi="Times New Roman" w:cs="Times New Roman"/>
                <w:b/>
              </w:rPr>
            </w:pPr>
            <w:r w:rsidRPr="007A0ED7">
              <w:rPr>
                <w:rFonts w:ascii="Times New Roman" w:eastAsia="Times New Roman" w:hAnsi="Times New Roman" w:cs="Times New Roman"/>
                <w:b/>
              </w:rPr>
              <w:t>0</w:t>
            </w:r>
          </w:p>
        </w:tc>
      </w:tr>
      <w:tr w:rsidR="007A0ED7" w:rsidRPr="007A0ED7" w14:paraId="039ECE82" w14:textId="77777777" w:rsidTr="00837A37">
        <w:trPr>
          <w:trHeight w:val="1"/>
          <w:jc w:val="center"/>
        </w:trPr>
        <w:tc>
          <w:tcPr>
            <w:tcW w:w="6283" w:type="dxa"/>
            <w:tcBorders>
              <w:top w:val="single" w:sz="4" w:space="0" w:color="000000"/>
              <w:left w:val="single" w:sz="4" w:space="0" w:color="000000"/>
              <w:bottom w:val="single" w:sz="4" w:space="0" w:color="000000"/>
              <w:right w:val="single" w:sz="4" w:space="0" w:color="000000"/>
            </w:tcBorders>
            <w:shd w:val="clear" w:color="auto" w:fill="FFC000"/>
            <w:tcMar>
              <w:left w:w="108" w:type="dxa"/>
              <w:right w:w="108" w:type="dxa"/>
            </w:tcMar>
            <w:vAlign w:val="center"/>
          </w:tcPr>
          <w:p w14:paraId="4352C125" w14:textId="77777777" w:rsidR="007A0ED7" w:rsidRPr="007A0ED7" w:rsidRDefault="007A0ED7" w:rsidP="007A0ED7">
            <w:pPr>
              <w:spacing w:after="0" w:line="240" w:lineRule="auto"/>
              <w:jc w:val="both"/>
              <w:rPr>
                <w:rFonts w:ascii="Calibri" w:eastAsia="Times New Roman" w:hAnsi="Calibri" w:cs="Times New Roman"/>
              </w:rPr>
            </w:pPr>
            <w:r w:rsidRPr="007A0ED7">
              <w:rPr>
                <w:rFonts w:ascii="Times New Roman" w:eastAsia="Times New Roman" w:hAnsi="Times New Roman" w:cs="Times New Roman"/>
                <w:b/>
              </w:rPr>
              <w:t>Получивших тяжкий вред, причинённый здоровью в прямой связи с эксплуатацией судна, человек</w:t>
            </w:r>
          </w:p>
        </w:tc>
        <w:tc>
          <w:tcPr>
            <w:tcW w:w="1849" w:type="dxa"/>
            <w:tcBorders>
              <w:top w:val="single" w:sz="4" w:space="0" w:color="000000"/>
              <w:left w:val="single" w:sz="4" w:space="0" w:color="000000"/>
              <w:bottom w:val="single" w:sz="4" w:space="0" w:color="000000"/>
              <w:right w:val="single" w:sz="4" w:space="0" w:color="000000"/>
            </w:tcBorders>
            <w:shd w:val="clear" w:color="auto" w:fill="FFC000"/>
            <w:tcMar>
              <w:left w:w="108" w:type="dxa"/>
              <w:right w:w="108" w:type="dxa"/>
            </w:tcMar>
            <w:vAlign w:val="center"/>
          </w:tcPr>
          <w:p w14:paraId="58C88B1F" w14:textId="77777777" w:rsidR="007A0ED7" w:rsidRPr="007A0ED7" w:rsidRDefault="007A0ED7" w:rsidP="007A0ED7">
            <w:pPr>
              <w:spacing w:after="0" w:line="240" w:lineRule="auto"/>
              <w:jc w:val="center"/>
              <w:rPr>
                <w:rFonts w:ascii="Times New Roman" w:eastAsia="Times New Roman" w:hAnsi="Times New Roman" w:cs="Times New Roman"/>
              </w:rPr>
            </w:pPr>
            <w:r w:rsidRPr="007A0ED7">
              <w:rPr>
                <w:rFonts w:ascii="Times New Roman" w:eastAsia="Times New Roman" w:hAnsi="Times New Roman" w:cs="Times New Roman"/>
              </w:rPr>
              <w:t>2</w:t>
            </w:r>
          </w:p>
        </w:tc>
        <w:tc>
          <w:tcPr>
            <w:tcW w:w="1849" w:type="dxa"/>
            <w:tcBorders>
              <w:top w:val="single" w:sz="4" w:space="0" w:color="000000"/>
              <w:left w:val="single" w:sz="4" w:space="0" w:color="000000"/>
              <w:bottom w:val="single" w:sz="4" w:space="0" w:color="000000"/>
              <w:right w:val="single" w:sz="4" w:space="0" w:color="000000"/>
            </w:tcBorders>
            <w:shd w:val="clear" w:color="auto" w:fill="FFC000"/>
            <w:tcMar>
              <w:left w:w="108" w:type="dxa"/>
              <w:right w:w="108" w:type="dxa"/>
            </w:tcMar>
            <w:vAlign w:val="center"/>
          </w:tcPr>
          <w:p w14:paraId="208E0692" w14:textId="77777777" w:rsidR="007A0ED7" w:rsidRPr="007A0ED7" w:rsidRDefault="007A0ED7" w:rsidP="007A0ED7">
            <w:pPr>
              <w:spacing w:after="0" w:line="240" w:lineRule="auto"/>
              <w:jc w:val="center"/>
              <w:rPr>
                <w:rFonts w:ascii="Times New Roman" w:eastAsia="Times New Roman" w:hAnsi="Times New Roman" w:cs="Times New Roman"/>
                <w:b/>
              </w:rPr>
            </w:pPr>
            <w:r w:rsidRPr="007A0ED7">
              <w:rPr>
                <w:rFonts w:ascii="Times New Roman" w:eastAsia="Times New Roman" w:hAnsi="Times New Roman" w:cs="Times New Roman"/>
                <w:b/>
              </w:rPr>
              <w:t>1</w:t>
            </w:r>
          </w:p>
        </w:tc>
      </w:tr>
      <w:tr w:rsidR="007A0ED7" w:rsidRPr="007A0ED7" w14:paraId="0C3DB360" w14:textId="77777777" w:rsidTr="00837A37">
        <w:trPr>
          <w:trHeight w:val="1"/>
          <w:jc w:val="center"/>
        </w:trPr>
        <w:tc>
          <w:tcPr>
            <w:tcW w:w="6283"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7E64FEEE" w14:textId="77777777" w:rsidR="007A0ED7" w:rsidRPr="007A0ED7" w:rsidRDefault="007A0ED7" w:rsidP="007A0ED7">
            <w:pPr>
              <w:spacing w:after="0" w:line="240" w:lineRule="auto"/>
              <w:jc w:val="both"/>
              <w:rPr>
                <w:rFonts w:ascii="Times New Roman" w:eastAsia="Times New Roman" w:hAnsi="Times New Roman" w:cs="Times New Roman"/>
                <w:i/>
              </w:rPr>
            </w:pPr>
            <w:r w:rsidRPr="007A0ED7">
              <w:rPr>
                <w:rFonts w:ascii="Times New Roman" w:eastAsia="Times New Roman" w:hAnsi="Times New Roman" w:cs="Times New Roman"/>
                <w:i/>
              </w:rPr>
              <w:t>сухогруз</w:t>
            </w:r>
          </w:p>
        </w:tc>
        <w:tc>
          <w:tcPr>
            <w:tcW w:w="184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0394E906" w14:textId="77777777" w:rsidR="007A0ED7" w:rsidRPr="007A0ED7" w:rsidRDefault="007A0ED7" w:rsidP="007A0ED7">
            <w:pPr>
              <w:spacing w:after="0" w:line="240" w:lineRule="auto"/>
              <w:jc w:val="center"/>
              <w:rPr>
                <w:rFonts w:ascii="Times New Roman" w:eastAsia="Times New Roman" w:hAnsi="Times New Roman" w:cs="Times New Roman"/>
                <w:i/>
                <w:iCs/>
              </w:rPr>
            </w:pPr>
            <w:r w:rsidRPr="007A0ED7">
              <w:rPr>
                <w:rFonts w:ascii="Times New Roman" w:eastAsia="Times New Roman" w:hAnsi="Times New Roman" w:cs="Times New Roman"/>
                <w:i/>
                <w:iCs/>
              </w:rPr>
              <w:t>2</w:t>
            </w:r>
          </w:p>
        </w:tc>
        <w:tc>
          <w:tcPr>
            <w:tcW w:w="1849"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center"/>
          </w:tcPr>
          <w:p w14:paraId="02BC48B3" w14:textId="77777777" w:rsidR="007A0ED7" w:rsidRPr="007A0ED7" w:rsidRDefault="007A0ED7" w:rsidP="007A0ED7">
            <w:pPr>
              <w:spacing w:after="0" w:line="240" w:lineRule="auto"/>
              <w:jc w:val="center"/>
              <w:rPr>
                <w:rFonts w:ascii="Times New Roman" w:eastAsia="Times New Roman" w:hAnsi="Times New Roman" w:cs="Times New Roman"/>
                <w:bCs/>
                <w:i/>
                <w:iCs/>
              </w:rPr>
            </w:pPr>
            <w:r w:rsidRPr="007A0ED7">
              <w:rPr>
                <w:rFonts w:ascii="Times New Roman" w:eastAsia="Times New Roman" w:hAnsi="Times New Roman" w:cs="Times New Roman"/>
                <w:bCs/>
                <w:i/>
                <w:iCs/>
              </w:rPr>
              <w:t>1</w:t>
            </w:r>
          </w:p>
        </w:tc>
      </w:tr>
      <w:bookmarkEnd w:id="9"/>
    </w:tbl>
    <w:p w14:paraId="36173422" w14:textId="77777777" w:rsidR="00752EE9" w:rsidRPr="007A0ED7" w:rsidRDefault="00752EE9" w:rsidP="007A0ED7">
      <w:pPr>
        <w:spacing w:after="0" w:line="240" w:lineRule="auto"/>
        <w:jc w:val="both"/>
        <w:rPr>
          <w:rFonts w:ascii="Times New Roman" w:eastAsia="Times New Roman" w:hAnsi="Times New Roman" w:cs="Times New Roman"/>
          <w:sz w:val="28"/>
        </w:rPr>
      </w:pPr>
    </w:p>
    <w:p w14:paraId="3337C70C" w14:textId="77777777" w:rsidR="007A0ED7" w:rsidRPr="007A0ED7" w:rsidRDefault="007A0ED7" w:rsidP="007A0ED7">
      <w:pPr>
        <w:spacing w:after="0" w:line="240" w:lineRule="auto"/>
        <w:jc w:val="center"/>
        <w:rPr>
          <w:rFonts w:ascii="Times New Roman" w:eastAsia="Times New Roman" w:hAnsi="Times New Roman" w:cs="Times New Roman"/>
          <w:b/>
          <w:sz w:val="28"/>
        </w:rPr>
      </w:pPr>
      <w:r w:rsidRPr="007A0ED7">
        <w:rPr>
          <w:rFonts w:ascii="Times New Roman" w:eastAsia="Times New Roman" w:hAnsi="Times New Roman" w:cs="Times New Roman"/>
          <w:b/>
          <w:sz w:val="28"/>
        </w:rPr>
        <w:t xml:space="preserve">АВАРИЙНЫЕ СЛУЧАИ С </w:t>
      </w:r>
      <w:bookmarkStart w:id="11" w:name="_Hlk504996326"/>
      <w:r w:rsidRPr="007A0ED7">
        <w:rPr>
          <w:rFonts w:ascii="Times New Roman" w:eastAsia="Times New Roman" w:hAnsi="Times New Roman" w:cs="Times New Roman"/>
          <w:b/>
          <w:sz w:val="28"/>
        </w:rPr>
        <w:t>СУДАМИ РЫБОПРОМЫСЛОВОГО ФЛОТА</w:t>
      </w:r>
      <w:bookmarkEnd w:id="11"/>
    </w:p>
    <w:p w14:paraId="7DDBE595" w14:textId="77777777" w:rsidR="007A0ED7" w:rsidRPr="007A0ED7" w:rsidRDefault="007A0ED7" w:rsidP="007A0ED7">
      <w:pPr>
        <w:spacing w:after="0" w:line="240" w:lineRule="auto"/>
        <w:jc w:val="center"/>
        <w:rPr>
          <w:rFonts w:ascii="Times New Roman" w:eastAsia="Times New Roman" w:hAnsi="Times New Roman" w:cs="Times New Roman"/>
          <w:b/>
          <w:sz w:val="28"/>
        </w:rPr>
      </w:pPr>
    </w:p>
    <w:tbl>
      <w:tblPr>
        <w:tblW w:w="0" w:type="auto"/>
        <w:jc w:val="center"/>
        <w:tblCellMar>
          <w:left w:w="10" w:type="dxa"/>
          <w:right w:w="10" w:type="dxa"/>
        </w:tblCellMar>
        <w:tblLook w:val="04A0" w:firstRow="1" w:lastRow="0" w:firstColumn="1" w:lastColumn="0" w:noHBand="0" w:noVBand="1"/>
      </w:tblPr>
      <w:tblGrid>
        <w:gridCol w:w="6216"/>
        <w:gridCol w:w="1836"/>
        <w:gridCol w:w="1836"/>
      </w:tblGrid>
      <w:tr w:rsidR="007A0ED7" w:rsidRPr="007A0ED7" w14:paraId="51B6A1E7" w14:textId="77777777" w:rsidTr="00837A37">
        <w:trPr>
          <w:tblHeader/>
          <w:jc w:val="center"/>
        </w:trPr>
        <w:tc>
          <w:tcPr>
            <w:tcW w:w="62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803773E" w14:textId="77777777" w:rsidR="007A0ED7" w:rsidRPr="007A0ED7" w:rsidRDefault="007A0ED7" w:rsidP="007A0ED7">
            <w:pPr>
              <w:spacing w:after="0" w:line="240" w:lineRule="auto"/>
              <w:jc w:val="center"/>
              <w:rPr>
                <w:rFonts w:ascii="Calibri" w:eastAsia="Times New Roman" w:hAnsi="Calibri" w:cs="Times New Roman"/>
              </w:rPr>
            </w:pPr>
            <w:r w:rsidRPr="007A0ED7">
              <w:rPr>
                <w:rFonts w:ascii="Times New Roman" w:eastAsia="Times New Roman" w:hAnsi="Times New Roman" w:cs="Times New Roman"/>
                <w:b/>
              </w:rPr>
              <w:t>ПОКАЗАТЕЛЬ</w:t>
            </w:r>
          </w:p>
        </w:tc>
        <w:tc>
          <w:tcPr>
            <w:tcW w:w="18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80277F1" w14:textId="77777777" w:rsidR="007A0ED7" w:rsidRPr="007A0ED7" w:rsidRDefault="007A0ED7" w:rsidP="007A0ED7">
            <w:pPr>
              <w:spacing w:after="0" w:line="240" w:lineRule="auto"/>
              <w:jc w:val="center"/>
              <w:rPr>
                <w:rFonts w:ascii="Calibri" w:eastAsia="Times New Roman" w:hAnsi="Calibri" w:cs="Times New Roman"/>
              </w:rPr>
            </w:pPr>
            <w:r w:rsidRPr="007A0ED7">
              <w:rPr>
                <w:rFonts w:ascii="Times New Roman" w:eastAsia="Times New Roman" w:hAnsi="Times New Roman" w:cs="Times New Roman"/>
                <w:b/>
              </w:rPr>
              <w:t>2019 год</w:t>
            </w:r>
          </w:p>
        </w:tc>
        <w:tc>
          <w:tcPr>
            <w:tcW w:w="183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1C01A1D" w14:textId="77777777" w:rsidR="007A0ED7" w:rsidRPr="007A0ED7" w:rsidRDefault="007A0ED7" w:rsidP="007A0ED7">
            <w:pPr>
              <w:spacing w:after="0" w:line="240" w:lineRule="auto"/>
              <w:jc w:val="center"/>
              <w:rPr>
                <w:rFonts w:ascii="Calibri" w:eastAsia="Times New Roman" w:hAnsi="Calibri" w:cs="Times New Roman"/>
              </w:rPr>
            </w:pPr>
            <w:r w:rsidRPr="007A0ED7">
              <w:rPr>
                <w:rFonts w:ascii="Times New Roman" w:eastAsia="Times New Roman" w:hAnsi="Times New Roman" w:cs="Times New Roman"/>
                <w:b/>
              </w:rPr>
              <w:t>2020 год</w:t>
            </w:r>
          </w:p>
        </w:tc>
      </w:tr>
      <w:tr w:rsidR="007A0ED7" w:rsidRPr="007A0ED7" w14:paraId="33D75DE6" w14:textId="77777777" w:rsidTr="00837A37">
        <w:trPr>
          <w:trHeight w:val="1"/>
          <w:jc w:val="center"/>
        </w:trPr>
        <w:tc>
          <w:tcPr>
            <w:tcW w:w="6216"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14:paraId="666DECD0" w14:textId="77777777" w:rsidR="007A0ED7" w:rsidRPr="007A0ED7" w:rsidRDefault="007A0ED7" w:rsidP="007A0ED7">
            <w:pPr>
              <w:spacing w:after="0" w:line="240" w:lineRule="auto"/>
              <w:jc w:val="both"/>
              <w:rPr>
                <w:rFonts w:ascii="Calibri" w:eastAsia="Times New Roman" w:hAnsi="Calibri" w:cs="Times New Roman"/>
              </w:rPr>
            </w:pPr>
            <w:r w:rsidRPr="007A0ED7">
              <w:rPr>
                <w:rFonts w:ascii="Times New Roman" w:eastAsia="Times New Roman" w:hAnsi="Times New Roman" w:cs="Times New Roman"/>
                <w:b/>
              </w:rPr>
              <w:t xml:space="preserve">ВСЕГО АВАРИЙНЫХ СЛУЧАЕВ </w:t>
            </w:r>
          </w:p>
        </w:tc>
        <w:tc>
          <w:tcPr>
            <w:tcW w:w="1836"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14:paraId="2222D5DC" w14:textId="77777777" w:rsidR="007A0ED7" w:rsidRPr="007A0ED7" w:rsidRDefault="007A0ED7" w:rsidP="007A0ED7">
            <w:pPr>
              <w:spacing w:after="0" w:line="240" w:lineRule="auto"/>
              <w:jc w:val="center"/>
              <w:rPr>
                <w:rFonts w:ascii="Times New Roman" w:eastAsia="Times New Roman" w:hAnsi="Times New Roman" w:cs="Times New Roman"/>
              </w:rPr>
            </w:pPr>
            <w:r w:rsidRPr="007A0ED7">
              <w:rPr>
                <w:rFonts w:ascii="Times New Roman" w:eastAsia="Times New Roman" w:hAnsi="Times New Roman" w:cs="Times New Roman"/>
              </w:rPr>
              <w:t>21</w:t>
            </w:r>
          </w:p>
        </w:tc>
        <w:tc>
          <w:tcPr>
            <w:tcW w:w="1836"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14:paraId="2D731AC9" w14:textId="77777777" w:rsidR="007A0ED7" w:rsidRPr="007A0ED7" w:rsidRDefault="007A0ED7" w:rsidP="007A0ED7">
            <w:pPr>
              <w:spacing w:after="0" w:line="240" w:lineRule="auto"/>
              <w:jc w:val="center"/>
              <w:rPr>
                <w:rFonts w:ascii="Times New Roman" w:eastAsia="Times New Roman" w:hAnsi="Times New Roman" w:cs="Times New Roman"/>
                <w:b/>
              </w:rPr>
            </w:pPr>
            <w:r w:rsidRPr="007A0ED7">
              <w:rPr>
                <w:rFonts w:ascii="Times New Roman" w:eastAsia="Times New Roman" w:hAnsi="Times New Roman" w:cs="Times New Roman"/>
                <w:b/>
              </w:rPr>
              <w:t>30</w:t>
            </w:r>
          </w:p>
        </w:tc>
      </w:tr>
      <w:tr w:rsidR="007A0ED7" w:rsidRPr="007A0ED7" w14:paraId="0DFF8579" w14:textId="77777777" w:rsidTr="00837A37">
        <w:trPr>
          <w:trHeight w:val="1"/>
          <w:jc w:val="center"/>
        </w:trPr>
        <w:tc>
          <w:tcPr>
            <w:tcW w:w="6216"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14:paraId="683A01F7" w14:textId="77777777" w:rsidR="007A0ED7" w:rsidRPr="007A0ED7" w:rsidRDefault="007A0ED7" w:rsidP="007A0ED7">
            <w:pPr>
              <w:spacing w:after="0" w:line="240" w:lineRule="auto"/>
              <w:jc w:val="both"/>
              <w:rPr>
                <w:rFonts w:ascii="Calibri" w:eastAsia="Times New Roman" w:hAnsi="Calibri" w:cs="Times New Roman"/>
              </w:rPr>
            </w:pPr>
            <w:r w:rsidRPr="007A0ED7">
              <w:rPr>
                <w:rFonts w:ascii="Times New Roman" w:eastAsia="Times New Roman" w:hAnsi="Times New Roman" w:cs="Times New Roman"/>
                <w:b/>
              </w:rPr>
              <w:t>ОЧЕНЬ СЕРЬЕЗНЫЕ АВАРИИ</w:t>
            </w:r>
          </w:p>
        </w:tc>
        <w:tc>
          <w:tcPr>
            <w:tcW w:w="1836"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14:paraId="146A5087" w14:textId="77777777" w:rsidR="007A0ED7" w:rsidRPr="007A0ED7" w:rsidRDefault="007A0ED7" w:rsidP="007A0ED7">
            <w:pPr>
              <w:spacing w:after="0" w:line="240" w:lineRule="auto"/>
              <w:jc w:val="center"/>
              <w:rPr>
                <w:rFonts w:ascii="Times New Roman" w:eastAsia="Times New Roman" w:hAnsi="Times New Roman" w:cs="Times New Roman"/>
              </w:rPr>
            </w:pPr>
            <w:r w:rsidRPr="007A0ED7">
              <w:rPr>
                <w:rFonts w:ascii="Times New Roman" w:eastAsia="Times New Roman" w:hAnsi="Times New Roman" w:cs="Times New Roman"/>
              </w:rPr>
              <w:t>1</w:t>
            </w:r>
          </w:p>
        </w:tc>
        <w:tc>
          <w:tcPr>
            <w:tcW w:w="1836"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14:paraId="4D9FFED1" w14:textId="77777777" w:rsidR="007A0ED7" w:rsidRPr="007A0ED7" w:rsidRDefault="007A0ED7" w:rsidP="007A0ED7">
            <w:pPr>
              <w:spacing w:after="0" w:line="240" w:lineRule="auto"/>
              <w:jc w:val="center"/>
              <w:rPr>
                <w:rFonts w:ascii="Times New Roman" w:eastAsia="Times New Roman" w:hAnsi="Times New Roman" w:cs="Times New Roman"/>
                <w:b/>
              </w:rPr>
            </w:pPr>
            <w:r w:rsidRPr="007A0ED7">
              <w:rPr>
                <w:rFonts w:ascii="Times New Roman" w:eastAsia="Times New Roman" w:hAnsi="Times New Roman" w:cs="Times New Roman"/>
                <w:b/>
              </w:rPr>
              <w:t>5</w:t>
            </w:r>
          </w:p>
        </w:tc>
      </w:tr>
      <w:tr w:rsidR="007A0ED7" w:rsidRPr="007A0ED7" w14:paraId="1E634DC3" w14:textId="77777777" w:rsidTr="00837A37">
        <w:trPr>
          <w:trHeight w:val="1"/>
          <w:jc w:val="center"/>
        </w:trPr>
        <w:tc>
          <w:tcPr>
            <w:tcW w:w="6216"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14:paraId="1EB03BDD" w14:textId="77777777" w:rsidR="007A0ED7" w:rsidRPr="007A0ED7" w:rsidRDefault="007A0ED7" w:rsidP="007A0ED7">
            <w:pPr>
              <w:spacing w:after="0" w:line="240" w:lineRule="auto"/>
              <w:jc w:val="both"/>
              <w:rPr>
                <w:rFonts w:ascii="Calibri" w:eastAsia="Times New Roman" w:hAnsi="Calibri" w:cs="Times New Roman"/>
              </w:rPr>
            </w:pPr>
            <w:r w:rsidRPr="007A0ED7">
              <w:rPr>
                <w:rFonts w:ascii="Times New Roman" w:eastAsia="Times New Roman" w:hAnsi="Times New Roman" w:cs="Times New Roman"/>
                <w:b/>
              </w:rPr>
              <w:t>АВАРИИ</w:t>
            </w:r>
          </w:p>
        </w:tc>
        <w:tc>
          <w:tcPr>
            <w:tcW w:w="1836"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14:paraId="69F55D02" w14:textId="77777777" w:rsidR="007A0ED7" w:rsidRPr="007A0ED7" w:rsidRDefault="007A0ED7" w:rsidP="007A0ED7">
            <w:pPr>
              <w:spacing w:after="0" w:line="240" w:lineRule="auto"/>
              <w:jc w:val="center"/>
              <w:rPr>
                <w:rFonts w:ascii="Times New Roman" w:eastAsia="Times New Roman" w:hAnsi="Times New Roman" w:cs="Times New Roman"/>
              </w:rPr>
            </w:pPr>
            <w:r w:rsidRPr="007A0ED7">
              <w:rPr>
                <w:rFonts w:ascii="Times New Roman" w:eastAsia="Times New Roman" w:hAnsi="Times New Roman" w:cs="Times New Roman"/>
              </w:rPr>
              <w:t>20</w:t>
            </w:r>
          </w:p>
        </w:tc>
        <w:tc>
          <w:tcPr>
            <w:tcW w:w="1836"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14:paraId="04FDF9C2" w14:textId="77777777" w:rsidR="007A0ED7" w:rsidRPr="007A0ED7" w:rsidRDefault="007A0ED7" w:rsidP="007A0ED7">
            <w:pPr>
              <w:spacing w:after="0" w:line="240" w:lineRule="auto"/>
              <w:jc w:val="center"/>
              <w:rPr>
                <w:rFonts w:ascii="Times New Roman" w:eastAsia="Times New Roman" w:hAnsi="Times New Roman" w:cs="Times New Roman"/>
                <w:b/>
              </w:rPr>
            </w:pPr>
            <w:r w:rsidRPr="007A0ED7">
              <w:rPr>
                <w:rFonts w:ascii="Times New Roman" w:eastAsia="Times New Roman" w:hAnsi="Times New Roman" w:cs="Times New Roman"/>
                <w:b/>
              </w:rPr>
              <w:t>25</w:t>
            </w:r>
          </w:p>
        </w:tc>
      </w:tr>
      <w:tr w:rsidR="007A0ED7" w:rsidRPr="007A0ED7" w14:paraId="1442C586" w14:textId="77777777" w:rsidTr="00837A37">
        <w:trPr>
          <w:trHeight w:val="1"/>
          <w:jc w:val="center"/>
        </w:trPr>
        <w:tc>
          <w:tcPr>
            <w:tcW w:w="6216"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14:paraId="62AAF3DA" w14:textId="77777777" w:rsidR="007A0ED7" w:rsidRPr="007A0ED7" w:rsidRDefault="007A0ED7" w:rsidP="007A0ED7">
            <w:pPr>
              <w:spacing w:after="0" w:line="240" w:lineRule="auto"/>
              <w:jc w:val="both"/>
              <w:rPr>
                <w:rFonts w:ascii="Times New Roman" w:eastAsia="Times New Roman" w:hAnsi="Times New Roman" w:cs="Times New Roman"/>
                <w:b/>
              </w:rPr>
            </w:pPr>
            <w:r w:rsidRPr="007A0ED7">
              <w:rPr>
                <w:rFonts w:ascii="Times New Roman" w:eastAsia="Times New Roman" w:hAnsi="Times New Roman" w:cs="Times New Roman"/>
                <w:b/>
              </w:rPr>
              <w:t>АВАРИИ, СВЯЗАННЫЕ С ГИБЕЛЬЮ ЛЮДЕЙ И ТРАВМАТИЗМОМ</w:t>
            </w:r>
          </w:p>
        </w:tc>
        <w:tc>
          <w:tcPr>
            <w:tcW w:w="1836"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14:paraId="5359CD02" w14:textId="77777777" w:rsidR="007A0ED7" w:rsidRPr="007A0ED7" w:rsidRDefault="007A0ED7" w:rsidP="007A0ED7">
            <w:pPr>
              <w:spacing w:after="0" w:line="240" w:lineRule="auto"/>
              <w:jc w:val="center"/>
              <w:rPr>
                <w:rFonts w:ascii="Times New Roman" w:eastAsia="Times New Roman" w:hAnsi="Times New Roman" w:cs="Times New Roman"/>
              </w:rPr>
            </w:pPr>
            <w:r w:rsidRPr="007A0ED7">
              <w:rPr>
                <w:rFonts w:ascii="Times New Roman" w:eastAsia="Times New Roman" w:hAnsi="Times New Roman" w:cs="Times New Roman"/>
              </w:rPr>
              <w:t>10</w:t>
            </w:r>
          </w:p>
        </w:tc>
        <w:tc>
          <w:tcPr>
            <w:tcW w:w="1836" w:type="dxa"/>
            <w:tcBorders>
              <w:top w:val="single" w:sz="4" w:space="0" w:color="000000"/>
              <w:left w:val="single" w:sz="4" w:space="0" w:color="000000"/>
              <w:bottom w:val="single" w:sz="4" w:space="0" w:color="000000"/>
              <w:right w:val="single" w:sz="4" w:space="0" w:color="000000"/>
            </w:tcBorders>
            <w:shd w:val="clear" w:color="auto" w:fill="E5DFEC" w:themeFill="accent4" w:themeFillTint="33"/>
            <w:tcMar>
              <w:left w:w="108" w:type="dxa"/>
              <w:right w:w="108" w:type="dxa"/>
            </w:tcMar>
            <w:vAlign w:val="center"/>
          </w:tcPr>
          <w:p w14:paraId="371AA543" w14:textId="77777777" w:rsidR="007A0ED7" w:rsidRPr="007A0ED7" w:rsidRDefault="007A0ED7" w:rsidP="007A0ED7">
            <w:pPr>
              <w:spacing w:after="0" w:line="240" w:lineRule="auto"/>
              <w:jc w:val="center"/>
              <w:rPr>
                <w:rFonts w:ascii="Times New Roman" w:eastAsia="Times New Roman" w:hAnsi="Times New Roman" w:cs="Times New Roman"/>
                <w:b/>
              </w:rPr>
            </w:pPr>
            <w:r w:rsidRPr="007A0ED7">
              <w:rPr>
                <w:rFonts w:ascii="Times New Roman" w:eastAsia="Times New Roman" w:hAnsi="Times New Roman" w:cs="Times New Roman"/>
                <w:b/>
              </w:rPr>
              <w:t>14</w:t>
            </w:r>
          </w:p>
        </w:tc>
      </w:tr>
      <w:tr w:rsidR="007A0ED7" w:rsidRPr="007A0ED7" w14:paraId="321A0722" w14:textId="77777777" w:rsidTr="00837A37">
        <w:trPr>
          <w:trHeight w:val="293"/>
          <w:jc w:val="center"/>
        </w:trPr>
        <w:tc>
          <w:tcPr>
            <w:tcW w:w="6216" w:type="dxa"/>
            <w:tcBorders>
              <w:top w:val="single" w:sz="4" w:space="0" w:color="000000"/>
              <w:left w:val="single" w:sz="4" w:space="0" w:color="000000"/>
              <w:bottom w:val="single" w:sz="4" w:space="0" w:color="000000"/>
              <w:right w:val="single" w:sz="4" w:space="0" w:color="000000"/>
            </w:tcBorders>
            <w:shd w:val="clear" w:color="auto" w:fill="D38383"/>
            <w:tcMar>
              <w:left w:w="108" w:type="dxa"/>
              <w:right w:w="108" w:type="dxa"/>
            </w:tcMar>
            <w:vAlign w:val="center"/>
          </w:tcPr>
          <w:p w14:paraId="60A05269" w14:textId="77777777" w:rsidR="007A0ED7" w:rsidRPr="007A0ED7" w:rsidRDefault="007A0ED7" w:rsidP="007A0ED7">
            <w:pPr>
              <w:spacing w:after="0" w:line="240" w:lineRule="auto"/>
              <w:jc w:val="both"/>
              <w:rPr>
                <w:rFonts w:ascii="Calibri" w:eastAsia="Times New Roman" w:hAnsi="Calibri" w:cs="Times New Roman"/>
              </w:rPr>
            </w:pPr>
            <w:r w:rsidRPr="007A0ED7">
              <w:rPr>
                <w:rFonts w:ascii="Times New Roman" w:eastAsia="Times New Roman" w:hAnsi="Times New Roman" w:cs="Times New Roman"/>
                <w:b/>
              </w:rPr>
              <w:lastRenderedPageBreak/>
              <w:t>Погибших в прямой связи с эксплуатацией судна, человек</w:t>
            </w:r>
          </w:p>
        </w:tc>
        <w:tc>
          <w:tcPr>
            <w:tcW w:w="1836" w:type="dxa"/>
            <w:tcBorders>
              <w:top w:val="single" w:sz="4" w:space="0" w:color="000000"/>
              <w:left w:val="single" w:sz="4" w:space="0" w:color="000000"/>
              <w:bottom w:val="single" w:sz="4" w:space="0" w:color="000000"/>
              <w:right w:val="single" w:sz="4" w:space="0" w:color="000000"/>
            </w:tcBorders>
            <w:shd w:val="clear" w:color="auto" w:fill="D38383"/>
            <w:tcMar>
              <w:left w:w="108" w:type="dxa"/>
              <w:right w:w="108" w:type="dxa"/>
            </w:tcMar>
            <w:vAlign w:val="center"/>
          </w:tcPr>
          <w:p w14:paraId="018670D9" w14:textId="77777777" w:rsidR="007A0ED7" w:rsidRPr="007A0ED7" w:rsidRDefault="007A0ED7" w:rsidP="007A0ED7">
            <w:pPr>
              <w:spacing w:after="0" w:line="240" w:lineRule="auto"/>
              <w:jc w:val="center"/>
              <w:rPr>
                <w:rFonts w:ascii="Times New Roman" w:eastAsia="Times New Roman" w:hAnsi="Times New Roman" w:cs="Times New Roman"/>
              </w:rPr>
            </w:pPr>
            <w:r w:rsidRPr="007A0ED7">
              <w:rPr>
                <w:rFonts w:ascii="Times New Roman" w:eastAsia="Times New Roman" w:hAnsi="Times New Roman" w:cs="Times New Roman"/>
              </w:rPr>
              <w:t>10</w:t>
            </w:r>
          </w:p>
        </w:tc>
        <w:tc>
          <w:tcPr>
            <w:tcW w:w="1836" w:type="dxa"/>
            <w:tcBorders>
              <w:top w:val="single" w:sz="4" w:space="0" w:color="000000"/>
              <w:left w:val="single" w:sz="4" w:space="0" w:color="000000"/>
              <w:bottom w:val="single" w:sz="4" w:space="0" w:color="000000"/>
              <w:right w:val="single" w:sz="4" w:space="0" w:color="000000"/>
            </w:tcBorders>
            <w:shd w:val="clear" w:color="auto" w:fill="D38383"/>
            <w:tcMar>
              <w:left w:w="108" w:type="dxa"/>
              <w:right w:w="108" w:type="dxa"/>
            </w:tcMar>
            <w:vAlign w:val="center"/>
          </w:tcPr>
          <w:p w14:paraId="1DA3DB1F" w14:textId="77777777" w:rsidR="007A0ED7" w:rsidRPr="007A0ED7" w:rsidRDefault="007A0ED7" w:rsidP="007A0ED7">
            <w:pPr>
              <w:spacing w:after="0" w:line="240" w:lineRule="auto"/>
              <w:jc w:val="center"/>
              <w:rPr>
                <w:rFonts w:ascii="Times New Roman" w:eastAsia="Times New Roman" w:hAnsi="Times New Roman" w:cs="Times New Roman"/>
                <w:b/>
              </w:rPr>
            </w:pPr>
            <w:r w:rsidRPr="007A0ED7">
              <w:rPr>
                <w:rFonts w:ascii="Times New Roman" w:eastAsia="Times New Roman" w:hAnsi="Times New Roman" w:cs="Times New Roman"/>
                <w:b/>
              </w:rPr>
              <w:t>28</w:t>
            </w:r>
          </w:p>
        </w:tc>
      </w:tr>
      <w:tr w:rsidR="007A0ED7" w:rsidRPr="007A0ED7" w14:paraId="155A21C6" w14:textId="77777777" w:rsidTr="00837A37">
        <w:trPr>
          <w:trHeight w:val="1"/>
          <w:jc w:val="center"/>
        </w:trPr>
        <w:tc>
          <w:tcPr>
            <w:tcW w:w="6216" w:type="dxa"/>
            <w:tcBorders>
              <w:top w:val="single" w:sz="4" w:space="0" w:color="000000"/>
              <w:left w:val="single" w:sz="4" w:space="0" w:color="000000"/>
              <w:bottom w:val="single" w:sz="4" w:space="0" w:color="000000"/>
              <w:right w:val="single" w:sz="4" w:space="0" w:color="000000"/>
            </w:tcBorders>
            <w:shd w:val="clear" w:color="auto" w:fill="FFC000"/>
            <w:tcMar>
              <w:left w:w="108" w:type="dxa"/>
              <w:right w:w="108" w:type="dxa"/>
            </w:tcMar>
            <w:vAlign w:val="center"/>
          </w:tcPr>
          <w:p w14:paraId="2B9084A6" w14:textId="77777777" w:rsidR="007A0ED7" w:rsidRPr="007A0ED7" w:rsidRDefault="007A0ED7" w:rsidP="007A0ED7">
            <w:pPr>
              <w:spacing w:after="0" w:line="240" w:lineRule="auto"/>
              <w:jc w:val="both"/>
              <w:rPr>
                <w:rFonts w:ascii="Calibri" w:eastAsia="Times New Roman" w:hAnsi="Calibri" w:cs="Times New Roman"/>
              </w:rPr>
            </w:pPr>
            <w:r w:rsidRPr="007A0ED7">
              <w:rPr>
                <w:rFonts w:ascii="Times New Roman" w:eastAsia="Times New Roman" w:hAnsi="Times New Roman" w:cs="Times New Roman"/>
                <w:b/>
              </w:rPr>
              <w:t>Получивших тяжкий вред, причинённый здоровью в прямой связи с эксплуатацией судна, человек</w:t>
            </w:r>
          </w:p>
        </w:tc>
        <w:tc>
          <w:tcPr>
            <w:tcW w:w="1836" w:type="dxa"/>
            <w:tcBorders>
              <w:top w:val="single" w:sz="4" w:space="0" w:color="000000"/>
              <w:left w:val="single" w:sz="4" w:space="0" w:color="000000"/>
              <w:bottom w:val="single" w:sz="4" w:space="0" w:color="000000"/>
              <w:right w:val="single" w:sz="4" w:space="0" w:color="000000"/>
            </w:tcBorders>
            <w:shd w:val="clear" w:color="auto" w:fill="FFC000"/>
            <w:tcMar>
              <w:left w:w="108" w:type="dxa"/>
              <w:right w:w="108" w:type="dxa"/>
            </w:tcMar>
            <w:vAlign w:val="center"/>
          </w:tcPr>
          <w:p w14:paraId="623D959A" w14:textId="77777777" w:rsidR="007A0ED7" w:rsidRPr="007A0ED7" w:rsidRDefault="007A0ED7" w:rsidP="007A0ED7">
            <w:pPr>
              <w:spacing w:after="0" w:line="240" w:lineRule="auto"/>
              <w:jc w:val="center"/>
              <w:rPr>
                <w:rFonts w:ascii="Times New Roman" w:eastAsia="Times New Roman" w:hAnsi="Times New Roman" w:cs="Times New Roman"/>
              </w:rPr>
            </w:pPr>
            <w:r w:rsidRPr="007A0ED7">
              <w:rPr>
                <w:rFonts w:ascii="Times New Roman" w:eastAsia="Times New Roman" w:hAnsi="Times New Roman" w:cs="Times New Roman"/>
              </w:rPr>
              <w:t>4</w:t>
            </w:r>
          </w:p>
        </w:tc>
        <w:tc>
          <w:tcPr>
            <w:tcW w:w="1836" w:type="dxa"/>
            <w:tcBorders>
              <w:top w:val="single" w:sz="4" w:space="0" w:color="000000"/>
              <w:left w:val="single" w:sz="4" w:space="0" w:color="000000"/>
              <w:bottom w:val="single" w:sz="4" w:space="0" w:color="000000"/>
              <w:right w:val="single" w:sz="4" w:space="0" w:color="000000"/>
            </w:tcBorders>
            <w:shd w:val="clear" w:color="auto" w:fill="FFC000"/>
            <w:tcMar>
              <w:left w:w="108" w:type="dxa"/>
              <w:right w:w="108" w:type="dxa"/>
            </w:tcMar>
            <w:vAlign w:val="center"/>
          </w:tcPr>
          <w:p w14:paraId="6FA12D77" w14:textId="77777777" w:rsidR="007A0ED7" w:rsidRPr="007A0ED7" w:rsidRDefault="007A0ED7" w:rsidP="007A0ED7">
            <w:pPr>
              <w:spacing w:after="0" w:line="240" w:lineRule="auto"/>
              <w:jc w:val="center"/>
              <w:rPr>
                <w:rFonts w:ascii="Times New Roman" w:eastAsia="Times New Roman" w:hAnsi="Times New Roman" w:cs="Times New Roman"/>
                <w:b/>
              </w:rPr>
            </w:pPr>
            <w:r w:rsidRPr="007A0ED7">
              <w:rPr>
                <w:rFonts w:ascii="Times New Roman" w:eastAsia="Times New Roman" w:hAnsi="Times New Roman" w:cs="Times New Roman"/>
                <w:b/>
              </w:rPr>
              <w:t>2</w:t>
            </w:r>
          </w:p>
        </w:tc>
      </w:tr>
    </w:tbl>
    <w:p w14:paraId="3DCE6001" w14:textId="77777777" w:rsidR="005F0FFD" w:rsidRDefault="005F0FFD" w:rsidP="007A0ED7">
      <w:pPr>
        <w:spacing w:after="0" w:line="240" w:lineRule="auto"/>
        <w:jc w:val="center"/>
        <w:rPr>
          <w:rFonts w:ascii="Times New Roman" w:eastAsia="Times New Roman" w:hAnsi="Times New Roman" w:cs="Times New Roman"/>
          <w:b/>
          <w:sz w:val="28"/>
        </w:rPr>
      </w:pPr>
      <w:bookmarkStart w:id="12" w:name="_Hlk10722041"/>
    </w:p>
    <w:p w14:paraId="3145CD3F" w14:textId="77777777" w:rsidR="007A0ED7" w:rsidRPr="007A0ED7" w:rsidRDefault="007A0ED7" w:rsidP="007A0ED7">
      <w:pPr>
        <w:spacing w:after="0" w:line="240" w:lineRule="auto"/>
        <w:jc w:val="center"/>
        <w:rPr>
          <w:rFonts w:ascii="Times New Roman" w:eastAsia="Times New Roman" w:hAnsi="Times New Roman" w:cs="Times New Roman"/>
          <w:b/>
          <w:sz w:val="28"/>
        </w:rPr>
      </w:pPr>
      <w:r w:rsidRPr="007A0ED7">
        <w:rPr>
          <w:rFonts w:ascii="Times New Roman" w:eastAsia="Times New Roman" w:hAnsi="Times New Roman" w:cs="Times New Roman"/>
          <w:b/>
          <w:sz w:val="28"/>
        </w:rPr>
        <w:t xml:space="preserve">ТРАНСПОРТНЫЕ ПРОИСШЕСТВИЯ С СУДАМИ </w:t>
      </w:r>
    </w:p>
    <w:p w14:paraId="5DDFBD48" w14:textId="77777777" w:rsidR="007A0ED7" w:rsidRPr="007A0ED7" w:rsidRDefault="007A0ED7" w:rsidP="007A0ED7">
      <w:pPr>
        <w:spacing w:after="0" w:line="240" w:lineRule="auto"/>
        <w:jc w:val="center"/>
        <w:rPr>
          <w:rFonts w:ascii="Times New Roman" w:eastAsia="Times New Roman" w:hAnsi="Times New Roman" w:cs="Times New Roman"/>
          <w:b/>
          <w:sz w:val="28"/>
        </w:rPr>
      </w:pPr>
      <w:r w:rsidRPr="007A0ED7">
        <w:rPr>
          <w:rFonts w:ascii="Times New Roman" w:eastAsia="Times New Roman" w:hAnsi="Times New Roman" w:cs="Times New Roman"/>
          <w:b/>
          <w:sz w:val="28"/>
        </w:rPr>
        <w:t>НА ВНУТРЕННИХ ВОДНЫХ ПУТЯХ</w:t>
      </w:r>
    </w:p>
    <w:p w14:paraId="6B6D535D" w14:textId="77777777" w:rsidR="007A0ED7" w:rsidRPr="007A0ED7" w:rsidRDefault="007A0ED7" w:rsidP="007A0ED7">
      <w:pPr>
        <w:spacing w:after="0" w:line="240" w:lineRule="auto"/>
        <w:jc w:val="center"/>
        <w:rPr>
          <w:rFonts w:ascii="Times New Roman" w:eastAsia="Times New Roman" w:hAnsi="Times New Roman" w:cs="Times New Roman"/>
          <w:b/>
          <w:sz w:val="28"/>
        </w:rPr>
      </w:pPr>
    </w:p>
    <w:tbl>
      <w:tblPr>
        <w:tblW w:w="99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93"/>
        <w:gridCol w:w="2007"/>
        <w:gridCol w:w="2007"/>
      </w:tblGrid>
      <w:tr w:rsidR="007A0ED7" w:rsidRPr="007A0ED7" w14:paraId="7798B049" w14:textId="77777777" w:rsidTr="00837A37">
        <w:trPr>
          <w:jc w:val="center"/>
        </w:trPr>
        <w:tc>
          <w:tcPr>
            <w:tcW w:w="5893" w:type="dxa"/>
            <w:tcBorders>
              <w:top w:val="single" w:sz="4" w:space="0" w:color="auto"/>
              <w:left w:val="single" w:sz="4" w:space="0" w:color="auto"/>
              <w:bottom w:val="single" w:sz="4" w:space="0" w:color="auto"/>
              <w:right w:val="single" w:sz="4" w:space="0" w:color="auto"/>
            </w:tcBorders>
            <w:shd w:val="clear" w:color="auto" w:fill="auto"/>
            <w:vAlign w:val="center"/>
          </w:tcPr>
          <w:p w14:paraId="5C23F951" w14:textId="77777777" w:rsidR="007A0ED7" w:rsidRPr="007A0ED7" w:rsidRDefault="007A0ED7" w:rsidP="007A0ED7">
            <w:pPr>
              <w:spacing w:after="0" w:line="240" w:lineRule="auto"/>
              <w:jc w:val="center"/>
              <w:rPr>
                <w:rFonts w:ascii="Times New Roman" w:eastAsia="Times New Roman" w:hAnsi="Times New Roman" w:cs="Times New Roman"/>
                <w:b/>
                <w:sz w:val="24"/>
                <w:szCs w:val="24"/>
              </w:rPr>
            </w:pPr>
            <w:r w:rsidRPr="007A0ED7">
              <w:rPr>
                <w:rFonts w:ascii="Times New Roman" w:eastAsia="Times New Roman" w:hAnsi="Times New Roman" w:cs="Times New Roman"/>
                <w:b/>
                <w:sz w:val="24"/>
                <w:szCs w:val="24"/>
              </w:rPr>
              <w:t>ПОКАЗАТЕЛЬ</w:t>
            </w:r>
          </w:p>
        </w:tc>
        <w:tc>
          <w:tcPr>
            <w:tcW w:w="2007" w:type="dxa"/>
            <w:tcBorders>
              <w:top w:val="single" w:sz="4" w:space="0" w:color="000000"/>
              <w:left w:val="single" w:sz="4" w:space="0" w:color="000000"/>
              <w:bottom w:val="single" w:sz="4" w:space="0" w:color="000000"/>
              <w:right w:val="single" w:sz="4" w:space="0" w:color="000000"/>
            </w:tcBorders>
            <w:shd w:val="clear" w:color="000000" w:fill="FFFFFF"/>
            <w:vAlign w:val="center"/>
          </w:tcPr>
          <w:p w14:paraId="6B206CDE" w14:textId="77777777" w:rsidR="007A0ED7" w:rsidRPr="007A0ED7" w:rsidRDefault="007A0ED7" w:rsidP="007A0ED7">
            <w:pPr>
              <w:spacing w:after="0" w:line="240" w:lineRule="auto"/>
              <w:jc w:val="center"/>
              <w:rPr>
                <w:rFonts w:ascii="Calibri" w:eastAsia="Times New Roman" w:hAnsi="Calibri" w:cs="Times New Roman"/>
              </w:rPr>
            </w:pPr>
            <w:r w:rsidRPr="007A0ED7">
              <w:rPr>
                <w:rFonts w:ascii="Times New Roman" w:eastAsia="Times New Roman" w:hAnsi="Times New Roman" w:cs="Times New Roman"/>
                <w:b/>
              </w:rPr>
              <w:t>2019 год</w:t>
            </w:r>
          </w:p>
        </w:tc>
        <w:tc>
          <w:tcPr>
            <w:tcW w:w="2007" w:type="dxa"/>
            <w:tcBorders>
              <w:top w:val="single" w:sz="4" w:space="0" w:color="000000"/>
              <w:left w:val="single" w:sz="4" w:space="0" w:color="000000"/>
              <w:bottom w:val="single" w:sz="4" w:space="0" w:color="000000"/>
              <w:right w:val="single" w:sz="4" w:space="0" w:color="000000"/>
            </w:tcBorders>
            <w:shd w:val="clear" w:color="000000" w:fill="FFFFFF"/>
            <w:vAlign w:val="center"/>
          </w:tcPr>
          <w:p w14:paraId="55FD75AF" w14:textId="77777777" w:rsidR="007A0ED7" w:rsidRPr="007A0ED7" w:rsidRDefault="007A0ED7" w:rsidP="007A0ED7">
            <w:pPr>
              <w:spacing w:after="0" w:line="240" w:lineRule="auto"/>
              <w:jc w:val="center"/>
              <w:rPr>
                <w:rFonts w:ascii="Calibri" w:eastAsia="Times New Roman" w:hAnsi="Calibri" w:cs="Times New Roman"/>
              </w:rPr>
            </w:pPr>
            <w:r w:rsidRPr="007A0ED7">
              <w:rPr>
                <w:rFonts w:ascii="Times New Roman" w:eastAsia="Times New Roman" w:hAnsi="Times New Roman" w:cs="Times New Roman"/>
                <w:b/>
              </w:rPr>
              <w:t>2020 год</w:t>
            </w:r>
          </w:p>
        </w:tc>
      </w:tr>
      <w:tr w:rsidR="007A0ED7" w:rsidRPr="007A0ED7" w14:paraId="5821E86F" w14:textId="77777777" w:rsidTr="00837A37">
        <w:trPr>
          <w:jc w:val="center"/>
        </w:trPr>
        <w:tc>
          <w:tcPr>
            <w:tcW w:w="5893" w:type="dxa"/>
            <w:tcBorders>
              <w:top w:val="single" w:sz="4" w:space="0" w:color="auto"/>
              <w:left w:val="single" w:sz="4" w:space="0" w:color="auto"/>
              <w:bottom w:val="single" w:sz="4" w:space="0" w:color="auto"/>
              <w:right w:val="single" w:sz="4" w:space="0" w:color="auto"/>
            </w:tcBorders>
            <w:shd w:val="clear" w:color="auto" w:fill="EAF1DD"/>
            <w:vAlign w:val="center"/>
          </w:tcPr>
          <w:p w14:paraId="37AFC812" w14:textId="77777777" w:rsidR="007A0ED7" w:rsidRPr="007A0ED7" w:rsidRDefault="007A0ED7" w:rsidP="007A0ED7">
            <w:pPr>
              <w:spacing w:after="0" w:line="240" w:lineRule="auto"/>
              <w:jc w:val="both"/>
              <w:rPr>
                <w:rFonts w:ascii="Times New Roman" w:eastAsia="Times New Roman" w:hAnsi="Times New Roman" w:cs="Times New Roman"/>
                <w:b/>
                <w:sz w:val="24"/>
                <w:szCs w:val="24"/>
              </w:rPr>
            </w:pPr>
            <w:r w:rsidRPr="007A0ED7">
              <w:rPr>
                <w:rFonts w:ascii="Times New Roman" w:eastAsia="Times New Roman" w:hAnsi="Times New Roman" w:cs="Times New Roman"/>
                <w:b/>
                <w:sz w:val="24"/>
                <w:szCs w:val="24"/>
              </w:rPr>
              <w:t>КОЛИЧЕСТВО АВАРИЙ</w:t>
            </w:r>
          </w:p>
        </w:tc>
        <w:tc>
          <w:tcPr>
            <w:tcW w:w="2007" w:type="dxa"/>
            <w:tcBorders>
              <w:top w:val="single" w:sz="4" w:space="0" w:color="auto"/>
              <w:left w:val="single" w:sz="4" w:space="0" w:color="auto"/>
              <w:bottom w:val="single" w:sz="4" w:space="0" w:color="auto"/>
              <w:right w:val="single" w:sz="4" w:space="0" w:color="auto"/>
            </w:tcBorders>
            <w:shd w:val="clear" w:color="auto" w:fill="EAF1DD"/>
            <w:vAlign w:val="center"/>
          </w:tcPr>
          <w:p w14:paraId="6D9B3593" w14:textId="77777777" w:rsidR="007A0ED7" w:rsidRPr="007A0ED7" w:rsidRDefault="007A0ED7" w:rsidP="007A0ED7">
            <w:pPr>
              <w:spacing w:after="0" w:line="240" w:lineRule="auto"/>
              <w:jc w:val="center"/>
              <w:rPr>
                <w:rFonts w:ascii="Times New Roman" w:eastAsia="Times New Roman" w:hAnsi="Times New Roman" w:cs="Times New Roman"/>
                <w:i/>
                <w:sz w:val="24"/>
                <w:szCs w:val="24"/>
              </w:rPr>
            </w:pPr>
            <w:r w:rsidRPr="007A0ED7">
              <w:rPr>
                <w:rFonts w:ascii="Times New Roman" w:eastAsia="Times New Roman" w:hAnsi="Times New Roman" w:cs="Times New Roman"/>
                <w:i/>
                <w:sz w:val="24"/>
                <w:szCs w:val="24"/>
              </w:rPr>
              <w:t>7</w:t>
            </w:r>
          </w:p>
        </w:tc>
        <w:tc>
          <w:tcPr>
            <w:tcW w:w="2007" w:type="dxa"/>
            <w:tcBorders>
              <w:top w:val="single" w:sz="4" w:space="0" w:color="auto"/>
              <w:left w:val="single" w:sz="4" w:space="0" w:color="auto"/>
              <w:bottom w:val="single" w:sz="4" w:space="0" w:color="auto"/>
              <w:right w:val="single" w:sz="4" w:space="0" w:color="auto"/>
            </w:tcBorders>
            <w:shd w:val="clear" w:color="auto" w:fill="EAF1DD"/>
            <w:vAlign w:val="center"/>
          </w:tcPr>
          <w:p w14:paraId="76633CD7" w14:textId="77777777" w:rsidR="007A0ED7" w:rsidRPr="007A0ED7" w:rsidRDefault="007A0ED7" w:rsidP="007A0ED7">
            <w:pPr>
              <w:spacing w:after="0" w:line="240" w:lineRule="auto"/>
              <w:jc w:val="center"/>
              <w:rPr>
                <w:rFonts w:ascii="Times New Roman" w:eastAsia="Times New Roman" w:hAnsi="Times New Roman" w:cs="Times New Roman"/>
                <w:b/>
                <w:sz w:val="24"/>
                <w:szCs w:val="24"/>
              </w:rPr>
            </w:pPr>
            <w:r w:rsidRPr="007A0ED7">
              <w:rPr>
                <w:rFonts w:ascii="Times New Roman" w:eastAsia="Times New Roman" w:hAnsi="Times New Roman" w:cs="Times New Roman"/>
                <w:b/>
                <w:sz w:val="24"/>
                <w:szCs w:val="24"/>
              </w:rPr>
              <w:t>1</w:t>
            </w:r>
          </w:p>
        </w:tc>
      </w:tr>
      <w:tr w:rsidR="007A0ED7" w:rsidRPr="007A0ED7" w14:paraId="4ADC61A5" w14:textId="77777777" w:rsidTr="00837A37">
        <w:trPr>
          <w:jc w:val="center"/>
        </w:trPr>
        <w:tc>
          <w:tcPr>
            <w:tcW w:w="5893" w:type="dxa"/>
            <w:tcBorders>
              <w:top w:val="single" w:sz="4" w:space="0" w:color="auto"/>
              <w:left w:val="single" w:sz="4" w:space="0" w:color="auto"/>
              <w:bottom w:val="single" w:sz="4" w:space="0" w:color="auto"/>
              <w:right w:val="single" w:sz="4" w:space="0" w:color="auto"/>
            </w:tcBorders>
            <w:shd w:val="clear" w:color="auto" w:fill="auto"/>
            <w:vAlign w:val="center"/>
          </w:tcPr>
          <w:p w14:paraId="27DECC8F" w14:textId="77777777" w:rsidR="007A0ED7" w:rsidRPr="007A0ED7" w:rsidRDefault="007A0ED7" w:rsidP="007A0ED7">
            <w:pPr>
              <w:spacing w:after="0" w:line="240" w:lineRule="auto"/>
              <w:jc w:val="both"/>
              <w:rPr>
                <w:rFonts w:ascii="Times New Roman" w:eastAsia="Times New Roman" w:hAnsi="Times New Roman" w:cs="Times New Roman"/>
                <w:i/>
                <w:sz w:val="24"/>
                <w:szCs w:val="24"/>
              </w:rPr>
            </w:pPr>
            <w:r w:rsidRPr="007A0ED7">
              <w:rPr>
                <w:rFonts w:ascii="Times New Roman" w:eastAsia="Times New Roman" w:hAnsi="Times New Roman" w:cs="Times New Roman"/>
                <w:i/>
                <w:sz w:val="24"/>
                <w:szCs w:val="24"/>
              </w:rPr>
              <w:t>Из них:</w:t>
            </w:r>
          </w:p>
          <w:p w14:paraId="295A4272" w14:textId="77777777" w:rsidR="007A0ED7" w:rsidRPr="007A0ED7" w:rsidRDefault="007A0ED7" w:rsidP="007A0ED7">
            <w:pPr>
              <w:spacing w:after="0" w:line="240" w:lineRule="auto"/>
              <w:jc w:val="both"/>
              <w:rPr>
                <w:rFonts w:ascii="Times New Roman" w:eastAsia="Times New Roman" w:hAnsi="Times New Roman" w:cs="Times New Roman"/>
                <w:b/>
                <w:sz w:val="24"/>
                <w:szCs w:val="24"/>
              </w:rPr>
            </w:pPr>
            <w:r w:rsidRPr="007A0ED7">
              <w:rPr>
                <w:rFonts w:ascii="Times New Roman" w:eastAsia="Times New Roman" w:hAnsi="Times New Roman" w:cs="Times New Roman"/>
                <w:i/>
                <w:sz w:val="24"/>
                <w:szCs w:val="24"/>
              </w:rPr>
              <w:t>сухогруз</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14:paraId="06B3E79C" w14:textId="77777777" w:rsidR="007A0ED7" w:rsidRPr="007A0ED7" w:rsidRDefault="007A0ED7" w:rsidP="007A0ED7">
            <w:pPr>
              <w:spacing w:after="0" w:line="240" w:lineRule="auto"/>
              <w:jc w:val="center"/>
              <w:rPr>
                <w:rFonts w:ascii="Times New Roman" w:eastAsia="Times New Roman" w:hAnsi="Times New Roman" w:cs="Times New Roman"/>
                <w:b/>
                <w:sz w:val="24"/>
                <w:szCs w:val="24"/>
              </w:rPr>
            </w:pPr>
          </w:p>
          <w:p w14:paraId="3EC8F721" w14:textId="77777777" w:rsidR="007A0ED7" w:rsidRPr="007A0ED7" w:rsidRDefault="007A0ED7" w:rsidP="007A0ED7">
            <w:pPr>
              <w:spacing w:after="0" w:line="240" w:lineRule="auto"/>
              <w:jc w:val="center"/>
              <w:rPr>
                <w:rFonts w:ascii="Times New Roman" w:eastAsia="Times New Roman" w:hAnsi="Times New Roman" w:cs="Times New Roman"/>
                <w:i/>
                <w:sz w:val="24"/>
                <w:szCs w:val="24"/>
              </w:rPr>
            </w:pPr>
            <w:r w:rsidRPr="007A0ED7">
              <w:rPr>
                <w:rFonts w:ascii="Times New Roman" w:eastAsia="Times New Roman" w:hAnsi="Times New Roman" w:cs="Times New Roman"/>
                <w:i/>
                <w:sz w:val="24"/>
                <w:szCs w:val="24"/>
              </w:rPr>
              <w:t>1</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14:paraId="3EBD9451" w14:textId="77777777" w:rsidR="007A0ED7" w:rsidRPr="007A0ED7" w:rsidRDefault="007A0ED7" w:rsidP="007A0ED7">
            <w:pPr>
              <w:spacing w:after="0" w:line="240" w:lineRule="auto"/>
              <w:jc w:val="center"/>
              <w:rPr>
                <w:rFonts w:ascii="Times New Roman" w:eastAsia="Times New Roman" w:hAnsi="Times New Roman" w:cs="Times New Roman"/>
                <w:b/>
                <w:sz w:val="24"/>
                <w:szCs w:val="24"/>
              </w:rPr>
            </w:pPr>
          </w:p>
          <w:p w14:paraId="09EFAD6A" w14:textId="77777777" w:rsidR="007A0ED7" w:rsidRPr="007A0ED7" w:rsidRDefault="007A0ED7" w:rsidP="007A0ED7">
            <w:pPr>
              <w:spacing w:after="0" w:line="240" w:lineRule="auto"/>
              <w:jc w:val="center"/>
              <w:rPr>
                <w:rFonts w:ascii="Times New Roman" w:eastAsia="Times New Roman" w:hAnsi="Times New Roman" w:cs="Times New Roman"/>
                <w:b/>
                <w:sz w:val="24"/>
                <w:szCs w:val="24"/>
              </w:rPr>
            </w:pPr>
            <w:r w:rsidRPr="007A0ED7">
              <w:rPr>
                <w:rFonts w:ascii="Times New Roman" w:eastAsia="Times New Roman" w:hAnsi="Times New Roman" w:cs="Times New Roman"/>
                <w:b/>
                <w:sz w:val="24"/>
                <w:szCs w:val="24"/>
              </w:rPr>
              <w:t>0</w:t>
            </w:r>
          </w:p>
        </w:tc>
      </w:tr>
      <w:tr w:rsidR="007A0ED7" w:rsidRPr="007A0ED7" w14:paraId="509C8EC0" w14:textId="77777777" w:rsidTr="00837A37">
        <w:trPr>
          <w:jc w:val="center"/>
        </w:trPr>
        <w:tc>
          <w:tcPr>
            <w:tcW w:w="5893" w:type="dxa"/>
            <w:tcBorders>
              <w:top w:val="single" w:sz="4" w:space="0" w:color="auto"/>
              <w:left w:val="single" w:sz="4" w:space="0" w:color="auto"/>
              <w:bottom w:val="single" w:sz="4" w:space="0" w:color="auto"/>
              <w:right w:val="single" w:sz="4" w:space="0" w:color="auto"/>
            </w:tcBorders>
            <w:shd w:val="clear" w:color="auto" w:fill="auto"/>
            <w:vAlign w:val="center"/>
          </w:tcPr>
          <w:p w14:paraId="039AE23E" w14:textId="77777777" w:rsidR="007A0ED7" w:rsidRPr="007A0ED7" w:rsidRDefault="007A0ED7" w:rsidP="007A0ED7">
            <w:pPr>
              <w:spacing w:after="0" w:line="240" w:lineRule="auto"/>
              <w:jc w:val="both"/>
              <w:rPr>
                <w:rFonts w:ascii="Times New Roman" w:eastAsia="Times New Roman" w:hAnsi="Times New Roman" w:cs="Times New Roman"/>
                <w:i/>
                <w:sz w:val="24"/>
                <w:szCs w:val="24"/>
              </w:rPr>
            </w:pPr>
            <w:r w:rsidRPr="007A0ED7">
              <w:rPr>
                <w:rFonts w:ascii="Times New Roman" w:eastAsia="Times New Roman" w:hAnsi="Times New Roman" w:cs="Times New Roman"/>
                <w:i/>
                <w:sz w:val="24"/>
                <w:szCs w:val="24"/>
              </w:rPr>
              <w:t>маломерное судно</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14:paraId="67E61C31" w14:textId="77777777" w:rsidR="007A0ED7" w:rsidRPr="007A0ED7" w:rsidRDefault="007A0ED7" w:rsidP="007A0ED7">
            <w:pPr>
              <w:spacing w:after="0" w:line="240" w:lineRule="auto"/>
              <w:jc w:val="center"/>
              <w:rPr>
                <w:rFonts w:ascii="Times New Roman" w:eastAsia="Times New Roman" w:hAnsi="Times New Roman" w:cs="Times New Roman"/>
                <w:i/>
                <w:sz w:val="24"/>
                <w:szCs w:val="24"/>
              </w:rPr>
            </w:pPr>
            <w:r w:rsidRPr="007A0ED7">
              <w:rPr>
                <w:rFonts w:ascii="Times New Roman" w:eastAsia="Times New Roman" w:hAnsi="Times New Roman" w:cs="Times New Roman"/>
                <w:i/>
                <w:sz w:val="24"/>
                <w:szCs w:val="24"/>
              </w:rPr>
              <w:t>1</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14:paraId="01D4826F" w14:textId="77777777" w:rsidR="007A0ED7" w:rsidRPr="007A0ED7" w:rsidRDefault="007A0ED7" w:rsidP="007A0ED7">
            <w:pPr>
              <w:spacing w:after="0" w:line="240" w:lineRule="auto"/>
              <w:jc w:val="center"/>
              <w:rPr>
                <w:rFonts w:ascii="Times New Roman" w:eastAsia="Times New Roman" w:hAnsi="Times New Roman" w:cs="Times New Roman"/>
                <w:b/>
                <w:sz w:val="24"/>
                <w:szCs w:val="24"/>
              </w:rPr>
            </w:pPr>
            <w:r w:rsidRPr="007A0ED7">
              <w:rPr>
                <w:rFonts w:ascii="Times New Roman" w:eastAsia="Times New Roman" w:hAnsi="Times New Roman" w:cs="Times New Roman"/>
                <w:b/>
                <w:sz w:val="24"/>
                <w:szCs w:val="24"/>
              </w:rPr>
              <w:t>0</w:t>
            </w:r>
          </w:p>
        </w:tc>
      </w:tr>
      <w:tr w:rsidR="007A0ED7" w:rsidRPr="007A0ED7" w14:paraId="67C66567" w14:textId="77777777" w:rsidTr="00837A37">
        <w:trPr>
          <w:jc w:val="center"/>
        </w:trPr>
        <w:tc>
          <w:tcPr>
            <w:tcW w:w="5893" w:type="dxa"/>
            <w:tcBorders>
              <w:top w:val="single" w:sz="4" w:space="0" w:color="auto"/>
              <w:left w:val="single" w:sz="4" w:space="0" w:color="auto"/>
              <w:bottom w:val="single" w:sz="4" w:space="0" w:color="auto"/>
              <w:right w:val="single" w:sz="4" w:space="0" w:color="auto"/>
            </w:tcBorders>
            <w:shd w:val="clear" w:color="auto" w:fill="auto"/>
            <w:vAlign w:val="center"/>
          </w:tcPr>
          <w:p w14:paraId="211D3EF6" w14:textId="77777777" w:rsidR="007A0ED7" w:rsidRPr="007A0ED7" w:rsidRDefault="007A0ED7" w:rsidP="007A0ED7">
            <w:pPr>
              <w:spacing w:after="0" w:line="240" w:lineRule="auto"/>
              <w:jc w:val="both"/>
              <w:rPr>
                <w:rFonts w:ascii="Times New Roman" w:eastAsia="Times New Roman" w:hAnsi="Times New Roman" w:cs="Times New Roman"/>
                <w:i/>
                <w:sz w:val="24"/>
                <w:szCs w:val="24"/>
              </w:rPr>
            </w:pPr>
            <w:r w:rsidRPr="007A0ED7">
              <w:rPr>
                <w:rFonts w:ascii="Times New Roman" w:eastAsia="Times New Roman" w:hAnsi="Times New Roman" w:cs="Times New Roman"/>
                <w:i/>
                <w:sz w:val="24"/>
                <w:szCs w:val="24"/>
              </w:rPr>
              <w:t>патрульный катер</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14:paraId="7A051A5D" w14:textId="77777777" w:rsidR="007A0ED7" w:rsidRPr="007A0ED7" w:rsidRDefault="007A0ED7" w:rsidP="007A0ED7">
            <w:pPr>
              <w:spacing w:after="0" w:line="240" w:lineRule="auto"/>
              <w:jc w:val="center"/>
              <w:rPr>
                <w:rFonts w:ascii="Times New Roman" w:eastAsia="Times New Roman" w:hAnsi="Times New Roman" w:cs="Times New Roman"/>
                <w:i/>
                <w:sz w:val="24"/>
                <w:szCs w:val="24"/>
              </w:rPr>
            </w:pPr>
            <w:r w:rsidRPr="007A0ED7">
              <w:rPr>
                <w:rFonts w:ascii="Times New Roman" w:eastAsia="Times New Roman" w:hAnsi="Times New Roman" w:cs="Times New Roman"/>
                <w:i/>
                <w:sz w:val="24"/>
                <w:szCs w:val="24"/>
              </w:rPr>
              <w:t>1</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14:paraId="30D14810" w14:textId="77777777" w:rsidR="007A0ED7" w:rsidRPr="007A0ED7" w:rsidRDefault="007A0ED7" w:rsidP="007A0ED7">
            <w:pPr>
              <w:spacing w:after="0" w:line="240" w:lineRule="auto"/>
              <w:jc w:val="center"/>
              <w:rPr>
                <w:rFonts w:ascii="Times New Roman" w:eastAsia="Times New Roman" w:hAnsi="Times New Roman" w:cs="Times New Roman"/>
                <w:b/>
                <w:sz w:val="24"/>
                <w:szCs w:val="24"/>
              </w:rPr>
            </w:pPr>
            <w:r w:rsidRPr="007A0ED7">
              <w:rPr>
                <w:rFonts w:ascii="Times New Roman" w:eastAsia="Times New Roman" w:hAnsi="Times New Roman" w:cs="Times New Roman"/>
                <w:b/>
                <w:sz w:val="24"/>
                <w:szCs w:val="24"/>
              </w:rPr>
              <w:t>0</w:t>
            </w:r>
          </w:p>
        </w:tc>
      </w:tr>
      <w:tr w:rsidR="007A0ED7" w:rsidRPr="007A0ED7" w14:paraId="5689E21E" w14:textId="77777777" w:rsidTr="00837A37">
        <w:trPr>
          <w:jc w:val="center"/>
        </w:trPr>
        <w:tc>
          <w:tcPr>
            <w:tcW w:w="5893" w:type="dxa"/>
            <w:tcBorders>
              <w:top w:val="single" w:sz="4" w:space="0" w:color="auto"/>
              <w:left w:val="single" w:sz="4" w:space="0" w:color="auto"/>
              <w:bottom w:val="single" w:sz="4" w:space="0" w:color="auto"/>
              <w:right w:val="single" w:sz="4" w:space="0" w:color="auto"/>
            </w:tcBorders>
            <w:shd w:val="clear" w:color="auto" w:fill="auto"/>
            <w:vAlign w:val="center"/>
          </w:tcPr>
          <w:p w14:paraId="412D0738" w14:textId="77777777" w:rsidR="007A0ED7" w:rsidRPr="007A0ED7" w:rsidRDefault="007A0ED7" w:rsidP="007A0ED7">
            <w:pPr>
              <w:spacing w:after="0" w:line="240" w:lineRule="auto"/>
              <w:jc w:val="both"/>
              <w:rPr>
                <w:rFonts w:ascii="Times New Roman" w:eastAsia="Times New Roman" w:hAnsi="Times New Roman" w:cs="Times New Roman"/>
                <w:i/>
                <w:sz w:val="24"/>
                <w:szCs w:val="24"/>
              </w:rPr>
            </w:pPr>
            <w:r w:rsidRPr="007A0ED7">
              <w:rPr>
                <w:rFonts w:ascii="Times New Roman" w:eastAsia="Times New Roman" w:hAnsi="Times New Roman" w:cs="Times New Roman"/>
                <w:i/>
                <w:sz w:val="24"/>
                <w:szCs w:val="24"/>
              </w:rPr>
              <w:t>пассажирский т/х</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14:paraId="777AD146" w14:textId="77777777" w:rsidR="007A0ED7" w:rsidRPr="007A0ED7" w:rsidRDefault="007A0ED7" w:rsidP="007A0ED7">
            <w:pPr>
              <w:spacing w:after="0" w:line="240" w:lineRule="auto"/>
              <w:jc w:val="center"/>
              <w:rPr>
                <w:rFonts w:ascii="Times New Roman" w:eastAsia="Times New Roman" w:hAnsi="Times New Roman" w:cs="Times New Roman"/>
                <w:i/>
                <w:sz w:val="24"/>
                <w:szCs w:val="24"/>
              </w:rPr>
            </w:pPr>
            <w:r w:rsidRPr="007A0ED7">
              <w:rPr>
                <w:rFonts w:ascii="Times New Roman" w:eastAsia="Times New Roman" w:hAnsi="Times New Roman" w:cs="Times New Roman"/>
                <w:i/>
                <w:sz w:val="24"/>
                <w:szCs w:val="24"/>
              </w:rPr>
              <w:t>2</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14:paraId="3DBB53C8" w14:textId="77777777" w:rsidR="007A0ED7" w:rsidRPr="007A0ED7" w:rsidRDefault="007A0ED7" w:rsidP="007A0ED7">
            <w:pPr>
              <w:spacing w:after="0" w:line="240" w:lineRule="auto"/>
              <w:jc w:val="center"/>
              <w:rPr>
                <w:rFonts w:ascii="Times New Roman" w:eastAsia="Times New Roman" w:hAnsi="Times New Roman" w:cs="Times New Roman"/>
                <w:b/>
                <w:sz w:val="24"/>
                <w:szCs w:val="24"/>
              </w:rPr>
            </w:pPr>
            <w:r w:rsidRPr="007A0ED7">
              <w:rPr>
                <w:rFonts w:ascii="Times New Roman" w:eastAsia="Times New Roman" w:hAnsi="Times New Roman" w:cs="Times New Roman"/>
                <w:b/>
                <w:sz w:val="24"/>
                <w:szCs w:val="24"/>
              </w:rPr>
              <w:t>0</w:t>
            </w:r>
          </w:p>
        </w:tc>
      </w:tr>
      <w:tr w:rsidR="007A0ED7" w:rsidRPr="007A0ED7" w14:paraId="0DB4B443" w14:textId="77777777" w:rsidTr="00837A37">
        <w:trPr>
          <w:jc w:val="center"/>
        </w:trPr>
        <w:tc>
          <w:tcPr>
            <w:tcW w:w="5893" w:type="dxa"/>
            <w:tcBorders>
              <w:top w:val="single" w:sz="4" w:space="0" w:color="auto"/>
              <w:left w:val="single" w:sz="4" w:space="0" w:color="auto"/>
              <w:bottom w:val="single" w:sz="4" w:space="0" w:color="auto"/>
              <w:right w:val="single" w:sz="4" w:space="0" w:color="auto"/>
            </w:tcBorders>
            <w:shd w:val="clear" w:color="auto" w:fill="auto"/>
            <w:vAlign w:val="center"/>
          </w:tcPr>
          <w:p w14:paraId="02B4772A" w14:textId="77777777" w:rsidR="007A0ED7" w:rsidRPr="007A0ED7" w:rsidRDefault="007A0ED7" w:rsidP="007A0ED7">
            <w:pPr>
              <w:spacing w:after="0" w:line="240" w:lineRule="auto"/>
              <w:jc w:val="both"/>
              <w:rPr>
                <w:rFonts w:ascii="Times New Roman" w:eastAsia="Times New Roman" w:hAnsi="Times New Roman" w:cs="Times New Roman"/>
                <w:i/>
                <w:sz w:val="24"/>
                <w:szCs w:val="24"/>
              </w:rPr>
            </w:pPr>
            <w:r w:rsidRPr="007A0ED7">
              <w:rPr>
                <w:rFonts w:ascii="Times New Roman" w:eastAsia="Times New Roman" w:hAnsi="Times New Roman" w:cs="Times New Roman"/>
                <w:i/>
                <w:sz w:val="24"/>
                <w:szCs w:val="24"/>
              </w:rPr>
              <w:t>танкер</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14:paraId="604C26B3" w14:textId="77777777" w:rsidR="007A0ED7" w:rsidRPr="007A0ED7" w:rsidRDefault="007A0ED7" w:rsidP="007A0ED7">
            <w:pPr>
              <w:spacing w:after="0" w:line="240" w:lineRule="auto"/>
              <w:jc w:val="center"/>
              <w:rPr>
                <w:rFonts w:ascii="Times New Roman" w:eastAsia="Times New Roman" w:hAnsi="Times New Roman" w:cs="Times New Roman"/>
                <w:i/>
                <w:sz w:val="24"/>
                <w:szCs w:val="24"/>
              </w:rPr>
            </w:pPr>
            <w:r w:rsidRPr="007A0ED7">
              <w:rPr>
                <w:rFonts w:ascii="Times New Roman" w:eastAsia="Times New Roman" w:hAnsi="Times New Roman" w:cs="Times New Roman"/>
                <w:i/>
                <w:sz w:val="24"/>
                <w:szCs w:val="24"/>
              </w:rPr>
              <w:t>1</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14:paraId="647593D1" w14:textId="77777777" w:rsidR="007A0ED7" w:rsidRPr="007A0ED7" w:rsidRDefault="007A0ED7" w:rsidP="007A0ED7">
            <w:pPr>
              <w:spacing w:after="0" w:line="240" w:lineRule="auto"/>
              <w:jc w:val="center"/>
              <w:rPr>
                <w:rFonts w:ascii="Times New Roman" w:eastAsia="Times New Roman" w:hAnsi="Times New Roman" w:cs="Times New Roman"/>
                <w:b/>
                <w:sz w:val="24"/>
                <w:szCs w:val="24"/>
              </w:rPr>
            </w:pPr>
            <w:r w:rsidRPr="007A0ED7">
              <w:rPr>
                <w:rFonts w:ascii="Times New Roman" w:eastAsia="Times New Roman" w:hAnsi="Times New Roman" w:cs="Times New Roman"/>
                <w:b/>
                <w:sz w:val="24"/>
                <w:szCs w:val="24"/>
              </w:rPr>
              <w:t>0</w:t>
            </w:r>
          </w:p>
        </w:tc>
      </w:tr>
      <w:tr w:rsidR="007A0ED7" w:rsidRPr="007A0ED7" w14:paraId="25250AA8" w14:textId="77777777" w:rsidTr="00837A37">
        <w:trPr>
          <w:jc w:val="center"/>
        </w:trPr>
        <w:tc>
          <w:tcPr>
            <w:tcW w:w="5893" w:type="dxa"/>
            <w:tcBorders>
              <w:top w:val="single" w:sz="4" w:space="0" w:color="auto"/>
              <w:left w:val="single" w:sz="4" w:space="0" w:color="auto"/>
              <w:bottom w:val="single" w:sz="4" w:space="0" w:color="auto"/>
              <w:right w:val="single" w:sz="4" w:space="0" w:color="auto"/>
            </w:tcBorders>
            <w:shd w:val="clear" w:color="auto" w:fill="auto"/>
            <w:vAlign w:val="center"/>
          </w:tcPr>
          <w:p w14:paraId="68742110" w14:textId="77777777" w:rsidR="007A0ED7" w:rsidRPr="007A0ED7" w:rsidRDefault="007A0ED7" w:rsidP="007A0ED7">
            <w:pPr>
              <w:spacing w:after="0" w:line="240" w:lineRule="auto"/>
              <w:jc w:val="both"/>
              <w:rPr>
                <w:rFonts w:ascii="Times New Roman" w:eastAsia="Times New Roman" w:hAnsi="Times New Roman" w:cs="Times New Roman"/>
                <w:i/>
                <w:sz w:val="24"/>
                <w:szCs w:val="24"/>
              </w:rPr>
            </w:pPr>
            <w:r w:rsidRPr="007A0ED7">
              <w:rPr>
                <w:rFonts w:ascii="Times New Roman" w:eastAsia="Times New Roman" w:hAnsi="Times New Roman" w:cs="Times New Roman"/>
                <w:i/>
                <w:sz w:val="24"/>
                <w:szCs w:val="24"/>
              </w:rPr>
              <w:t>стоечное судно</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14:paraId="4A2561E4" w14:textId="77777777" w:rsidR="007A0ED7" w:rsidRPr="007A0ED7" w:rsidRDefault="007A0ED7" w:rsidP="007A0ED7">
            <w:pPr>
              <w:spacing w:after="0" w:line="240" w:lineRule="auto"/>
              <w:jc w:val="center"/>
              <w:rPr>
                <w:rFonts w:ascii="Times New Roman" w:eastAsia="Times New Roman" w:hAnsi="Times New Roman" w:cs="Times New Roman"/>
                <w:i/>
                <w:sz w:val="24"/>
                <w:szCs w:val="24"/>
              </w:rPr>
            </w:pPr>
            <w:r w:rsidRPr="007A0ED7">
              <w:rPr>
                <w:rFonts w:ascii="Times New Roman" w:eastAsia="Times New Roman" w:hAnsi="Times New Roman" w:cs="Times New Roman"/>
                <w:i/>
                <w:sz w:val="24"/>
                <w:szCs w:val="24"/>
              </w:rPr>
              <w:t>1</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14:paraId="17294411" w14:textId="77777777" w:rsidR="007A0ED7" w:rsidRPr="007A0ED7" w:rsidRDefault="007A0ED7" w:rsidP="007A0ED7">
            <w:pPr>
              <w:spacing w:after="0" w:line="240" w:lineRule="auto"/>
              <w:jc w:val="center"/>
              <w:rPr>
                <w:rFonts w:ascii="Times New Roman" w:eastAsia="Times New Roman" w:hAnsi="Times New Roman" w:cs="Times New Roman"/>
                <w:b/>
                <w:sz w:val="24"/>
                <w:szCs w:val="24"/>
              </w:rPr>
            </w:pPr>
            <w:r w:rsidRPr="007A0ED7">
              <w:rPr>
                <w:rFonts w:ascii="Times New Roman" w:eastAsia="Times New Roman" w:hAnsi="Times New Roman" w:cs="Times New Roman"/>
                <w:b/>
                <w:sz w:val="24"/>
                <w:szCs w:val="24"/>
              </w:rPr>
              <w:t>0</w:t>
            </w:r>
          </w:p>
        </w:tc>
      </w:tr>
      <w:tr w:rsidR="007A0ED7" w:rsidRPr="007A0ED7" w14:paraId="34C9B152" w14:textId="77777777" w:rsidTr="00837A37">
        <w:trPr>
          <w:jc w:val="center"/>
        </w:trPr>
        <w:tc>
          <w:tcPr>
            <w:tcW w:w="5893" w:type="dxa"/>
            <w:tcBorders>
              <w:top w:val="single" w:sz="4" w:space="0" w:color="auto"/>
              <w:left w:val="single" w:sz="4" w:space="0" w:color="auto"/>
              <w:bottom w:val="single" w:sz="4" w:space="0" w:color="auto"/>
              <w:right w:val="single" w:sz="4" w:space="0" w:color="auto"/>
            </w:tcBorders>
            <w:shd w:val="clear" w:color="auto" w:fill="auto"/>
            <w:vAlign w:val="center"/>
          </w:tcPr>
          <w:p w14:paraId="191697A4" w14:textId="77777777" w:rsidR="007A0ED7" w:rsidRPr="007A0ED7" w:rsidRDefault="007A0ED7" w:rsidP="007A0ED7">
            <w:pPr>
              <w:spacing w:after="0" w:line="240" w:lineRule="auto"/>
              <w:jc w:val="both"/>
              <w:rPr>
                <w:rFonts w:ascii="Times New Roman" w:eastAsia="Times New Roman" w:hAnsi="Times New Roman" w:cs="Times New Roman"/>
                <w:i/>
                <w:sz w:val="24"/>
                <w:szCs w:val="24"/>
              </w:rPr>
            </w:pPr>
            <w:r w:rsidRPr="007A0ED7">
              <w:rPr>
                <w:rFonts w:ascii="Times New Roman" w:eastAsia="Times New Roman" w:hAnsi="Times New Roman" w:cs="Times New Roman"/>
                <w:i/>
                <w:sz w:val="24"/>
                <w:szCs w:val="24"/>
              </w:rPr>
              <w:t>баржебуксирный состав</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14:paraId="12C4226E" w14:textId="77777777" w:rsidR="007A0ED7" w:rsidRPr="007A0ED7" w:rsidRDefault="007A0ED7" w:rsidP="007A0ED7">
            <w:pPr>
              <w:spacing w:after="0" w:line="240" w:lineRule="auto"/>
              <w:jc w:val="center"/>
              <w:rPr>
                <w:rFonts w:ascii="Times New Roman" w:eastAsia="Times New Roman" w:hAnsi="Times New Roman" w:cs="Times New Roman"/>
                <w:i/>
                <w:sz w:val="24"/>
                <w:szCs w:val="24"/>
              </w:rPr>
            </w:pPr>
            <w:r w:rsidRPr="007A0ED7">
              <w:rPr>
                <w:rFonts w:ascii="Times New Roman" w:eastAsia="Times New Roman" w:hAnsi="Times New Roman" w:cs="Times New Roman"/>
                <w:i/>
                <w:sz w:val="24"/>
                <w:szCs w:val="24"/>
              </w:rPr>
              <w:t>0</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14:paraId="0969A41D" w14:textId="77777777" w:rsidR="007A0ED7" w:rsidRPr="007A0ED7" w:rsidRDefault="007A0ED7" w:rsidP="007A0ED7">
            <w:pPr>
              <w:spacing w:after="0" w:line="240" w:lineRule="auto"/>
              <w:jc w:val="center"/>
              <w:rPr>
                <w:rFonts w:ascii="Times New Roman" w:eastAsia="Times New Roman" w:hAnsi="Times New Roman" w:cs="Times New Roman"/>
                <w:b/>
                <w:sz w:val="24"/>
                <w:szCs w:val="24"/>
              </w:rPr>
            </w:pPr>
            <w:r w:rsidRPr="007A0ED7">
              <w:rPr>
                <w:rFonts w:ascii="Times New Roman" w:eastAsia="Times New Roman" w:hAnsi="Times New Roman" w:cs="Times New Roman"/>
                <w:b/>
                <w:sz w:val="24"/>
                <w:szCs w:val="24"/>
              </w:rPr>
              <w:t>1</w:t>
            </w:r>
          </w:p>
        </w:tc>
      </w:tr>
      <w:tr w:rsidR="007A0ED7" w:rsidRPr="007A0ED7" w14:paraId="1D537C63" w14:textId="77777777" w:rsidTr="00837A37">
        <w:trPr>
          <w:jc w:val="center"/>
        </w:trPr>
        <w:tc>
          <w:tcPr>
            <w:tcW w:w="58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A466E3" w14:textId="77777777" w:rsidR="007A0ED7" w:rsidRPr="007A0ED7" w:rsidRDefault="007A0ED7" w:rsidP="007A0ED7">
            <w:pPr>
              <w:spacing w:after="0" w:line="240" w:lineRule="auto"/>
              <w:jc w:val="both"/>
              <w:rPr>
                <w:rFonts w:ascii="Times New Roman" w:eastAsia="Times New Roman" w:hAnsi="Times New Roman" w:cs="Times New Roman"/>
                <w:sz w:val="24"/>
                <w:szCs w:val="24"/>
              </w:rPr>
            </w:pPr>
            <w:r w:rsidRPr="007A0ED7">
              <w:rPr>
                <w:rFonts w:ascii="Times New Roman" w:eastAsia="Times New Roman" w:hAnsi="Times New Roman" w:cs="Times New Roman"/>
                <w:sz w:val="24"/>
                <w:szCs w:val="24"/>
              </w:rPr>
              <w:t>ИНЦИДЕНТОВ</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14:paraId="160BF2FA" w14:textId="77777777" w:rsidR="007A0ED7" w:rsidRPr="007A0ED7" w:rsidRDefault="007A0ED7" w:rsidP="007A0ED7">
            <w:pPr>
              <w:spacing w:after="0" w:line="240" w:lineRule="auto"/>
              <w:jc w:val="center"/>
              <w:rPr>
                <w:rFonts w:ascii="Times New Roman" w:eastAsia="Times New Roman" w:hAnsi="Times New Roman" w:cs="Times New Roman"/>
                <w:i/>
                <w:sz w:val="24"/>
                <w:szCs w:val="24"/>
              </w:rPr>
            </w:pPr>
            <w:r w:rsidRPr="007A0ED7">
              <w:rPr>
                <w:rFonts w:ascii="Times New Roman" w:eastAsia="Times New Roman" w:hAnsi="Times New Roman" w:cs="Times New Roman"/>
                <w:i/>
                <w:sz w:val="24"/>
                <w:szCs w:val="24"/>
              </w:rPr>
              <w:t>125</w:t>
            </w:r>
          </w:p>
        </w:tc>
        <w:tc>
          <w:tcPr>
            <w:tcW w:w="2007" w:type="dxa"/>
            <w:tcBorders>
              <w:top w:val="single" w:sz="4" w:space="0" w:color="auto"/>
              <w:left w:val="single" w:sz="4" w:space="0" w:color="auto"/>
              <w:bottom w:val="single" w:sz="4" w:space="0" w:color="auto"/>
              <w:right w:val="single" w:sz="4" w:space="0" w:color="auto"/>
            </w:tcBorders>
            <w:shd w:val="clear" w:color="auto" w:fill="auto"/>
            <w:vAlign w:val="center"/>
          </w:tcPr>
          <w:p w14:paraId="6375127F" w14:textId="77777777" w:rsidR="007A0ED7" w:rsidRPr="007A0ED7" w:rsidRDefault="007A0ED7" w:rsidP="007A0ED7">
            <w:pPr>
              <w:spacing w:after="0" w:line="240" w:lineRule="auto"/>
              <w:jc w:val="center"/>
              <w:rPr>
                <w:rFonts w:ascii="Times New Roman" w:eastAsia="Times New Roman" w:hAnsi="Times New Roman" w:cs="Times New Roman"/>
                <w:b/>
                <w:sz w:val="24"/>
                <w:szCs w:val="24"/>
              </w:rPr>
            </w:pPr>
            <w:r w:rsidRPr="007A0ED7">
              <w:rPr>
                <w:rFonts w:ascii="Times New Roman" w:eastAsia="Times New Roman" w:hAnsi="Times New Roman" w:cs="Times New Roman"/>
                <w:b/>
                <w:sz w:val="24"/>
                <w:szCs w:val="24"/>
              </w:rPr>
              <w:t>111</w:t>
            </w:r>
          </w:p>
        </w:tc>
      </w:tr>
      <w:tr w:rsidR="007A0ED7" w:rsidRPr="007A0ED7" w14:paraId="39B9499C" w14:textId="77777777" w:rsidTr="00837A37">
        <w:trPr>
          <w:jc w:val="center"/>
        </w:trPr>
        <w:tc>
          <w:tcPr>
            <w:tcW w:w="5893" w:type="dxa"/>
            <w:tcBorders>
              <w:top w:val="single" w:sz="4" w:space="0" w:color="auto"/>
              <w:left w:val="single" w:sz="4" w:space="0" w:color="auto"/>
              <w:bottom w:val="single" w:sz="4" w:space="0" w:color="auto"/>
              <w:right w:val="single" w:sz="4" w:space="0" w:color="auto"/>
            </w:tcBorders>
            <w:shd w:val="clear" w:color="auto" w:fill="DC9C9C"/>
            <w:vAlign w:val="center"/>
            <w:hideMark/>
          </w:tcPr>
          <w:p w14:paraId="26D7AB2C" w14:textId="77777777" w:rsidR="007A0ED7" w:rsidRPr="007A0ED7" w:rsidRDefault="007A0ED7" w:rsidP="007A0ED7">
            <w:pPr>
              <w:spacing w:after="0" w:line="240" w:lineRule="auto"/>
              <w:jc w:val="both"/>
              <w:rPr>
                <w:rFonts w:ascii="Times New Roman" w:eastAsia="Times New Roman" w:hAnsi="Times New Roman" w:cs="Times New Roman"/>
                <w:b/>
                <w:sz w:val="24"/>
                <w:szCs w:val="24"/>
              </w:rPr>
            </w:pPr>
            <w:r w:rsidRPr="007A0ED7">
              <w:rPr>
                <w:rFonts w:ascii="Times New Roman" w:eastAsia="Times New Roman" w:hAnsi="Times New Roman" w:cs="Times New Roman"/>
                <w:b/>
                <w:sz w:val="24"/>
                <w:szCs w:val="24"/>
              </w:rPr>
              <w:t>КОЛИЧЕСТВО ПОГИБШИХ</w:t>
            </w:r>
          </w:p>
        </w:tc>
        <w:tc>
          <w:tcPr>
            <w:tcW w:w="2007" w:type="dxa"/>
            <w:tcBorders>
              <w:top w:val="single" w:sz="4" w:space="0" w:color="auto"/>
              <w:left w:val="single" w:sz="4" w:space="0" w:color="auto"/>
              <w:bottom w:val="single" w:sz="4" w:space="0" w:color="auto"/>
              <w:right w:val="single" w:sz="4" w:space="0" w:color="auto"/>
            </w:tcBorders>
            <w:shd w:val="clear" w:color="auto" w:fill="DC9C9C"/>
            <w:vAlign w:val="center"/>
          </w:tcPr>
          <w:p w14:paraId="3ACE7C38" w14:textId="77777777" w:rsidR="007A0ED7" w:rsidRPr="007A0ED7" w:rsidRDefault="007A0ED7" w:rsidP="007A0ED7">
            <w:pPr>
              <w:spacing w:after="0" w:line="240" w:lineRule="auto"/>
              <w:jc w:val="center"/>
              <w:rPr>
                <w:rFonts w:ascii="Times New Roman" w:eastAsia="Times New Roman" w:hAnsi="Times New Roman" w:cs="Times New Roman"/>
                <w:i/>
                <w:sz w:val="24"/>
                <w:szCs w:val="24"/>
              </w:rPr>
            </w:pPr>
            <w:r w:rsidRPr="007A0ED7">
              <w:rPr>
                <w:rFonts w:ascii="Times New Roman" w:eastAsia="Times New Roman" w:hAnsi="Times New Roman" w:cs="Times New Roman"/>
                <w:i/>
                <w:sz w:val="24"/>
                <w:szCs w:val="24"/>
              </w:rPr>
              <w:t>3</w:t>
            </w:r>
          </w:p>
        </w:tc>
        <w:tc>
          <w:tcPr>
            <w:tcW w:w="2007" w:type="dxa"/>
            <w:tcBorders>
              <w:top w:val="single" w:sz="4" w:space="0" w:color="auto"/>
              <w:left w:val="single" w:sz="4" w:space="0" w:color="auto"/>
              <w:bottom w:val="single" w:sz="4" w:space="0" w:color="auto"/>
              <w:right w:val="single" w:sz="4" w:space="0" w:color="auto"/>
            </w:tcBorders>
            <w:shd w:val="clear" w:color="auto" w:fill="DC9C9C"/>
            <w:vAlign w:val="center"/>
          </w:tcPr>
          <w:p w14:paraId="1E8043E4" w14:textId="77777777" w:rsidR="007A0ED7" w:rsidRPr="007A0ED7" w:rsidRDefault="007A0ED7" w:rsidP="007A0ED7">
            <w:pPr>
              <w:spacing w:after="0" w:line="240" w:lineRule="auto"/>
              <w:jc w:val="center"/>
              <w:rPr>
                <w:rFonts w:ascii="Times New Roman" w:eastAsia="Times New Roman" w:hAnsi="Times New Roman" w:cs="Times New Roman"/>
                <w:b/>
                <w:sz w:val="24"/>
                <w:szCs w:val="24"/>
              </w:rPr>
            </w:pPr>
            <w:r w:rsidRPr="007A0ED7">
              <w:rPr>
                <w:rFonts w:ascii="Times New Roman" w:eastAsia="Times New Roman" w:hAnsi="Times New Roman" w:cs="Times New Roman"/>
                <w:b/>
                <w:sz w:val="24"/>
                <w:szCs w:val="24"/>
              </w:rPr>
              <w:t>2</w:t>
            </w:r>
          </w:p>
        </w:tc>
      </w:tr>
      <w:tr w:rsidR="007A0ED7" w:rsidRPr="007A0ED7" w14:paraId="69FF3273" w14:textId="77777777" w:rsidTr="00837A37">
        <w:trPr>
          <w:jc w:val="center"/>
        </w:trPr>
        <w:tc>
          <w:tcPr>
            <w:tcW w:w="5893" w:type="dxa"/>
            <w:tcBorders>
              <w:top w:val="single" w:sz="4" w:space="0" w:color="auto"/>
              <w:left w:val="single" w:sz="4" w:space="0" w:color="auto"/>
              <w:bottom w:val="single" w:sz="4" w:space="0" w:color="auto"/>
              <w:right w:val="single" w:sz="4" w:space="0" w:color="auto"/>
            </w:tcBorders>
            <w:shd w:val="clear" w:color="auto" w:fill="DC9C9C"/>
            <w:vAlign w:val="center"/>
          </w:tcPr>
          <w:p w14:paraId="1449BFF7" w14:textId="77777777" w:rsidR="007A0ED7" w:rsidRPr="007A0ED7" w:rsidRDefault="007A0ED7" w:rsidP="007A0ED7">
            <w:pPr>
              <w:spacing w:after="0" w:line="240" w:lineRule="auto"/>
              <w:jc w:val="both"/>
              <w:rPr>
                <w:rFonts w:ascii="Times New Roman" w:eastAsia="Times New Roman" w:hAnsi="Times New Roman" w:cs="Times New Roman"/>
                <w:b/>
                <w:sz w:val="24"/>
                <w:szCs w:val="24"/>
              </w:rPr>
            </w:pPr>
            <w:r w:rsidRPr="007A0ED7">
              <w:rPr>
                <w:rFonts w:ascii="Times New Roman" w:eastAsia="Times New Roman" w:hAnsi="Times New Roman" w:cs="Times New Roman"/>
                <w:b/>
                <w:sz w:val="24"/>
                <w:szCs w:val="24"/>
              </w:rPr>
              <w:t>Из них пассажиров</w:t>
            </w:r>
          </w:p>
        </w:tc>
        <w:tc>
          <w:tcPr>
            <w:tcW w:w="2007" w:type="dxa"/>
            <w:tcBorders>
              <w:top w:val="single" w:sz="4" w:space="0" w:color="auto"/>
              <w:left w:val="single" w:sz="4" w:space="0" w:color="auto"/>
              <w:bottom w:val="single" w:sz="4" w:space="0" w:color="auto"/>
              <w:right w:val="single" w:sz="4" w:space="0" w:color="auto"/>
            </w:tcBorders>
            <w:shd w:val="clear" w:color="auto" w:fill="DC9C9C"/>
            <w:vAlign w:val="center"/>
          </w:tcPr>
          <w:p w14:paraId="6C56157C" w14:textId="77777777" w:rsidR="007A0ED7" w:rsidRPr="007A0ED7" w:rsidRDefault="007A0ED7" w:rsidP="007A0ED7">
            <w:pPr>
              <w:spacing w:after="0" w:line="240" w:lineRule="auto"/>
              <w:jc w:val="center"/>
              <w:rPr>
                <w:rFonts w:ascii="Times New Roman" w:eastAsia="Times New Roman" w:hAnsi="Times New Roman" w:cs="Times New Roman"/>
                <w:i/>
                <w:sz w:val="24"/>
                <w:szCs w:val="24"/>
              </w:rPr>
            </w:pPr>
            <w:r w:rsidRPr="007A0ED7">
              <w:rPr>
                <w:rFonts w:ascii="Times New Roman" w:eastAsia="Times New Roman" w:hAnsi="Times New Roman" w:cs="Times New Roman"/>
                <w:i/>
                <w:sz w:val="24"/>
                <w:szCs w:val="24"/>
              </w:rPr>
              <w:t>0</w:t>
            </w:r>
          </w:p>
        </w:tc>
        <w:tc>
          <w:tcPr>
            <w:tcW w:w="2007" w:type="dxa"/>
            <w:tcBorders>
              <w:top w:val="single" w:sz="4" w:space="0" w:color="auto"/>
              <w:left w:val="single" w:sz="4" w:space="0" w:color="auto"/>
              <w:bottom w:val="single" w:sz="4" w:space="0" w:color="auto"/>
              <w:right w:val="single" w:sz="4" w:space="0" w:color="auto"/>
            </w:tcBorders>
            <w:shd w:val="clear" w:color="auto" w:fill="DC9C9C"/>
            <w:vAlign w:val="center"/>
          </w:tcPr>
          <w:p w14:paraId="3D831D13" w14:textId="77777777" w:rsidR="007A0ED7" w:rsidRPr="007A0ED7" w:rsidRDefault="007A0ED7" w:rsidP="007A0ED7">
            <w:pPr>
              <w:spacing w:after="0" w:line="240" w:lineRule="auto"/>
              <w:jc w:val="center"/>
              <w:rPr>
                <w:rFonts w:ascii="Times New Roman" w:eastAsia="Times New Roman" w:hAnsi="Times New Roman" w:cs="Times New Roman"/>
                <w:b/>
                <w:sz w:val="24"/>
                <w:szCs w:val="24"/>
              </w:rPr>
            </w:pPr>
            <w:r w:rsidRPr="007A0ED7">
              <w:rPr>
                <w:rFonts w:ascii="Times New Roman" w:eastAsia="Times New Roman" w:hAnsi="Times New Roman" w:cs="Times New Roman"/>
                <w:b/>
                <w:sz w:val="24"/>
                <w:szCs w:val="24"/>
              </w:rPr>
              <w:t>0</w:t>
            </w:r>
          </w:p>
        </w:tc>
      </w:tr>
      <w:tr w:rsidR="007A0ED7" w:rsidRPr="007A0ED7" w14:paraId="4B9814EE" w14:textId="77777777" w:rsidTr="00837A37">
        <w:trPr>
          <w:jc w:val="center"/>
        </w:trPr>
        <w:tc>
          <w:tcPr>
            <w:tcW w:w="5893" w:type="dxa"/>
            <w:tcBorders>
              <w:top w:val="single" w:sz="4" w:space="0" w:color="auto"/>
              <w:left w:val="single" w:sz="4" w:space="0" w:color="auto"/>
              <w:bottom w:val="single" w:sz="4" w:space="0" w:color="auto"/>
              <w:right w:val="single" w:sz="4" w:space="0" w:color="auto"/>
            </w:tcBorders>
            <w:shd w:val="clear" w:color="auto" w:fill="FFC000"/>
            <w:vAlign w:val="center"/>
          </w:tcPr>
          <w:p w14:paraId="7E3F49BA" w14:textId="77777777" w:rsidR="007A0ED7" w:rsidRPr="007A0ED7" w:rsidRDefault="007A0ED7" w:rsidP="007A0ED7">
            <w:pPr>
              <w:spacing w:after="0" w:line="240" w:lineRule="auto"/>
              <w:jc w:val="both"/>
              <w:rPr>
                <w:rFonts w:ascii="Times New Roman" w:eastAsia="Times New Roman" w:hAnsi="Times New Roman" w:cs="Times New Roman"/>
                <w:b/>
                <w:sz w:val="24"/>
                <w:szCs w:val="24"/>
              </w:rPr>
            </w:pPr>
            <w:r w:rsidRPr="007A0ED7">
              <w:rPr>
                <w:rFonts w:ascii="Times New Roman" w:eastAsia="Times New Roman" w:hAnsi="Times New Roman" w:cs="Times New Roman"/>
                <w:b/>
                <w:sz w:val="24"/>
                <w:szCs w:val="24"/>
              </w:rPr>
              <w:t xml:space="preserve">КОЛИЧЕСТВО ТРАВМИРОВАННЫХ </w:t>
            </w:r>
          </w:p>
        </w:tc>
        <w:tc>
          <w:tcPr>
            <w:tcW w:w="2007" w:type="dxa"/>
            <w:tcBorders>
              <w:top w:val="single" w:sz="4" w:space="0" w:color="auto"/>
              <w:left w:val="single" w:sz="4" w:space="0" w:color="auto"/>
              <w:bottom w:val="single" w:sz="4" w:space="0" w:color="auto"/>
              <w:right w:val="single" w:sz="4" w:space="0" w:color="auto"/>
            </w:tcBorders>
            <w:shd w:val="clear" w:color="auto" w:fill="FFC000"/>
            <w:vAlign w:val="center"/>
          </w:tcPr>
          <w:p w14:paraId="5CFC709C" w14:textId="77777777" w:rsidR="007A0ED7" w:rsidRPr="007A0ED7" w:rsidRDefault="007A0ED7" w:rsidP="007A0ED7">
            <w:pPr>
              <w:spacing w:after="0" w:line="240" w:lineRule="auto"/>
              <w:jc w:val="center"/>
              <w:rPr>
                <w:rFonts w:ascii="Times New Roman" w:eastAsia="Times New Roman" w:hAnsi="Times New Roman" w:cs="Times New Roman"/>
                <w:b/>
                <w:i/>
                <w:sz w:val="24"/>
                <w:szCs w:val="24"/>
              </w:rPr>
            </w:pPr>
            <w:r w:rsidRPr="007A0ED7">
              <w:rPr>
                <w:rFonts w:ascii="Times New Roman" w:eastAsia="Times New Roman" w:hAnsi="Times New Roman" w:cs="Times New Roman"/>
                <w:b/>
                <w:i/>
                <w:sz w:val="24"/>
                <w:szCs w:val="24"/>
              </w:rPr>
              <w:t>2</w:t>
            </w:r>
          </w:p>
        </w:tc>
        <w:tc>
          <w:tcPr>
            <w:tcW w:w="2007" w:type="dxa"/>
            <w:tcBorders>
              <w:top w:val="single" w:sz="4" w:space="0" w:color="auto"/>
              <w:left w:val="single" w:sz="4" w:space="0" w:color="auto"/>
              <w:bottom w:val="single" w:sz="4" w:space="0" w:color="auto"/>
              <w:right w:val="single" w:sz="4" w:space="0" w:color="auto"/>
            </w:tcBorders>
            <w:shd w:val="clear" w:color="auto" w:fill="FFC000"/>
            <w:vAlign w:val="center"/>
          </w:tcPr>
          <w:p w14:paraId="5B78FD3E" w14:textId="77777777" w:rsidR="007A0ED7" w:rsidRPr="007A0ED7" w:rsidRDefault="007A0ED7" w:rsidP="007A0ED7">
            <w:pPr>
              <w:spacing w:after="0" w:line="240" w:lineRule="auto"/>
              <w:jc w:val="center"/>
              <w:rPr>
                <w:rFonts w:ascii="Times New Roman" w:eastAsia="Times New Roman" w:hAnsi="Times New Roman" w:cs="Times New Roman"/>
                <w:b/>
                <w:sz w:val="24"/>
                <w:szCs w:val="24"/>
              </w:rPr>
            </w:pPr>
            <w:r w:rsidRPr="007A0ED7">
              <w:rPr>
                <w:rFonts w:ascii="Times New Roman" w:eastAsia="Times New Roman" w:hAnsi="Times New Roman" w:cs="Times New Roman"/>
                <w:b/>
                <w:sz w:val="24"/>
                <w:szCs w:val="24"/>
              </w:rPr>
              <w:t>0</w:t>
            </w:r>
          </w:p>
        </w:tc>
      </w:tr>
      <w:bookmarkEnd w:id="12"/>
    </w:tbl>
    <w:p w14:paraId="2467CD66" w14:textId="77777777" w:rsidR="007A0ED7" w:rsidRPr="007A0ED7" w:rsidRDefault="007A0ED7" w:rsidP="007A0ED7">
      <w:pPr>
        <w:spacing w:after="0" w:line="240" w:lineRule="auto"/>
        <w:contextualSpacing/>
        <w:rPr>
          <w:rFonts w:ascii="Times New Roman" w:eastAsia="Times New Roman" w:hAnsi="Times New Roman" w:cs="Times New Roman"/>
          <w:b/>
          <w:sz w:val="28"/>
          <w:u w:val="single"/>
        </w:rPr>
      </w:pPr>
    </w:p>
    <w:p w14:paraId="3D3F7ADA" w14:textId="77777777" w:rsidR="007A0ED7" w:rsidRPr="007A0ED7" w:rsidRDefault="007A0ED7" w:rsidP="00EC64C4">
      <w:pPr>
        <w:numPr>
          <w:ilvl w:val="0"/>
          <w:numId w:val="6"/>
        </w:numPr>
        <w:spacing w:after="0" w:line="240" w:lineRule="auto"/>
        <w:contextualSpacing/>
        <w:rPr>
          <w:rFonts w:ascii="Times New Roman" w:eastAsia="Times New Roman" w:hAnsi="Times New Roman" w:cs="Times New Roman"/>
          <w:b/>
          <w:sz w:val="28"/>
          <w:u w:val="single"/>
        </w:rPr>
      </w:pPr>
      <w:r w:rsidRPr="007A0ED7">
        <w:rPr>
          <w:rFonts w:ascii="Times New Roman" w:eastAsia="Times New Roman" w:hAnsi="Times New Roman" w:cs="Times New Roman"/>
          <w:b/>
          <w:sz w:val="28"/>
          <w:u w:val="single"/>
        </w:rPr>
        <w:t>АНАЛИЗ АВАРИЙНОСТИ НА МОРЕ</w:t>
      </w:r>
    </w:p>
    <w:p w14:paraId="4758CAE5" w14:textId="77777777" w:rsidR="007A0ED7" w:rsidRPr="007A0ED7" w:rsidRDefault="007A0ED7" w:rsidP="007A0ED7">
      <w:pPr>
        <w:spacing w:after="0" w:line="240" w:lineRule="auto"/>
        <w:jc w:val="center"/>
        <w:rPr>
          <w:rFonts w:ascii="Times New Roman" w:eastAsia="Times New Roman" w:hAnsi="Times New Roman" w:cs="Times New Roman"/>
          <w:b/>
          <w:sz w:val="28"/>
        </w:rPr>
      </w:pPr>
    </w:p>
    <w:p w14:paraId="346C9AE5" w14:textId="77777777" w:rsidR="007A0ED7" w:rsidRPr="007A0ED7" w:rsidRDefault="007A0ED7" w:rsidP="00EC64C4">
      <w:pPr>
        <w:numPr>
          <w:ilvl w:val="1"/>
          <w:numId w:val="5"/>
        </w:numPr>
        <w:spacing w:after="160" w:line="259" w:lineRule="auto"/>
        <w:ind w:left="1418"/>
        <w:contextualSpacing/>
        <w:jc w:val="both"/>
        <w:rPr>
          <w:rFonts w:ascii="Times New Roman" w:eastAsia="Times New Roman" w:hAnsi="Times New Roman" w:cs="Times New Roman"/>
          <w:b/>
          <w:sz w:val="28"/>
        </w:rPr>
      </w:pPr>
      <w:r w:rsidRPr="007A0ED7">
        <w:rPr>
          <w:rFonts w:ascii="Times New Roman" w:eastAsia="Times New Roman" w:hAnsi="Times New Roman" w:cs="Times New Roman"/>
          <w:b/>
          <w:sz w:val="28"/>
        </w:rPr>
        <w:t>Аварийность на море с судами торгового мореплавания и судами рыбопромыслового флота</w:t>
      </w:r>
    </w:p>
    <w:p w14:paraId="457F05A7" w14:textId="77777777" w:rsidR="007A0ED7" w:rsidRPr="007A0ED7" w:rsidRDefault="007A0ED7" w:rsidP="00752EE9">
      <w:pPr>
        <w:spacing w:after="0" w:line="240" w:lineRule="auto"/>
        <w:ind w:firstLine="709"/>
        <w:jc w:val="both"/>
        <w:rPr>
          <w:rFonts w:ascii="Times New Roman" w:eastAsia="Times New Roman" w:hAnsi="Times New Roman" w:cs="Times New Roman"/>
          <w:sz w:val="28"/>
        </w:rPr>
      </w:pPr>
      <w:bookmarkStart w:id="13" w:name="_Hlk47706971"/>
      <w:r w:rsidRPr="007A0ED7">
        <w:rPr>
          <w:rFonts w:ascii="Times New Roman" w:eastAsia="Times New Roman" w:hAnsi="Times New Roman" w:cs="Times New Roman"/>
          <w:sz w:val="28"/>
        </w:rPr>
        <w:t xml:space="preserve">В </w:t>
      </w:r>
      <w:bookmarkEnd w:id="13"/>
      <w:r w:rsidRPr="007A0ED7">
        <w:rPr>
          <w:rFonts w:ascii="Times New Roman" w:eastAsia="Times New Roman" w:hAnsi="Times New Roman" w:cs="Times New Roman"/>
          <w:sz w:val="28"/>
        </w:rPr>
        <w:t xml:space="preserve">2020 году на море произошло 60 аварийных случаев, на 7 АС (10,5%) меньше, чем в 2019 году. </w:t>
      </w:r>
    </w:p>
    <w:p w14:paraId="3508B5EE" w14:textId="77777777" w:rsidR="007A0ED7" w:rsidRPr="007A0ED7" w:rsidRDefault="007A0ED7" w:rsidP="007A0ED7">
      <w:pPr>
        <w:spacing w:after="0" w:line="240" w:lineRule="auto"/>
        <w:jc w:val="both"/>
        <w:rPr>
          <w:rFonts w:ascii="Times New Roman" w:eastAsia="Times New Roman" w:hAnsi="Times New Roman" w:cs="Times New Roman"/>
          <w:sz w:val="28"/>
        </w:rPr>
      </w:pPr>
      <w:bookmarkStart w:id="14" w:name="_Hlk44683063"/>
      <w:r w:rsidRPr="007A0ED7">
        <w:rPr>
          <w:rFonts w:ascii="Times New Roman" w:eastAsia="Times New Roman" w:hAnsi="Times New Roman" w:cs="Times New Roman"/>
          <w:sz w:val="28"/>
          <w:szCs w:val="28"/>
        </w:rPr>
        <w:t xml:space="preserve">В 2020 году </w:t>
      </w:r>
      <w:bookmarkEnd w:id="14"/>
      <w:r w:rsidRPr="007A0ED7">
        <w:rPr>
          <w:rFonts w:ascii="Times New Roman" w:eastAsia="Times New Roman" w:hAnsi="Times New Roman" w:cs="Times New Roman"/>
          <w:sz w:val="28"/>
        </w:rPr>
        <w:t>погибло 33 человека (5 – на судах торгового мореплавания, 28 - на судах рыбопромыслового флота) и 3 человека травмированы (1 на судне торгового мореплавания и 2 – на рыбопромысловых судах).</w:t>
      </w:r>
    </w:p>
    <w:p w14:paraId="2A383245" w14:textId="77777777" w:rsidR="007A0ED7" w:rsidRPr="007A0ED7" w:rsidRDefault="007A0ED7" w:rsidP="007A0ED7">
      <w:pPr>
        <w:spacing w:after="0" w:line="240" w:lineRule="auto"/>
        <w:jc w:val="both"/>
        <w:rPr>
          <w:rFonts w:ascii="Times New Roman" w:eastAsia="Times New Roman" w:hAnsi="Times New Roman" w:cs="Times New Roman"/>
          <w:sz w:val="28"/>
        </w:rPr>
      </w:pPr>
      <w:bookmarkStart w:id="15" w:name="_Hlk47707092"/>
      <w:r w:rsidRPr="007A0ED7">
        <w:rPr>
          <w:rFonts w:ascii="Times New Roman" w:eastAsia="Times New Roman" w:hAnsi="Times New Roman" w:cs="Times New Roman"/>
          <w:sz w:val="28"/>
        </w:rPr>
        <w:t>В 2019</w:t>
      </w:r>
      <w:bookmarkEnd w:id="15"/>
      <w:r w:rsidRPr="007A0ED7">
        <w:rPr>
          <w:rFonts w:ascii="Times New Roman" w:eastAsia="Times New Roman" w:hAnsi="Times New Roman" w:cs="Times New Roman"/>
          <w:sz w:val="28"/>
        </w:rPr>
        <w:t xml:space="preserve"> году погибло 26 человек, 16 человек - на судах торгового мореплавания, 10 человек – на судах рыбопромыслового флота. 2 члена экипажа на торговых судах получили тяжкие телесные повреждения.</w:t>
      </w:r>
    </w:p>
    <w:p w14:paraId="48ED4D7E" w14:textId="77777777" w:rsidR="007A0ED7" w:rsidRPr="007A0ED7" w:rsidRDefault="007A0ED7" w:rsidP="007A0ED7">
      <w:pPr>
        <w:spacing w:after="0" w:line="240" w:lineRule="auto"/>
        <w:jc w:val="both"/>
        <w:rPr>
          <w:rFonts w:ascii="Times New Roman" w:eastAsia="Times New Roman" w:hAnsi="Times New Roman" w:cs="Times New Roman"/>
          <w:sz w:val="28"/>
        </w:rPr>
      </w:pPr>
      <w:r w:rsidRPr="007A0ED7">
        <w:rPr>
          <w:rFonts w:ascii="Times New Roman" w:eastAsia="Times New Roman" w:hAnsi="Times New Roman" w:cs="Times New Roman"/>
          <w:sz w:val="28"/>
        </w:rPr>
        <w:t>Число погибших на море в 2020 году в сравнении с 2019 годом увеличилось на 7 человек (27%).</w:t>
      </w:r>
    </w:p>
    <w:p w14:paraId="52C2BF1A" w14:textId="77777777" w:rsidR="007A0ED7" w:rsidRPr="007A0ED7" w:rsidRDefault="007A0ED7" w:rsidP="007A0ED7">
      <w:pPr>
        <w:spacing w:after="0" w:line="240" w:lineRule="auto"/>
        <w:jc w:val="both"/>
        <w:rPr>
          <w:rFonts w:ascii="Times New Roman" w:eastAsia="Times New Roman" w:hAnsi="Times New Roman" w:cs="Times New Roman"/>
          <w:b/>
          <w:sz w:val="28"/>
          <w:u w:val="single"/>
        </w:rPr>
      </w:pPr>
    </w:p>
    <w:p w14:paraId="142A2A9B" w14:textId="77777777" w:rsidR="007A0ED7" w:rsidRPr="007A0ED7" w:rsidRDefault="007A0ED7" w:rsidP="00EC64C4">
      <w:pPr>
        <w:numPr>
          <w:ilvl w:val="1"/>
          <w:numId w:val="5"/>
        </w:numPr>
        <w:spacing w:after="0" w:line="240" w:lineRule="auto"/>
        <w:ind w:left="0" w:firstLine="709"/>
        <w:contextualSpacing/>
        <w:jc w:val="both"/>
        <w:rPr>
          <w:rFonts w:ascii="Times New Roman" w:eastAsia="Times New Roman" w:hAnsi="Times New Roman" w:cs="Times New Roman"/>
          <w:b/>
          <w:sz w:val="28"/>
        </w:rPr>
      </w:pPr>
      <w:bookmarkStart w:id="16" w:name="_Hlk504996296"/>
      <w:r w:rsidRPr="007A0ED7">
        <w:rPr>
          <w:rFonts w:ascii="Times New Roman" w:eastAsia="Times New Roman" w:hAnsi="Times New Roman" w:cs="Times New Roman"/>
          <w:b/>
          <w:sz w:val="28"/>
        </w:rPr>
        <w:t>Аварийность на море с судами торгового мореплавания</w:t>
      </w:r>
    </w:p>
    <w:bookmarkEnd w:id="16"/>
    <w:p w14:paraId="30B12DD6" w14:textId="77777777" w:rsidR="007A0ED7" w:rsidRPr="007A0ED7" w:rsidRDefault="007A0ED7" w:rsidP="007A0ED7">
      <w:pPr>
        <w:spacing w:after="0" w:line="240" w:lineRule="auto"/>
        <w:jc w:val="both"/>
        <w:rPr>
          <w:rFonts w:ascii="Times New Roman" w:eastAsia="Times New Roman" w:hAnsi="Times New Roman" w:cs="Times New Roman"/>
          <w:b/>
          <w:sz w:val="28"/>
          <w:u w:val="single"/>
        </w:rPr>
      </w:pPr>
    </w:p>
    <w:p w14:paraId="1838470E" w14:textId="77777777" w:rsidR="007A0ED7" w:rsidRPr="007A0ED7" w:rsidRDefault="007A0ED7" w:rsidP="00752EE9">
      <w:pPr>
        <w:spacing w:after="0" w:line="240" w:lineRule="auto"/>
        <w:ind w:firstLine="709"/>
        <w:jc w:val="both"/>
        <w:rPr>
          <w:rFonts w:ascii="Times New Roman" w:eastAsia="Times New Roman" w:hAnsi="Times New Roman" w:cs="Times New Roman"/>
          <w:sz w:val="28"/>
          <w:szCs w:val="28"/>
        </w:rPr>
      </w:pPr>
      <w:bookmarkStart w:id="17" w:name="_Hlk44683362"/>
      <w:bookmarkStart w:id="18" w:name="_Hlk504996393"/>
      <w:r w:rsidRPr="007A0ED7">
        <w:rPr>
          <w:rFonts w:ascii="Times New Roman" w:eastAsia="Times New Roman" w:hAnsi="Times New Roman" w:cs="Times New Roman"/>
          <w:sz w:val="28"/>
        </w:rPr>
        <w:t xml:space="preserve">В 2020 году </w:t>
      </w:r>
      <w:bookmarkEnd w:id="17"/>
      <w:r w:rsidRPr="007A0ED7">
        <w:rPr>
          <w:rFonts w:ascii="Times New Roman" w:eastAsia="Times New Roman" w:hAnsi="Times New Roman" w:cs="Times New Roman"/>
          <w:sz w:val="28"/>
          <w:szCs w:val="28"/>
        </w:rPr>
        <w:t xml:space="preserve">произошло 30 аварийных случаев (3 очень серьёзные аварии и 27 аварий), на 16 </w:t>
      </w:r>
      <w:r w:rsidRPr="007A0ED7">
        <w:rPr>
          <w:rFonts w:ascii="Times New Roman" w:eastAsia="Times New Roman" w:hAnsi="Times New Roman" w:cs="Times New Roman"/>
          <w:sz w:val="28"/>
        </w:rPr>
        <w:t>АС</w:t>
      </w:r>
      <w:r w:rsidRPr="007A0ED7">
        <w:rPr>
          <w:rFonts w:ascii="Times New Roman" w:eastAsia="Times New Roman" w:hAnsi="Times New Roman" w:cs="Times New Roman"/>
          <w:sz w:val="28"/>
          <w:szCs w:val="28"/>
        </w:rPr>
        <w:t xml:space="preserve"> (35%) меньше, чем </w:t>
      </w:r>
      <w:bookmarkStart w:id="19" w:name="_Hlk43109052"/>
      <w:r w:rsidRPr="007A0ED7">
        <w:rPr>
          <w:rFonts w:ascii="Times New Roman" w:eastAsia="Times New Roman" w:hAnsi="Times New Roman" w:cs="Times New Roman"/>
          <w:sz w:val="28"/>
          <w:szCs w:val="28"/>
        </w:rPr>
        <w:t xml:space="preserve">в 2019 году. </w:t>
      </w:r>
    </w:p>
    <w:p w14:paraId="420AB588" w14:textId="77777777" w:rsidR="007A0ED7" w:rsidRPr="007A0ED7" w:rsidRDefault="007A0ED7" w:rsidP="007A0ED7">
      <w:pPr>
        <w:spacing w:after="0" w:line="240" w:lineRule="auto"/>
        <w:jc w:val="both"/>
        <w:rPr>
          <w:rFonts w:ascii="Times New Roman" w:eastAsia="Times New Roman" w:hAnsi="Times New Roman" w:cs="Times New Roman"/>
          <w:sz w:val="28"/>
          <w:szCs w:val="28"/>
        </w:rPr>
      </w:pPr>
      <w:r w:rsidRPr="007A0ED7">
        <w:rPr>
          <w:rFonts w:ascii="Times New Roman" w:eastAsia="Times New Roman" w:hAnsi="Times New Roman" w:cs="Times New Roman"/>
          <w:sz w:val="28"/>
        </w:rPr>
        <w:t>В 2020 году п</w:t>
      </w:r>
      <w:r w:rsidRPr="007A0ED7">
        <w:rPr>
          <w:rFonts w:ascii="Times New Roman" w:eastAsia="Times New Roman" w:hAnsi="Times New Roman" w:cs="Times New Roman"/>
          <w:sz w:val="28"/>
          <w:szCs w:val="28"/>
        </w:rPr>
        <w:t xml:space="preserve">роизошло </w:t>
      </w:r>
      <w:r w:rsidRPr="007A0ED7">
        <w:rPr>
          <w:rFonts w:ascii="Times New Roman" w:eastAsia="Times New Roman" w:hAnsi="Times New Roman" w:cs="Times New Roman"/>
          <w:sz w:val="28"/>
        </w:rPr>
        <w:t>3 аварии, связанные с гибелью людей и травматизмом:</w:t>
      </w:r>
      <w:r w:rsidRPr="007A0ED7">
        <w:rPr>
          <w:rFonts w:ascii="Times New Roman" w:eastAsia="Times New Roman" w:hAnsi="Times New Roman" w:cs="Times New Roman"/>
          <w:sz w:val="28"/>
          <w:szCs w:val="28"/>
        </w:rPr>
        <w:t xml:space="preserve"> 1 авария, повлекшая гибель 2 человек, 1 авария, повлекшая гибель 3 человек и 1 авария, связанная с получением членом экипажа тяжких телесных повреждений.</w:t>
      </w:r>
    </w:p>
    <w:bookmarkEnd w:id="19"/>
    <w:p w14:paraId="2FE30D41" w14:textId="77777777" w:rsidR="007A0ED7" w:rsidRPr="007A0ED7" w:rsidRDefault="007A0ED7" w:rsidP="007A0ED7">
      <w:pPr>
        <w:spacing w:after="0" w:line="240" w:lineRule="auto"/>
        <w:jc w:val="both"/>
        <w:rPr>
          <w:rFonts w:ascii="Times New Roman" w:eastAsia="Times New Roman" w:hAnsi="Times New Roman" w:cs="Times New Roman"/>
          <w:sz w:val="28"/>
          <w:szCs w:val="28"/>
        </w:rPr>
      </w:pPr>
      <w:r w:rsidRPr="007A0ED7">
        <w:rPr>
          <w:rFonts w:ascii="Times New Roman" w:eastAsia="Times New Roman" w:hAnsi="Times New Roman" w:cs="Times New Roman"/>
          <w:sz w:val="28"/>
        </w:rPr>
        <w:lastRenderedPageBreak/>
        <w:t>В 2019 году произошло 11 аварий, связанных с гибелью людей и травматизмом, в результате которых 16 человек (из них 3 пассажира) погибли и 2 человека получили тяжкие телесные повреждения.</w:t>
      </w:r>
    </w:p>
    <w:p w14:paraId="34805134" w14:textId="77777777" w:rsidR="007A0ED7" w:rsidRPr="007A0ED7" w:rsidRDefault="007A0ED7" w:rsidP="007A0ED7">
      <w:pPr>
        <w:spacing w:after="0" w:line="240" w:lineRule="auto"/>
        <w:jc w:val="both"/>
        <w:rPr>
          <w:rFonts w:ascii="Times New Roman" w:eastAsia="Times New Roman" w:hAnsi="Times New Roman" w:cs="Times New Roman"/>
          <w:sz w:val="28"/>
          <w:szCs w:val="28"/>
        </w:rPr>
      </w:pPr>
    </w:p>
    <w:p w14:paraId="39B80285" w14:textId="77777777" w:rsidR="007A0ED7" w:rsidRPr="007A0ED7" w:rsidRDefault="007A0ED7" w:rsidP="00EC64C4">
      <w:pPr>
        <w:numPr>
          <w:ilvl w:val="1"/>
          <w:numId w:val="5"/>
        </w:numPr>
        <w:spacing w:after="0" w:line="240" w:lineRule="auto"/>
        <w:ind w:left="0" w:firstLine="709"/>
        <w:contextualSpacing/>
        <w:rPr>
          <w:rFonts w:ascii="Times New Roman" w:eastAsia="Times New Roman" w:hAnsi="Times New Roman" w:cs="Times New Roman"/>
          <w:sz w:val="28"/>
          <w:szCs w:val="28"/>
        </w:rPr>
      </w:pPr>
      <w:bookmarkStart w:id="20" w:name="_Hlk501958699"/>
      <w:bookmarkEnd w:id="18"/>
      <w:r w:rsidRPr="007A0ED7">
        <w:rPr>
          <w:rFonts w:ascii="Times New Roman" w:eastAsia="Times New Roman" w:hAnsi="Times New Roman" w:cs="Times New Roman"/>
          <w:b/>
          <w:sz w:val="28"/>
        </w:rPr>
        <w:t xml:space="preserve">Аварийность на море с </w:t>
      </w:r>
      <w:bookmarkStart w:id="21" w:name="_Hlk44682839"/>
      <w:r w:rsidRPr="007A0ED7">
        <w:rPr>
          <w:rFonts w:ascii="Times New Roman" w:eastAsia="Times New Roman" w:hAnsi="Times New Roman" w:cs="Times New Roman"/>
          <w:b/>
          <w:sz w:val="28"/>
        </w:rPr>
        <w:t>судами рыбопромыслового флота</w:t>
      </w:r>
    </w:p>
    <w:bookmarkEnd w:id="21"/>
    <w:p w14:paraId="63457EDB" w14:textId="77777777" w:rsidR="007A0ED7" w:rsidRPr="007A0ED7" w:rsidRDefault="007A0ED7" w:rsidP="007A0ED7">
      <w:pPr>
        <w:spacing w:after="0" w:line="240" w:lineRule="auto"/>
        <w:jc w:val="both"/>
        <w:rPr>
          <w:rFonts w:ascii="Times New Roman" w:eastAsia="Times New Roman" w:hAnsi="Times New Roman" w:cs="Times New Roman"/>
          <w:sz w:val="28"/>
          <w:szCs w:val="28"/>
        </w:rPr>
      </w:pPr>
    </w:p>
    <w:p w14:paraId="7C208FE4" w14:textId="77777777" w:rsidR="007A0ED7" w:rsidRPr="007A0ED7" w:rsidRDefault="007A0ED7" w:rsidP="007A0ED7">
      <w:pPr>
        <w:spacing w:after="0" w:line="240" w:lineRule="auto"/>
        <w:jc w:val="both"/>
        <w:rPr>
          <w:rFonts w:ascii="Times New Roman" w:eastAsia="Times New Roman" w:hAnsi="Times New Roman" w:cs="Times New Roman"/>
          <w:sz w:val="28"/>
          <w:szCs w:val="28"/>
        </w:rPr>
      </w:pPr>
      <w:bookmarkStart w:id="22" w:name="_Hlk44683739"/>
      <w:bookmarkStart w:id="23" w:name="_Hlk5801971"/>
      <w:r w:rsidRPr="007A0ED7">
        <w:rPr>
          <w:rFonts w:ascii="Times New Roman" w:eastAsia="Times New Roman" w:hAnsi="Times New Roman" w:cs="Times New Roman"/>
          <w:sz w:val="28"/>
        </w:rPr>
        <w:t xml:space="preserve">В 2020 году </w:t>
      </w:r>
      <w:bookmarkEnd w:id="22"/>
      <w:r w:rsidRPr="007A0ED7">
        <w:rPr>
          <w:rFonts w:ascii="Times New Roman" w:eastAsia="Times New Roman" w:hAnsi="Times New Roman" w:cs="Times New Roman"/>
          <w:sz w:val="28"/>
          <w:szCs w:val="28"/>
        </w:rPr>
        <w:t xml:space="preserve">произошло 30 </w:t>
      </w:r>
      <w:bookmarkStart w:id="24" w:name="_Hlk55898007"/>
      <w:r w:rsidRPr="007A0ED7">
        <w:rPr>
          <w:rFonts w:ascii="Times New Roman" w:eastAsia="Times New Roman" w:hAnsi="Times New Roman" w:cs="Times New Roman"/>
          <w:sz w:val="28"/>
          <w:szCs w:val="28"/>
        </w:rPr>
        <w:t>авари</w:t>
      </w:r>
      <w:bookmarkEnd w:id="23"/>
      <w:r w:rsidRPr="007A0ED7">
        <w:rPr>
          <w:rFonts w:ascii="Times New Roman" w:eastAsia="Times New Roman" w:hAnsi="Times New Roman" w:cs="Times New Roman"/>
          <w:sz w:val="28"/>
          <w:szCs w:val="28"/>
        </w:rPr>
        <w:t>йных случаев (5 очень серьёзных аварии и 25 аварий)</w:t>
      </w:r>
      <w:bookmarkEnd w:id="24"/>
      <w:r w:rsidRPr="007A0ED7">
        <w:rPr>
          <w:rFonts w:ascii="Times New Roman" w:eastAsia="Times New Roman" w:hAnsi="Times New Roman" w:cs="Times New Roman"/>
          <w:sz w:val="28"/>
          <w:szCs w:val="28"/>
        </w:rPr>
        <w:t xml:space="preserve">, из них 12 связаны с гибелью 28 членов экипажа и 2 аварии - с получением 2-мя членами экипажа тяжких телесных повреждений. </w:t>
      </w:r>
    </w:p>
    <w:p w14:paraId="083D1318" w14:textId="77777777" w:rsidR="007A0ED7" w:rsidRPr="007A0ED7" w:rsidRDefault="007A0ED7" w:rsidP="007A0ED7">
      <w:pPr>
        <w:spacing w:after="0" w:line="240" w:lineRule="auto"/>
        <w:jc w:val="both"/>
        <w:rPr>
          <w:rFonts w:ascii="Times New Roman" w:eastAsia="Times New Roman" w:hAnsi="Times New Roman" w:cs="Times New Roman"/>
          <w:sz w:val="28"/>
          <w:szCs w:val="28"/>
        </w:rPr>
      </w:pPr>
      <w:bookmarkStart w:id="25" w:name="_Hlk47707695"/>
      <w:r w:rsidRPr="007A0ED7">
        <w:rPr>
          <w:rFonts w:ascii="Times New Roman" w:eastAsia="Times New Roman" w:hAnsi="Times New Roman" w:cs="Times New Roman"/>
          <w:sz w:val="28"/>
        </w:rPr>
        <w:t xml:space="preserve">В </w:t>
      </w:r>
      <w:bookmarkEnd w:id="25"/>
      <w:r w:rsidRPr="007A0ED7">
        <w:rPr>
          <w:rFonts w:ascii="Times New Roman" w:eastAsia="Times New Roman" w:hAnsi="Times New Roman" w:cs="Times New Roman"/>
          <w:sz w:val="28"/>
        </w:rPr>
        <w:t xml:space="preserve">2019 году </w:t>
      </w:r>
      <w:r w:rsidRPr="007A0ED7">
        <w:rPr>
          <w:rFonts w:ascii="Times New Roman" w:eastAsia="Times New Roman" w:hAnsi="Times New Roman" w:cs="Times New Roman"/>
          <w:sz w:val="28"/>
          <w:szCs w:val="28"/>
        </w:rPr>
        <w:t xml:space="preserve">произошла 21 авария, из них 10 были связаны с гибелью людей (всего погибло 10 членов экипажа). </w:t>
      </w:r>
    </w:p>
    <w:bookmarkEnd w:id="20"/>
    <w:p w14:paraId="2A123D89" w14:textId="77777777" w:rsidR="007A0ED7" w:rsidRPr="007A0ED7" w:rsidRDefault="007A0ED7" w:rsidP="007A0ED7">
      <w:pPr>
        <w:spacing w:after="0" w:line="240" w:lineRule="auto"/>
        <w:jc w:val="both"/>
        <w:rPr>
          <w:rFonts w:ascii="Times New Roman" w:eastAsia="Times New Roman" w:hAnsi="Times New Roman" w:cs="Times New Roman"/>
          <w:sz w:val="28"/>
          <w:szCs w:val="28"/>
        </w:rPr>
      </w:pPr>
    </w:p>
    <w:p w14:paraId="18CF84FE" w14:textId="77777777" w:rsidR="007A0ED7" w:rsidRPr="007A0ED7" w:rsidRDefault="007A0ED7" w:rsidP="00EC64C4">
      <w:pPr>
        <w:numPr>
          <w:ilvl w:val="1"/>
          <w:numId w:val="5"/>
        </w:numPr>
        <w:spacing w:after="0" w:line="240" w:lineRule="auto"/>
        <w:ind w:left="0" w:firstLine="709"/>
        <w:jc w:val="both"/>
        <w:rPr>
          <w:rFonts w:ascii="Times New Roman" w:eastAsia="Times New Roman" w:hAnsi="Times New Roman" w:cs="Times New Roman"/>
          <w:b/>
          <w:bCs/>
          <w:sz w:val="28"/>
          <w:szCs w:val="28"/>
        </w:rPr>
      </w:pPr>
      <w:r w:rsidRPr="007A0ED7">
        <w:rPr>
          <w:rFonts w:ascii="Times New Roman" w:eastAsia="Times New Roman" w:hAnsi="Times New Roman" w:cs="Times New Roman"/>
          <w:b/>
          <w:bCs/>
          <w:sz w:val="28"/>
          <w:szCs w:val="28"/>
        </w:rPr>
        <w:t>Очень серьёзные аварии</w:t>
      </w:r>
    </w:p>
    <w:p w14:paraId="6C2DBE0A" w14:textId="77777777" w:rsidR="007A0ED7" w:rsidRPr="007A0ED7" w:rsidRDefault="007A0ED7" w:rsidP="007A0ED7">
      <w:pPr>
        <w:spacing w:after="0" w:line="240" w:lineRule="auto"/>
        <w:jc w:val="both"/>
        <w:rPr>
          <w:rFonts w:ascii="Times New Roman" w:eastAsia="Times New Roman" w:hAnsi="Times New Roman" w:cs="Times New Roman"/>
          <w:b/>
          <w:bCs/>
          <w:sz w:val="28"/>
          <w:szCs w:val="28"/>
        </w:rPr>
      </w:pPr>
    </w:p>
    <w:p w14:paraId="31E0878F" w14:textId="77777777" w:rsidR="007A0ED7" w:rsidRPr="007A0ED7" w:rsidRDefault="007A0ED7" w:rsidP="00752EE9">
      <w:pPr>
        <w:spacing w:after="0" w:line="240" w:lineRule="auto"/>
        <w:ind w:firstLine="709"/>
        <w:jc w:val="both"/>
        <w:rPr>
          <w:rFonts w:ascii="Times New Roman" w:eastAsia="Times New Roman" w:hAnsi="Times New Roman" w:cs="Times New Roman"/>
          <w:bCs/>
          <w:sz w:val="28"/>
          <w:szCs w:val="28"/>
        </w:rPr>
      </w:pPr>
      <w:r w:rsidRPr="007A0ED7">
        <w:rPr>
          <w:rFonts w:ascii="Times New Roman" w:eastAsia="Times New Roman" w:hAnsi="Times New Roman" w:cs="Times New Roman"/>
          <w:bCs/>
          <w:sz w:val="28"/>
          <w:szCs w:val="28"/>
        </w:rPr>
        <w:t xml:space="preserve">21.01.2020 в 02:20 на промысле в Охотском море возник пожар на РТМС «ЭНИГМА АСТРАЛИС» (судовладелец ООО Дальневосточная промысловая компания»). Экипаж 47 человек с </w:t>
      </w:r>
      <w:r w:rsidR="00B7498A">
        <w:rPr>
          <w:rFonts w:ascii="Times New Roman" w:eastAsia="Times New Roman" w:hAnsi="Times New Roman" w:cs="Times New Roman"/>
          <w:bCs/>
          <w:sz w:val="28"/>
          <w:szCs w:val="28"/>
        </w:rPr>
        <w:t>аварийного судна</w:t>
      </w:r>
      <w:r w:rsidRPr="007A0ED7">
        <w:rPr>
          <w:rFonts w:ascii="Times New Roman" w:eastAsia="Times New Roman" w:hAnsi="Times New Roman" w:cs="Times New Roman"/>
          <w:bCs/>
          <w:sz w:val="28"/>
          <w:szCs w:val="28"/>
        </w:rPr>
        <w:t xml:space="preserve"> был снят полностью рыболовным судном СРТМ «ЮМИР». Пострадавших нет. Угрозы загрязнения окружающей среды нет. 21.01.2020 в 02:45 UTC СРТМ «ЮМИР» пересадил весь экипаж АС на плавбазу «ВСЕВОЛОД СИБИРЦЕВ». 25.01.2020 РТМС «ЭНИГМА АСТРАЛИС» затонуло.</w:t>
      </w:r>
    </w:p>
    <w:p w14:paraId="0DBD5198" w14:textId="77777777" w:rsidR="007A0ED7" w:rsidRPr="007A0ED7" w:rsidRDefault="007A0ED7" w:rsidP="00752EE9">
      <w:pPr>
        <w:spacing w:after="0" w:line="240" w:lineRule="auto"/>
        <w:ind w:firstLine="709"/>
        <w:jc w:val="both"/>
        <w:rPr>
          <w:rFonts w:ascii="Times New Roman" w:eastAsia="Times New Roman" w:hAnsi="Times New Roman" w:cs="Times New Roman"/>
          <w:bCs/>
          <w:sz w:val="28"/>
          <w:szCs w:val="28"/>
        </w:rPr>
      </w:pPr>
    </w:p>
    <w:p w14:paraId="32EFE320" w14:textId="77777777" w:rsidR="007A0ED7" w:rsidRPr="007A0ED7" w:rsidRDefault="007A0ED7" w:rsidP="00752EE9">
      <w:pPr>
        <w:spacing w:after="0" w:line="240" w:lineRule="auto"/>
        <w:ind w:firstLine="709"/>
        <w:jc w:val="both"/>
        <w:rPr>
          <w:rFonts w:ascii="Times New Roman" w:eastAsia="Times New Roman" w:hAnsi="Times New Roman" w:cs="Times New Roman"/>
          <w:bCs/>
          <w:sz w:val="28"/>
          <w:szCs w:val="28"/>
        </w:rPr>
      </w:pPr>
      <w:r w:rsidRPr="007A0ED7">
        <w:rPr>
          <w:rFonts w:ascii="Times New Roman" w:eastAsia="Times New Roman" w:hAnsi="Times New Roman" w:cs="Times New Roman"/>
          <w:bCs/>
          <w:sz w:val="28"/>
          <w:szCs w:val="28"/>
        </w:rPr>
        <w:t>07.02.2020 в 00:51 в Балтийском море на РС «ПОНЬГОМА» (судовладелец ООО «Надежда») из-за отказа рулевого устройства и неконтролируемого поступления воды во внутренние отсеки судна, экипаж в количестве 7 человек покинул судно на спасательном плоту. В 02:10 все члены экипажа АС подняты на борт танкера «СКФ АНГАРА». РС «ПОНЬГОМА» затонуло.</w:t>
      </w:r>
    </w:p>
    <w:p w14:paraId="37E9113A" w14:textId="77777777" w:rsidR="007A0ED7" w:rsidRPr="007A0ED7" w:rsidRDefault="007A0ED7" w:rsidP="00752EE9">
      <w:pPr>
        <w:spacing w:after="0" w:line="240" w:lineRule="auto"/>
        <w:ind w:firstLine="709"/>
        <w:jc w:val="both"/>
        <w:rPr>
          <w:rFonts w:ascii="Times New Roman" w:eastAsia="Times New Roman" w:hAnsi="Times New Roman" w:cs="Times New Roman"/>
          <w:bCs/>
          <w:sz w:val="28"/>
          <w:szCs w:val="28"/>
        </w:rPr>
      </w:pPr>
    </w:p>
    <w:p w14:paraId="0346A64E" w14:textId="77777777" w:rsidR="007A0ED7" w:rsidRPr="007A0ED7" w:rsidRDefault="007A0ED7" w:rsidP="00752EE9">
      <w:pPr>
        <w:spacing w:after="0" w:line="240" w:lineRule="auto"/>
        <w:ind w:firstLine="709"/>
        <w:jc w:val="both"/>
        <w:rPr>
          <w:rFonts w:ascii="Times New Roman" w:eastAsia="Times New Roman" w:hAnsi="Times New Roman" w:cs="Times New Roman"/>
          <w:bCs/>
          <w:sz w:val="28"/>
          <w:szCs w:val="28"/>
        </w:rPr>
      </w:pPr>
      <w:r w:rsidRPr="007A0ED7">
        <w:rPr>
          <w:rFonts w:ascii="Times New Roman" w:eastAsia="Times New Roman" w:hAnsi="Times New Roman" w:cs="Times New Roman"/>
          <w:bCs/>
          <w:sz w:val="28"/>
          <w:szCs w:val="28"/>
        </w:rPr>
        <w:t>07.06.2020 в 02:54 в Татарском проливе при буксировке аварийной РШ «НАДЕЖДА-1» на буксире РШ «ВИКТОРИЯ» (судовладелец ИП) в порт Советская Гавань, при повороте на новый курс, буксируемый объект начал крениться на левый борт, затем появился дифферент на корму, и аварийная РШ «НАДЕЖДА-1» затонула на глубине 41 метр.</w:t>
      </w:r>
    </w:p>
    <w:p w14:paraId="4866B5B5" w14:textId="77777777" w:rsidR="007A0ED7" w:rsidRPr="007A0ED7" w:rsidRDefault="007A0ED7" w:rsidP="00752EE9">
      <w:pPr>
        <w:spacing w:after="0" w:line="240" w:lineRule="auto"/>
        <w:ind w:firstLine="709"/>
        <w:jc w:val="both"/>
        <w:rPr>
          <w:rFonts w:ascii="Times New Roman" w:eastAsia="Times New Roman" w:hAnsi="Times New Roman" w:cs="Times New Roman"/>
          <w:b/>
          <w:bCs/>
          <w:sz w:val="28"/>
          <w:szCs w:val="28"/>
        </w:rPr>
      </w:pPr>
    </w:p>
    <w:p w14:paraId="2755C383" w14:textId="77777777" w:rsidR="007A0ED7" w:rsidRPr="007A0ED7" w:rsidRDefault="007A0ED7" w:rsidP="00752EE9">
      <w:pPr>
        <w:spacing w:after="0" w:line="240" w:lineRule="auto"/>
        <w:ind w:firstLine="709"/>
        <w:jc w:val="both"/>
        <w:rPr>
          <w:rFonts w:ascii="Times New Roman" w:eastAsia="Times New Roman" w:hAnsi="Times New Roman" w:cs="Times New Roman"/>
          <w:bCs/>
          <w:sz w:val="28"/>
          <w:szCs w:val="28"/>
        </w:rPr>
      </w:pPr>
      <w:r w:rsidRPr="007A0ED7">
        <w:rPr>
          <w:rFonts w:ascii="Times New Roman" w:eastAsia="Times New Roman" w:hAnsi="Times New Roman" w:cs="Times New Roman"/>
          <w:bCs/>
          <w:sz w:val="28"/>
          <w:szCs w:val="28"/>
        </w:rPr>
        <w:t xml:space="preserve">07.07.2020 в 06:05 в Уссурийском заливе Японского моря в районе мыса Вятлина острова Русский малый рыболовный сейнер «АТЛАНТ-2» (судовладелец ООО «Атлант», г. Владивосток) в результате водотечности корпуса затонул. Все четыре члена экипажа спасены проходящим мимо частным катером. </w:t>
      </w:r>
    </w:p>
    <w:p w14:paraId="203A5282" w14:textId="77777777" w:rsidR="007A0ED7" w:rsidRPr="007A0ED7" w:rsidRDefault="007A0ED7" w:rsidP="00752EE9">
      <w:pPr>
        <w:spacing w:after="0" w:line="240" w:lineRule="auto"/>
        <w:ind w:firstLine="709"/>
        <w:jc w:val="both"/>
        <w:rPr>
          <w:rFonts w:ascii="Times New Roman" w:eastAsia="Times New Roman" w:hAnsi="Times New Roman" w:cs="Times New Roman"/>
          <w:bCs/>
          <w:sz w:val="28"/>
          <w:szCs w:val="28"/>
        </w:rPr>
      </w:pPr>
    </w:p>
    <w:p w14:paraId="787BF780" w14:textId="77777777" w:rsidR="007A0ED7" w:rsidRPr="007A0ED7" w:rsidRDefault="007A0ED7" w:rsidP="00752EE9">
      <w:pPr>
        <w:shd w:val="clear" w:color="auto" w:fill="FFFFFF"/>
        <w:spacing w:after="0" w:line="240" w:lineRule="auto"/>
        <w:ind w:firstLine="709"/>
        <w:jc w:val="both"/>
        <w:rPr>
          <w:rFonts w:ascii="Times New Roman" w:eastAsia="Times New Roman" w:hAnsi="Times New Roman" w:cs="Times New Roman"/>
          <w:bCs/>
          <w:color w:val="000000"/>
          <w:sz w:val="28"/>
          <w:szCs w:val="28"/>
        </w:rPr>
      </w:pPr>
      <w:bookmarkStart w:id="26" w:name="_Hlk52804607"/>
      <w:r w:rsidRPr="007A0ED7">
        <w:rPr>
          <w:rFonts w:ascii="Times New Roman" w:eastAsia="Times New Roman" w:hAnsi="Times New Roman" w:cs="Times New Roman"/>
          <w:bCs/>
          <w:color w:val="000000"/>
          <w:sz w:val="28"/>
          <w:szCs w:val="28"/>
        </w:rPr>
        <w:t>03.09.2020 в 16.25 (мск) в Японском море СПК «ЧЕРНОМОРЕЦ-34» (</w:t>
      </w:r>
      <w:r w:rsidRPr="007A0ED7">
        <w:rPr>
          <w:rFonts w:ascii="Times New Roman" w:eastAsia="Times New Roman" w:hAnsi="Times New Roman" w:cs="Times New Roman"/>
          <w:sz w:val="28"/>
          <w:szCs w:val="28"/>
        </w:rPr>
        <w:t>судовладелец</w:t>
      </w:r>
      <w:r w:rsidRPr="007A0ED7">
        <w:rPr>
          <w:rFonts w:ascii="Times New Roman" w:eastAsia="Times New Roman" w:hAnsi="Times New Roman" w:cs="Times New Roman"/>
          <w:bCs/>
          <w:color w:val="000000"/>
          <w:sz w:val="28"/>
          <w:szCs w:val="28"/>
        </w:rPr>
        <w:t xml:space="preserve"> Славянский СРЗ) штормом выбросило на берег Уссурийского залива, бухта Теляковского. Машинное отделение затоплено, плавкран обесточен. 2 члена экипажа погибли (тела найдены на берегу бухты Теляковского и бухты Муравьиной).</w:t>
      </w:r>
    </w:p>
    <w:bookmarkEnd w:id="26"/>
    <w:p w14:paraId="46D2E522" w14:textId="77777777" w:rsidR="007A0ED7" w:rsidRPr="007A0ED7" w:rsidRDefault="007A0ED7" w:rsidP="00752EE9">
      <w:pPr>
        <w:spacing w:after="0" w:line="240" w:lineRule="auto"/>
        <w:ind w:firstLine="709"/>
        <w:jc w:val="both"/>
        <w:rPr>
          <w:rFonts w:ascii="Times New Roman" w:eastAsia="Times New Roman" w:hAnsi="Times New Roman" w:cs="Times New Roman"/>
          <w:b/>
          <w:bCs/>
          <w:sz w:val="28"/>
          <w:szCs w:val="28"/>
        </w:rPr>
      </w:pPr>
    </w:p>
    <w:p w14:paraId="23AD181A" w14:textId="77777777" w:rsidR="007A0ED7" w:rsidRPr="007A0ED7" w:rsidRDefault="007A0ED7" w:rsidP="00752EE9">
      <w:pPr>
        <w:spacing w:after="0" w:line="240" w:lineRule="auto"/>
        <w:ind w:firstLine="709"/>
        <w:jc w:val="both"/>
        <w:rPr>
          <w:rFonts w:ascii="Times New Roman" w:eastAsia="Times New Roman" w:hAnsi="Times New Roman" w:cs="Times New Roman"/>
          <w:sz w:val="28"/>
          <w:szCs w:val="28"/>
        </w:rPr>
      </w:pPr>
      <w:r w:rsidRPr="007A0ED7">
        <w:rPr>
          <w:rFonts w:ascii="Times New Roman" w:eastAsia="Times New Roman" w:hAnsi="Times New Roman" w:cs="Times New Roman"/>
          <w:sz w:val="28"/>
          <w:szCs w:val="28"/>
        </w:rPr>
        <w:lastRenderedPageBreak/>
        <w:t>03.10.2020 в 06.20 (мск) в Карском море, в 15 метрах от берега (район мыса Челюскин) при попытке отвести несамоходную баржу ББР 26-30 от берега буксир «АДМИРАЛ КОЛЧАК» (судовладелец ИП) в штормовых условиях плавания выбросило на берег. Буксир получил пробоину ниже ватерлинии в МКО. Водотечность была устранена силами экипажа. Судно обесточено, находится у причала в районе м. Челюскин, экипаж 6 человек находится на гидрометеостанции. Баржа ББР 26-30 затонула.</w:t>
      </w:r>
    </w:p>
    <w:p w14:paraId="4282739D" w14:textId="77777777" w:rsidR="007A0ED7" w:rsidRPr="007A0ED7" w:rsidRDefault="007A0ED7" w:rsidP="00752EE9">
      <w:pPr>
        <w:spacing w:after="0" w:line="240" w:lineRule="auto"/>
        <w:ind w:firstLine="709"/>
        <w:jc w:val="both"/>
        <w:rPr>
          <w:rFonts w:ascii="Times New Roman" w:eastAsia="Times New Roman" w:hAnsi="Times New Roman" w:cs="Times New Roman"/>
          <w:sz w:val="28"/>
          <w:szCs w:val="28"/>
        </w:rPr>
      </w:pPr>
    </w:p>
    <w:p w14:paraId="219A2388" w14:textId="77777777" w:rsidR="007A0ED7" w:rsidRPr="007A0ED7" w:rsidRDefault="007A0ED7" w:rsidP="00752EE9">
      <w:pPr>
        <w:spacing w:after="0" w:line="240" w:lineRule="auto"/>
        <w:ind w:firstLine="709"/>
        <w:jc w:val="both"/>
        <w:rPr>
          <w:rFonts w:ascii="Times New Roman" w:eastAsia="Times New Roman" w:hAnsi="Times New Roman" w:cs="Times New Roman"/>
          <w:sz w:val="28"/>
          <w:szCs w:val="28"/>
        </w:rPr>
      </w:pPr>
      <w:r w:rsidRPr="007A0ED7">
        <w:rPr>
          <w:rFonts w:ascii="Times New Roman" w:eastAsia="Times New Roman" w:hAnsi="Times New Roman" w:cs="Times New Roman"/>
          <w:sz w:val="28"/>
          <w:szCs w:val="28"/>
        </w:rPr>
        <w:t>24.10.2020 в 18:17 в Керченском проливе Азовского моря на танкере «ГЕНЕРАЛ АЗИ АСЛАНОВ» (судовладелец ООО «ПАЛМАЛИ», г. Ростов-на-Дону) при вентиляции 2-го грузового танка произошёл взрыв паров нефтепродуктов. 3 члена экипажа были выброшены за борт и пропали без вести. Судно получило значительные повреждения палубного настила.</w:t>
      </w:r>
    </w:p>
    <w:p w14:paraId="3151D58D" w14:textId="77777777" w:rsidR="007A0ED7" w:rsidRPr="007A0ED7" w:rsidRDefault="007A0ED7" w:rsidP="00752EE9">
      <w:pPr>
        <w:spacing w:after="0" w:line="240" w:lineRule="auto"/>
        <w:ind w:firstLine="709"/>
        <w:jc w:val="both"/>
        <w:rPr>
          <w:rFonts w:ascii="Times New Roman" w:eastAsia="Times New Roman" w:hAnsi="Times New Roman" w:cs="Times New Roman"/>
          <w:sz w:val="28"/>
          <w:szCs w:val="28"/>
        </w:rPr>
      </w:pPr>
    </w:p>
    <w:p w14:paraId="2B7A3E18" w14:textId="77777777" w:rsidR="007A0ED7" w:rsidRPr="007A0ED7" w:rsidRDefault="007A0ED7" w:rsidP="00752EE9">
      <w:pPr>
        <w:spacing w:after="0" w:line="240" w:lineRule="auto"/>
        <w:ind w:firstLine="709"/>
        <w:jc w:val="both"/>
        <w:rPr>
          <w:rFonts w:ascii="Times New Roman" w:eastAsia="Times New Roman" w:hAnsi="Times New Roman" w:cs="Times New Roman"/>
          <w:sz w:val="28"/>
          <w:szCs w:val="28"/>
        </w:rPr>
      </w:pPr>
      <w:r w:rsidRPr="007A0ED7">
        <w:rPr>
          <w:rFonts w:ascii="Times New Roman" w:eastAsia="Times New Roman" w:hAnsi="Times New Roman" w:cs="Times New Roman"/>
          <w:sz w:val="28"/>
          <w:szCs w:val="28"/>
        </w:rPr>
        <w:t>28.12.2020 в 04:12 в Баренцевом море затонуло рыболовное судно «ОНЕГА» (экипаж 19 человек), судовладелец РК им. М. И. Калинина. В район аварии на поиск терпящих бедствие 19 членов экипажа направлены СРТМ «ВОЙКОВО», «АНТИАС», «КАПЕЛЛАН», самолёт ВМФ России Ил-38.  В 05:35 на борт СРТМ «ВОЙКОВО» подняты два члена экипажа аварийного судна в гидротермокостюмах (2-ой помощник капитана и матрос). Состояние спасённых удовлетворительное.</w:t>
      </w:r>
    </w:p>
    <w:p w14:paraId="0BACD738" w14:textId="77777777" w:rsidR="007A0ED7" w:rsidRPr="007A0ED7" w:rsidRDefault="007A0ED7" w:rsidP="00752EE9">
      <w:pPr>
        <w:spacing w:after="0" w:line="240" w:lineRule="auto"/>
        <w:ind w:firstLine="709"/>
        <w:jc w:val="both"/>
        <w:rPr>
          <w:rFonts w:ascii="Times New Roman" w:eastAsia="Times New Roman" w:hAnsi="Times New Roman" w:cs="Times New Roman"/>
          <w:sz w:val="28"/>
          <w:szCs w:val="28"/>
        </w:rPr>
      </w:pPr>
      <w:r w:rsidRPr="007A0ED7">
        <w:rPr>
          <w:rFonts w:ascii="Times New Roman" w:eastAsia="Times New Roman" w:hAnsi="Times New Roman" w:cs="Times New Roman"/>
          <w:sz w:val="28"/>
          <w:szCs w:val="28"/>
        </w:rPr>
        <w:t>С 00.00 02.01.2021 поиск 17 членов экипажа р/с «ОНЕГА» прекращён.</w:t>
      </w:r>
    </w:p>
    <w:p w14:paraId="00C9312D" w14:textId="77777777" w:rsidR="007A0ED7" w:rsidRPr="007A0ED7" w:rsidRDefault="007A0ED7" w:rsidP="00752EE9">
      <w:pPr>
        <w:spacing w:after="0" w:line="240" w:lineRule="auto"/>
        <w:ind w:firstLine="709"/>
        <w:jc w:val="both"/>
        <w:rPr>
          <w:rFonts w:ascii="Times New Roman" w:eastAsia="Times New Roman" w:hAnsi="Times New Roman" w:cs="Times New Roman"/>
          <w:sz w:val="28"/>
          <w:szCs w:val="28"/>
        </w:rPr>
      </w:pPr>
    </w:p>
    <w:p w14:paraId="417036CE" w14:textId="77777777" w:rsidR="007A0ED7" w:rsidRPr="007A0ED7" w:rsidRDefault="007A0ED7" w:rsidP="00752EE9">
      <w:pPr>
        <w:spacing w:after="0" w:line="240" w:lineRule="auto"/>
        <w:ind w:left="709"/>
        <w:jc w:val="both"/>
        <w:rPr>
          <w:rFonts w:ascii="Times New Roman" w:eastAsia="Times New Roman" w:hAnsi="Times New Roman" w:cs="Times New Roman"/>
          <w:b/>
          <w:bCs/>
          <w:sz w:val="28"/>
          <w:szCs w:val="28"/>
        </w:rPr>
      </w:pPr>
      <w:r w:rsidRPr="007A0ED7">
        <w:rPr>
          <w:rFonts w:ascii="Times New Roman" w:eastAsia="Times New Roman" w:hAnsi="Times New Roman" w:cs="Times New Roman"/>
          <w:b/>
          <w:bCs/>
          <w:sz w:val="28"/>
          <w:szCs w:val="28"/>
        </w:rPr>
        <w:t>1.5.  Аварии на море, связанные с гибелью людей и травматизмом</w:t>
      </w:r>
    </w:p>
    <w:p w14:paraId="08F3642B" w14:textId="77777777" w:rsidR="007A0ED7" w:rsidRPr="007A0ED7" w:rsidRDefault="007A0ED7" w:rsidP="007A0ED7">
      <w:pPr>
        <w:spacing w:after="0" w:line="240" w:lineRule="auto"/>
        <w:jc w:val="both"/>
        <w:rPr>
          <w:rFonts w:ascii="Times New Roman" w:eastAsia="Times New Roman" w:hAnsi="Times New Roman" w:cs="Times New Roman"/>
          <w:b/>
          <w:bCs/>
          <w:sz w:val="28"/>
          <w:szCs w:val="28"/>
        </w:rPr>
      </w:pPr>
    </w:p>
    <w:p w14:paraId="7C5670B4" w14:textId="77777777" w:rsidR="007A0ED7" w:rsidRPr="007A0ED7" w:rsidRDefault="007A0ED7" w:rsidP="00752EE9">
      <w:pPr>
        <w:spacing w:after="0" w:line="240" w:lineRule="auto"/>
        <w:ind w:firstLine="709"/>
        <w:jc w:val="both"/>
        <w:rPr>
          <w:rFonts w:ascii="Times New Roman" w:eastAsia="Times New Roman" w:hAnsi="Times New Roman" w:cs="Times New Roman"/>
          <w:sz w:val="28"/>
          <w:szCs w:val="28"/>
        </w:rPr>
      </w:pPr>
      <w:r w:rsidRPr="007A0ED7">
        <w:rPr>
          <w:rFonts w:ascii="Times New Roman" w:eastAsia="Times New Roman" w:hAnsi="Times New Roman" w:cs="Times New Roman"/>
          <w:sz w:val="28"/>
        </w:rPr>
        <w:t xml:space="preserve">В 2020 году </w:t>
      </w:r>
      <w:r w:rsidRPr="007A0ED7">
        <w:rPr>
          <w:rFonts w:ascii="Times New Roman" w:eastAsia="Times New Roman" w:hAnsi="Times New Roman" w:cs="Times New Roman"/>
          <w:bCs/>
          <w:sz w:val="28"/>
          <w:szCs w:val="28"/>
        </w:rPr>
        <w:t xml:space="preserve">произошло 17 аварий, связанных с гибелью людей и травматизмом, на 4 аварии (19%) меньше, чем </w:t>
      </w:r>
      <w:r w:rsidRPr="007A0ED7">
        <w:rPr>
          <w:rFonts w:ascii="Times New Roman" w:eastAsia="Times New Roman" w:hAnsi="Times New Roman" w:cs="Times New Roman"/>
          <w:sz w:val="28"/>
          <w:szCs w:val="28"/>
        </w:rPr>
        <w:t>в 2019 году.</w:t>
      </w:r>
    </w:p>
    <w:p w14:paraId="1B2E943E" w14:textId="77777777" w:rsidR="007A0ED7" w:rsidRPr="007A0ED7" w:rsidRDefault="007A0ED7" w:rsidP="00752EE9">
      <w:pPr>
        <w:spacing w:after="0" w:line="240" w:lineRule="auto"/>
        <w:ind w:firstLine="709"/>
        <w:jc w:val="both"/>
        <w:rPr>
          <w:rFonts w:ascii="Times New Roman" w:eastAsia="Times New Roman" w:hAnsi="Times New Roman" w:cs="Times New Roman"/>
          <w:bCs/>
          <w:sz w:val="28"/>
          <w:szCs w:val="28"/>
        </w:rPr>
      </w:pPr>
    </w:p>
    <w:p w14:paraId="64F9C2E5" w14:textId="77777777" w:rsidR="007A0ED7" w:rsidRPr="007A0ED7" w:rsidRDefault="007A0ED7" w:rsidP="00752EE9">
      <w:pPr>
        <w:spacing w:after="0" w:line="240" w:lineRule="auto"/>
        <w:ind w:firstLine="709"/>
        <w:jc w:val="both"/>
        <w:rPr>
          <w:rFonts w:ascii="Times New Roman" w:eastAsia="Times New Roman" w:hAnsi="Times New Roman" w:cs="Times New Roman"/>
          <w:bCs/>
          <w:sz w:val="28"/>
          <w:szCs w:val="28"/>
        </w:rPr>
      </w:pPr>
      <w:r w:rsidRPr="007A0ED7">
        <w:rPr>
          <w:rFonts w:ascii="Times New Roman" w:eastAsia="Times New Roman" w:hAnsi="Times New Roman" w:cs="Times New Roman"/>
          <w:bCs/>
          <w:sz w:val="28"/>
          <w:szCs w:val="28"/>
        </w:rPr>
        <w:t>09.01.2020 в Охотском море, во время промысла на СТР «МАСТЕР» (судовладелец ООО «Восток-Инвест») при выборке трала матрос был прижат к лебедке и получил травму, не совместимую с жизнью.</w:t>
      </w:r>
    </w:p>
    <w:p w14:paraId="5CB6CA1E" w14:textId="77777777" w:rsidR="007A0ED7" w:rsidRPr="007A0ED7" w:rsidRDefault="007A0ED7" w:rsidP="00752EE9">
      <w:pPr>
        <w:spacing w:after="0" w:line="240" w:lineRule="auto"/>
        <w:ind w:firstLine="709"/>
        <w:jc w:val="both"/>
        <w:rPr>
          <w:rFonts w:ascii="Times New Roman" w:eastAsia="Times New Roman" w:hAnsi="Times New Roman" w:cs="Times New Roman"/>
          <w:bCs/>
          <w:sz w:val="28"/>
          <w:szCs w:val="28"/>
        </w:rPr>
      </w:pPr>
      <w:r w:rsidRPr="007A0ED7">
        <w:rPr>
          <w:rFonts w:ascii="Times New Roman" w:eastAsia="Times New Roman" w:hAnsi="Times New Roman" w:cs="Times New Roman"/>
          <w:bCs/>
          <w:sz w:val="28"/>
          <w:szCs w:val="28"/>
        </w:rPr>
        <w:t>30.03.2020 в Охотском море во время промысловой операции на БМРТ «ИВАН КАЛИНИН» (судовладелец ООО «Совгаваньрыба», г. Владивосток) произошёл несчастный случай со смертельным исходом матроса. Причина смерти – травмы, несовместимые с жизнью, полученные от удара тросом и падения за борт во время промысловой операции. Тело матроса подняли на борт.</w:t>
      </w:r>
    </w:p>
    <w:p w14:paraId="6B74D58F" w14:textId="77777777" w:rsidR="007A0ED7" w:rsidRPr="007A0ED7" w:rsidRDefault="007A0ED7" w:rsidP="00752EE9">
      <w:pPr>
        <w:spacing w:after="0" w:line="240" w:lineRule="auto"/>
        <w:ind w:firstLine="709"/>
        <w:jc w:val="both"/>
        <w:rPr>
          <w:rFonts w:ascii="Times New Roman" w:eastAsia="Times New Roman" w:hAnsi="Times New Roman" w:cs="Times New Roman"/>
          <w:bCs/>
          <w:color w:val="000000"/>
          <w:sz w:val="28"/>
          <w:szCs w:val="28"/>
        </w:rPr>
      </w:pPr>
      <w:r w:rsidRPr="007A0ED7">
        <w:rPr>
          <w:rFonts w:ascii="Times New Roman" w:eastAsia="Times New Roman" w:hAnsi="Times New Roman" w:cs="Times New Roman"/>
          <w:bCs/>
          <w:color w:val="000000"/>
          <w:sz w:val="28"/>
          <w:szCs w:val="28"/>
        </w:rPr>
        <w:t>05.04.2020 в Охотском море на БМРТ «МЫС БАСАРГИНА» (судовладелец АО «Турниф», г. Владивосток) при ремонте траловой доски упал за борт матрос. Организованные поиски к положительному результату не привели. Матрос пропал без вести</w:t>
      </w:r>
    </w:p>
    <w:p w14:paraId="7C31C808" w14:textId="77777777" w:rsidR="007A0ED7" w:rsidRPr="007A0ED7" w:rsidRDefault="007A0ED7" w:rsidP="00752EE9">
      <w:pPr>
        <w:spacing w:after="0" w:line="240" w:lineRule="auto"/>
        <w:ind w:firstLine="709"/>
        <w:jc w:val="both"/>
        <w:rPr>
          <w:rFonts w:ascii="Times New Roman" w:eastAsia="Times New Roman" w:hAnsi="Times New Roman" w:cs="Times New Roman"/>
          <w:bCs/>
          <w:color w:val="000000"/>
          <w:sz w:val="28"/>
          <w:szCs w:val="28"/>
        </w:rPr>
      </w:pPr>
      <w:r w:rsidRPr="007A0ED7">
        <w:rPr>
          <w:rFonts w:ascii="Times New Roman" w:eastAsia="Times New Roman" w:hAnsi="Times New Roman" w:cs="Times New Roman"/>
          <w:bCs/>
          <w:color w:val="000000"/>
          <w:sz w:val="28"/>
          <w:szCs w:val="28"/>
        </w:rPr>
        <w:t>08.04.2020 в Беринговом море на СРТМ «ОЛАФССОН» (судовладелец ООО «Антей», г. Владивосток) рефмашинист при обслуживании машинки-дробилки для наживы получил тяжкое телесное повреждение (оторвало кисть и часть предплечья).</w:t>
      </w:r>
    </w:p>
    <w:p w14:paraId="1CD3C921" w14:textId="77777777" w:rsidR="007A0ED7" w:rsidRPr="007A0ED7" w:rsidRDefault="007A0ED7" w:rsidP="00752EE9">
      <w:pPr>
        <w:spacing w:after="0" w:line="240" w:lineRule="auto"/>
        <w:ind w:firstLine="709"/>
        <w:jc w:val="both"/>
        <w:rPr>
          <w:rFonts w:ascii="Times New Roman" w:eastAsia="Times New Roman" w:hAnsi="Times New Roman" w:cs="Times New Roman"/>
          <w:bCs/>
          <w:color w:val="000000"/>
          <w:sz w:val="28"/>
          <w:szCs w:val="28"/>
        </w:rPr>
      </w:pPr>
      <w:r w:rsidRPr="007A0ED7">
        <w:rPr>
          <w:rFonts w:ascii="Times New Roman" w:eastAsia="Times New Roman" w:hAnsi="Times New Roman" w:cs="Times New Roman"/>
          <w:bCs/>
          <w:color w:val="000000"/>
          <w:sz w:val="28"/>
          <w:szCs w:val="28"/>
        </w:rPr>
        <w:lastRenderedPageBreak/>
        <w:t xml:space="preserve">08.04.2020 в Беринговом море при невыясненных обстоятельствах пропал с борта СРТМ «МЕРЛАНГ» (судовладелец ООО «Поларис, г. Петропавловск-Камчатский) старший помощник капитана. Поиски к положительному результату не привели, человек числится погибшим. </w:t>
      </w:r>
    </w:p>
    <w:p w14:paraId="03D7B1F6" w14:textId="77777777" w:rsidR="007A0ED7" w:rsidRPr="007A0ED7" w:rsidRDefault="007A0ED7" w:rsidP="00752EE9">
      <w:pPr>
        <w:spacing w:after="0" w:line="240" w:lineRule="auto"/>
        <w:ind w:firstLine="709"/>
        <w:jc w:val="both"/>
        <w:rPr>
          <w:rFonts w:ascii="Times New Roman" w:eastAsia="Times New Roman" w:hAnsi="Times New Roman" w:cs="Times New Roman"/>
          <w:color w:val="000000"/>
          <w:sz w:val="28"/>
        </w:rPr>
      </w:pPr>
      <w:r w:rsidRPr="007A0ED7">
        <w:rPr>
          <w:rFonts w:ascii="Times New Roman" w:eastAsia="Times New Roman" w:hAnsi="Times New Roman" w:cs="Times New Roman"/>
          <w:color w:val="000000"/>
          <w:sz w:val="28"/>
        </w:rPr>
        <w:t>09.06.2020 в Белом море на сухогрузе «ПОЛАР КИНГ» (судовладелец ООО Эко Шиппинг», г. Архангельск) при производстве работ на якорном устройстве, в результате смещения подвижных частей якоря, произошло сдавливание левой ноги матроса, приведшее к тяжкому телесному повреждению.</w:t>
      </w:r>
    </w:p>
    <w:p w14:paraId="04D2DBF9" w14:textId="77777777" w:rsidR="007A0ED7" w:rsidRPr="007A0ED7" w:rsidRDefault="007A0ED7" w:rsidP="00752EE9">
      <w:pPr>
        <w:spacing w:after="0" w:line="240" w:lineRule="auto"/>
        <w:ind w:firstLine="709"/>
        <w:jc w:val="both"/>
        <w:rPr>
          <w:rFonts w:ascii="Times New Roman" w:eastAsia="Times New Roman" w:hAnsi="Times New Roman" w:cs="Times New Roman"/>
          <w:sz w:val="28"/>
        </w:rPr>
      </w:pPr>
      <w:r w:rsidRPr="007A0ED7">
        <w:rPr>
          <w:rFonts w:ascii="Times New Roman" w:eastAsia="Times New Roman" w:hAnsi="Times New Roman" w:cs="Times New Roman"/>
          <w:sz w:val="28"/>
        </w:rPr>
        <w:t xml:space="preserve">12.07.2020 в Тихом океане (район </w:t>
      </w:r>
      <w:r w:rsidRPr="007A0ED7">
        <w:rPr>
          <w:rFonts w:ascii="Times New Roman" w:eastAsia="Times New Roman" w:hAnsi="Times New Roman" w:cs="Times New Roman"/>
          <w:bCs/>
          <w:sz w:val="28"/>
          <w:szCs w:val="28"/>
        </w:rPr>
        <w:t>о. Шикотан)</w:t>
      </w:r>
      <w:r w:rsidRPr="007A0ED7">
        <w:rPr>
          <w:rFonts w:ascii="Times New Roman" w:eastAsia="Times New Roman" w:hAnsi="Times New Roman" w:cs="Times New Roman"/>
          <w:sz w:val="28"/>
        </w:rPr>
        <w:t xml:space="preserve"> на КРКПБ «ВСЕВОЛОД СИБИРЦЕВ» (судовладелец АО «Южморрыбфлот», г. Находка) при проведении ремонтных работ в районе автоклавного участка слесарь технологического оборудования попал под автоклавную телегу и получил травмы, не совместимые с жизнью. </w:t>
      </w:r>
    </w:p>
    <w:p w14:paraId="284D9C60" w14:textId="77777777" w:rsidR="007A0ED7" w:rsidRPr="007A0ED7" w:rsidRDefault="007A0ED7" w:rsidP="00752EE9">
      <w:pPr>
        <w:spacing w:after="0" w:line="240" w:lineRule="auto"/>
        <w:ind w:firstLine="709"/>
        <w:jc w:val="both"/>
        <w:rPr>
          <w:rFonts w:ascii="Times New Roman" w:eastAsia="Times New Roman" w:hAnsi="Times New Roman" w:cs="Times New Roman"/>
          <w:sz w:val="28"/>
        </w:rPr>
      </w:pPr>
      <w:r w:rsidRPr="007A0ED7">
        <w:rPr>
          <w:rFonts w:ascii="Times New Roman" w:eastAsia="Times New Roman" w:hAnsi="Times New Roman" w:cs="Times New Roman"/>
          <w:sz w:val="28"/>
        </w:rPr>
        <w:t>14.07.2020 в Тихом океане (район о. Парамушир) на КЛС «ГАЛМАГИ» (судовладелец ООО «Алаид», г. Северо-Курильск) при постановке рыболовных снастей упал за борт старший мастер добычи. Организованный поиск к положительному результату не привёл,</w:t>
      </w:r>
      <w:r w:rsidRPr="007A0ED7">
        <w:rPr>
          <w:rFonts w:ascii="Times New Roman" w:eastAsia="Times New Roman" w:hAnsi="Times New Roman" w:cs="Times New Roman"/>
          <w:bCs/>
          <w:color w:val="000000"/>
          <w:sz w:val="28"/>
          <w:szCs w:val="28"/>
        </w:rPr>
        <w:t xml:space="preserve"> человек числится погибшим</w:t>
      </w:r>
      <w:r w:rsidRPr="007A0ED7">
        <w:rPr>
          <w:rFonts w:ascii="Times New Roman" w:eastAsia="Times New Roman" w:hAnsi="Times New Roman" w:cs="Times New Roman"/>
          <w:sz w:val="28"/>
        </w:rPr>
        <w:t xml:space="preserve">. </w:t>
      </w:r>
    </w:p>
    <w:p w14:paraId="4474DC33" w14:textId="77777777" w:rsidR="007A0ED7" w:rsidRPr="007A0ED7" w:rsidRDefault="007A0ED7" w:rsidP="00752EE9">
      <w:pPr>
        <w:spacing w:after="0" w:line="240" w:lineRule="auto"/>
        <w:ind w:firstLine="709"/>
        <w:jc w:val="both"/>
        <w:rPr>
          <w:rFonts w:ascii="Times New Roman" w:eastAsia="Times New Roman" w:hAnsi="Times New Roman" w:cs="Times New Roman"/>
          <w:sz w:val="28"/>
        </w:rPr>
      </w:pPr>
      <w:r w:rsidRPr="007A0ED7">
        <w:rPr>
          <w:rFonts w:ascii="Times New Roman" w:eastAsia="Times New Roman" w:hAnsi="Times New Roman" w:cs="Times New Roman"/>
          <w:sz w:val="28"/>
        </w:rPr>
        <w:t>26.07.2020 в Охотском море на РДОМС «БАГРАТИОН» (судовладелец ООО «Эльбрус», Приморский край) во время утреннего подъёма обнаружена пропажа матроса-обработчика. В ходе поиска матроса обнаружена пропажа спасательного жилета и круга. Организованный поиск к положительному результату не привёл,</w:t>
      </w:r>
      <w:r w:rsidRPr="007A0ED7">
        <w:rPr>
          <w:rFonts w:ascii="Times New Roman" w:eastAsia="Times New Roman" w:hAnsi="Times New Roman" w:cs="Times New Roman"/>
          <w:bCs/>
          <w:color w:val="000000"/>
          <w:sz w:val="28"/>
          <w:szCs w:val="28"/>
        </w:rPr>
        <w:t xml:space="preserve"> матрос числится погибшим</w:t>
      </w:r>
      <w:r w:rsidRPr="007A0ED7">
        <w:rPr>
          <w:rFonts w:ascii="Times New Roman" w:eastAsia="Times New Roman" w:hAnsi="Times New Roman" w:cs="Times New Roman"/>
          <w:sz w:val="28"/>
        </w:rPr>
        <w:t xml:space="preserve">. </w:t>
      </w:r>
    </w:p>
    <w:p w14:paraId="52307BC0" w14:textId="77777777" w:rsidR="007A0ED7" w:rsidRPr="007A0ED7" w:rsidRDefault="007A0ED7" w:rsidP="00752EE9">
      <w:pPr>
        <w:spacing w:after="0" w:line="240" w:lineRule="auto"/>
        <w:ind w:firstLine="709"/>
        <w:jc w:val="both"/>
        <w:rPr>
          <w:rFonts w:ascii="Times New Roman" w:eastAsia="Times New Roman" w:hAnsi="Times New Roman" w:cs="Times New Roman"/>
          <w:sz w:val="28"/>
        </w:rPr>
      </w:pPr>
      <w:bookmarkStart w:id="27" w:name="_Hlk497836003"/>
      <w:bookmarkEnd w:id="27"/>
      <w:r w:rsidRPr="007A0ED7">
        <w:rPr>
          <w:rFonts w:ascii="Times New Roman" w:eastAsia="Times New Roman" w:hAnsi="Times New Roman" w:cs="Times New Roman"/>
          <w:sz w:val="28"/>
        </w:rPr>
        <w:t>31.07.2020 в Беринговом море на ТР «ЗОЛОТОЙ РОГ» (судовладелец ООО «РМД-Л», г. Владивосток) электромеханик получил смертельное поражение электротоком в результате касания голой рукой ГРЩ ЦПУ МО.</w:t>
      </w:r>
    </w:p>
    <w:p w14:paraId="29084BD2" w14:textId="77777777" w:rsidR="007A0ED7" w:rsidRPr="007A0ED7" w:rsidRDefault="007A0ED7" w:rsidP="00752EE9">
      <w:pPr>
        <w:spacing w:after="0" w:line="240" w:lineRule="auto"/>
        <w:ind w:firstLine="709"/>
        <w:jc w:val="both"/>
        <w:rPr>
          <w:rFonts w:ascii="Times New Roman" w:eastAsia="Times New Roman" w:hAnsi="Times New Roman" w:cs="Times New Roman"/>
          <w:sz w:val="28"/>
        </w:rPr>
      </w:pPr>
      <w:r w:rsidRPr="007A0ED7">
        <w:rPr>
          <w:rFonts w:ascii="Times New Roman" w:eastAsia="Times New Roman" w:hAnsi="Times New Roman" w:cs="Times New Roman"/>
          <w:sz w:val="28"/>
        </w:rPr>
        <w:t>22.08.2020 в 08:35 в Баренцевом море на р/с «МЫС КОРСАКОВА» (</w:t>
      </w:r>
      <w:bookmarkStart w:id="28" w:name="_Hlk50554276"/>
      <w:r w:rsidRPr="007A0ED7">
        <w:rPr>
          <w:rFonts w:ascii="Times New Roman" w:eastAsia="Times New Roman" w:hAnsi="Times New Roman" w:cs="Times New Roman"/>
          <w:sz w:val="28"/>
        </w:rPr>
        <w:t>судовладелец</w:t>
      </w:r>
      <w:bookmarkEnd w:id="28"/>
      <w:r w:rsidRPr="007A0ED7">
        <w:rPr>
          <w:rFonts w:ascii="Times New Roman" w:eastAsia="Times New Roman" w:hAnsi="Times New Roman" w:cs="Times New Roman"/>
          <w:sz w:val="28"/>
        </w:rPr>
        <w:t xml:space="preserve"> АО «РК Согра», г. Мурманск) во время подъёма трала при открытии слиповых ворот на промысловой палубе матрос получил тяжёлую травму левой ноги.</w:t>
      </w:r>
    </w:p>
    <w:p w14:paraId="3E516D50" w14:textId="08580E9C" w:rsidR="007A0ED7" w:rsidRPr="007A0ED7" w:rsidRDefault="007A0ED7" w:rsidP="00752EE9">
      <w:pPr>
        <w:spacing w:after="0" w:line="240" w:lineRule="auto"/>
        <w:ind w:firstLine="709"/>
        <w:jc w:val="both"/>
        <w:rPr>
          <w:rFonts w:ascii="Times New Roman" w:eastAsia="Times New Roman" w:hAnsi="Times New Roman" w:cs="Times New Roman"/>
          <w:sz w:val="28"/>
        </w:rPr>
      </w:pPr>
      <w:r w:rsidRPr="007A0ED7">
        <w:rPr>
          <w:rFonts w:ascii="Times New Roman" w:eastAsia="Times New Roman" w:hAnsi="Times New Roman" w:cs="Times New Roman"/>
          <w:sz w:val="28"/>
        </w:rPr>
        <w:t>25.08.2020 в 08.00 на т/х «БУХТА НАГАЕВА» (судовладелец ООО «Маг-Сити-Транзит» г. Магадан) в морском порту Пусан (Южная Корея) перед продолжением выгрузки груза из трюма №1 был обнаружен запах фреона и лежащий без сознания в лазе твиндека трюма №1 рефрижераторный механик</w:t>
      </w:r>
      <w:r w:rsidR="003F1677">
        <w:rPr>
          <w:rFonts w:ascii="Times New Roman" w:eastAsia="Times New Roman" w:hAnsi="Times New Roman" w:cs="Times New Roman"/>
          <w:sz w:val="28"/>
        </w:rPr>
        <w:t>,</w:t>
      </w:r>
      <w:r w:rsidRPr="007A0ED7">
        <w:rPr>
          <w:rFonts w:ascii="Times New Roman" w:eastAsia="Times New Roman" w:hAnsi="Times New Roman" w:cs="Times New Roman"/>
          <w:sz w:val="28"/>
        </w:rPr>
        <w:t xml:space="preserve"> который скорой помощью был доставлен в больницу, где впоследствии скончался.</w:t>
      </w:r>
    </w:p>
    <w:p w14:paraId="54DB6E7A" w14:textId="77777777" w:rsidR="007A0ED7" w:rsidRPr="007A0ED7" w:rsidRDefault="007A0ED7" w:rsidP="00752EE9">
      <w:pPr>
        <w:shd w:val="clear" w:color="auto" w:fill="FFFFFF"/>
        <w:spacing w:after="0" w:line="240" w:lineRule="auto"/>
        <w:ind w:firstLine="709"/>
        <w:jc w:val="both"/>
        <w:rPr>
          <w:rFonts w:ascii="Times New Roman" w:eastAsia="Times New Roman" w:hAnsi="Times New Roman" w:cs="Times New Roman"/>
          <w:bCs/>
          <w:color w:val="000000"/>
          <w:sz w:val="28"/>
          <w:szCs w:val="28"/>
        </w:rPr>
      </w:pPr>
      <w:r w:rsidRPr="007A0ED7">
        <w:rPr>
          <w:rFonts w:ascii="Times New Roman" w:eastAsia="Times New Roman" w:hAnsi="Times New Roman" w:cs="Times New Roman"/>
          <w:bCs/>
          <w:color w:val="000000"/>
          <w:sz w:val="28"/>
          <w:szCs w:val="28"/>
        </w:rPr>
        <w:t>03.09.2020 в 16.25 (мск) в Японском море СПК «ЧЕРНОМОРЕЦ-34» (судовладелец Славянский СРЗ) штормом выбросило на берег Уссурийского залива, бухта Теляковского. Машинное отделение затоплено, плавкран обесточен. 2 члена экипажа погибли (тела найдены на берегу бухты Теляковского и бухты Муравьиной).</w:t>
      </w:r>
    </w:p>
    <w:p w14:paraId="012A250D" w14:textId="77777777" w:rsidR="007A0ED7" w:rsidRPr="007A0ED7" w:rsidRDefault="007A0ED7" w:rsidP="00752EE9">
      <w:pPr>
        <w:spacing w:after="0" w:line="240" w:lineRule="auto"/>
        <w:ind w:firstLine="709"/>
        <w:jc w:val="both"/>
        <w:rPr>
          <w:rFonts w:ascii="Times New Roman" w:eastAsia="Times New Roman" w:hAnsi="Times New Roman" w:cs="Times New Roman"/>
          <w:sz w:val="28"/>
        </w:rPr>
      </w:pPr>
      <w:r w:rsidRPr="007A0ED7">
        <w:rPr>
          <w:rFonts w:ascii="Times New Roman" w:eastAsia="Times New Roman" w:hAnsi="Times New Roman" w:cs="Times New Roman"/>
          <w:sz w:val="28"/>
        </w:rPr>
        <w:t xml:space="preserve">15.09.2020 в 03:40 (мск) в Южно-Курильском проливе на СТР «КАЛЫГИРЬ» (судовладелец ООО «Триера», г. Владивосток) при аварийной выборке трала произошел обрыв правого вытяжного кабеля, оборванным концом троса боцману перебило правую ногу и, вероятно, задело грудную клетку. Его зажало между доской и бортом, после чего он выпал за борт. В 04.00 боцман был поднят на борт судна, где </w:t>
      </w:r>
      <w:r w:rsidRPr="007A0ED7">
        <w:rPr>
          <w:rFonts w:ascii="Times New Roman" w:eastAsia="Times New Roman" w:hAnsi="Times New Roman" w:cs="Times New Roman"/>
          <w:sz w:val="28"/>
        </w:rPr>
        <w:lastRenderedPageBreak/>
        <w:t>ему была оказана медицинская помощь. В 04.35 состояние пострадавшего ухудшилось и в 05.43 боцман скончался.</w:t>
      </w:r>
    </w:p>
    <w:p w14:paraId="48DC1852" w14:textId="77777777" w:rsidR="007A0ED7" w:rsidRPr="007A0ED7" w:rsidRDefault="007A0ED7" w:rsidP="00752EE9">
      <w:pPr>
        <w:spacing w:after="0" w:line="240" w:lineRule="auto"/>
        <w:ind w:firstLine="709"/>
        <w:jc w:val="both"/>
        <w:rPr>
          <w:rFonts w:ascii="Times New Roman" w:eastAsia="Times New Roman" w:hAnsi="Times New Roman" w:cs="Times New Roman"/>
          <w:sz w:val="28"/>
        </w:rPr>
      </w:pPr>
      <w:r w:rsidRPr="007A0ED7">
        <w:rPr>
          <w:rFonts w:ascii="Times New Roman" w:eastAsia="Times New Roman" w:hAnsi="Times New Roman" w:cs="Times New Roman"/>
          <w:sz w:val="28"/>
        </w:rPr>
        <w:t>24.10.2020 в 18:17 в Керченском проливе Азовского моря на танкере «ГЕНЕРАЛ АЗИ АСЛАНОВ» (судовладелец ООО «ПАЛМАЛИ», г. Ростов-на-Дону) при вентиляции 2-го грузового танка произошёл взрыв паров нефтепродуктов. 3 члена экипажа были выброшены за борт и пропали без вести. Судно получило значительные повреждения палубного настила.</w:t>
      </w:r>
    </w:p>
    <w:p w14:paraId="3E9DEF43" w14:textId="77777777" w:rsidR="007A0ED7" w:rsidRPr="007A0ED7" w:rsidRDefault="007A0ED7" w:rsidP="00752EE9">
      <w:pPr>
        <w:spacing w:after="0" w:line="240" w:lineRule="auto"/>
        <w:ind w:firstLine="709"/>
        <w:jc w:val="both"/>
        <w:rPr>
          <w:rFonts w:ascii="Times New Roman" w:eastAsia="Times New Roman" w:hAnsi="Times New Roman" w:cs="Times New Roman"/>
          <w:sz w:val="28"/>
        </w:rPr>
      </w:pPr>
      <w:r w:rsidRPr="007A0ED7">
        <w:rPr>
          <w:rFonts w:ascii="Times New Roman" w:eastAsia="Times New Roman" w:hAnsi="Times New Roman" w:cs="Times New Roman"/>
          <w:sz w:val="28"/>
        </w:rPr>
        <w:t>11.11.2020 в 11:56 (мск) в Японском море на СТР «ИРБИС» (судовладелец ООО «Симар Групп», г. Новокузнецк) при постановке крабового порядка выпал за борт матрос. Организованный поиск к положительному результату не привёл,</w:t>
      </w:r>
      <w:r w:rsidRPr="007A0ED7">
        <w:rPr>
          <w:rFonts w:ascii="Times New Roman" w:eastAsia="Times New Roman" w:hAnsi="Times New Roman" w:cs="Times New Roman"/>
          <w:bCs/>
          <w:color w:val="000000"/>
          <w:sz w:val="28"/>
          <w:szCs w:val="28"/>
        </w:rPr>
        <w:t xml:space="preserve"> матрос числится погибшим</w:t>
      </w:r>
      <w:r w:rsidRPr="007A0ED7">
        <w:rPr>
          <w:rFonts w:ascii="Times New Roman" w:eastAsia="Times New Roman" w:hAnsi="Times New Roman" w:cs="Times New Roman"/>
          <w:sz w:val="28"/>
        </w:rPr>
        <w:t xml:space="preserve">. </w:t>
      </w:r>
    </w:p>
    <w:p w14:paraId="4BF0AABE" w14:textId="77777777" w:rsidR="007A0ED7" w:rsidRPr="007A0ED7" w:rsidRDefault="007A0ED7" w:rsidP="00752EE9">
      <w:pPr>
        <w:spacing w:after="0" w:line="240" w:lineRule="auto"/>
        <w:ind w:firstLine="709"/>
        <w:jc w:val="both"/>
        <w:rPr>
          <w:rFonts w:ascii="Times New Roman" w:eastAsia="Times New Roman" w:hAnsi="Times New Roman" w:cs="Times New Roman"/>
          <w:sz w:val="28"/>
          <w:szCs w:val="28"/>
        </w:rPr>
      </w:pPr>
      <w:r w:rsidRPr="007A0ED7">
        <w:rPr>
          <w:rFonts w:ascii="Times New Roman" w:eastAsia="Times New Roman" w:hAnsi="Times New Roman" w:cs="Times New Roman"/>
          <w:sz w:val="28"/>
          <w:szCs w:val="28"/>
        </w:rPr>
        <w:t>28.12.2020 в 04:12 в Баренцевом море затонуло рыболовное судно «ОНЕГА» (экипаж 19 человек), судовладелец РК им. М. И. Калинина. В район аварии на поиск терпящих бедствие 19 членов экипажа направлены СРТМ «ВОЙКОВО», «АНТИАС», «КАПЕЛЛАН», самолёт ВМФ России Ил-38.  В 05:35 на борт СРТМ «ВОЙКОВО» подняты два члена экипажа аварийного судна в гидротермокостюмах (2-ой помощник капитана и матрос). Состояние спасённых удовлетворительное.</w:t>
      </w:r>
    </w:p>
    <w:p w14:paraId="6AD306D9" w14:textId="77777777" w:rsidR="007A0ED7" w:rsidRPr="007A0ED7" w:rsidRDefault="007A0ED7" w:rsidP="00752EE9">
      <w:pPr>
        <w:spacing w:after="0" w:line="240" w:lineRule="auto"/>
        <w:ind w:firstLine="709"/>
        <w:jc w:val="both"/>
        <w:rPr>
          <w:rFonts w:ascii="Times New Roman" w:eastAsia="Times New Roman" w:hAnsi="Times New Roman" w:cs="Times New Roman"/>
          <w:sz w:val="28"/>
          <w:szCs w:val="28"/>
        </w:rPr>
      </w:pPr>
      <w:r w:rsidRPr="007A0ED7">
        <w:rPr>
          <w:rFonts w:ascii="Times New Roman" w:eastAsia="Times New Roman" w:hAnsi="Times New Roman" w:cs="Times New Roman"/>
          <w:sz w:val="28"/>
          <w:szCs w:val="28"/>
        </w:rPr>
        <w:t>С 00.00 02.01.2021 поиск 17 членов экипажа р/с «ОНЕГА» прекращён.</w:t>
      </w:r>
    </w:p>
    <w:p w14:paraId="3CBAAC24" w14:textId="77777777" w:rsidR="007A0ED7" w:rsidRPr="007A0ED7" w:rsidRDefault="007A0ED7" w:rsidP="00752EE9">
      <w:pPr>
        <w:spacing w:after="0" w:line="240" w:lineRule="auto"/>
        <w:ind w:firstLine="709"/>
        <w:jc w:val="both"/>
        <w:rPr>
          <w:rFonts w:ascii="Times New Roman" w:eastAsia="Times New Roman" w:hAnsi="Times New Roman" w:cs="Times New Roman"/>
          <w:bCs/>
          <w:color w:val="000000"/>
          <w:sz w:val="28"/>
          <w:szCs w:val="24"/>
        </w:rPr>
      </w:pPr>
    </w:p>
    <w:p w14:paraId="606ABDEA" w14:textId="77777777" w:rsidR="007A0ED7" w:rsidRPr="007A0ED7" w:rsidRDefault="007A0ED7" w:rsidP="00752EE9">
      <w:pPr>
        <w:spacing w:after="0" w:line="240" w:lineRule="auto"/>
        <w:ind w:left="709"/>
        <w:jc w:val="both"/>
        <w:rPr>
          <w:rFonts w:ascii="Times New Roman" w:eastAsia="Times New Roman" w:hAnsi="Times New Roman" w:cs="Times New Roman"/>
          <w:color w:val="000000"/>
          <w:sz w:val="28"/>
          <w:szCs w:val="28"/>
        </w:rPr>
      </w:pPr>
      <w:r w:rsidRPr="007A0ED7">
        <w:rPr>
          <w:rFonts w:ascii="Times New Roman" w:eastAsia="Times New Roman" w:hAnsi="Times New Roman" w:cs="Times New Roman"/>
          <w:b/>
          <w:color w:val="000000"/>
          <w:sz w:val="28"/>
        </w:rPr>
        <w:t>1.6. Аварии на море произошли:</w:t>
      </w:r>
    </w:p>
    <w:p w14:paraId="7A0495DE" w14:textId="77777777" w:rsidR="007A0ED7" w:rsidRPr="007A0ED7" w:rsidRDefault="007A0ED7" w:rsidP="007A0ED7">
      <w:pPr>
        <w:spacing w:after="0" w:line="240" w:lineRule="auto"/>
        <w:jc w:val="both"/>
        <w:rPr>
          <w:rFonts w:ascii="Times New Roman" w:eastAsia="Times New Roman" w:hAnsi="Times New Roman" w:cs="Times New Roman"/>
          <w:b/>
          <w:color w:val="FF0000"/>
          <w:sz w:val="28"/>
          <w:u w:val="single"/>
        </w:rPr>
      </w:pPr>
    </w:p>
    <w:p w14:paraId="1CF65A04" w14:textId="77777777" w:rsidR="007A0ED7" w:rsidRPr="007A0ED7" w:rsidRDefault="007A0ED7" w:rsidP="007A0ED7">
      <w:pPr>
        <w:spacing w:after="0" w:line="240" w:lineRule="auto"/>
        <w:jc w:val="both"/>
        <w:rPr>
          <w:rFonts w:ascii="Times New Roman" w:eastAsia="Times New Roman" w:hAnsi="Times New Roman" w:cs="Times New Roman"/>
          <w:b/>
          <w:sz w:val="28"/>
          <w:u w:val="single"/>
        </w:rPr>
      </w:pPr>
      <w:r w:rsidRPr="007A0ED7">
        <w:rPr>
          <w:rFonts w:ascii="Times New Roman" w:eastAsia="Times New Roman" w:hAnsi="Times New Roman" w:cs="Times New Roman"/>
          <w:b/>
          <w:noProof/>
          <w:sz w:val="28"/>
          <w:szCs w:val="28"/>
          <w:u w:val="single"/>
        </w:rPr>
        <w:drawing>
          <wp:inline distT="0" distB="0" distL="0" distR="0" wp14:anchorId="66B14CDA" wp14:editId="3ADE3664">
            <wp:extent cx="5857875" cy="2238375"/>
            <wp:effectExtent l="0" t="0" r="0" b="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r w:rsidR="00837A37">
        <w:rPr>
          <w:rFonts w:ascii="Times New Roman" w:eastAsia="Times New Roman" w:hAnsi="Times New Roman" w:cs="Times New Roman"/>
          <w:b/>
          <w:sz w:val="28"/>
          <w:u w:val="single"/>
        </w:rPr>
        <w:t>____</w:t>
      </w:r>
    </w:p>
    <w:p w14:paraId="31E80260" w14:textId="77777777" w:rsidR="007A0ED7" w:rsidRPr="007A0ED7" w:rsidRDefault="007A0ED7" w:rsidP="007A0ED7">
      <w:pPr>
        <w:spacing w:after="0" w:line="240" w:lineRule="auto"/>
        <w:jc w:val="both"/>
        <w:rPr>
          <w:rFonts w:ascii="Times New Roman" w:eastAsia="Times New Roman" w:hAnsi="Times New Roman" w:cs="Times New Roman"/>
          <w:b/>
          <w:i/>
          <w:sz w:val="28"/>
        </w:rPr>
      </w:pPr>
      <w:bookmarkStart w:id="29" w:name="_Hlk497827950"/>
    </w:p>
    <w:p w14:paraId="2CAFFC2F" w14:textId="77777777" w:rsidR="007A0ED7" w:rsidRPr="007A0ED7" w:rsidRDefault="007A0ED7" w:rsidP="002E2CE1">
      <w:pPr>
        <w:spacing w:after="0" w:line="240" w:lineRule="auto"/>
        <w:ind w:firstLine="709"/>
        <w:jc w:val="both"/>
        <w:rPr>
          <w:rFonts w:ascii="Times New Roman" w:eastAsia="Times New Roman" w:hAnsi="Times New Roman" w:cs="Times New Roman"/>
          <w:b/>
          <w:i/>
          <w:sz w:val="28"/>
        </w:rPr>
      </w:pPr>
      <w:r w:rsidRPr="007A0ED7">
        <w:rPr>
          <w:rFonts w:ascii="Times New Roman" w:eastAsia="Times New Roman" w:hAnsi="Times New Roman" w:cs="Times New Roman"/>
          <w:b/>
          <w:i/>
          <w:sz w:val="28"/>
        </w:rPr>
        <w:t>За пределами портовых вод – 39:</w:t>
      </w:r>
    </w:p>
    <w:p w14:paraId="766A72B5" w14:textId="77777777" w:rsidR="007A0ED7" w:rsidRPr="007A0ED7" w:rsidRDefault="007A0ED7" w:rsidP="00EC64C4">
      <w:pPr>
        <w:numPr>
          <w:ilvl w:val="0"/>
          <w:numId w:val="3"/>
        </w:numPr>
        <w:spacing w:after="0" w:line="240" w:lineRule="auto"/>
        <w:ind w:left="1575" w:firstLine="709"/>
        <w:jc w:val="both"/>
        <w:rPr>
          <w:rFonts w:ascii="Times New Roman" w:eastAsia="Times New Roman" w:hAnsi="Times New Roman" w:cs="Times New Roman"/>
          <w:b/>
          <w:sz w:val="28"/>
        </w:rPr>
      </w:pPr>
      <w:r w:rsidRPr="007A0ED7">
        <w:rPr>
          <w:rFonts w:ascii="Times New Roman" w:eastAsia="Times New Roman" w:hAnsi="Times New Roman" w:cs="Times New Roman"/>
          <w:b/>
          <w:sz w:val="28"/>
        </w:rPr>
        <w:t>Атлантический океан – 1:</w:t>
      </w:r>
    </w:p>
    <w:p w14:paraId="6CBF8F93" w14:textId="77777777" w:rsidR="007A0ED7" w:rsidRPr="007A0ED7" w:rsidRDefault="007A0ED7" w:rsidP="002E2CE1">
      <w:pPr>
        <w:spacing w:after="0" w:line="240" w:lineRule="auto"/>
        <w:ind w:firstLine="709"/>
        <w:jc w:val="both"/>
        <w:rPr>
          <w:rFonts w:ascii="Times New Roman" w:eastAsia="Times New Roman" w:hAnsi="Times New Roman" w:cs="Times New Roman"/>
          <w:b/>
          <w:sz w:val="28"/>
        </w:rPr>
      </w:pPr>
      <w:r w:rsidRPr="007A0ED7">
        <w:rPr>
          <w:rFonts w:ascii="Times New Roman" w:eastAsia="Times New Roman" w:hAnsi="Times New Roman" w:cs="Times New Roman"/>
          <w:i/>
          <w:sz w:val="28"/>
        </w:rPr>
        <w:t>- лишение возможности движения – 1</w:t>
      </w:r>
    </w:p>
    <w:p w14:paraId="0BF3E421" w14:textId="77777777" w:rsidR="007A0ED7" w:rsidRPr="007A0ED7" w:rsidRDefault="007A0ED7" w:rsidP="00EC64C4">
      <w:pPr>
        <w:numPr>
          <w:ilvl w:val="0"/>
          <w:numId w:val="3"/>
        </w:numPr>
        <w:spacing w:after="0" w:line="240" w:lineRule="auto"/>
        <w:ind w:left="1575" w:firstLine="709"/>
        <w:jc w:val="both"/>
        <w:rPr>
          <w:rFonts w:ascii="Times New Roman" w:eastAsia="Times New Roman" w:hAnsi="Times New Roman" w:cs="Times New Roman"/>
          <w:b/>
          <w:sz w:val="28"/>
        </w:rPr>
      </w:pPr>
      <w:r w:rsidRPr="007A0ED7">
        <w:rPr>
          <w:rFonts w:ascii="Times New Roman" w:eastAsia="Times New Roman" w:hAnsi="Times New Roman" w:cs="Times New Roman"/>
          <w:b/>
          <w:sz w:val="28"/>
        </w:rPr>
        <w:t>Тихий океан – 4:</w:t>
      </w:r>
    </w:p>
    <w:p w14:paraId="268384DB" w14:textId="77777777" w:rsidR="007A0ED7" w:rsidRPr="007A0ED7" w:rsidRDefault="007A0ED7" w:rsidP="002E2CE1">
      <w:pPr>
        <w:spacing w:after="0" w:line="240" w:lineRule="auto"/>
        <w:ind w:firstLine="709"/>
        <w:jc w:val="both"/>
        <w:rPr>
          <w:rFonts w:ascii="Times New Roman" w:eastAsia="Times New Roman" w:hAnsi="Times New Roman" w:cs="Times New Roman"/>
          <w:i/>
          <w:sz w:val="28"/>
        </w:rPr>
      </w:pPr>
      <w:r w:rsidRPr="007A0ED7">
        <w:rPr>
          <w:rFonts w:ascii="Times New Roman" w:eastAsia="Times New Roman" w:hAnsi="Times New Roman" w:cs="Times New Roman"/>
          <w:i/>
          <w:sz w:val="28"/>
        </w:rPr>
        <w:t>- лишение возможности движения – 1;</w:t>
      </w:r>
    </w:p>
    <w:p w14:paraId="1E8C883F" w14:textId="77777777" w:rsidR="007A0ED7" w:rsidRPr="007A0ED7" w:rsidRDefault="007A0ED7" w:rsidP="002E2CE1">
      <w:pPr>
        <w:spacing w:after="0" w:line="240" w:lineRule="auto"/>
        <w:ind w:firstLine="709"/>
        <w:jc w:val="both"/>
        <w:rPr>
          <w:rFonts w:ascii="Times New Roman" w:eastAsia="Times New Roman" w:hAnsi="Times New Roman" w:cs="Times New Roman"/>
          <w:i/>
          <w:sz w:val="28"/>
        </w:rPr>
      </w:pPr>
      <w:r w:rsidRPr="007A0ED7">
        <w:rPr>
          <w:rFonts w:ascii="Times New Roman" w:eastAsia="Times New Roman" w:hAnsi="Times New Roman" w:cs="Times New Roman"/>
          <w:i/>
          <w:sz w:val="28"/>
        </w:rPr>
        <w:t>- гибель человека - 3</w:t>
      </w:r>
    </w:p>
    <w:p w14:paraId="1053A5B1" w14:textId="77777777" w:rsidR="007A0ED7" w:rsidRPr="007A0ED7" w:rsidRDefault="007A0ED7" w:rsidP="00EC64C4">
      <w:pPr>
        <w:numPr>
          <w:ilvl w:val="0"/>
          <w:numId w:val="3"/>
        </w:numPr>
        <w:spacing w:after="0" w:line="240" w:lineRule="auto"/>
        <w:ind w:left="1575" w:firstLine="709"/>
        <w:jc w:val="both"/>
        <w:rPr>
          <w:rFonts w:ascii="Times New Roman" w:eastAsia="Times New Roman" w:hAnsi="Times New Roman" w:cs="Times New Roman"/>
          <w:b/>
          <w:sz w:val="28"/>
        </w:rPr>
      </w:pPr>
      <w:r w:rsidRPr="007A0ED7">
        <w:rPr>
          <w:rFonts w:ascii="Times New Roman" w:eastAsia="Times New Roman" w:hAnsi="Times New Roman" w:cs="Times New Roman"/>
          <w:b/>
          <w:sz w:val="28"/>
        </w:rPr>
        <w:t>Азовское море – 1:</w:t>
      </w:r>
    </w:p>
    <w:p w14:paraId="740831BE" w14:textId="77777777" w:rsidR="007A0ED7" w:rsidRPr="007A0ED7" w:rsidRDefault="007A0ED7" w:rsidP="002E2CE1">
      <w:pPr>
        <w:spacing w:after="0" w:line="240" w:lineRule="auto"/>
        <w:ind w:firstLine="709"/>
        <w:jc w:val="both"/>
        <w:rPr>
          <w:rFonts w:ascii="Times New Roman" w:eastAsia="Times New Roman" w:hAnsi="Times New Roman" w:cs="Times New Roman"/>
          <w:bCs/>
          <w:i/>
          <w:iCs/>
          <w:sz w:val="28"/>
        </w:rPr>
      </w:pPr>
      <w:r w:rsidRPr="007A0ED7">
        <w:rPr>
          <w:rFonts w:ascii="Times New Roman" w:eastAsia="Times New Roman" w:hAnsi="Times New Roman" w:cs="Times New Roman"/>
          <w:bCs/>
          <w:i/>
          <w:iCs/>
          <w:sz w:val="28"/>
        </w:rPr>
        <w:t>- пожар -1</w:t>
      </w:r>
    </w:p>
    <w:p w14:paraId="796939EF" w14:textId="77777777" w:rsidR="007A0ED7" w:rsidRPr="007A0ED7" w:rsidRDefault="007A0ED7" w:rsidP="00EC64C4">
      <w:pPr>
        <w:numPr>
          <w:ilvl w:val="0"/>
          <w:numId w:val="3"/>
        </w:numPr>
        <w:spacing w:after="0" w:line="240" w:lineRule="auto"/>
        <w:ind w:left="1575" w:firstLine="709"/>
        <w:jc w:val="both"/>
        <w:rPr>
          <w:rFonts w:ascii="Times New Roman" w:eastAsia="Times New Roman" w:hAnsi="Times New Roman" w:cs="Times New Roman"/>
          <w:b/>
          <w:sz w:val="28"/>
        </w:rPr>
      </w:pPr>
      <w:r w:rsidRPr="007A0ED7">
        <w:rPr>
          <w:rFonts w:ascii="Times New Roman" w:eastAsia="Times New Roman" w:hAnsi="Times New Roman" w:cs="Times New Roman"/>
          <w:b/>
          <w:sz w:val="28"/>
        </w:rPr>
        <w:t>Балтийское море – 1:</w:t>
      </w:r>
    </w:p>
    <w:p w14:paraId="54E08607" w14:textId="77777777" w:rsidR="007A0ED7" w:rsidRPr="007A0ED7" w:rsidRDefault="007A0ED7" w:rsidP="002E2CE1">
      <w:pPr>
        <w:spacing w:after="0" w:line="240" w:lineRule="auto"/>
        <w:ind w:firstLine="709"/>
        <w:jc w:val="both"/>
        <w:rPr>
          <w:rFonts w:ascii="Times New Roman" w:eastAsia="Times New Roman" w:hAnsi="Times New Roman" w:cs="Times New Roman"/>
          <w:i/>
          <w:sz w:val="28"/>
        </w:rPr>
      </w:pPr>
      <w:bookmarkStart w:id="30" w:name="_Hlk47708795"/>
      <w:r w:rsidRPr="007A0ED7">
        <w:rPr>
          <w:rFonts w:ascii="Times New Roman" w:eastAsia="Times New Roman" w:hAnsi="Times New Roman" w:cs="Times New Roman"/>
          <w:i/>
          <w:sz w:val="28"/>
        </w:rPr>
        <w:t>- потеря остойчивости, плавучести - 1</w:t>
      </w:r>
    </w:p>
    <w:bookmarkEnd w:id="30"/>
    <w:p w14:paraId="44828C4A" w14:textId="77777777" w:rsidR="007A0ED7" w:rsidRPr="007A0ED7" w:rsidRDefault="007A0ED7" w:rsidP="00EC64C4">
      <w:pPr>
        <w:numPr>
          <w:ilvl w:val="0"/>
          <w:numId w:val="3"/>
        </w:numPr>
        <w:spacing w:after="0" w:line="240" w:lineRule="auto"/>
        <w:ind w:left="1575" w:firstLine="709"/>
        <w:jc w:val="both"/>
        <w:rPr>
          <w:rFonts w:ascii="Times New Roman" w:eastAsia="Times New Roman" w:hAnsi="Times New Roman" w:cs="Times New Roman"/>
          <w:b/>
          <w:sz w:val="28"/>
        </w:rPr>
      </w:pPr>
      <w:r w:rsidRPr="007A0ED7">
        <w:rPr>
          <w:rFonts w:ascii="Times New Roman" w:eastAsia="Times New Roman" w:hAnsi="Times New Roman" w:cs="Times New Roman"/>
          <w:b/>
          <w:sz w:val="28"/>
        </w:rPr>
        <w:lastRenderedPageBreak/>
        <w:t>Баренцево море – 7:</w:t>
      </w:r>
    </w:p>
    <w:p w14:paraId="5F4CD33D" w14:textId="77777777" w:rsidR="007A0ED7" w:rsidRPr="007A0ED7" w:rsidRDefault="007A0ED7" w:rsidP="002E2CE1">
      <w:pPr>
        <w:spacing w:after="0" w:line="240" w:lineRule="auto"/>
        <w:ind w:firstLine="709"/>
        <w:jc w:val="both"/>
        <w:rPr>
          <w:rFonts w:ascii="Times New Roman" w:eastAsia="Times New Roman" w:hAnsi="Times New Roman" w:cs="Times New Roman"/>
          <w:i/>
          <w:sz w:val="28"/>
        </w:rPr>
      </w:pPr>
      <w:r w:rsidRPr="007A0ED7">
        <w:rPr>
          <w:rFonts w:ascii="Times New Roman" w:eastAsia="Times New Roman" w:hAnsi="Times New Roman" w:cs="Times New Roman"/>
          <w:i/>
          <w:sz w:val="28"/>
        </w:rPr>
        <w:t xml:space="preserve">- </w:t>
      </w:r>
      <w:bookmarkStart w:id="31" w:name="_Hlk44685488"/>
      <w:bookmarkStart w:id="32" w:name="_Hlk43107760"/>
      <w:r w:rsidRPr="007A0ED7">
        <w:rPr>
          <w:rFonts w:ascii="Times New Roman" w:eastAsia="Times New Roman" w:hAnsi="Times New Roman" w:cs="Times New Roman"/>
          <w:i/>
          <w:sz w:val="28"/>
        </w:rPr>
        <w:t xml:space="preserve">лишение возможности движения – </w:t>
      </w:r>
      <w:bookmarkEnd w:id="31"/>
      <w:r w:rsidRPr="007A0ED7">
        <w:rPr>
          <w:rFonts w:ascii="Times New Roman" w:eastAsia="Times New Roman" w:hAnsi="Times New Roman" w:cs="Times New Roman"/>
          <w:i/>
          <w:sz w:val="28"/>
        </w:rPr>
        <w:t>5;</w:t>
      </w:r>
    </w:p>
    <w:p w14:paraId="2150BBA1" w14:textId="77777777" w:rsidR="007A0ED7" w:rsidRPr="007A0ED7" w:rsidRDefault="007A0ED7" w:rsidP="002E2CE1">
      <w:pPr>
        <w:spacing w:after="0" w:line="240" w:lineRule="auto"/>
        <w:ind w:firstLine="709"/>
        <w:jc w:val="both"/>
        <w:rPr>
          <w:rFonts w:ascii="Times New Roman" w:eastAsia="Times New Roman" w:hAnsi="Times New Roman" w:cs="Times New Roman"/>
          <w:i/>
          <w:sz w:val="28"/>
        </w:rPr>
      </w:pPr>
      <w:r w:rsidRPr="007A0ED7">
        <w:rPr>
          <w:rFonts w:ascii="Times New Roman" w:eastAsia="Times New Roman" w:hAnsi="Times New Roman" w:cs="Times New Roman"/>
          <w:i/>
          <w:sz w:val="28"/>
        </w:rPr>
        <w:t xml:space="preserve">- получение </w:t>
      </w:r>
      <w:bookmarkStart w:id="33" w:name="_Hlk50538164"/>
      <w:r w:rsidRPr="007A0ED7">
        <w:rPr>
          <w:rFonts w:ascii="Times New Roman" w:eastAsia="Times New Roman" w:hAnsi="Times New Roman" w:cs="Times New Roman"/>
          <w:i/>
          <w:sz w:val="28"/>
        </w:rPr>
        <w:t xml:space="preserve">тяжких телесных повреждений </w:t>
      </w:r>
      <w:bookmarkEnd w:id="33"/>
      <w:r w:rsidRPr="007A0ED7">
        <w:rPr>
          <w:rFonts w:ascii="Times New Roman" w:eastAsia="Times New Roman" w:hAnsi="Times New Roman" w:cs="Times New Roman"/>
          <w:i/>
          <w:sz w:val="28"/>
        </w:rPr>
        <w:t>– 1;</w:t>
      </w:r>
    </w:p>
    <w:p w14:paraId="313ADB9E" w14:textId="77777777" w:rsidR="007A0ED7" w:rsidRPr="007A0ED7" w:rsidRDefault="007A0ED7" w:rsidP="002E2CE1">
      <w:pPr>
        <w:spacing w:after="0" w:line="240" w:lineRule="auto"/>
        <w:ind w:firstLine="709"/>
        <w:jc w:val="both"/>
        <w:rPr>
          <w:rFonts w:ascii="Times New Roman" w:eastAsia="Times New Roman" w:hAnsi="Times New Roman" w:cs="Times New Roman"/>
          <w:i/>
          <w:sz w:val="28"/>
        </w:rPr>
      </w:pPr>
      <w:r w:rsidRPr="007A0ED7">
        <w:rPr>
          <w:rFonts w:ascii="Times New Roman" w:eastAsia="Times New Roman" w:hAnsi="Times New Roman" w:cs="Times New Roman"/>
          <w:i/>
          <w:sz w:val="28"/>
        </w:rPr>
        <w:t>- гибель судна - 1</w:t>
      </w:r>
    </w:p>
    <w:bookmarkEnd w:id="32"/>
    <w:p w14:paraId="3A0804DB" w14:textId="77777777" w:rsidR="007A0ED7" w:rsidRPr="007A0ED7" w:rsidRDefault="007A0ED7" w:rsidP="00EC64C4">
      <w:pPr>
        <w:numPr>
          <w:ilvl w:val="0"/>
          <w:numId w:val="3"/>
        </w:numPr>
        <w:spacing w:after="0" w:line="240" w:lineRule="auto"/>
        <w:ind w:left="1575" w:firstLine="709"/>
        <w:jc w:val="both"/>
        <w:rPr>
          <w:rFonts w:ascii="Times New Roman" w:eastAsia="Times New Roman" w:hAnsi="Times New Roman" w:cs="Times New Roman"/>
          <w:b/>
          <w:sz w:val="28"/>
        </w:rPr>
      </w:pPr>
      <w:r w:rsidRPr="007A0ED7">
        <w:rPr>
          <w:rFonts w:ascii="Times New Roman" w:eastAsia="Times New Roman" w:hAnsi="Times New Roman" w:cs="Times New Roman"/>
          <w:b/>
          <w:sz w:val="28"/>
        </w:rPr>
        <w:t>Белое море – 1:</w:t>
      </w:r>
    </w:p>
    <w:p w14:paraId="60AF11D5" w14:textId="77777777" w:rsidR="007A0ED7" w:rsidRPr="007A0ED7" w:rsidRDefault="007A0ED7" w:rsidP="002E2CE1">
      <w:pPr>
        <w:spacing w:after="0" w:line="240" w:lineRule="auto"/>
        <w:ind w:firstLine="709"/>
        <w:jc w:val="both"/>
        <w:rPr>
          <w:rFonts w:ascii="Times New Roman" w:eastAsia="Times New Roman" w:hAnsi="Times New Roman" w:cs="Times New Roman"/>
          <w:bCs/>
          <w:i/>
          <w:iCs/>
          <w:sz w:val="28"/>
        </w:rPr>
      </w:pPr>
      <w:r w:rsidRPr="007A0ED7">
        <w:rPr>
          <w:rFonts w:ascii="Times New Roman" w:eastAsia="Times New Roman" w:hAnsi="Times New Roman" w:cs="Times New Roman"/>
          <w:b/>
          <w:sz w:val="28"/>
        </w:rPr>
        <w:t xml:space="preserve">- </w:t>
      </w:r>
      <w:r w:rsidRPr="007A0ED7">
        <w:rPr>
          <w:rFonts w:ascii="Times New Roman" w:eastAsia="Times New Roman" w:hAnsi="Times New Roman" w:cs="Times New Roman"/>
          <w:bCs/>
          <w:i/>
          <w:iCs/>
          <w:sz w:val="28"/>
        </w:rPr>
        <w:t xml:space="preserve">получение </w:t>
      </w:r>
      <w:r w:rsidRPr="007A0ED7">
        <w:rPr>
          <w:rFonts w:ascii="Times New Roman" w:eastAsia="Times New Roman" w:hAnsi="Times New Roman" w:cs="Times New Roman"/>
          <w:i/>
          <w:sz w:val="28"/>
        </w:rPr>
        <w:t xml:space="preserve">тяжких телесных повреждений </w:t>
      </w:r>
      <w:r w:rsidRPr="007A0ED7">
        <w:rPr>
          <w:rFonts w:ascii="Times New Roman" w:eastAsia="Times New Roman" w:hAnsi="Times New Roman" w:cs="Times New Roman"/>
          <w:bCs/>
          <w:i/>
          <w:iCs/>
          <w:sz w:val="28"/>
        </w:rPr>
        <w:t>- 1</w:t>
      </w:r>
    </w:p>
    <w:p w14:paraId="374C1523" w14:textId="77777777" w:rsidR="007A0ED7" w:rsidRPr="007A0ED7" w:rsidRDefault="007A0ED7" w:rsidP="00EC64C4">
      <w:pPr>
        <w:numPr>
          <w:ilvl w:val="0"/>
          <w:numId w:val="3"/>
        </w:numPr>
        <w:spacing w:after="0" w:line="240" w:lineRule="auto"/>
        <w:ind w:left="1575" w:firstLine="709"/>
        <w:jc w:val="both"/>
        <w:rPr>
          <w:rFonts w:ascii="Times New Roman" w:eastAsia="Times New Roman" w:hAnsi="Times New Roman" w:cs="Times New Roman"/>
          <w:b/>
          <w:sz w:val="28"/>
        </w:rPr>
      </w:pPr>
      <w:r w:rsidRPr="007A0ED7">
        <w:rPr>
          <w:rFonts w:ascii="Times New Roman" w:eastAsia="Times New Roman" w:hAnsi="Times New Roman" w:cs="Times New Roman"/>
          <w:b/>
          <w:sz w:val="28"/>
        </w:rPr>
        <w:t>Берингово море – 3:</w:t>
      </w:r>
    </w:p>
    <w:p w14:paraId="7CD3A3BF" w14:textId="77777777" w:rsidR="007A0ED7" w:rsidRPr="007A0ED7" w:rsidRDefault="007A0ED7" w:rsidP="002E2CE1">
      <w:pPr>
        <w:spacing w:after="0" w:line="240" w:lineRule="auto"/>
        <w:ind w:firstLine="709"/>
        <w:jc w:val="both"/>
        <w:rPr>
          <w:rFonts w:ascii="Times New Roman" w:eastAsia="Times New Roman" w:hAnsi="Times New Roman" w:cs="Times New Roman"/>
          <w:i/>
          <w:sz w:val="28"/>
        </w:rPr>
      </w:pPr>
      <w:r w:rsidRPr="007A0ED7">
        <w:rPr>
          <w:rFonts w:ascii="Times New Roman" w:eastAsia="Times New Roman" w:hAnsi="Times New Roman" w:cs="Times New Roman"/>
          <w:i/>
          <w:sz w:val="28"/>
        </w:rPr>
        <w:t>- тяжкое телесное повреждение – 1;</w:t>
      </w:r>
    </w:p>
    <w:p w14:paraId="5E3DD3E4" w14:textId="77777777" w:rsidR="007A0ED7" w:rsidRPr="007A0ED7" w:rsidRDefault="007A0ED7" w:rsidP="002E2CE1">
      <w:pPr>
        <w:spacing w:after="0" w:line="240" w:lineRule="auto"/>
        <w:ind w:firstLine="709"/>
        <w:jc w:val="both"/>
        <w:rPr>
          <w:rFonts w:ascii="Times New Roman" w:eastAsia="Times New Roman" w:hAnsi="Times New Roman" w:cs="Times New Roman"/>
          <w:i/>
          <w:sz w:val="28"/>
        </w:rPr>
      </w:pPr>
      <w:r w:rsidRPr="007A0ED7">
        <w:rPr>
          <w:rFonts w:ascii="Times New Roman" w:eastAsia="Times New Roman" w:hAnsi="Times New Roman" w:cs="Times New Roman"/>
          <w:i/>
          <w:sz w:val="28"/>
        </w:rPr>
        <w:t>- гибель человека - 2</w:t>
      </w:r>
    </w:p>
    <w:p w14:paraId="04F6B543" w14:textId="77777777" w:rsidR="007A0ED7" w:rsidRPr="007A0ED7" w:rsidRDefault="007A0ED7" w:rsidP="00EC64C4">
      <w:pPr>
        <w:numPr>
          <w:ilvl w:val="0"/>
          <w:numId w:val="3"/>
        </w:numPr>
        <w:spacing w:after="0" w:line="240" w:lineRule="auto"/>
        <w:ind w:left="1575" w:firstLine="709"/>
        <w:jc w:val="both"/>
        <w:rPr>
          <w:rFonts w:ascii="Times New Roman" w:eastAsia="Times New Roman" w:hAnsi="Times New Roman" w:cs="Times New Roman"/>
          <w:b/>
          <w:sz w:val="28"/>
        </w:rPr>
      </w:pPr>
      <w:r w:rsidRPr="007A0ED7">
        <w:rPr>
          <w:rFonts w:ascii="Times New Roman" w:eastAsia="Times New Roman" w:hAnsi="Times New Roman" w:cs="Times New Roman"/>
          <w:b/>
          <w:sz w:val="28"/>
        </w:rPr>
        <w:t>Карское море – 2:</w:t>
      </w:r>
    </w:p>
    <w:p w14:paraId="0794803E" w14:textId="77777777" w:rsidR="007A0ED7" w:rsidRPr="007A0ED7" w:rsidRDefault="007A0ED7" w:rsidP="002E2CE1">
      <w:pPr>
        <w:spacing w:after="0" w:line="240" w:lineRule="auto"/>
        <w:ind w:firstLine="709"/>
        <w:jc w:val="both"/>
        <w:rPr>
          <w:rFonts w:ascii="Times New Roman" w:eastAsia="Times New Roman" w:hAnsi="Times New Roman" w:cs="Times New Roman"/>
          <w:i/>
          <w:sz w:val="28"/>
        </w:rPr>
      </w:pPr>
      <w:r w:rsidRPr="007A0ED7">
        <w:rPr>
          <w:rFonts w:ascii="Times New Roman" w:eastAsia="Times New Roman" w:hAnsi="Times New Roman" w:cs="Times New Roman"/>
          <w:i/>
          <w:sz w:val="28"/>
        </w:rPr>
        <w:t>- лишение возможности движения – 1;</w:t>
      </w:r>
    </w:p>
    <w:p w14:paraId="67088723" w14:textId="77777777" w:rsidR="007A0ED7" w:rsidRPr="007A0ED7" w:rsidRDefault="007A0ED7" w:rsidP="002E2CE1">
      <w:pPr>
        <w:spacing w:after="0" w:line="240" w:lineRule="auto"/>
        <w:ind w:firstLine="709"/>
        <w:jc w:val="both"/>
        <w:rPr>
          <w:rFonts w:ascii="Times New Roman" w:eastAsia="Times New Roman" w:hAnsi="Times New Roman" w:cs="Times New Roman"/>
          <w:i/>
          <w:sz w:val="28"/>
        </w:rPr>
      </w:pPr>
      <w:r w:rsidRPr="007A0ED7">
        <w:rPr>
          <w:rFonts w:ascii="Times New Roman" w:eastAsia="Times New Roman" w:hAnsi="Times New Roman" w:cs="Times New Roman"/>
          <w:i/>
          <w:sz w:val="28"/>
        </w:rPr>
        <w:t>- потеря остойчивости, плавучести – 1</w:t>
      </w:r>
    </w:p>
    <w:p w14:paraId="4D3547E5" w14:textId="77777777" w:rsidR="007A0ED7" w:rsidRPr="007A0ED7" w:rsidRDefault="007A0ED7" w:rsidP="00EC64C4">
      <w:pPr>
        <w:numPr>
          <w:ilvl w:val="0"/>
          <w:numId w:val="3"/>
        </w:numPr>
        <w:spacing w:after="0" w:line="240" w:lineRule="auto"/>
        <w:ind w:left="1575" w:firstLine="709"/>
        <w:jc w:val="both"/>
        <w:rPr>
          <w:rFonts w:ascii="Times New Roman" w:eastAsia="Times New Roman" w:hAnsi="Times New Roman" w:cs="Times New Roman"/>
          <w:b/>
          <w:sz w:val="28"/>
        </w:rPr>
      </w:pPr>
      <w:r w:rsidRPr="007A0ED7">
        <w:rPr>
          <w:rFonts w:ascii="Times New Roman" w:eastAsia="Times New Roman" w:hAnsi="Times New Roman" w:cs="Times New Roman"/>
          <w:b/>
          <w:sz w:val="28"/>
        </w:rPr>
        <w:t>Каспийское море – 1:</w:t>
      </w:r>
    </w:p>
    <w:p w14:paraId="1013F18A" w14:textId="77777777" w:rsidR="007A0ED7" w:rsidRPr="007A0ED7" w:rsidRDefault="007A0ED7" w:rsidP="002E2CE1">
      <w:pPr>
        <w:spacing w:after="0" w:line="240" w:lineRule="auto"/>
        <w:ind w:firstLine="709"/>
        <w:jc w:val="both"/>
        <w:rPr>
          <w:rFonts w:ascii="Times New Roman" w:eastAsia="Times New Roman" w:hAnsi="Times New Roman" w:cs="Times New Roman"/>
          <w:i/>
          <w:sz w:val="28"/>
        </w:rPr>
      </w:pPr>
      <w:r w:rsidRPr="007A0ED7">
        <w:rPr>
          <w:rFonts w:ascii="Times New Roman" w:eastAsia="Times New Roman" w:hAnsi="Times New Roman" w:cs="Times New Roman"/>
          <w:i/>
          <w:sz w:val="28"/>
        </w:rPr>
        <w:t>- лишение возможности движения – 1</w:t>
      </w:r>
    </w:p>
    <w:p w14:paraId="6825EA56" w14:textId="77777777" w:rsidR="007A0ED7" w:rsidRPr="007A0ED7" w:rsidRDefault="007A0ED7" w:rsidP="00EC64C4">
      <w:pPr>
        <w:numPr>
          <w:ilvl w:val="0"/>
          <w:numId w:val="3"/>
        </w:numPr>
        <w:spacing w:after="0" w:line="240" w:lineRule="auto"/>
        <w:ind w:left="1575" w:firstLine="709"/>
        <w:jc w:val="both"/>
        <w:rPr>
          <w:rFonts w:ascii="Times New Roman" w:eastAsia="Times New Roman" w:hAnsi="Times New Roman" w:cs="Times New Roman"/>
          <w:b/>
          <w:sz w:val="28"/>
        </w:rPr>
      </w:pPr>
      <w:r w:rsidRPr="007A0ED7">
        <w:rPr>
          <w:rFonts w:ascii="Times New Roman" w:eastAsia="Times New Roman" w:hAnsi="Times New Roman" w:cs="Times New Roman"/>
          <w:b/>
          <w:sz w:val="28"/>
        </w:rPr>
        <w:t>Норвежское море – 1:</w:t>
      </w:r>
    </w:p>
    <w:p w14:paraId="119BCFB8" w14:textId="77777777" w:rsidR="007A0ED7" w:rsidRPr="007A0ED7" w:rsidRDefault="007A0ED7" w:rsidP="002E2CE1">
      <w:pPr>
        <w:spacing w:after="0" w:line="240" w:lineRule="auto"/>
        <w:ind w:firstLine="709"/>
        <w:jc w:val="both"/>
        <w:rPr>
          <w:rFonts w:ascii="Times New Roman" w:eastAsia="Times New Roman" w:hAnsi="Times New Roman" w:cs="Times New Roman"/>
          <w:i/>
          <w:sz w:val="28"/>
        </w:rPr>
      </w:pPr>
      <w:r w:rsidRPr="007A0ED7">
        <w:rPr>
          <w:rFonts w:ascii="Times New Roman" w:eastAsia="Times New Roman" w:hAnsi="Times New Roman" w:cs="Times New Roman"/>
          <w:i/>
          <w:sz w:val="28"/>
        </w:rPr>
        <w:t>- повреждение корпуса - 1</w:t>
      </w:r>
    </w:p>
    <w:p w14:paraId="217C7D98" w14:textId="77777777" w:rsidR="007A0ED7" w:rsidRPr="007A0ED7" w:rsidRDefault="007A0ED7" w:rsidP="00EC64C4">
      <w:pPr>
        <w:numPr>
          <w:ilvl w:val="0"/>
          <w:numId w:val="3"/>
        </w:numPr>
        <w:spacing w:after="0" w:line="240" w:lineRule="auto"/>
        <w:ind w:left="1575" w:firstLine="709"/>
        <w:jc w:val="both"/>
        <w:rPr>
          <w:rFonts w:ascii="Times New Roman" w:eastAsia="Times New Roman" w:hAnsi="Times New Roman" w:cs="Times New Roman"/>
          <w:b/>
          <w:sz w:val="28"/>
        </w:rPr>
      </w:pPr>
      <w:r w:rsidRPr="007A0ED7">
        <w:rPr>
          <w:rFonts w:ascii="Times New Roman" w:eastAsia="Times New Roman" w:hAnsi="Times New Roman" w:cs="Times New Roman"/>
          <w:b/>
          <w:sz w:val="28"/>
        </w:rPr>
        <w:t xml:space="preserve">Охотское море – 11: </w:t>
      </w:r>
    </w:p>
    <w:p w14:paraId="3FEAE917" w14:textId="77777777" w:rsidR="007A0ED7" w:rsidRPr="007A0ED7" w:rsidRDefault="007A0ED7" w:rsidP="002E2CE1">
      <w:pPr>
        <w:spacing w:after="0" w:line="240" w:lineRule="auto"/>
        <w:ind w:firstLine="709"/>
        <w:jc w:val="both"/>
        <w:rPr>
          <w:rFonts w:ascii="Times New Roman" w:eastAsia="Times New Roman" w:hAnsi="Times New Roman" w:cs="Times New Roman"/>
          <w:i/>
          <w:sz w:val="28"/>
        </w:rPr>
      </w:pPr>
      <w:r w:rsidRPr="007A0ED7">
        <w:rPr>
          <w:rFonts w:ascii="Times New Roman" w:eastAsia="Times New Roman" w:hAnsi="Times New Roman" w:cs="Times New Roman"/>
          <w:i/>
          <w:sz w:val="28"/>
        </w:rPr>
        <w:t>- гибель человека – 4;</w:t>
      </w:r>
    </w:p>
    <w:p w14:paraId="31FCEC07" w14:textId="77777777" w:rsidR="007A0ED7" w:rsidRPr="007A0ED7" w:rsidRDefault="007A0ED7" w:rsidP="002E2CE1">
      <w:pPr>
        <w:spacing w:after="0" w:line="240" w:lineRule="auto"/>
        <w:ind w:firstLine="709"/>
        <w:jc w:val="both"/>
        <w:rPr>
          <w:rFonts w:ascii="Times New Roman" w:eastAsia="Times New Roman" w:hAnsi="Times New Roman" w:cs="Times New Roman"/>
          <w:i/>
          <w:sz w:val="28"/>
        </w:rPr>
      </w:pPr>
      <w:r w:rsidRPr="007A0ED7">
        <w:rPr>
          <w:rFonts w:ascii="Times New Roman" w:eastAsia="Times New Roman" w:hAnsi="Times New Roman" w:cs="Times New Roman"/>
          <w:i/>
          <w:sz w:val="28"/>
        </w:rPr>
        <w:t>- лишение возможности движения – 4;</w:t>
      </w:r>
    </w:p>
    <w:p w14:paraId="4EF785C2" w14:textId="77777777" w:rsidR="007A0ED7" w:rsidRPr="007A0ED7" w:rsidRDefault="007A0ED7" w:rsidP="002E2CE1">
      <w:pPr>
        <w:spacing w:after="0" w:line="240" w:lineRule="auto"/>
        <w:ind w:firstLine="709"/>
        <w:jc w:val="both"/>
        <w:rPr>
          <w:rFonts w:ascii="Times New Roman" w:eastAsia="Times New Roman" w:hAnsi="Times New Roman" w:cs="Times New Roman"/>
          <w:i/>
          <w:sz w:val="28"/>
        </w:rPr>
      </w:pPr>
      <w:r w:rsidRPr="007A0ED7">
        <w:rPr>
          <w:rFonts w:ascii="Times New Roman" w:eastAsia="Times New Roman" w:hAnsi="Times New Roman" w:cs="Times New Roman"/>
          <w:i/>
          <w:sz w:val="28"/>
        </w:rPr>
        <w:t>- пожар – 2;</w:t>
      </w:r>
    </w:p>
    <w:p w14:paraId="08D34CAE" w14:textId="77777777" w:rsidR="007A0ED7" w:rsidRPr="007A0ED7" w:rsidRDefault="007A0ED7" w:rsidP="002E2CE1">
      <w:pPr>
        <w:spacing w:after="0" w:line="240" w:lineRule="auto"/>
        <w:ind w:firstLine="709"/>
        <w:jc w:val="both"/>
        <w:rPr>
          <w:rFonts w:ascii="Times New Roman" w:eastAsia="Times New Roman" w:hAnsi="Times New Roman" w:cs="Times New Roman"/>
          <w:i/>
          <w:sz w:val="28"/>
        </w:rPr>
      </w:pPr>
      <w:r w:rsidRPr="007A0ED7">
        <w:rPr>
          <w:rFonts w:ascii="Times New Roman" w:eastAsia="Times New Roman" w:hAnsi="Times New Roman" w:cs="Times New Roman"/>
          <w:i/>
          <w:sz w:val="28"/>
        </w:rPr>
        <w:t>- столкновение – 1</w:t>
      </w:r>
    </w:p>
    <w:p w14:paraId="2D316396" w14:textId="77777777" w:rsidR="007A0ED7" w:rsidRPr="007A0ED7" w:rsidRDefault="007A0ED7" w:rsidP="00EC64C4">
      <w:pPr>
        <w:numPr>
          <w:ilvl w:val="0"/>
          <w:numId w:val="3"/>
        </w:numPr>
        <w:spacing w:after="0" w:line="240" w:lineRule="auto"/>
        <w:ind w:left="1575" w:firstLine="709"/>
        <w:jc w:val="both"/>
        <w:rPr>
          <w:rFonts w:ascii="Times New Roman" w:eastAsia="Times New Roman" w:hAnsi="Times New Roman" w:cs="Times New Roman"/>
          <w:b/>
          <w:sz w:val="28"/>
        </w:rPr>
      </w:pPr>
      <w:r w:rsidRPr="007A0ED7">
        <w:rPr>
          <w:rFonts w:ascii="Times New Roman" w:eastAsia="Times New Roman" w:hAnsi="Times New Roman" w:cs="Times New Roman"/>
          <w:b/>
          <w:sz w:val="28"/>
        </w:rPr>
        <w:t>Чёрное море – 1:</w:t>
      </w:r>
    </w:p>
    <w:p w14:paraId="5AC64A0E" w14:textId="77777777" w:rsidR="007A0ED7" w:rsidRPr="007A0ED7" w:rsidRDefault="007A0ED7" w:rsidP="002E2CE1">
      <w:pPr>
        <w:spacing w:after="0" w:line="240" w:lineRule="auto"/>
        <w:ind w:firstLine="709"/>
        <w:jc w:val="both"/>
        <w:rPr>
          <w:rFonts w:ascii="Times New Roman" w:eastAsia="Times New Roman" w:hAnsi="Times New Roman" w:cs="Times New Roman"/>
          <w:i/>
          <w:sz w:val="28"/>
        </w:rPr>
      </w:pPr>
      <w:r w:rsidRPr="007A0ED7">
        <w:rPr>
          <w:rFonts w:ascii="Times New Roman" w:eastAsia="Times New Roman" w:hAnsi="Times New Roman" w:cs="Times New Roman"/>
          <w:i/>
          <w:sz w:val="28"/>
        </w:rPr>
        <w:t>- лишение возможности движения - 1</w:t>
      </w:r>
    </w:p>
    <w:p w14:paraId="0413EFC1" w14:textId="77777777" w:rsidR="007A0ED7" w:rsidRPr="007A0ED7" w:rsidRDefault="007A0ED7" w:rsidP="00EC64C4">
      <w:pPr>
        <w:numPr>
          <w:ilvl w:val="0"/>
          <w:numId w:val="3"/>
        </w:numPr>
        <w:spacing w:after="0" w:line="240" w:lineRule="auto"/>
        <w:ind w:left="1575" w:firstLine="709"/>
        <w:jc w:val="both"/>
        <w:rPr>
          <w:rFonts w:ascii="Times New Roman" w:eastAsia="Times New Roman" w:hAnsi="Times New Roman" w:cs="Times New Roman"/>
          <w:b/>
          <w:sz w:val="28"/>
        </w:rPr>
      </w:pPr>
      <w:r w:rsidRPr="007A0ED7">
        <w:rPr>
          <w:rFonts w:ascii="Times New Roman" w:eastAsia="Times New Roman" w:hAnsi="Times New Roman" w:cs="Times New Roman"/>
          <w:b/>
          <w:sz w:val="28"/>
        </w:rPr>
        <w:t xml:space="preserve">Японское море –5: </w:t>
      </w:r>
    </w:p>
    <w:p w14:paraId="0BE16B79" w14:textId="77777777" w:rsidR="007A0ED7" w:rsidRPr="007A0ED7" w:rsidRDefault="007A0ED7" w:rsidP="002E2CE1">
      <w:pPr>
        <w:spacing w:after="0" w:line="240" w:lineRule="auto"/>
        <w:ind w:firstLine="709"/>
        <w:jc w:val="both"/>
        <w:rPr>
          <w:rFonts w:ascii="Times New Roman" w:eastAsia="Times New Roman" w:hAnsi="Times New Roman" w:cs="Times New Roman"/>
          <w:i/>
          <w:sz w:val="28"/>
        </w:rPr>
      </w:pPr>
      <w:r w:rsidRPr="007A0ED7">
        <w:rPr>
          <w:rFonts w:ascii="Times New Roman" w:eastAsia="Times New Roman" w:hAnsi="Times New Roman" w:cs="Times New Roman"/>
          <w:b/>
          <w:sz w:val="28"/>
        </w:rPr>
        <w:t xml:space="preserve">- </w:t>
      </w:r>
      <w:r w:rsidRPr="007A0ED7">
        <w:rPr>
          <w:rFonts w:ascii="Times New Roman" w:eastAsia="Times New Roman" w:hAnsi="Times New Roman" w:cs="Times New Roman"/>
          <w:i/>
          <w:sz w:val="28"/>
        </w:rPr>
        <w:t>лишение возможности движения – 2;</w:t>
      </w:r>
    </w:p>
    <w:p w14:paraId="61E4C8D0" w14:textId="77777777" w:rsidR="007A0ED7" w:rsidRPr="007A0ED7" w:rsidRDefault="007A0ED7" w:rsidP="002E2CE1">
      <w:pPr>
        <w:spacing w:after="0" w:line="240" w:lineRule="auto"/>
        <w:ind w:firstLine="709"/>
        <w:jc w:val="both"/>
        <w:rPr>
          <w:rFonts w:ascii="Times New Roman" w:eastAsia="Times New Roman" w:hAnsi="Times New Roman" w:cs="Times New Roman"/>
          <w:i/>
          <w:sz w:val="28"/>
        </w:rPr>
      </w:pPr>
      <w:r w:rsidRPr="007A0ED7">
        <w:rPr>
          <w:rFonts w:ascii="Times New Roman" w:eastAsia="Times New Roman" w:hAnsi="Times New Roman" w:cs="Times New Roman"/>
          <w:i/>
          <w:sz w:val="28"/>
        </w:rPr>
        <w:t>- потеря остойчивости, плавучести – 1;</w:t>
      </w:r>
    </w:p>
    <w:p w14:paraId="20F8B4D2" w14:textId="77777777" w:rsidR="007A0ED7" w:rsidRPr="007A0ED7" w:rsidRDefault="007A0ED7" w:rsidP="002E2CE1">
      <w:pPr>
        <w:spacing w:after="0" w:line="240" w:lineRule="auto"/>
        <w:ind w:firstLine="709"/>
        <w:jc w:val="both"/>
        <w:rPr>
          <w:rFonts w:ascii="Times New Roman" w:eastAsia="Times New Roman" w:hAnsi="Times New Roman" w:cs="Times New Roman"/>
          <w:i/>
          <w:sz w:val="28"/>
        </w:rPr>
      </w:pPr>
      <w:r w:rsidRPr="007A0ED7">
        <w:rPr>
          <w:rFonts w:ascii="Times New Roman" w:eastAsia="Times New Roman" w:hAnsi="Times New Roman" w:cs="Times New Roman"/>
          <w:i/>
          <w:sz w:val="28"/>
        </w:rPr>
        <w:t>- посадка на мель – 1;</w:t>
      </w:r>
    </w:p>
    <w:p w14:paraId="003DAD4A" w14:textId="77777777" w:rsidR="007A0ED7" w:rsidRPr="007A0ED7" w:rsidRDefault="007A0ED7" w:rsidP="002E2CE1">
      <w:pPr>
        <w:spacing w:after="0" w:line="240" w:lineRule="auto"/>
        <w:ind w:firstLine="709"/>
        <w:jc w:val="both"/>
        <w:rPr>
          <w:rFonts w:ascii="Times New Roman" w:eastAsia="Times New Roman" w:hAnsi="Times New Roman" w:cs="Times New Roman"/>
          <w:i/>
          <w:sz w:val="28"/>
        </w:rPr>
      </w:pPr>
      <w:r w:rsidRPr="007A0ED7">
        <w:rPr>
          <w:rFonts w:ascii="Times New Roman" w:eastAsia="Times New Roman" w:hAnsi="Times New Roman" w:cs="Times New Roman"/>
          <w:i/>
          <w:sz w:val="28"/>
        </w:rPr>
        <w:t>- гибель человека – 1</w:t>
      </w:r>
    </w:p>
    <w:p w14:paraId="592DB0EB" w14:textId="77777777" w:rsidR="007A0ED7" w:rsidRPr="007A0ED7" w:rsidRDefault="007A0ED7" w:rsidP="002E2CE1">
      <w:pPr>
        <w:spacing w:after="0" w:line="240" w:lineRule="auto"/>
        <w:ind w:firstLine="709"/>
        <w:jc w:val="both"/>
        <w:rPr>
          <w:rFonts w:ascii="Times New Roman" w:eastAsia="Times New Roman" w:hAnsi="Times New Roman" w:cs="Times New Roman"/>
          <w:i/>
          <w:sz w:val="28"/>
        </w:rPr>
      </w:pPr>
    </w:p>
    <w:p w14:paraId="48E91AB0" w14:textId="77777777" w:rsidR="007A0ED7" w:rsidRPr="007A0ED7" w:rsidRDefault="007A0ED7" w:rsidP="002E2CE1">
      <w:pPr>
        <w:spacing w:after="0" w:line="240" w:lineRule="auto"/>
        <w:ind w:firstLine="709"/>
        <w:jc w:val="both"/>
        <w:rPr>
          <w:rFonts w:ascii="Times New Roman" w:eastAsia="Times New Roman" w:hAnsi="Times New Roman" w:cs="Times New Roman"/>
          <w:b/>
          <w:i/>
          <w:sz w:val="28"/>
        </w:rPr>
      </w:pPr>
      <w:r w:rsidRPr="007A0ED7">
        <w:rPr>
          <w:rFonts w:ascii="Times New Roman" w:eastAsia="Times New Roman" w:hAnsi="Times New Roman" w:cs="Times New Roman"/>
          <w:b/>
          <w:i/>
          <w:sz w:val="28"/>
        </w:rPr>
        <w:t>На акватории морских портов РФ – 13:</w:t>
      </w:r>
    </w:p>
    <w:p w14:paraId="31B1A8B5" w14:textId="77777777" w:rsidR="007A0ED7" w:rsidRPr="007A0ED7" w:rsidRDefault="007A0ED7" w:rsidP="00EC64C4">
      <w:pPr>
        <w:numPr>
          <w:ilvl w:val="0"/>
          <w:numId w:val="4"/>
        </w:numPr>
        <w:spacing w:after="0" w:line="240" w:lineRule="auto"/>
        <w:ind w:left="1575" w:firstLine="709"/>
        <w:jc w:val="both"/>
        <w:rPr>
          <w:rFonts w:ascii="Times New Roman" w:eastAsia="Times New Roman" w:hAnsi="Times New Roman" w:cs="Times New Roman"/>
          <w:b/>
          <w:sz w:val="28"/>
        </w:rPr>
      </w:pPr>
      <w:r w:rsidRPr="007A0ED7">
        <w:rPr>
          <w:rFonts w:ascii="Times New Roman" w:eastAsia="Times New Roman" w:hAnsi="Times New Roman" w:cs="Times New Roman"/>
          <w:b/>
          <w:sz w:val="28"/>
        </w:rPr>
        <w:t>Азов – 1:</w:t>
      </w:r>
    </w:p>
    <w:p w14:paraId="07A1E845" w14:textId="77777777" w:rsidR="007A0ED7" w:rsidRPr="007A0ED7" w:rsidRDefault="007A0ED7" w:rsidP="002E2CE1">
      <w:pPr>
        <w:spacing w:after="0" w:line="240" w:lineRule="auto"/>
        <w:ind w:firstLine="709"/>
        <w:jc w:val="both"/>
        <w:rPr>
          <w:rFonts w:ascii="Times New Roman" w:eastAsia="Times New Roman" w:hAnsi="Times New Roman" w:cs="Times New Roman"/>
          <w:i/>
          <w:sz w:val="28"/>
        </w:rPr>
      </w:pPr>
      <w:r w:rsidRPr="007A0ED7">
        <w:rPr>
          <w:rFonts w:ascii="Times New Roman" w:eastAsia="Times New Roman" w:hAnsi="Times New Roman" w:cs="Times New Roman"/>
          <w:i/>
          <w:sz w:val="28"/>
        </w:rPr>
        <w:t>- посадка на мель - 1</w:t>
      </w:r>
    </w:p>
    <w:p w14:paraId="6958619A" w14:textId="77777777" w:rsidR="007A0ED7" w:rsidRPr="007A0ED7" w:rsidRDefault="007A0ED7" w:rsidP="00EC64C4">
      <w:pPr>
        <w:numPr>
          <w:ilvl w:val="0"/>
          <w:numId w:val="4"/>
        </w:numPr>
        <w:spacing w:after="0" w:line="240" w:lineRule="auto"/>
        <w:ind w:left="1575" w:firstLine="709"/>
        <w:jc w:val="both"/>
        <w:rPr>
          <w:rFonts w:ascii="Times New Roman" w:eastAsia="Times New Roman" w:hAnsi="Times New Roman" w:cs="Times New Roman"/>
          <w:b/>
          <w:sz w:val="28"/>
        </w:rPr>
      </w:pPr>
      <w:r w:rsidRPr="007A0ED7">
        <w:rPr>
          <w:rFonts w:ascii="Times New Roman" w:eastAsia="Times New Roman" w:hAnsi="Times New Roman" w:cs="Times New Roman"/>
          <w:b/>
          <w:sz w:val="28"/>
        </w:rPr>
        <w:t>Астрахань – 1:</w:t>
      </w:r>
    </w:p>
    <w:p w14:paraId="7EA5362C" w14:textId="77777777" w:rsidR="007A0ED7" w:rsidRPr="007A0ED7" w:rsidRDefault="007A0ED7" w:rsidP="002E2CE1">
      <w:pPr>
        <w:spacing w:after="0" w:line="240" w:lineRule="auto"/>
        <w:ind w:firstLine="709"/>
        <w:jc w:val="both"/>
        <w:rPr>
          <w:rFonts w:ascii="Times New Roman" w:eastAsia="Times New Roman" w:hAnsi="Times New Roman" w:cs="Times New Roman"/>
          <w:i/>
          <w:sz w:val="28"/>
        </w:rPr>
      </w:pPr>
      <w:r w:rsidRPr="007A0ED7">
        <w:rPr>
          <w:rFonts w:ascii="Times New Roman" w:eastAsia="Times New Roman" w:hAnsi="Times New Roman" w:cs="Times New Roman"/>
          <w:i/>
          <w:sz w:val="28"/>
        </w:rPr>
        <w:t>- столкновение - 1</w:t>
      </w:r>
    </w:p>
    <w:p w14:paraId="231C1F09" w14:textId="77777777" w:rsidR="007A0ED7" w:rsidRPr="007A0ED7" w:rsidRDefault="007A0ED7" w:rsidP="00EC64C4">
      <w:pPr>
        <w:numPr>
          <w:ilvl w:val="0"/>
          <w:numId w:val="4"/>
        </w:numPr>
        <w:spacing w:after="0" w:line="240" w:lineRule="auto"/>
        <w:ind w:left="1575" w:firstLine="709"/>
        <w:jc w:val="both"/>
        <w:rPr>
          <w:rFonts w:ascii="Times New Roman" w:eastAsia="Times New Roman" w:hAnsi="Times New Roman" w:cs="Times New Roman"/>
          <w:b/>
          <w:sz w:val="28"/>
        </w:rPr>
      </w:pPr>
      <w:r w:rsidRPr="007A0ED7">
        <w:rPr>
          <w:rFonts w:ascii="Times New Roman" w:eastAsia="Times New Roman" w:hAnsi="Times New Roman" w:cs="Times New Roman"/>
          <w:b/>
          <w:sz w:val="28"/>
        </w:rPr>
        <w:t>Кавказ – 1:</w:t>
      </w:r>
    </w:p>
    <w:p w14:paraId="08DF6939" w14:textId="77777777" w:rsidR="007A0ED7" w:rsidRPr="007A0ED7" w:rsidRDefault="007A0ED7" w:rsidP="002E2CE1">
      <w:pPr>
        <w:spacing w:after="0" w:line="240" w:lineRule="auto"/>
        <w:ind w:firstLine="709"/>
        <w:jc w:val="both"/>
        <w:rPr>
          <w:rFonts w:ascii="Times New Roman" w:eastAsia="Times New Roman" w:hAnsi="Times New Roman" w:cs="Times New Roman"/>
          <w:bCs/>
          <w:i/>
          <w:iCs/>
          <w:sz w:val="28"/>
        </w:rPr>
      </w:pPr>
      <w:r w:rsidRPr="007A0ED7">
        <w:rPr>
          <w:rFonts w:ascii="Times New Roman" w:eastAsia="Times New Roman" w:hAnsi="Times New Roman" w:cs="Times New Roman"/>
          <w:bCs/>
          <w:i/>
          <w:iCs/>
          <w:sz w:val="28"/>
        </w:rPr>
        <w:t>- повреждение объекта морской инфраструктуры - 1</w:t>
      </w:r>
    </w:p>
    <w:p w14:paraId="7DD47816" w14:textId="77777777" w:rsidR="007A0ED7" w:rsidRPr="007A0ED7" w:rsidRDefault="007A0ED7" w:rsidP="00EC64C4">
      <w:pPr>
        <w:numPr>
          <w:ilvl w:val="0"/>
          <w:numId w:val="4"/>
        </w:numPr>
        <w:spacing w:after="0" w:line="240" w:lineRule="auto"/>
        <w:ind w:left="1575" w:firstLine="709"/>
        <w:jc w:val="both"/>
        <w:rPr>
          <w:rFonts w:ascii="Times New Roman" w:eastAsia="Times New Roman" w:hAnsi="Times New Roman" w:cs="Times New Roman"/>
          <w:b/>
          <w:sz w:val="28"/>
        </w:rPr>
      </w:pPr>
      <w:r w:rsidRPr="007A0ED7">
        <w:rPr>
          <w:rFonts w:ascii="Times New Roman" w:eastAsia="Times New Roman" w:hAnsi="Times New Roman" w:cs="Times New Roman"/>
          <w:b/>
          <w:sz w:val="28"/>
        </w:rPr>
        <w:t>Керчь – 1:</w:t>
      </w:r>
    </w:p>
    <w:p w14:paraId="5B0FCFAA" w14:textId="77777777" w:rsidR="007A0ED7" w:rsidRPr="007A0ED7" w:rsidRDefault="007A0ED7" w:rsidP="002E2CE1">
      <w:pPr>
        <w:spacing w:after="0" w:line="240" w:lineRule="auto"/>
        <w:ind w:firstLine="709"/>
        <w:jc w:val="both"/>
        <w:rPr>
          <w:rFonts w:ascii="Times New Roman" w:eastAsia="Times New Roman" w:hAnsi="Times New Roman" w:cs="Times New Roman"/>
          <w:bCs/>
          <w:i/>
          <w:iCs/>
          <w:sz w:val="28"/>
        </w:rPr>
      </w:pPr>
      <w:r w:rsidRPr="007A0ED7">
        <w:rPr>
          <w:rFonts w:ascii="Times New Roman" w:eastAsia="Times New Roman" w:hAnsi="Times New Roman" w:cs="Times New Roman"/>
          <w:bCs/>
          <w:i/>
          <w:iCs/>
          <w:sz w:val="28"/>
        </w:rPr>
        <w:t>- столкновение - 1</w:t>
      </w:r>
    </w:p>
    <w:p w14:paraId="089E875A" w14:textId="77777777" w:rsidR="007A0ED7" w:rsidRPr="007A0ED7" w:rsidRDefault="007A0ED7" w:rsidP="00EC64C4">
      <w:pPr>
        <w:numPr>
          <w:ilvl w:val="0"/>
          <w:numId w:val="4"/>
        </w:numPr>
        <w:spacing w:after="0" w:line="240" w:lineRule="auto"/>
        <w:ind w:left="1575" w:firstLine="709"/>
        <w:jc w:val="both"/>
        <w:rPr>
          <w:rFonts w:ascii="Times New Roman" w:eastAsia="Times New Roman" w:hAnsi="Times New Roman" w:cs="Times New Roman"/>
          <w:b/>
          <w:sz w:val="28"/>
        </w:rPr>
      </w:pPr>
      <w:r w:rsidRPr="007A0ED7">
        <w:rPr>
          <w:rFonts w:ascii="Times New Roman" w:eastAsia="Times New Roman" w:hAnsi="Times New Roman" w:cs="Times New Roman"/>
          <w:b/>
          <w:sz w:val="28"/>
        </w:rPr>
        <w:t>Мурманск – 1:</w:t>
      </w:r>
    </w:p>
    <w:p w14:paraId="44BB2BF6" w14:textId="77777777" w:rsidR="007A0ED7" w:rsidRPr="007A0ED7" w:rsidRDefault="007A0ED7" w:rsidP="002E2CE1">
      <w:pPr>
        <w:spacing w:after="0" w:line="240" w:lineRule="auto"/>
        <w:ind w:firstLine="709"/>
        <w:jc w:val="both"/>
        <w:rPr>
          <w:rFonts w:ascii="Times New Roman" w:eastAsia="Times New Roman" w:hAnsi="Times New Roman" w:cs="Times New Roman"/>
          <w:bCs/>
          <w:i/>
          <w:iCs/>
          <w:sz w:val="28"/>
        </w:rPr>
      </w:pPr>
      <w:r w:rsidRPr="007A0ED7">
        <w:rPr>
          <w:rFonts w:ascii="Times New Roman" w:eastAsia="Times New Roman" w:hAnsi="Times New Roman" w:cs="Times New Roman"/>
          <w:bCs/>
          <w:i/>
          <w:iCs/>
          <w:sz w:val="28"/>
        </w:rPr>
        <w:t>- столкновение с подводным препятствием - 1</w:t>
      </w:r>
    </w:p>
    <w:p w14:paraId="5B9252E8" w14:textId="77777777" w:rsidR="007A0ED7" w:rsidRPr="007A0ED7" w:rsidRDefault="007A0ED7" w:rsidP="00EC64C4">
      <w:pPr>
        <w:numPr>
          <w:ilvl w:val="0"/>
          <w:numId w:val="4"/>
        </w:numPr>
        <w:spacing w:after="0" w:line="240" w:lineRule="auto"/>
        <w:ind w:left="1575" w:firstLine="709"/>
        <w:jc w:val="both"/>
        <w:rPr>
          <w:rFonts w:ascii="Times New Roman" w:eastAsia="Times New Roman" w:hAnsi="Times New Roman" w:cs="Times New Roman"/>
          <w:b/>
          <w:sz w:val="28"/>
        </w:rPr>
      </w:pPr>
      <w:r w:rsidRPr="007A0ED7">
        <w:rPr>
          <w:rFonts w:ascii="Times New Roman" w:eastAsia="Times New Roman" w:hAnsi="Times New Roman" w:cs="Times New Roman"/>
          <w:b/>
          <w:sz w:val="28"/>
        </w:rPr>
        <w:t>Оля – 2:</w:t>
      </w:r>
    </w:p>
    <w:p w14:paraId="1783869E" w14:textId="77777777" w:rsidR="007A0ED7" w:rsidRPr="007A0ED7" w:rsidRDefault="007A0ED7" w:rsidP="002E2CE1">
      <w:pPr>
        <w:spacing w:after="0" w:line="240" w:lineRule="auto"/>
        <w:ind w:firstLine="709"/>
        <w:jc w:val="both"/>
        <w:rPr>
          <w:rFonts w:ascii="Times New Roman" w:eastAsia="Times New Roman" w:hAnsi="Times New Roman" w:cs="Times New Roman"/>
          <w:bCs/>
          <w:i/>
          <w:iCs/>
          <w:sz w:val="28"/>
        </w:rPr>
      </w:pPr>
      <w:r w:rsidRPr="007A0ED7">
        <w:rPr>
          <w:rFonts w:ascii="Times New Roman" w:eastAsia="Times New Roman" w:hAnsi="Times New Roman" w:cs="Times New Roman"/>
          <w:bCs/>
          <w:i/>
          <w:iCs/>
          <w:sz w:val="28"/>
        </w:rPr>
        <w:t xml:space="preserve">- </w:t>
      </w:r>
      <w:bookmarkStart w:id="34" w:name="_Hlk52805275"/>
      <w:r w:rsidRPr="007A0ED7">
        <w:rPr>
          <w:rFonts w:ascii="Times New Roman" w:eastAsia="Times New Roman" w:hAnsi="Times New Roman" w:cs="Times New Roman"/>
          <w:bCs/>
          <w:i/>
          <w:iCs/>
          <w:sz w:val="28"/>
        </w:rPr>
        <w:t xml:space="preserve">столкновение с подводным препятствием </w:t>
      </w:r>
      <w:bookmarkEnd w:id="34"/>
      <w:r w:rsidRPr="007A0ED7">
        <w:rPr>
          <w:rFonts w:ascii="Times New Roman" w:eastAsia="Times New Roman" w:hAnsi="Times New Roman" w:cs="Times New Roman"/>
          <w:bCs/>
          <w:i/>
          <w:iCs/>
          <w:sz w:val="28"/>
        </w:rPr>
        <w:t>– 1;</w:t>
      </w:r>
    </w:p>
    <w:p w14:paraId="2BD02A4D" w14:textId="77777777" w:rsidR="007A0ED7" w:rsidRPr="007A0ED7" w:rsidRDefault="007A0ED7" w:rsidP="002E2CE1">
      <w:pPr>
        <w:spacing w:after="0" w:line="240" w:lineRule="auto"/>
        <w:ind w:firstLine="709"/>
        <w:jc w:val="both"/>
        <w:rPr>
          <w:rFonts w:ascii="Times New Roman" w:eastAsia="Times New Roman" w:hAnsi="Times New Roman" w:cs="Times New Roman"/>
          <w:i/>
          <w:sz w:val="28"/>
        </w:rPr>
      </w:pPr>
      <w:r w:rsidRPr="007A0ED7">
        <w:rPr>
          <w:rFonts w:ascii="Times New Roman" w:eastAsia="Times New Roman" w:hAnsi="Times New Roman" w:cs="Times New Roman"/>
          <w:i/>
          <w:sz w:val="28"/>
        </w:rPr>
        <w:t>- лишение возможности движения - 1</w:t>
      </w:r>
    </w:p>
    <w:p w14:paraId="6BF389B6" w14:textId="77777777" w:rsidR="007A0ED7" w:rsidRPr="007A0ED7" w:rsidRDefault="007A0ED7" w:rsidP="00EC64C4">
      <w:pPr>
        <w:numPr>
          <w:ilvl w:val="0"/>
          <w:numId w:val="4"/>
        </w:numPr>
        <w:spacing w:after="0" w:line="240" w:lineRule="auto"/>
        <w:ind w:left="1575" w:firstLine="709"/>
        <w:jc w:val="both"/>
        <w:rPr>
          <w:rFonts w:ascii="Times New Roman" w:eastAsia="Times New Roman" w:hAnsi="Times New Roman" w:cs="Times New Roman"/>
          <w:b/>
          <w:sz w:val="28"/>
        </w:rPr>
      </w:pPr>
      <w:r w:rsidRPr="007A0ED7">
        <w:rPr>
          <w:rFonts w:ascii="Times New Roman" w:eastAsia="Times New Roman" w:hAnsi="Times New Roman" w:cs="Times New Roman"/>
          <w:b/>
          <w:sz w:val="28"/>
        </w:rPr>
        <w:lastRenderedPageBreak/>
        <w:t>Ростов-на-Дону – 3:</w:t>
      </w:r>
    </w:p>
    <w:p w14:paraId="78F6FEBA" w14:textId="77777777" w:rsidR="007A0ED7" w:rsidRPr="007A0ED7" w:rsidRDefault="007A0ED7" w:rsidP="002E2CE1">
      <w:pPr>
        <w:spacing w:after="0" w:line="240" w:lineRule="auto"/>
        <w:ind w:firstLine="709"/>
        <w:jc w:val="both"/>
        <w:rPr>
          <w:rFonts w:ascii="Times New Roman" w:eastAsia="Times New Roman" w:hAnsi="Times New Roman" w:cs="Times New Roman"/>
          <w:i/>
          <w:sz w:val="28"/>
        </w:rPr>
      </w:pPr>
      <w:r w:rsidRPr="007A0ED7">
        <w:rPr>
          <w:rFonts w:ascii="Times New Roman" w:eastAsia="Times New Roman" w:hAnsi="Times New Roman" w:cs="Times New Roman"/>
          <w:i/>
          <w:sz w:val="28"/>
        </w:rPr>
        <w:t>- столкновение – 2;</w:t>
      </w:r>
    </w:p>
    <w:p w14:paraId="36973043" w14:textId="77777777" w:rsidR="007A0ED7" w:rsidRPr="007A0ED7" w:rsidRDefault="007A0ED7" w:rsidP="002E2CE1">
      <w:pPr>
        <w:spacing w:after="0" w:line="240" w:lineRule="auto"/>
        <w:ind w:firstLine="709"/>
        <w:jc w:val="both"/>
        <w:rPr>
          <w:rFonts w:ascii="Times New Roman" w:eastAsia="Times New Roman" w:hAnsi="Times New Roman" w:cs="Times New Roman"/>
          <w:i/>
          <w:sz w:val="28"/>
        </w:rPr>
      </w:pPr>
      <w:r w:rsidRPr="007A0ED7">
        <w:rPr>
          <w:rFonts w:ascii="Times New Roman" w:eastAsia="Times New Roman" w:hAnsi="Times New Roman" w:cs="Times New Roman"/>
          <w:bCs/>
          <w:i/>
          <w:iCs/>
          <w:sz w:val="28"/>
        </w:rPr>
        <w:t xml:space="preserve">- </w:t>
      </w:r>
      <w:r w:rsidRPr="007A0ED7">
        <w:rPr>
          <w:rFonts w:ascii="Times New Roman" w:eastAsia="Times New Roman" w:hAnsi="Times New Roman" w:cs="Times New Roman"/>
          <w:i/>
          <w:sz w:val="28"/>
        </w:rPr>
        <w:t>лишение возможности движения - 1</w:t>
      </w:r>
    </w:p>
    <w:p w14:paraId="61235C92" w14:textId="77777777" w:rsidR="007A0ED7" w:rsidRPr="007A0ED7" w:rsidRDefault="007A0ED7" w:rsidP="00EC64C4">
      <w:pPr>
        <w:numPr>
          <w:ilvl w:val="0"/>
          <w:numId w:val="4"/>
        </w:numPr>
        <w:spacing w:after="0" w:line="240" w:lineRule="auto"/>
        <w:ind w:left="1575" w:firstLine="709"/>
        <w:jc w:val="both"/>
        <w:rPr>
          <w:rFonts w:ascii="Times New Roman" w:eastAsia="Times New Roman" w:hAnsi="Times New Roman" w:cs="Times New Roman"/>
          <w:b/>
          <w:sz w:val="28"/>
        </w:rPr>
      </w:pPr>
      <w:r w:rsidRPr="007A0ED7">
        <w:rPr>
          <w:rFonts w:ascii="Times New Roman" w:eastAsia="Times New Roman" w:hAnsi="Times New Roman" w:cs="Times New Roman"/>
          <w:b/>
          <w:sz w:val="28"/>
        </w:rPr>
        <w:t>Севастополь – 1:</w:t>
      </w:r>
    </w:p>
    <w:p w14:paraId="24A32BE6" w14:textId="77777777" w:rsidR="007A0ED7" w:rsidRPr="007A0ED7" w:rsidRDefault="007A0ED7" w:rsidP="002E2CE1">
      <w:pPr>
        <w:spacing w:after="0" w:line="240" w:lineRule="auto"/>
        <w:ind w:firstLine="709"/>
        <w:jc w:val="both"/>
        <w:rPr>
          <w:rFonts w:ascii="Times New Roman" w:eastAsia="Times New Roman" w:hAnsi="Times New Roman" w:cs="Times New Roman"/>
          <w:i/>
          <w:sz w:val="28"/>
        </w:rPr>
      </w:pPr>
      <w:r w:rsidRPr="007A0ED7">
        <w:rPr>
          <w:rFonts w:ascii="Times New Roman" w:eastAsia="Times New Roman" w:hAnsi="Times New Roman" w:cs="Times New Roman"/>
          <w:i/>
          <w:sz w:val="28"/>
        </w:rPr>
        <w:t>- лишение возможности движения - 1</w:t>
      </w:r>
    </w:p>
    <w:p w14:paraId="22D7EEBF" w14:textId="77777777" w:rsidR="007A0ED7" w:rsidRPr="007A0ED7" w:rsidRDefault="007A0ED7" w:rsidP="00EC64C4">
      <w:pPr>
        <w:numPr>
          <w:ilvl w:val="0"/>
          <w:numId w:val="4"/>
        </w:numPr>
        <w:spacing w:after="0" w:line="240" w:lineRule="auto"/>
        <w:ind w:left="1575" w:firstLine="709"/>
        <w:jc w:val="both"/>
        <w:rPr>
          <w:rFonts w:ascii="Times New Roman" w:eastAsia="Times New Roman" w:hAnsi="Times New Roman" w:cs="Times New Roman"/>
          <w:b/>
          <w:sz w:val="28"/>
        </w:rPr>
      </w:pPr>
      <w:r w:rsidRPr="007A0ED7">
        <w:rPr>
          <w:rFonts w:ascii="Times New Roman" w:eastAsia="Times New Roman" w:hAnsi="Times New Roman" w:cs="Times New Roman"/>
          <w:b/>
          <w:sz w:val="28"/>
        </w:rPr>
        <w:t>Таганрог – 1:</w:t>
      </w:r>
    </w:p>
    <w:p w14:paraId="50EEE735" w14:textId="77777777" w:rsidR="007A0ED7" w:rsidRPr="007A0ED7" w:rsidRDefault="007A0ED7" w:rsidP="002E2CE1">
      <w:pPr>
        <w:spacing w:after="0" w:line="240" w:lineRule="auto"/>
        <w:ind w:firstLine="709"/>
        <w:contextualSpacing/>
        <w:jc w:val="both"/>
        <w:rPr>
          <w:rFonts w:ascii="Times New Roman" w:eastAsia="Times New Roman" w:hAnsi="Times New Roman" w:cs="Times New Roman"/>
          <w:i/>
          <w:sz w:val="28"/>
        </w:rPr>
      </w:pPr>
      <w:r w:rsidRPr="007A0ED7">
        <w:rPr>
          <w:rFonts w:ascii="Times New Roman" w:eastAsia="Times New Roman" w:hAnsi="Times New Roman" w:cs="Times New Roman"/>
          <w:i/>
          <w:sz w:val="28"/>
        </w:rPr>
        <w:t>- навал – 1</w:t>
      </w:r>
    </w:p>
    <w:p w14:paraId="7828C394" w14:textId="77777777" w:rsidR="007A0ED7" w:rsidRPr="007A0ED7" w:rsidRDefault="007A0ED7" w:rsidP="00EC64C4">
      <w:pPr>
        <w:numPr>
          <w:ilvl w:val="0"/>
          <w:numId w:val="4"/>
        </w:numPr>
        <w:spacing w:after="0" w:line="240" w:lineRule="auto"/>
        <w:ind w:left="1575" w:firstLine="709"/>
        <w:jc w:val="both"/>
        <w:rPr>
          <w:rFonts w:ascii="Times New Roman" w:eastAsia="Times New Roman" w:hAnsi="Times New Roman" w:cs="Times New Roman"/>
          <w:b/>
          <w:sz w:val="28"/>
        </w:rPr>
      </w:pPr>
      <w:r w:rsidRPr="007A0ED7">
        <w:rPr>
          <w:rFonts w:ascii="Times New Roman" w:eastAsia="Times New Roman" w:hAnsi="Times New Roman" w:cs="Times New Roman"/>
          <w:b/>
          <w:sz w:val="28"/>
        </w:rPr>
        <w:t>Холмск – 1:</w:t>
      </w:r>
    </w:p>
    <w:p w14:paraId="4EE3F11D" w14:textId="77777777" w:rsidR="007A0ED7" w:rsidRPr="007A0ED7" w:rsidRDefault="007A0ED7" w:rsidP="002E2CE1">
      <w:pPr>
        <w:spacing w:after="0" w:line="240" w:lineRule="auto"/>
        <w:ind w:firstLine="709"/>
        <w:jc w:val="both"/>
        <w:rPr>
          <w:rFonts w:ascii="Times New Roman" w:eastAsia="Times New Roman" w:hAnsi="Times New Roman" w:cs="Times New Roman"/>
          <w:i/>
          <w:sz w:val="28"/>
        </w:rPr>
      </w:pPr>
      <w:r w:rsidRPr="007A0ED7">
        <w:rPr>
          <w:rFonts w:ascii="Times New Roman" w:eastAsia="Times New Roman" w:hAnsi="Times New Roman" w:cs="Times New Roman"/>
          <w:i/>
          <w:sz w:val="28"/>
        </w:rPr>
        <w:t>- посадка на мель - 1</w:t>
      </w:r>
      <w:bookmarkStart w:id="35" w:name="_Hlk1375260"/>
    </w:p>
    <w:bookmarkEnd w:id="35"/>
    <w:p w14:paraId="19A5B231" w14:textId="77777777" w:rsidR="007A0ED7" w:rsidRPr="007A0ED7" w:rsidRDefault="007A0ED7" w:rsidP="002E2CE1">
      <w:pPr>
        <w:spacing w:after="0" w:line="240" w:lineRule="auto"/>
        <w:ind w:firstLine="709"/>
        <w:jc w:val="both"/>
        <w:rPr>
          <w:rFonts w:ascii="Times New Roman" w:eastAsia="Times New Roman" w:hAnsi="Times New Roman" w:cs="Times New Roman"/>
          <w:b/>
          <w:sz w:val="28"/>
        </w:rPr>
      </w:pPr>
    </w:p>
    <w:p w14:paraId="04B1AE50" w14:textId="77777777" w:rsidR="007A0ED7" w:rsidRPr="007A0ED7" w:rsidRDefault="007A0ED7" w:rsidP="002E2CE1">
      <w:pPr>
        <w:spacing w:after="0" w:line="240" w:lineRule="auto"/>
        <w:ind w:firstLine="709"/>
        <w:jc w:val="both"/>
        <w:rPr>
          <w:rFonts w:ascii="Times New Roman" w:eastAsia="Times New Roman" w:hAnsi="Times New Roman" w:cs="Times New Roman"/>
          <w:b/>
          <w:i/>
          <w:sz w:val="28"/>
        </w:rPr>
      </w:pPr>
      <w:bookmarkStart w:id="36" w:name="_Hlk50538271"/>
      <w:bookmarkStart w:id="37" w:name="_Hlk514834206"/>
      <w:r w:rsidRPr="007A0ED7">
        <w:rPr>
          <w:rFonts w:ascii="Times New Roman" w:eastAsia="Times New Roman" w:hAnsi="Times New Roman" w:cs="Times New Roman"/>
          <w:b/>
          <w:i/>
          <w:sz w:val="28"/>
        </w:rPr>
        <w:t>В проливах и каналах – 7:</w:t>
      </w:r>
    </w:p>
    <w:p w14:paraId="2F78E27E" w14:textId="77777777" w:rsidR="007A0ED7" w:rsidRPr="007A0ED7" w:rsidRDefault="007A0ED7" w:rsidP="00EC64C4">
      <w:pPr>
        <w:numPr>
          <w:ilvl w:val="1"/>
          <w:numId w:val="4"/>
        </w:numPr>
        <w:spacing w:after="0" w:line="240" w:lineRule="auto"/>
        <w:ind w:left="1575" w:firstLine="709"/>
        <w:jc w:val="both"/>
        <w:rPr>
          <w:rFonts w:ascii="Times New Roman" w:eastAsia="Times New Roman" w:hAnsi="Times New Roman" w:cs="Times New Roman"/>
          <w:b/>
          <w:sz w:val="28"/>
        </w:rPr>
      </w:pPr>
      <w:bookmarkStart w:id="38" w:name="_Hlk514834015"/>
      <w:bookmarkEnd w:id="36"/>
      <w:r w:rsidRPr="007A0ED7">
        <w:rPr>
          <w:rFonts w:ascii="Times New Roman" w:eastAsia="Times New Roman" w:hAnsi="Times New Roman" w:cs="Times New Roman"/>
          <w:b/>
          <w:sz w:val="28"/>
        </w:rPr>
        <w:t>Керченский пролив - 4:</w:t>
      </w:r>
    </w:p>
    <w:p w14:paraId="4B95D4CA" w14:textId="77777777" w:rsidR="007A0ED7" w:rsidRPr="007A0ED7" w:rsidRDefault="007A0ED7" w:rsidP="002E2CE1">
      <w:pPr>
        <w:spacing w:after="0" w:line="240" w:lineRule="auto"/>
        <w:ind w:firstLine="709"/>
        <w:jc w:val="both"/>
        <w:rPr>
          <w:rFonts w:ascii="Times New Roman" w:eastAsia="Times New Roman" w:hAnsi="Times New Roman" w:cs="Times New Roman"/>
          <w:i/>
          <w:sz w:val="28"/>
        </w:rPr>
      </w:pPr>
      <w:bookmarkStart w:id="39" w:name="_Hlk514834312"/>
      <w:bookmarkEnd w:id="37"/>
      <w:bookmarkEnd w:id="38"/>
      <w:r w:rsidRPr="007A0ED7">
        <w:rPr>
          <w:rFonts w:ascii="Times New Roman" w:eastAsia="Times New Roman" w:hAnsi="Times New Roman" w:cs="Times New Roman"/>
          <w:i/>
          <w:sz w:val="28"/>
        </w:rPr>
        <w:t>- лишение возможности движения – 1;</w:t>
      </w:r>
    </w:p>
    <w:p w14:paraId="4E111B21" w14:textId="77777777" w:rsidR="007A0ED7" w:rsidRPr="007A0ED7" w:rsidRDefault="007A0ED7" w:rsidP="002E2CE1">
      <w:pPr>
        <w:spacing w:after="0" w:line="240" w:lineRule="auto"/>
        <w:ind w:firstLine="709"/>
        <w:jc w:val="both"/>
        <w:rPr>
          <w:rFonts w:ascii="Times New Roman" w:eastAsia="Times New Roman" w:hAnsi="Times New Roman" w:cs="Times New Roman"/>
          <w:i/>
          <w:sz w:val="28"/>
        </w:rPr>
      </w:pPr>
      <w:r w:rsidRPr="007A0ED7">
        <w:rPr>
          <w:rFonts w:ascii="Times New Roman" w:eastAsia="Times New Roman" w:hAnsi="Times New Roman" w:cs="Times New Roman"/>
          <w:i/>
          <w:sz w:val="28"/>
        </w:rPr>
        <w:t>- столкновение – 2;</w:t>
      </w:r>
    </w:p>
    <w:p w14:paraId="014AA15A" w14:textId="77777777" w:rsidR="007A0ED7" w:rsidRPr="007A0ED7" w:rsidRDefault="007A0ED7" w:rsidP="002E2CE1">
      <w:pPr>
        <w:spacing w:after="0" w:line="240" w:lineRule="auto"/>
        <w:ind w:firstLine="709"/>
        <w:jc w:val="both"/>
        <w:rPr>
          <w:rFonts w:ascii="Times New Roman" w:eastAsia="Times New Roman" w:hAnsi="Times New Roman" w:cs="Times New Roman"/>
          <w:i/>
          <w:sz w:val="28"/>
        </w:rPr>
      </w:pPr>
      <w:r w:rsidRPr="007A0ED7">
        <w:rPr>
          <w:rFonts w:ascii="Times New Roman" w:eastAsia="Times New Roman" w:hAnsi="Times New Roman" w:cs="Times New Roman"/>
          <w:i/>
          <w:sz w:val="28"/>
        </w:rPr>
        <w:t>- взрыв - 1</w:t>
      </w:r>
    </w:p>
    <w:p w14:paraId="271C9D70" w14:textId="77777777" w:rsidR="007A0ED7" w:rsidRPr="007A0ED7" w:rsidRDefault="007A0ED7" w:rsidP="00EC64C4">
      <w:pPr>
        <w:numPr>
          <w:ilvl w:val="0"/>
          <w:numId w:val="4"/>
        </w:numPr>
        <w:spacing w:after="0" w:line="240" w:lineRule="auto"/>
        <w:ind w:left="1575" w:firstLine="709"/>
        <w:jc w:val="both"/>
        <w:rPr>
          <w:rFonts w:ascii="Times New Roman" w:eastAsia="Times New Roman" w:hAnsi="Times New Roman" w:cs="Times New Roman"/>
          <w:b/>
          <w:sz w:val="28"/>
        </w:rPr>
      </w:pPr>
      <w:bookmarkStart w:id="40" w:name="_Hlk43108029"/>
      <w:bookmarkEnd w:id="39"/>
      <w:r w:rsidRPr="007A0ED7">
        <w:rPr>
          <w:rFonts w:ascii="Times New Roman" w:eastAsia="Times New Roman" w:hAnsi="Times New Roman" w:cs="Times New Roman"/>
          <w:b/>
          <w:sz w:val="28"/>
        </w:rPr>
        <w:t>Кильский канал - 1:</w:t>
      </w:r>
    </w:p>
    <w:bookmarkEnd w:id="40"/>
    <w:p w14:paraId="0FD09DD2" w14:textId="77777777" w:rsidR="007A0ED7" w:rsidRPr="007A0ED7" w:rsidRDefault="007A0ED7" w:rsidP="002E2CE1">
      <w:pPr>
        <w:spacing w:after="0" w:line="240" w:lineRule="auto"/>
        <w:ind w:firstLine="709"/>
        <w:jc w:val="both"/>
        <w:rPr>
          <w:rFonts w:ascii="Times New Roman" w:eastAsia="Times New Roman" w:hAnsi="Times New Roman" w:cs="Times New Roman"/>
          <w:i/>
          <w:sz w:val="28"/>
        </w:rPr>
      </w:pPr>
      <w:r w:rsidRPr="007A0ED7">
        <w:rPr>
          <w:rFonts w:ascii="Times New Roman" w:eastAsia="Times New Roman" w:hAnsi="Times New Roman" w:cs="Times New Roman"/>
          <w:i/>
          <w:sz w:val="28"/>
        </w:rPr>
        <w:t>- навал - 1</w:t>
      </w:r>
    </w:p>
    <w:bookmarkEnd w:id="29"/>
    <w:p w14:paraId="51432EE2" w14:textId="77777777" w:rsidR="007A0ED7" w:rsidRPr="007A0ED7" w:rsidRDefault="007A0ED7" w:rsidP="00EC64C4">
      <w:pPr>
        <w:numPr>
          <w:ilvl w:val="0"/>
          <w:numId w:val="4"/>
        </w:numPr>
        <w:spacing w:after="0" w:line="240" w:lineRule="auto"/>
        <w:ind w:left="1575" w:firstLine="709"/>
        <w:jc w:val="both"/>
        <w:rPr>
          <w:rFonts w:ascii="Times New Roman" w:eastAsia="Times New Roman" w:hAnsi="Times New Roman" w:cs="Times New Roman"/>
          <w:b/>
          <w:sz w:val="28"/>
        </w:rPr>
      </w:pPr>
      <w:r w:rsidRPr="007A0ED7">
        <w:rPr>
          <w:rFonts w:ascii="Times New Roman" w:eastAsia="Times New Roman" w:hAnsi="Times New Roman" w:cs="Times New Roman"/>
          <w:b/>
          <w:sz w:val="28"/>
        </w:rPr>
        <w:t>Татарский пролив - 2:</w:t>
      </w:r>
    </w:p>
    <w:p w14:paraId="196A6F08" w14:textId="77777777" w:rsidR="007A0ED7" w:rsidRPr="007A0ED7" w:rsidRDefault="007A0ED7" w:rsidP="002E2CE1">
      <w:pPr>
        <w:spacing w:after="0" w:line="240" w:lineRule="auto"/>
        <w:ind w:firstLine="709"/>
        <w:jc w:val="both"/>
        <w:rPr>
          <w:rFonts w:ascii="Times New Roman" w:eastAsia="Times New Roman" w:hAnsi="Times New Roman" w:cs="Times New Roman"/>
          <w:i/>
          <w:sz w:val="28"/>
        </w:rPr>
      </w:pPr>
      <w:r w:rsidRPr="007A0ED7">
        <w:rPr>
          <w:rFonts w:ascii="Times New Roman" w:eastAsia="Times New Roman" w:hAnsi="Times New Roman" w:cs="Times New Roman"/>
          <w:i/>
          <w:sz w:val="28"/>
        </w:rPr>
        <w:t>- посадка на мель – 1;</w:t>
      </w:r>
    </w:p>
    <w:p w14:paraId="23323650" w14:textId="77777777" w:rsidR="007A0ED7" w:rsidRPr="007A0ED7" w:rsidRDefault="007A0ED7" w:rsidP="002E2CE1">
      <w:pPr>
        <w:spacing w:after="0" w:line="240" w:lineRule="auto"/>
        <w:ind w:firstLine="709"/>
        <w:jc w:val="both"/>
        <w:rPr>
          <w:rFonts w:ascii="Times New Roman" w:eastAsia="Times New Roman" w:hAnsi="Times New Roman" w:cs="Times New Roman"/>
          <w:i/>
          <w:sz w:val="28"/>
        </w:rPr>
      </w:pPr>
      <w:r w:rsidRPr="007A0ED7">
        <w:rPr>
          <w:rFonts w:ascii="Times New Roman" w:eastAsia="Times New Roman" w:hAnsi="Times New Roman" w:cs="Times New Roman"/>
          <w:i/>
          <w:sz w:val="28"/>
        </w:rPr>
        <w:t>- потеря буксируемого объекта - 1</w:t>
      </w:r>
    </w:p>
    <w:p w14:paraId="585A5B93" w14:textId="77777777" w:rsidR="007A0ED7" w:rsidRPr="007A0ED7" w:rsidRDefault="007A0ED7" w:rsidP="002E2CE1">
      <w:pPr>
        <w:spacing w:after="0" w:line="240" w:lineRule="auto"/>
        <w:ind w:firstLine="709"/>
        <w:rPr>
          <w:rFonts w:ascii="Times New Roman" w:eastAsia="Times New Roman" w:hAnsi="Times New Roman" w:cs="Times New Roman"/>
          <w:b/>
          <w:sz w:val="28"/>
        </w:rPr>
      </w:pPr>
    </w:p>
    <w:p w14:paraId="1D77FF4E" w14:textId="77777777" w:rsidR="007A0ED7" w:rsidRPr="007A0ED7" w:rsidRDefault="007A0ED7" w:rsidP="002E2CE1">
      <w:pPr>
        <w:spacing w:after="0" w:line="240" w:lineRule="auto"/>
        <w:ind w:firstLine="709"/>
        <w:jc w:val="both"/>
        <w:rPr>
          <w:rFonts w:ascii="Times New Roman" w:eastAsia="Times New Roman" w:hAnsi="Times New Roman" w:cs="Times New Roman"/>
          <w:b/>
          <w:i/>
          <w:sz w:val="28"/>
        </w:rPr>
      </w:pPr>
      <w:r w:rsidRPr="007A0ED7">
        <w:rPr>
          <w:rFonts w:ascii="Times New Roman" w:eastAsia="Times New Roman" w:hAnsi="Times New Roman" w:cs="Times New Roman"/>
          <w:b/>
          <w:i/>
          <w:sz w:val="28"/>
        </w:rPr>
        <w:t>В зарубежных морских портах – 1:</w:t>
      </w:r>
    </w:p>
    <w:p w14:paraId="1F8A1234" w14:textId="77777777" w:rsidR="007A0ED7" w:rsidRPr="007A0ED7" w:rsidRDefault="007A0ED7" w:rsidP="00EC64C4">
      <w:pPr>
        <w:numPr>
          <w:ilvl w:val="0"/>
          <w:numId w:val="8"/>
        </w:numPr>
        <w:spacing w:after="0" w:line="240" w:lineRule="auto"/>
        <w:ind w:firstLine="709"/>
        <w:contextualSpacing/>
        <w:jc w:val="both"/>
        <w:rPr>
          <w:rFonts w:ascii="Times New Roman" w:eastAsia="Times New Roman" w:hAnsi="Times New Roman" w:cs="Times New Roman"/>
          <w:b/>
          <w:i/>
          <w:sz w:val="28"/>
        </w:rPr>
      </w:pPr>
      <w:r w:rsidRPr="007A0ED7">
        <w:rPr>
          <w:rFonts w:ascii="Times New Roman" w:eastAsia="Times New Roman" w:hAnsi="Times New Roman" w:cs="Times New Roman"/>
          <w:b/>
          <w:sz w:val="28"/>
        </w:rPr>
        <w:t>Пусан (Республика Корея) – 1:</w:t>
      </w:r>
    </w:p>
    <w:p w14:paraId="0EE91795" w14:textId="77777777" w:rsidR="007A0ED7" w:rsidRPr="007A0ED7" w:rsidRDefault="007A0ED7" w:rsidP="002E2CE1">
      <w:pPr>
        <w:spacing w:after="0" w:line="240" w:lineRule="auto"/>
        <w:ind w:firstLine="709"/>
        <w:contextualSpacing/>
        <w:jc w:val="both"/>
        <w:rPr>
          <w:rFonts w:ascii="Times New Roman" w:eastAsia="Times New Roman" w:hAnsi="Times New Roman" w:cs="Times New Roman"/>
          <w:i/>
          <w:sz w:val="28"/>
        </w:rPr>
      </w:pPr>
      <w:r w:rsidRPr="007A0ED7">
        <w:rPr>
          <w:rFonts w:ascii="Times New Roman" w:eastAsia="Times New Roman" w:hAnsi="Times New Roman" w:cs="Times New Roman"/>
          <w:i/>
          <w:sz w:val="28"/>
        </w:rPr>
        <w:t>- гибель человека – 1</w:t>
      </w:r>
    </w:p>
    <w:p w14:paraId="1F3A5592" w14:textId="77777777" w:rsidR="007A0ED7" w:rsidRPr="007A0ED7" w:rsidRDefault="007A0ED7" w:rsidP="007A0ED7">
      <w:pPr>
        <w:spacing w:after="0" w:line="240" w:lineRule="auto"/>
        <w:rPr>
          <w:rFonts w:ascii="Times New Roman" w:eastAsia="Times New Roman" w:hAnsi="Times New Roman" w:cs="Times New Roman"/>
          <w:b/>
          <w:color w:val="000000"/>
          <w:sz w:val="28"/>
        </w:rPr>
      </w:pPr>
    </w:p>
    <w:p w14:paraId="1BF17C7C" w14:textId="77777777" w:rsidR="007A0ED7" w:rsidRPr="007A0ED7" w:rsidRDefault="007A0ED7" w:rsidP="002E2CE1">
      <w:pPr>
        <w:spacing w:after="0" w:line="240" w:lineRule="auto"/>
        <w:ind w:left="709"/>
        <w:rPr>
          <w:rFonts w:ascii="Times New Roman" w:eastAsia="Times New Roman" w:hAnsi="Times New Roman" w:cs="Times New Roman"/>
          <w:b/>
          <w:color w:val="000000"/>
          <w:sz w:val="28"/>
        </w:rPr>
      </w:pPr>
      <w:r w:rsidRPr="007A0ED7">
        <w:rPr>
          <w:rFonts w:ascii="Times New Roman" w:eastAsia="Times New Roman" w:hAnsi="Times New Roman" w:cs="Times New Roman"/>
          <w:b/>
          <w:color w:val="000000"/>
          <w:sz w:val="28"/>
        </w:rPr>
        <w:t>1.7. Соотношение состояния аварийности на море по месяцам</w:t>
      </w:r>
    </w:p>
    <w:p w14:paraId="1A416E9A" w14:textId="77777777" w:rsidR="007A0ED7" w:rsidRPr="007A0ED7" w:rsidRDefault="007A0ED7" w:rsidP="007A0ED7">
      <w:pPr>
        <w:spacing w:after="0" w:line="240" w:lineRule="auto"/>
        <w:rPr>
          <w:rFonts w:ascii="Times New Roman" w:eastAsia="Times New Roman" w:hAnsi="Times New Roman" w:cs="Times New Roman"/>
          <w:b/>
          <w:color w:val="000000"/>
          <w:sz w:val="28"/>
        </w:rPr>
      </w:pPr>
    </w:p>
    <w:p w14:paraId="5B3CBD58" w14:textId="77777777" w:rsidR="007A0ED7" w:rsidRPr="007A0ED7" w:rsidRDefault="007A0ED7" w:rsidP="007A0ED7">
      <w:pPr>
        <w:spacing w:after="0" w:line="240" w:lineRule="auto"/>
        <w:jc w:val="center"/>
        <w:rPr>
          <w:rFonts w:ascii="Times New Roman" w:eastAsia="Times New Roman" w:hAnsi="Times New Roman" w:cs="Times New Roman"/>
          <w:b/>
          <w:sz w:val="28"/>
          <w:u w:val="single"/>
        </w:rPr>
      </w:pPr>
      <w:r w:rsidRPr="007A0ED7">
        <w:rPr>
          <w:rFonts w:ascii="Times New Roman" w:eastAsia="Times New Roman" w:hAnsi="Times New Roman" w:cs="Times New Roman"/>
          <w:b/>
          <w:noProof/>
          <w:sz w:val="28"/>
          <w:szCs w:val="28"/>
        </w:rPr>
        <w:drawing>
          <wp:inline distT="0" distB="0" distL="0" distR="0" wp14:anchorId="79D96315" wp14:editId="23BB04C8">
            <wp:extent cx="6294120" cy="3140015"/>
            <wp:effectExtent l="0" t="0" r="11430" b="381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4438CA09" w14:textId="77777777" w:rsidR="007A0ED7" w:rsidRPr="007A0ED7" w:rsidRDefault="007A0ED7" w:rsidP="002E2CE1">
      <w:pPr>
        <w:spacing w:after="0" w:line="240" w:lineRule="auto"/>
        <w:ind w:firstLine="709"/>
        <w:rPr>
          <w:rFonts w:ascii="Times New Roman" w:eastAsia="Times New Roman" w:hAnsi="Times New Roman" w:cs="Times New Roman"/>
          <w:b/>
          <w:sz w:val="28"/>
          <w:szCs w:val="28"/>
        </w:rPr>
      </w:pPr>
      <w:r w:rsidRPr="007A0ED7">
        <w:rPr>
          <w:rFonts w:ascii="Times New Roman" w:eastAsia="Times New Roman" w:hAnsi="Times New Roman" w:cs="Times New Roman"/>
          <w:b/>
          <w:sz w:val="28"/>
          <w:szCs w:val="28"/>
        </w:rPr>
        <w:lastRenderedPageBreak/>
        <w:t>1.8. Показатели аварийности на море по видам</w:t>
      </w:r>
    </w:p>
    <w:p w14:paraId="51AB98C7" w14:textId="77777777" w:rsidR="007A0ED7" w:rsidRPr="007A0ED7" w:rsidRDefault="007A0ED7" w:rsidP="007A0ED7">
      <w:pPr>
        <w:spacing w:after="0" w:line="240" w:lineRule="auto"/>
        <w:jc w:val="center"/>
        <w:rPr>
          <w:rFonts w:ascii="Times New Roman" w:eastAsia="Times New Roman" w:hAnsi="Times New Roman" w:cs="Times New Roman"/>
          <w:b/>
          <w:sz w:val="28"/>
        </w:rPr>
      </w:pPr>
    </w:p>
    <w:p w14:paraId="3F10FE82" w14:textId="77777777" w:rsidR="007A0ED7" w:rsidRPr="007A0ED7" w:rsidRDefault="007A0ED7" w:rsidP="007A0ED7">
      <w:pPr>
        <w:spacing w:after="0" w:line="240" w:lineRule="auto"/>
        <w:jc w:val="center"/>
        <w:rPr>
          <w:rFonts w:ascii="Times New Roman" w:eastAsia="Times New Roman" w:hAnsi="Times New Roman" w:cs="Times New Roman"/>
          <w:b/>
          <w:sz w:val="28"/>
        </w:rPr>
      </w:pPr>
      <w:r w:rsidRPr="007A0ED7">
        <w:rPr>
          <w:rFonts w:ascii="Times New Roman" w:eastAsia="Times New Roman" w:hAnsi="Times New Roman" w:cs="Times New Roman"/>
          <w:b/>
          <w:noProof/>
          <w:sz w:val="28"/>
          <w:szCs w:val="28"/>
        </w:rPr>
        <w:drawing>
          <wp:inline distT="0" distB="0" distL="0" distR="0" wp14:anchorId="58B332B7" wp14:editId="6DAD69F3">
            <wp:extent cx="5525016" cy="5909095"/>
            <wp:effectExtent l="0" t="0" r="38100" b="15875"/>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0A009081" w14:textId="77777777" w:rsidR="007A0ED7" w:rsidRDefault="007A0ED7" w:rsidP="007A0ED7">
      <w:pPr>
        <w:spacing w:after="0" w:line="240" w:lineRule="auto"/>
        <w:jc w:val="center"/>
        <w:rPr>
          <w:rFonts w:ascii="Times New Roman" w:eastAsia="Times New Roman" w:hAnsi="Times New Roman" w:cs="Times New Roman"/>
          <w:b/>
          <w:sz w:val="28"/>
        </w:rPr>
      </w:pPr>
    </w:p>
    <w:p w14:paraId="52B45F15" w14:textId="77777777" w:rsidR="004B6DF0" w:rsidRDefault="004B6DF0" w:rsidP="007A0ED7">
      <w:pPr>
        <w:spacing w:after="0" w:line="240" w:lineRule="auto"/>
        <w:jc w:val="center"/>
        <w:rPr>
          <w:rFonts w:ascii="Times New Roman" w:eastAsia="Times New Roman" w:hAnsi="Times New Roman" w:cs="Times New Roman"/>
          <w:b/>
          <w:sz w:val="28"/>
        </w:rPr>
      </w:pPr>
    </w:p>
    <w:p w14:paraId="6CB087A3" w14:textId="77777777" w:rsidR="004B6DF0" w:rsidRPr="007A0ED7" w:rsidRDefault="004B6DF0" w:rsidP="007A0ED7">
      <w:pPr>
        <w:spacing w:after="0" w:line="240" w:lineRule="auto"/>
        <w:jc w:val="center"/>
        <w:rPr>
          <w:rFonts w:ascii="Times New Roman" w:eastAsia="Times New Roman" w:hAnsi="Times New Roman" w:cs="Times New Roman"/>
          <w:b/>
          <w:sz w:val="28"/>
        </w:rPr>
      </w:pPr>
    </w:p>
    <w:tbl>
      <w:tblPr>
        <w:tblW w:w="0" w:type="auto"/>
        <w:jc w:val="center"/>
        <w:tblCellMar>
          <w:left w:w="10" w:type="dxa"/>
          <w:right w:w="10" w:type="dxa"/>
        </w:tblCellMar>
        <w:tblLook w:val="04A0" w:firstRow="1" w:lastRow="0" w:firstColumn="1" w:lastColumn="0" w:noHBand="0" w:noVBand="1"/>
      </w:tblPr>
      <w:tblGrid>
        <w:gridCol w:w="4528"/>
        <w:gridCol w:w="1544"/>
        <w:gridCol w:w="1544"/>
      </w:tblGrid>
      <w:tr w:rsidR="007A0ED7" w:rsidRPr="007A0ED7" w14:paraId="638D9104" w14:textId="77777777" w:rsidTr="000A38E3">
        <w:trPr>
          <w:tblHeader/>
          <w:jc w:val="center"/>
        </w:trPr>
        <w:tc>
          <w:tcPr>
            <w:tcW w:w="45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B505E57" w14:textId="77777777" w:rsidR="007A0ED7" w:rsidRPr="007A0ED7" w:rsidRDefault="007A0ED7" w:rsidP="007A0ED7">
            <w:pPr>
              <w:spacing w:after="0" w:line="240" w:lineRule="auto"/>
              <w:jc w:val="center"/>
              <w:rPr>
                <w:rFonts w:ascii="Calibri" w:eastAsia="Times New Roman" w:hAnsi="Calibri" w:cs="Times New Roman"/>
                <w:color w:val="000000"/>
                <w:sz w:val="24"/>
                <w:szCs w:val="24"/>
              </w:rPr>
            </w:pPr>
            <w:r w:rsidRPr="007A0ED7">
              <w:rPr>
                <w:rFonts w:ascii="Times New Roman" w:eastAsia="Times New Roman" w:hAnsi="Times New Roman" w:cs="Times New Roman"/>
                <w:b/>
                <w:color w:val="000000"/>
                <w:sz w:val="24"/>
                <w:szCs w:val="24"/>
              </w:rPr>
              <w:t>Виды АС</w:t>
            </w:r>
          </w:p>
        </w:tc>
        <w:tc>
          <w:tcPr>
            <w:tcW w:w="15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5401F9F" w14:textId="77777777" w:rsidR="007A0ED7" w:rsidRPr="007A0ED7" w:rsidRDefault="007A0ED7" w:rsidP="007A0ED7">
            <w:pPr>
              <w:spacing w:after="0" w:line="240" w:lineRule="auto"/>
              <w:jc w:val="center"/>
              <w:rPr>
                <w:rFonts w:ascii="Calibri" w:eastAsia="Times New Roman" w:hAnsi="Calibri" w:cs="Times New Roman"/>
                <w:color w:val="000000"/>
              </w:rPr>
            </w:pPr>
            <w:r w:rsidRPr="007A0ED7">
              <w:rPr>
                <w:rFonts w:ascii="Times New Roman" w:eastAsia="Times New Roman" w:hAnsi="Times New Roman" w:cs="Times New Roman"/>
                <w:b/>
                <w:color w:val="000000"/>
              </w:rPr>
              <w:t>2019 год</w:t>
            </w:r>
          </w:p>
        </w:tc>
        <w:tc>
          <w:tcPr>
            <w:tcW w:w="15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80A05CE" w14:textId="77777777" w:rsidR="007A0ED7" w:rsidRPr="007A0ED7" w:rsidRDefault="007A0ED7" w:rsidP="007A0ED7">
            <w:pPr>
              <w:spacing w:after="0" w:line="240" w:lineRule="auto"/>
              <w:jc w:val="center"/>
              <w:rPr>
                <w:rFonts w:ascii="Calibri" w:eastAsia="Times New Roman" w:hAnsi="Calibri" w:cs="Times New Roman"/>
                <w:color w:val="000000"/>
              </w:rPr>
            </w:pPr>
            <w:r w:rsidRPr="007A0ED7">
              <w:rPr>
                <w:rFonts w:ascii="Times New Roman" w:eastAsia="Times New Roman" w:hAnsi="Times New Roman" w:cs="Times New Roman"/>
                <w:b/>
                <w:color w:val="000000"/>
              </w:rPr>
              <w:t>2020 год</w:t>
            </w:r>
          </w:p>
        </w:tc>
      </w:tr>
      <w:tr w:rsidR="007A0ED7" w:rsidRPr="007A0ED7" w14:paraId="303B12FF" w14:textId="77777777" w:rsidTr="007A0ED7">
        <w:trPr>
          <w:jc w:val="center"/>
        </w:trPr>
        <w:tc>
          <w:tcPr>
            <w:tcW w:w="4528"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tcPr>
          <w:p w14:paraId="490136D8" w14:textId="77777777" w:rsidR="007A0ED7" w:rsidRPr="007A0ED7" w:rsidRDefault="007A0ED7" w:rsidP="00EC64C4">
            <w:pPr>
              <w:numPr>
                <w:ilvl w:val="0"/>
                <w:numId w:val="7"/>
              </w:numPr>
              <w:spacing w:after="0" w:line="240" w:lineRule="auto"/>
              <w:contextualSpacing/>
              <w:rPr>
                <w:rFonts w:ascii="Times New Roman" w:eastAsia="Times New Roman" w:hAnsi="Times New Roman" w:cs="Times New Roman"/>
                <w:color w:val="000000"/>
                <w:sz w:val="24"/>
                <w:szCs w:val="24"/>
              </w:rPr>
            </w:pPr>
            <w:r w:rsidRPr="007A0ED7">
              <w:rPr>
                <w:rFonts w:ascii="Times New Roman" w:eastAsia="Times New Roman" w:hAnsi="Times New Roman" w:cs="Times New Roman"/>
                <w:b/>
                <w:color w:val="000000"/>
                <w:sz w:val="24"/>
                <w:szCs w:val="24"/>
              </w:rPr>
              <w:t>Навигационные</w:t>
            </w:r>
            <w:r w:rsidRPr="007A0ED7">
              <w:rPr>
                <w:rFonts w:ascii="Times New Roman" w:eastAsia="Times New Roman" w:hAnsi="Times New Roman" w:cs="Times New Roman"/>
                <w:color w:val="000000"/>
                <w:sz w:val="24"/>
                <w:szCs w:val="24"/>
              </w:rPr>
              <w:t>, всего</w:t>
            </w:r>
          </w:p>
          <w:p w14:paraId="4EA1E7FE" w14:textId="77777777" w:rsidR="007A0ED7" w:rsidRPr="007A0ED7" w:rsidRDefault="007A0ED7" w:rsidP="007A0ED7">
            <w:pPr>
              <w:spacing w:after="0" w:line="240" w:lineRule="auto"/>
              <w:rPr>
                <w:rFonts w:ascii="Calibri" w:eastAsia="Times New Roman" w:hAnsi="Calibri" w:cs="Times New Roman"/>
                <w:color w:val="000000"/>
                <w:sz w:val="24"/>
                <w:szCs w:val="24"/>
              </w:rPr>
            </w:pPr>
            <w:r w:rsidRPr="007A0ED7">
              <w:rPr>
                <w:rFonts w:ascii="Times New Roman" w:eastAsia="Times New Roman" w:hAnsi="Times New Roman" w:cs="Times New Roman"/>
                <w:color w:val="000000"/>
                <w:sz w:val="24"/>
                <w:szCs w:val="24"/>
              </w:rPr>
              <w:t>из них:</w:t>
            </w:r>
          </w:p>
        </w:tc>
        <w:tc>
          <w:tcPr>
            <w:tcW w:w="1544"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14:paraId="344DC7DA" w14:textId="77777777" w:rsidR="007A0ED7" w:rsidRPr="007A0ED7" w:rsidRDefault="007A0ED7" w:rsidP="007A0ED7">
            <w:pPr>
              <w:spacing w:after="0" w:line="240" w:lineRule="auto"/>
              <w:jc w:val="center"/>
              <w:rPr>
                <w:rFonts w:ascii="Calibri" w:eastAsia="Times New Roman" w:hAnsi="Calibri" w:cs="Times New Roman"/>
                <w:color w:val="000000"/>
                <w:sz w:val="24"/>
                <w:szCs w:val="24"/>
              </w:rPr>
            </w:pPr>
            <w:r w:rsidRPr="007A0ED7">
              <w:rPr>
                <w:rFonts w:ascii="Times New Roman" w:eastAsia="Times New Roman" w:hAnsi="Times New Roman" w:cs="Times New Roman"/>
                <w:b/>
                <w:color w:val="000000"/>
                <w:sz w:val="24"/>
                <w:szCs w:val="24"/>
              </w:rPr>
              <w:t>19</w:t>
            </w:r>
          </w:p>
        </w:tc>
        <w:tc>
          <w:tcPr>
            <w:tcW w:w="1544"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14:paraId="26F8C219" w14:textId="77777777" w:rsidR="007A0ED7" w:rsidRPr="007A0ED7" w:rsidRDefault="007A0ED7" w:rsidP="007A0ED7">
            <w:pPr>
              <w:spacing w:after="0" w:line="240" w:lineRule="auto"/>
              <w:jc w:val="center"/>
              <w:rPr>
                <w:rFonts w:ascii="Calibri" w:eastAsia="Times New Roman" w:hAnsi="Calibri" w:cs="Times New Roman"/>
                <w:color w:val="000000"/>
                <w:sz w:val="24"/>
                <w:szCs w:val="24"/>
              </w:rPr>
            </w:pPr>
            <w:r w:rsidRPr="007A0ED7">
              <w:rPr>
                <w:rFonts w:ascii="Times New Roman" w:eastAsia="Times New Roman" w:hAnsi="Times New Roman" w:cs="Times New Roman"/>
                <w:b/>
                <w:color w:val="000000"/>
                <w:sz w:val="24"/>
                <w:szCs w:val="24"/>
              </w:rPr>
              <w:t>15</w:t>
            </w:r>
          </w:p>
        </w:tc>
      </w:tr>
      <w:tr w:rsidR="007A0ED7" w:rsidRPr="007A0ED7" w14:paraId="3F4C8CD0" w14:textId="77777777" w:rsidTr="007A0ED7">
        <w:trPr>
          <w:jc w:val="center"/>
        </w:trPr>
        <w:tc>
          <w:tcPr>
            <w:tcW w:w="45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5549946" w14:textId="77777777" w:rsidR="007A0ED7" w:rsidRPr="007A0ED7" w:rsidRDefault="007A0ED7" w:rsidP="007A0ED7">
            <w:pPr>
              <w:spacing w:after="0" w:line="240" w:lineRule="auto"/>
              <w:rPr>
                <w:rFonts w:ascii="Calibri" w:eastAsia="Times New Roman" w:hAnsi="Calibri" w:cs="Times New Roman"/>
                <w:color w:val="000000"/>
                <w:sz w:val="24"/>
                <w:szCs w:val="24"/>
              </w:rPr>
            </w:pPr>
            <w:r w:rsidRPr="007A0ED7">
              <w:rPr>
                <w:rFonts w:ascii="Times New Roman" w:eastAsia="Times New Roman" w:hAnsi="Times New Roman" w:cs="Times New Roman"/>
                <w:color w:val="000000"/>
                <w:sz w:val="24"/>
                <w:szCs w:val="24"/>
              </w:rPr>
              <w:t>навал</w:t>
            </w:r>
          </w:p>
        </w:tc>
        <w:tc>
          <w:tcPr>
            <w:tcW w:w="15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9890E0F" w14:textId="77777777" w:rsidR="007A0ED7" w:rsidRPr="007A0ED7" w:rsidRDefault="007A0ED7" w:rsidP="007A0ED7">
            <w:pPr>
              <w:spacing w:after="0" w:line="240" w:lineRule="auto"/>
              <w:jc w:val="center"/>
              <w:rPr>
                <w:rFonts w:ascii="Calibri" w:eastAsia="Times New Roman" w:hAnsi="Calibri" w:cs="Times New Roman"/>
                <w:color w:val="000000"/>
                <w:sz w:val="24"/>
                <w:szCs w:val="24"/>
              </w:rPr>
            </w:pPr>
            <w:r w:rsidRPr="007A0ED7">
              <w:rPr>
                <w:rFonts w:ascii="Times New Roman" w:eastAsia="Times New Roman" w:hAnsi="Times New Roman" w:cs="Times New Roman"/>
                <w:color w:val="000000"/>
                <w:sz w:val="24"/>
                <w:szCs w:val="24"/>
              </w:rPr>
              <w:t>4</w:t>
            </w:r>
          </w:p>
        </w:tc>
        <w:tc>
          <w:tcPr>
            <w:tcW w:w="15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9ED4A6A" w14:textId="77777777" w:rsidR="007A0ED7" w:rsidRPr="007A0ED7" w:rsidRDefault="007A0ED7" w:rsidP="007A0ED7">
            <w:pPr>
              <w:spacing w:after="0" w:line="240" w:lineRule="auto"/>
              <w:jc w:val="center"/>
              <w:rPr>
                <w:rFonts w:ascii="Calibri" w:eastAsia="Times New Roman" w:hAnsi="Calibri" w:cs="Times New Roman"/>
                <w:color w:val="000000"/>
                <w:sz w:val="24"/>
                <w:szCs w:val="24"/>
              </w:rPr>
            </w:pPr>
            <w:r w:rsidRPr="007A0ED7">
              <w:rPr>
                <w:rFonts w:ascii="Times New Roman" w:eastAsia="Times New Roman" w:hAnsi="Times New Roman" w:cs="Times New Roman"/>
                <w:color w:val="000000"/>
                <w:sz w:val="24"/>
                <w:szCs w:val="24"/>
              </w:rPr>
              <w:t>2</w:t>
            </w:r>
          </w:p>
        </w:tc>
      </w:tr>
      <w:tr w:rsidR="007A0ED7" w:rsidRPr="007A0ED7" w14:paraId="623567E2" w14:textId="77777777" w:rsidTr="007A0ED7">
        <w:trPr>
          <w:jc w:val="center"/>
        </w:trPr>
        <w:tc>
          <w:tcPr>
            <w:tcW w:w="45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6C2EC43" w14:textId="77777777" w:rsidR="007A0ED7" w:rsidRPr="007A0ED7" w:rsidRDefault="007A0ED7" w:rsidP="007A0ED7">
            <w:pPr>
              <w:spacing w:after="0" w:line="240" w:lineRule="auto"/>
              <w:rPr>
                <w:rFonts w:ascii="Calibri" w:eastAsia="Times New Roman" w:hAnsi="Calibri" w:cs="Times New Roman"/>
                <w:color w:val="000000"/>
                <w:sz w:val="24"/>
                <w:szCs w:val="24"/>
              </w:rPr>
            </w:pPr>
            <w:r w:rsidRPr="007A0ED7">
              <w:rPr>
                <w:rFonts w:ascii="Times New Roman" w:eastAsia="Times New Roman" w:hAnsi="Times New Roman" w:cs="Times New Roman"/>
                <w:color w:val="000000"/>
                <w:sz w:val="24"/>
                <w:szCs w:val="24"/>
              </w:rPr>
              <w:t xml:space="preserve">столкновение </w:t>
            </w:r>
          </w:p>
        </w:tc>
        <w:tc>
          <w:tcPr>
            <w:tcW w:w="15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EEECB57" w14:textId="77777777" w:rsidR="007A0ED7" w:rsidRPr="007A0ED7" w:rsidRDefault="007A0ED7" w:rsidP="007A0ED7">
            <w:pPr>
              <w:spacing w:after="0" w:line="240" w:lineRule="auto"/>
              <w:jc w:val="center"/>
              <w:rPr>
                <w:rFonts w:ascii="Calibri" w:eastAsia="Times New Roman" w:hAnsi="Calibri" w:cs="Times New Roman"/>
                <w:color w:val="000000"/>
                <w:sz w:val="24"/>
                <w:szCs w:val="24"/>
              </w:rPr>
            </w:pPr>
            <w:r w:rsidRPr="007A0ED7">
              <w:rPr>
                <w:rFonts w:ascii="Times New Roman" w:eastAsia="Times New Roman" w:hAnsi="Times New Roman" w:cs="Times New Roman"/>
                <w:color w:val="000000"/>
                <w:sz w:val="24"/>
                <w:szCs w:val="24"/>
              </w:rPr>
              <w:t>2</w:t>
            </w:r>
          </w:p>
        </w:tc>
        <w:tc>
          <w:tcPr>
            <w:tcW w:w="15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9FB8BF8" w14:textId="77777777" w:rsidR="007A0ED7" w:rsidRPr="007A0ED7" w:rsidRDefault="007A0ED7" w:rsidP="007A0ED7">
            <w:pPr>
              <w:spacing w:after="0" w:line="240" w:lineRule="auto"/>
              <w:jc w:val="center"/>
              <w:rPr>
                <w:rFonts w:ascii="Calibri" w:eastAsia="Times New Roman" w:hAnsi="Calibri" w:cs="Times New Roman"/>
                <w:color w:val="000000"/>
                <w:sz w:val="24"/>
                <w:szCs w:val="24"/>
              </w:rPr>
            </w:pPr>
            <w:r w:rsidRPr="007A0ED7">
              <w:rPr>
                <w:rFonts w:ascii="Times New Roman" w:eastAsia="Times New Roman" w:hAnsi="Times New Roman" w:cs="Times New Roman"/>
                <w:color w:val="000000"/>
                <w:sz w:val="24"/>
                <w:szCs w:val="24"/>
              </w:rPr>
              <w:t>7</w:t>
            </w:r>
          </w:p>
        </w:tc>
      </w:tr>
      <w:tr w:rsidR="007A0ED7" w:rsidRPr="007A0ED7" w14:paraId="3A42A89D" w14:textId="77777777" w:rsidTr="007A0ED7">
        <w:trPr>
          <w:jc w:val="center"/>
        </w:trPr>
        <w:tc>
          <w:tcPr>
            <w:tcW w:w="45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5DF2B2F" w14:textId="77777777" w:rsidR="007A0ED7" w:rsidRPr="007A0ED7" w:rsidRDefault="007A0ED7" w:rsidP="007A0ED7">
            <w:pPr>
              <w:spacing w:after="0" w:line="240" w:lineRule="auto"/>
              <w:rPr>
                <w:rFonts w:ascii="Times New Roman" w:eastAsia="Times New Roman" w:hAnsi="Times New Roman" w:cs="Times New Roman"/>
                <w:color w:val="000000"/>
                <w:sz w:val="24"/>
                <w:szCs w:val="24"/>
              </w:rPr>
            </w:pPr>
            <w:r w:rsidRPr="007A0ED7">
              <w:rPr>
                <w:rFonts w:ascii="Times New Roman" w:eastAsia="Times New Roman" w:hAnsi="Times New Roman" w:cs="Times New Roman"/>
                <w:color w:val="000000"/>
                <w:sz w:val="24"/>
                <w:szCs w:val="24"/>
              </w:rPr>
              <w:t>столкновение с подводным препятствием</w:t>
            </w:r>
          </w:p>
        </w:tc>
        <w:tc>
          <w:tcPr>
            <w:tcW w:w="15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D887AFF" w14:textId="77777777" w:rsidR="007A0ED7" w:rsidRPr="007A0ED7" w:rsidRDefault="007A0ED7" w:rsidP="007A0ED7">
            <w:pPr>
              <w:spacing w:after="0" w:line="240" w:lineRule="auto"/>
              <w:jc w:val="center"/>
              <w:rPr>
                <w:rFonts w:ascii="Times New Roman" w:eastAsia="Times New Roman" w:hAnsi="Times New Roman" w:cs="Times New Roman"/>
                <w:color w:val="000000"/>
                <w:sz w:val="24"/>
                <w:szCs w:val="24"/>
              </w:rPr>
            </w:pPr>
            <w:r w:rsidRPr="007A0ED7">
              <w:rPr>
                <w:rFonts w:ascii="Times New Roman" w:eastAsia="Times New Roman" w:hAnsi="Times New Roman" w:cs="Times New Roman"/>
                <w:color w:val="000000"/>
                <w:sz w:val="24"/>
                <w:szCs w:val="24"/>
              </w:rPr>
              <w:t>1</w:t>
            </w:r>
          </w:p>
        </w:tc>
        <w:tc>
          <w:tcPr>
            <w:tcW w:w="15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7E36913" w14:textId="77777777" w:rsidR="007A0ED7" w:rsidRPr="007A0ED7" w:rsidRDefault="007A0ED7" w:rsidP="007A0ED7">
            <w:pPr>
              <w:spacing w:after="0" w:line="240" w:lineRule="auto"/>
              <w:jc w:val="center"/>
              <w:rPr>
                <w:rFonts w:ascii="Times New Roman" w:eastAsia="Times New Roman" w:hAnsi="Times New Roman" w:cs="Times New Roman"/>
                <w:color w:val="000000"/>
                <w:sz w:val="24"/>
                <w:szCs w:val="24"/>
              </w:rPr>
            </w:pPr>
            <w:r w:rsidRPr="007A0ED7">
              <w:rPr>
                <w:rFonts w:ascii="Times New Roman" w:eastAsia="Times New Roman" w:hAnsi="Times New Roman" w:cs="Times New Roman"/>
                <w:color w:val="000000"/>
                <w:sz w:val="24"/>
                <w:szCs w:val="24"/>
              </w:rPr>
              <w:t>2</w:t>
            </w:r>
          </w:p>
        </w:tc>
      </w:tr>
      <w:tr w:rsidR="007A0ED7" w:rsidRPr="007A0ED7" w14:paraId="7342B7B7" w14:textId="77777777" w:rsidTr="007A0ED7">
        <w:trPr>
          <w:jc w:val="center"/>
        </w:trPr>
        <w:tc>
          <w:tcPr>
            <w:tcW w:w="45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A4B570B" w14:textId="77777777" w:rsidR="007A0ED7" w:rsidRPr="007A0ED7" w:rsidRDefault="007A0ED7" w:rsidP="007A0ED7">
            <w:pPr>
              <w:spacing w:after="0" w:line="240" w:lineRule="auto"/>
              <w:rPr>
                <w:rFonts w:ascii="Times New Roman" w:eastAsia="Times New Roman" w:hAnsi="Times New Roman" w:cs="Times New Roman"/>
                <w:color w:val="000000"/>
                <w:sz w:val="24"/>
                <w:szCs w:val="24"/>
              </w:rPr>
            </w:pPr>
            <w:r w:rsidRPr="007A0ED7">
              <w:rPr>
                <w:rFonts w:ascii="Times New Roman" w:eastAsia="Times New Roman" w:hAnsi="Times New Roman" w:cs="Times New Roman"/>
                <w:color w:val="000000"/>
                <w:sz w:val="24"/>
                <w:szCs w:val="24"/>
              </w:rPr>
              <w:t>посадка на мель</w:t>
            </w:r>
          </w:p>
        </w:tc>
        <w:tc>
          <w:tcPr>
            <w:tcW w:w="15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75709D4" w14:textId="77777777" w:rsidR="007A0ED7" w:rsidRPr="007A0ED7" w:rsidRDefault="007A0ED7" w:rsidP="007A0ED7">
            <w:pPr>
              <w:spacing w:after="0" w:line="240" w:lineRule="auto"/>
              <w:jc w:val="center"/>
              <w:rPr>
                <w:rFonts w:ascii="Times New Roman" w:eastAsia="Times New Roman" w:hAnsi="Times New Roman" w:cs="Times New Roman"/>
                <w:color w:val="000000"/>
                <w:sz w:val="24"/>
                <w:szCs w:val="24"/>
              </w:rPr>
            </w:pPr>
            <w:r w:rsidRPr="007A0ED7">
              <w:rPr>
                <w:rFonts w:ascii="Times New Roman" w:eastAsia="Times New Roman" w:hAnsi="Times New Roman" w:cs="Times New Roman"/>
                <w:color w:val="000000"/>
                <w:sz w:val="24"/>
                <w:szCs w:val="24"/>
              </w:rPr>
              <w:t>11</w:t>
            </w:r>
          </w:p>
        </w:tc>
        <w:tc>
          <w:tcPr>
            <w:tcW w:w="15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120D2C5" w14:textId="77777777" w:rsidR="007A0ED7" w:rsidRPr="007A0ED7" w:rsidRDefault="007A0ED7" w:rsidP="007A0ED7">
            <w:pPr>
              <w:spacing w:after="0" w:line="240" w:lineRule="auto"/>
              <w:jc w:val="center"/>
              <w:rPr>
                <w:rFonts w:ascii="Times New Roman" w:eastAsia="Times New Roman" w:hAnsi="Times New Roman" w:cs="Times New Roman"/>
                <w:color w:val="000000"/>
                <w:sz w:val="24"/>
                <w:szCs w:val="24"/>
              </w:rPr>
            </w:pPr>
            <w:r w:rsidRPr="007A0ED7">
              <w:rPr>
                <w:rFonts w:ascii="Times New Roman" w:eastAsia="Times New Roman" w:hAnsi="Times New Roman" w:cs="Times New Roman"/>
                <w:color w:val="000000"/>
                <w:sz w:val="24"/>
                <w:szCs w:val="24"/>
              </w:rPr>
              <w:t>3</w:t>
            </w:r>
          </w:p>
        </w:tc>
      </w:tr>
      <w:tr w:rsidR="007A0ED7" w:rsidRPr="007A0ED7" w14:paraId="0D308DFA" w14:textId="77777777" w:rsidTr="007A0ED7">
        <w:trPr>
          <w:jc w:val="center"/>
        </w:trPr>
        <w:tc>
          <w:tcPr>
            <w:tcW w:w="45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18ED3C0" w14:textId="77777777" w:rsidR="007A0ED7" w:rsidRPr="007A0ED7" w:rsidRDefault="007A0ED7" w:rsidP="007A0ED7">
            <w:pPr>
              <w:spacing w:after="0" w:line="240" w:lineRule="auto"/>
              <w:rPr>
                <w:rFonts w:ascii="Times New Roman" w:eastAsia="Times New Roman" w:hAnsi="Times New Roman" w:cs="Times New Roman"/>
                <w:color w:val="000000"/>
                <w:sz w:val="24"/>
                <w:szCs w:val="24"/>
              </w:rPr>
            </w:pPr>
            <w:r w:rsidRPr="007A0ED7">
              <w:rPr>
                <w:rFonts w:ascii="Times New Roman" w:eastAsia="Times New Roman" w:hAnsi="Times New Roman" w:cs="Times New Roman"/>
                <w:color w:val="000000"/>
                <w:sz w:val="24"/>
                <w:szCs w:val="24"/>
              </w:rPr>
              <w:t>повреждение объекта морской инфраструктуры</w:t>
            </w:r>
          </w:p>
        </w:tc>
        <w:tc>
          <w:tcPr>
            <w:tcW w:w="15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F5E58B9" w14:textId="77777777" w:rsidR="007A0ED7" w:rsidRPr="007A0ED7" w:rsidRDefault="007A0ED7" w:rsidP="007A0ED7">
            <w:pPr>
              <w:spacing w:after="0" w:line="240" w:lineRule="auto"/>
              <w:jc w:val="center"/>
              <w:rPr>
                <w:rFonts w:ascii="Times New Roman" w:eastAsia="Times New Roman" w:hAnsi="Times New Roman" w:cs="Times New Roman"/>
                <w:color w:val="000000"/>
                <w:sz w:val="24"/>
                <w:szCs w:val="24"/>
              </w:rPr>
            </w:pPr>
            <w:r w:rsidRPr="007A0ED7">
              <w:rPr>
                <w:rFonts w:ascii="Times New Roman" w:eastAsia="Times New Roman" w:hAnsi="Times New Roman" w:cs="Times New Roman"/>
                <w:color w:val="000000"/>
                <w:sz w:val="24"/>
                <w:szCs w:val="24"/>
              </w:rPr>
              <w:t>0</w:t>
            </w:r>
          </w:p>
        </w:tc>
        <w:tc>
          <w:tcPr>
            <w:tcW w:w="15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217E813C" w14:textId="77777777" w:rsidR="007A0ED7" w:rsidRPr="007A0ED7" w:rsidRDefault="007A0ED7" w:rsidP="007A0ED7">
            <w:pPr>
              <w:spacing w:after="0" w:line="240" w:lineRule="auto"/>
              <w:jc w:val="center"/>
              <w:rPr>
                <w:rFonts w:ascii="Times New Roman" w:eastAsia="Times New Roman" w:hAnsi="Times New Roman" w:cs="Times New Roman"/>
                <w:color w:val="000000"/>
                <w:sz w:val="24"/>
                <w:szCs w:val="24"/>
              </w:rPr>
            </w:pPr>
            <w:r w:rsidRPr="007A0ED7">
              <w:rPr>
                <w:rFonts w:ascii="Times New Roman" w:eastAsia="Times New Roman" w:hAnsi="Times New Roman" w:cs="Times New Roman"/>
                <w:color w:val="000000"/>
                <w:sz w:val="24"/>
                <w:szCs w:val="24"/>
              </w:rPr>
              <w:t>1</w:t>
            </w:r>
          </w:p>
        </w:tc>
      </w:tr>
      <w:tr w:rsidR="007A0ED7" w:rsidRPr="007A0ED7" w14:paraId="4F73425F" w14:textId="77777777" w:rsidTr="007A0ED7">
        <w:trPr>
          <w:jc w:val="center"/>
        </w:trPr>
        <w:tc>
          <w:tcPr>
            <w:tcW w:w="45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AC3659F" w14:textId="77777777" w:rsidR="007A0ED7" w:rsidRPr="007A0ED7" w:rsidRDefault="007A0ED7" w:rsidP="007A0ED7">
            <w:pPr>
              <w:spacing w:after="0" w:line="240" w:lineRule="auto"/>
              <w:rPr>
                <w:rFonts w:ascii="Times New Roman" w:eastAsia="Times New Roman" w:hAnsi="Times New Roman" w:cs="Times New Roman"/>
                <w:color w:val="000000"/>
                <w:sz w:val="24"/>
                <w:szCs w:val="24"/>
              </w:rPr>
            </w:pPr>
            <w:r w:rsidRPr="007A0ED7">
              <w:rPr>
                <w:rFonts w:ascii="Times New Roman" w:eastAsia="Times New Roman" w:hAnsi="Times New Roman" w:cs="Times New Roman"/>
                <w:color w:val="000000"/>
                <w:sz w:val="24"/>
                <w:szCs w:val="24"/>
              </w:rPr>
              <w:t>намотка на винт</w:t>
            </w:r>
          </w:p>
        </w:tc>
        <w:tc>
          <w:tcPr>
            <w:tcW w:w="15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51E4845" w14:textId="77777777" w:rsidR="007A0ED7" w:rsidRPr="007A0ED7" w:rsidRDefault="007A0ED7" w:rsidP="007A0ED7">
            <w:pPr>
              <w:spacing w:after="0" w:line="240" w:lineRule="auto"/>
              <w:jc w:val="center"/>
              <w:rPr>
                <w:rFonts w:ascii="Times New Roman" w:eastAsia="Times New Roman" w:hAnsi="Times New Roman" w:cs="Times New Roman"/>
                <w:color w:val="000000"/>
                <w:sz w:val="24"/>
                <w:szCs w:val="24"/>
              </w:rPr>
            </w:pPr>
            <w:r w:rsidRPr="007A0ED7">
              <w:rPr>
                <w:rFonts w:ascii="Times New Roman" w:eastAsia="Times New Roman" w:hAnsi="Times New Roman" w:cs="Times New Roman"/>
                <w:color w:val="000000"/>
                <w:sz w:val="24"/>
                <w:szCs w:val="24"/>
              </w:rPr>
              <w:t>1</w:t>
            </w:r>
          </w:p>
        </w:tc>
        <w:tc>
          <w:tcPr>
            <w:tcW w:w="15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5C77229" w14:textId="77777777" w:rsidR="007A0ED7" w:rsidRPr="007A0ED7" w:rsidRDefault="007A0ED7" w:rsidP="007A0ED7">
            <w:pPr>
              <w:spacing w:after="0" w:line="240" w:lineRule="auto"/>
              <w:jc w:val="center"/>
              <w:rPr>
                <w:rFonts w:ascii="Times New Roman" w:eastAsia="Times New Roman" w:hAnsi="Times New Roman" w:cs="Times New Roman"/>
                <w:color w:val="000000"/>
                <w:sz w:val="24"/>
                <w:szCs w:val="24"/>
              </w:rPr>
            </w:pPr>
            <w:r w:rsidRPr="007A0ED7">
              <w:rPr>
                <w:rFonts w:ascii="Times New Roman" w:eastAsia="Times New Roman" w:hAnsi="Times New Roman" w:cs="Times New Roman"/>
                <w:color w:val="000000"/>
                <w:sz w:val="24"/>
                <w:szCs w:val="24"/>
              </w:rPr>
              <w:t>0</w:t>
            </w:r>
          </w:p>
        </w:tc>
      </w:tr>
      <w:tr w:rsidR="007A0ED7" w:rsidRPr="007A0ED7" w14:paraId="435CB386" w14:textId="77777777" w:rsidTr="007A0ED7">
        <w:trPr>
          <w:jc w:val="center"/>
        </w:trPr>
        <w:tc>
          <w:tcPr>
            <w:tcW w:w="4528"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14:paraId="13C60830" w14:textId="77777777" w:rsidR="007A0ED7" w:rsidRPr="007A0ED7" w:rsidRDefault="007A0ED7" w:rsidP="00EC64C4">
            <w:pPr>
              <w:numPr>
                <w:ilvl w:val="0"/>
                <w:numId w:val="7"/>
              </w:numPr>
              <w:spacing w:after="0" w:line="240" w:lineRule="auto"/>
              <w:contextualSpacing/>
              <w:rPr>
                <w:rFonts w:ascii="Times New Roman" w:eastAsia="Times New Roman" w:hAnsi="Times New Roman" w:cs="Times New Roman"/>
                <w:color w:val="000000"/>
                <w:sz w:val="24"/>
                <w:szCs w:val="24"/>
              </w:rPr>
            </w:pPr>
            <w:r w:rsidRPr="007A0ED7">
              <w:rPr>
                <w:rFonts w:ascii="Times New Roman" w:eastAsia="Times New Roman" w:hAnsi="Times New Roman" w:cs="Times New Roman"/>
                <w:b/>
                <w:color w:val="000000"/>
                <w:sz w:val="24"/>
                <w:szCs w:val="24"/>
              </w:rPr>
              <w:lastRenderedPageBreak/>
              <w:t xml:space="preserve">Технические </w:t>
            </w:r>
            <w:r w:rsidRPr="007A0ED7">
              <w:rPr>
                <w:rFonts w:ascii="Times New Roman" w:eastAsia="Times New Roman" w:hAnsi="Times New Roman" w:cs="Times New Roman"/>
                <w:color w:val="000000"/>
                <w:sz w:val="24"/>
                <w:szCs w:val="24"/>
              </w:rPr>
              <w:t xml:space="preserve"> </w:t>
            </w:r>
          </w:p>
          <w:p w14:paraId="2F34CC77" w14:textId="77777777" w:rsidR="007A0ED7" w:rsidRPr="007A0ED7" w:rsidRDefault="007A0ED7" w:rsidP="007A0ED7">
            <w:pPr>
              <w:spacing w:after="0" w:line="240" w:lineRule="auto"/>
              <w:rPr>
                <w:rFonts w:ascii="Times New Roman" w:eastAsia="Times New Roman" w:hAnsi="Times New Roman" w:cs="Times New Roman"/>
                <w:color w:val="000000"/>
                <w:sz w:val="24"/>
                <w:szCs w:val="24"/>
              </w:rPr>
            </w:pPr>
            <w:r w:rsidRPr="007A0ED7">
              <w:rPr>
                <w:rFonts w:ascii="Times New Roman" w:eastAsia="Times New Roman" w:hAnsi="Times New Roman" w:cs="Times New Roman"/>
                <w:color w:val="000000"/>
                <w:sz w:val="24"/>
                <w:szCs w:val="24"/>
              </w:rPr>
              <w:t xml:space="preserve"> всего</w:t>
            </w:r>
          </w:p>
          <w:p w14:paraId="1794BF75" w14:textId="77777777" w:rsidR="007A0ED7" w:rsidRPr="007A0ED7" w:rsidRDefault="007A0ED7" w:rsidP="007A0ED7">
            <w:pPr>
              <w:spacing w:after="0" w:line="240" w:lineRule="auto"/>
              <w:rPr>
                <w:rFonts w:ascii="Calibri" w:eastAsia="Times New Roman" w:hAnsi="Calibri" w:cs="Times New Roman"/>
                <w:color w:val="000000"/>
                <w:sz w:val="24"/>
                <w:szCs w:val="24"/>
              </w:rPr>
            </w:pPr>
            <w:r w:rsidRPr="007A0ED7">
              <w:rPr>
                <w:rFonts w:ascii="Times New Roman" w:eastAsia="Times New Roman" w:hAnsi="Times New Roman" w:cs="Times New Roman"/>
                <w:color w:val="000000"/>
                <w:sz w:val="24"/>
                <w:szCs w:val="24"/>
              </w:rPr>
              <w:t xml:space="preserve">из них: </w:t>
            </w:r>
          </w:p>
        </w:tc>
        <w:tc>
          <w:tcPr>
            <w:tcW w:w="1544"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14:paraId="4081B742" w14:textId="77777777" w:rsidR="007A0ED7" w:rsidRPr="007A0ED7" w:rsidRDefault="007A0ED7" w:rsidP="007A0ED7">
            <w:pPr>
              <w:spacing w:after="0" w:line="240" w:lineRule="auto"/>
              <w:jc w:val="center"/>
              <w:rPr>
                <w:rFonts w:ascii="Times New Roman" w:eastAsia="Times New Roman" w:hAnsi="Times New Roman" w:cs="Times New Roman"/>
                <w:b/>
                <w:color w:val="000000"/>
                <w:sz w:val="24"/>
                <w:szCs w:val="24"/>
              </w:rPr>
            </w:pPr>
            <w:r w:rsidRPr="007A0ED7">
              <w:rPr>
                <w:rFonts w:ascii="Times New Roman" w:eastAsia="Times New Roman" w:hAnsi="Times New Roman" w:cs="Times New Roman"/>
                <w:b/>
                <w:color w:val="000000"/>
                <w:sz w:val="24"/>
                <w:szCs w:val="24"/>
              </w:rPr>
              <w:t>31</w:t>
            </w:r>
          </w:p>
        </w:tc>
        <w:tc>
          <w:tcPr>
            <w:tcW w:w="1544"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14:paraId="4B602AF4" w14:textId="77777777" w:rsidR="007A0ED7" w:rsidRPr="007A0ED7" w:rsidRDefault="007A0ED7" w:rsidP="007A0ED7">
            <w:pPr>
              <w:spacing w:after="0" w:line="240" w:lineRule="auto"/>
              <w:jc w:val="center"/>
              <w:rPr>
                <w:rFonts w:ascii="Times New Roman" w:eastAsia="Times New Roman" w:hAnsi="Times New Roman" w:cs="Times New Roman"/>
                <w:b/>
                <w:color w:val="000000"/>
                <w:sz w:val="24"/>
                <w:szCs w:val="24"/>
              </w:rPr>
            </w:pPr>
            <w:r w:rsidRPr="007A0ED7">
              <w:rPr>
                <w:rFonts w:ascii="Times New Roman" w:eastAsia="Times New Roman" w:hAnsi="Times New Roman" w:cs="Times New Roman"/>
                <w:b/>
                <w:color w:val="000000"/>
                <w:sz w:val="24"/>
                <w:szCs w:val="24"/>
              </w:rPr>
              <w:t>30</w:t>
            </w:r>
          </w:p>
        </w:tc>
      </w:tr>
      <w:tr w:rsidR="007A0ED7" w:rsidRPr="007A0ED7" w14:paraId="2C51B0CE" w14:textId="77777777" w:rsidTr="007A0ED7">
        <w:trPr>
          <w:jc w:val="center"/>
        </w:trPr>
        <w:tc>
          <w:tcPr>
            <w:tcW w:w="45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65FF033" w14:textId="77777777" w:rsidR="007A0ED7" w:rsidRPr="007A0ED7" w:rsidRDefault="007A0ED7" w:rsidP="007A0ED7">
            <w:pPr>
              <w:spacing w:after="0" w:line="240" w:lineRule="auto"/>
              <w:rPr>
                <w:rFonts w:ascii="Calibri" w:eastAsia="Times New Roman" w:hAnsi="Calibri" w:cs="Times New Roman"/>
                <w:color w:val="000000"/>
                <w:sz w:val="24"/>
                <w:szCs w:val="24"/>
              </w:rPr>
            </w:pPr>
            <w:bookmarkStart w:id="41" w:name="_Hlk43117737"/>
            <w:r w:rsidRPr="007A0ED7">
              <w:rPr>
                <w:rFonts w:ascii="Times New Roman" w:eastAsia="Times New Roman" w:hAnsi="Times New Roman" w:cs="Times New Roman"/>
                <w:color w:val="000000"/>
                <w:sz w:val="24"/>
                <w:szCs w:val="24"/>
              </w:rPr>
              <w:t>лишение возможности движения</w:t>
            </w:r>
          </w:p>
        </w:tc>
        <w:tc>
          <w:tcPr>
            <w:tcW w:w="15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98EAA2C" w14:textId="77777777" w:rsidR="007A0ED7" w:rsidRPr="007A0ED7" w:rsidRDefault="007A0ED7" w:rsidP="007A0ED7">
            <w:pPr>
              <w:spacing w:after="0" w:line="240" w:lineRule="auto"/>
              <w:jc w:val="center"/>
              <w:rPr>
                <w:rFonts w:ascii="Calibri" w:eastAsia="Times New Roman" w:hAnsi="Calibri" w:cs="Times New Roman"/>
                <w:color w:val="000000"/>
                <w:sz w:val="24"/>
                <w:szCs w:val="24"/>
              </w:rPr>
            </w:pPr>
            <w:r w:rsidRPr="007A0ED7">
              <w:rPr>
                <w:rFonts w:ascii="Times New Roman" w:eastAsia="Times New Roman" w:hAnsi="Times New Roman" w:cs="Times New Roman"/>
                <w:color w:val="000000"/>
                <w:sz w:val="24"/>
                <w:szCs w:val="24"/>
              </w:rPr>
              <w:t>20</w:t>
            </w:r>
          </w:p>
        </w:tc>
        <w:tc>
          <w:tcPr>
            <w:tcW w:w="15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1232510" w14:textId="77777777" w:rsidR="007A0ED7" w:rsidRPr="007A0ED7" w:rsidRDefault="007A0ED7" w:rsidP="007A0ED7">
            <w:pPr>
              <w:spacing w:after="0" w:line="240" w:lineRule="auto"/>
              <w:jc w:val="center"/>
              <w:rPr>
                <w:rFonts w:ascii="Calibri" w:eastAsia="Times New Roman" w:hAnsi="Calibri" w:cs="Times New Roman"/>
                <w:color w:val="000000"/>
                <w:sz w:val="24"/>
                <w:szCs w:val="24"/>
              </w:rPr>
            </w:pPr>
            <w:r w:rsidRPr="007A0ED7">
              <w:rPr>
                <w:rFonts w:ascii="Times New Roman" w:eastAsia="Times New Roman" w:hAnsi="Times New Roman" w:cs="Times New Roman"/>
                <w:color w:val="000000"/>
                <w:sz w:val="24"/>
                <w:szCs w:val="24"/>
              </w:rPr>
              <w:t>20</w:t>
            </w:r>
          </w:p>
        </w:tc>
      </w:tr>
      <w:bookmarkEnd w:id="41"/>
      <w:tr w:rsidR="007A0ED7" w:rsidRPr="007A0ED7" w14:paraId="4ABA66C6" w14:textId="77777777" w:rsidTr="007A0ED7">
        <w:trPr>
          <w:jc w:val="center"/>
        </w:trPr>
        <w:tc>
          <w:tcPr>
            <w:tcW w:w="45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4F88815" w14:textId="77777777" w:rsidR="007A0ED7" w:rsidRPr="007A0ED7" w:rsidRDefault="007A0ED7" w:rsidP="007A0ED7">
            <w:pPr>
              <w:spacing w:after="0" w:line="240" w:lineRule="auto"/>
              <w:rPr>
                <w:rFonts w:ascii="Calibri" w:eastAsia="Times New Roman" w:hAnsi="Calibri" w:cs="Times New Roman"/>
                <w:color w:val="000000"/>
                <w:sz w:val="24"/>
                <w:szCs w:val="24"/>
              </w:rPr>
            </w:pPr>
            <w:r w:rsidRPr="007A0ED7">
              <w:rPr>
                <w:rFonts w:ascii="Times New Roman" w:eastAsia="Times New Roman" w:hAnsi="Times New Roman" w:cs="Times New Roman"/>
                <w:color w:val="000000"/>
                <w:sz w:val="24"/>
                <w:szCs w:val="24"/>
              </w:rPr>
              <w:t>повреждение корпуса</w:t>
            </w:r>
          </w:p>
        </w:tc>
        <w:tc>
          <w:tcPr>
            <w:tcW w:w="15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D895EC6" w14:textId="77777777" w:rsidR="007A0ED7" w:rsidRPr="007A0ED7" w:rsidRDefault="007A0ED7" w:rsidP="007A0ED7">
            <w:pPr>
              <w:spacing w:after="0" w:line="240" w:lineRule="auto"/>
              <w:jc w:val="center"/>
              <w:rPr>
                <w:rFonts w:ascii="Calibri" w:eastAsia="Times New Roman" w:hAnsi="Calibri" w:cs="Times New Roman"/>
                <w:color w:val="000000"/>
                <w:sz w:val="24"/>
                <w:szCs w:val="24"/>
              </w:rPr>
            </w:pPr>
            <w:r w:rsidRPr="007A0ED7">
              <w:rPr>
                <w:rFonts w:ascii="Times New Roman" w:eastAsia="Times New Roman" w:hAnsi="Times New Roman" w:cs="Times New Roman"/>
                <w:color w:val="000000"/>
                <w:sz w:val="24"/>
                <w:szCs w:val="24"/>
              </w:rPr>
              <w:t>4</w:t>
            </w:r>
          </w:p>
        </w:tc>
        <w:tc>
          <w:tcPr>
            <w:tcW w:w="15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A05C744" w14:textId="77777777" w:rsidR="007A0ED7" w:rsidRPr="007A0ED7" w:rsidRDefault="007A0ED7" w:rsidP="007A0ED7">
            <w:pPr>
              <w:spacing w:after="0" w:line="240" w:lineRule="auto"/>
              <w:jc w:val="center"/>
              <w:rPr>
                <w:rFonts w:ascii="Calibri" w:eastAsia="Times New Roman" w:hAnsi="Calibri" w:cs="Times New Roman"/>
                <w:color w:val="000000"/>
                <w:sz w:val="24"/>
                <w:szCs w:val="24"/>
              </w:rPr>
            </w:pPr>
            <w:r w:rsidRPr="007A0ED7">
              <w:rPr>
                <w:rFonts w:ascii="Times New Roman" w:eastAsia="Times New Roman" w:hAnsi="Times New Roman" w:cs="Times New Roman"/>
                <w:color w:val="000000"/>
                <w:sz w:val="24"/>
                <w:szCs w:val="24"/>
              </w:rPr>
              <w:t>2</w:t>
            </w:r>
          </w:p>
        </w:tc>
      </w:tr>
      <w:tr w:rsidR="007A0ED7" w:rsidRPr="007A0ED7" w14:paraId="118CE141" w14:textId="77777777" w:rsidTr="007A0ED7">
        <w:trPr>
          <w:jc w:val="center"/>
        </w:trPr>
        <w:tc>
          <w:tcPr>
            <w:tcW w:w="45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C05A97F" w14:textId="77777777" w:rsidR="007A0ED7" w:rsidRPr="007A0ED7" w:rsidRDefault="007A0ED7" w:rsidP="007A0ED7">
            <w:pPr>
              <w:spacing w:after="0" w:line="240" w:lineRule="auto"/>
              <w:rPr>
                <w:rFonts w:ascii="Calibri" w:eastAsia="Times New Roman" w:hAnsi="Calibri" w:cs="Times New Roman"/>
                <w:color w:val="000000"/>
                <w:sz w:val="24"/>
                <w:szCs w:val="24"/>
              </w:rPr>
            </w:pPr>
            <w:r w:rsidRPr="007A0ED7">
              <w:rPr>
                <w:rFonts w:ascii="Times New Roman" w:eastAsia="Times New Roman" w:hAnsi="Times New Roman" w:cs="Times New Roman"/>
                <w:color w:val="000000"/>
                <w:sz w:val="24"/>
                <w:szCs w:val="24"/>
              </w:rPr>
              <w:t>взрывы, пожары</w:t>
            </w:r>
          </w:p>
        </w:tc>
        <w:tc>
          <w:tcPr>
            <w:tcW w:w="15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04458BC" w14:textId="77777777" w:rsidR="007A0ED7" w:rsidRPr="007A0ED7" w:rsidRDefault="007A0ED7" w:rsidP="007A0ED7">
            <w:pPr>
              <w:spacing w:after="0" w:line="240" w:lineRule="auto"/>
              <w:jc w:val="center"/>
              <w:rPr>
                <w:rFonts w:ascii="Calibri" w:eastAsia="Times New Roman" w:hAnsi="Calibri" w:cs="Times New Roman"/>
                <w:color w:val="000000"/>
                <w:sz w:val="24"/>
                <w:szCs w:val="24"/>
              </w:rPr>
            </w:pPr>
            <w:r w:rsidRPr="007A0ED7">
              <w:rPr>
                <w:rFonts w:ascii="Times New Roman" w:eastAsia="Times New Roman" w:hAnsi="Times New Roman" w:cs="Times New Roman"/>
                <w:color w:val="000000"/>
                <w:sz w:val="24"/>
                <w:szCs w:val="24"/>
              </w:rPr>
              <w:t>4</w:t>
            </w:r>
          </w:p>
        </w:tc>
        <w:tc>
          <w:tcPr>
            <w:tcW w:w="15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90CF7D7" w14:textId="77777777" w:rsidR="007A0ED7" w:rsidRPr="007A0ED7" w:rsidRDefault="007A0ED7" w:rsidP="007A0ED7">
            <w:pPr>
              <w:spacing w:after="0" w:line="240" w:lineRule="auto"/>
              <w:jc w:val="center"/>
              <w:rPr>
                <w:rFonts w:ascii="Calibri" w:eastAsia="Times New Roman" w:hAnsi="Calibri" w:cs="Times New Roman"/>
                <w:color w:val="000000"/>
                <w:sz w:val="24"/>
                <w:szCs w:val="24"/>
              </w:rPr>
            </w:pPr>
            <w:r w:rsidRPr="007A0ED7">
              <w:rPr>
                <w:rFonts w:ascii="Times New Roman" w:eastAsia="Times New Roman" w:hAnsi="Times New Roman" w:cs="Times New Roman"/>
                <w:color w:val="000000"/>
                <w:sz w:val="24"/>
                <w:szCs w:val="24"/>
              </w:rPr>
              <w:t>4</w:t>
            </w:r>
          </w:p>
        </w:tc>
      </w:tr>
      <w:tr w:rsidR="007A0ED7" w:rsidRPr="007A0ED7" w14:paraId="6640FB57" w14:textId="77777777" w:rsidTr="007A0ED7">
        <w:trPr>
          <w:jc w:val="center"/>
        </w:trPr>
        <w:tc>
          <w:tcPr>
            <w:tcW w:w="45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4AA2E89" w14:textId="77777777" w:rsidR="007A0ED7" w:rsidRPr="007A0ED7" w:rsidRDefault="007A0ED7" w:rsidP="007A0ED7">
            <w:pPr>
              <w:spacing w:after="0" w:line="240" w:lineRule="auto"/>
              <w:rPr>
                <w:rFonts w:ascii="Times New Roman" w:eastAsia="Times New Roman" w:hAnsi="Times New Roman" w:cs="Times New Roman"/>
                <w:color w:val="000000"/>
                <w:sz w:val="24"/>
                <w:szCs w:val="24"/>
              </w:rPr>
            </w:pPr>
            <w:r w:rsidRPr="007A0ED7">
              <w:rPr>
                <w:rFonts w:ascii="Times New Roman" w:eastAsia="Times New Roman" w:hAnsi="Times New Roman" w:cs="Times New Roman"/>
                <w:color w:val="000000"/>
                <w:sz w:val="24"/>
                <w:szCs w:val="24"/>
              </w:rPr>
              <w:t>потеря остойчивости, плавучести</w:t>
            </w:r>
          </w:p>
        </w:tc>
        <w:tc>
          <w:tcPr>
            <w:tcW w:w="15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FC83940" w14:textId="77777777" w:rsidR="007A0ED7" w:rsidRPr="007A0ED7" w:rsidRDefault="007A0ED7" w:rsidP="007A0ED7">
            <w:pPr>
              <w:spacing w:after="0" w:line="240" w:lineRule="auto"/>
              <w:jc w:val="center"/>
              <w:rPr>
                <w:rFonts w:ascii="Times New Roman" w:eastAsia="Times New Roman" w:hAnsi="Times New Roman" w:cs="Times New Roman"/>
                <w:color w:val="000000"/>
                <w:sz w:val="24"/>
                <w:szCs w:val="24"/>
              </w:rPr>
            </w:pPr>
            <w:r w:rsidRPr="007A0ED7">
              <w:rPr>
                <w:rFonts w:ascii="Times New Roman" w:eastAsia="Times New Roman" w:hAnsi="Times New Roman" w:cs="Times New Roman"/>
                <w:color w:val="000000"/>
                <w:sz w:val="24"/>
                <w:szCs w:val="24"/>
              </w:rPr>
              <w:t>3</w:t>
            </w:r>
          </w:p>
        </w:tc>
        <w:tc>
          <w:tcPr>
            <w:tcW w:w="15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F493346" w14:textId="77777777" w:rsidR="007A0ED7" w:rsidRPr="007A0ED7" w:rsidRDefault="007A0ED7" w:rsidP="007A0ED7">
            <w:pPr>
              <w:spacing w:after="0" w:line="240" w:lineRule="auto"/>
              <w:jc w:val="center"/>
              <w:rPr>
                <w:rFonts w:ascii="Times New Roman" w:eastAsia="Times New Roman" w:hAnsi="Times New Roman" w:cs="Times New Roman"/>
                <w:color w:val="000000"/>
                <w:sz w:val="24"/>
                <w:szCs w:val="24"/>
              </w:rPr>
            </w:pPr>
            <w:r w:rsidRPr="007A0ED7">
              <w:rPr>
                <w:rFonts w:ascii="Times New Roman" w:eastAsia="Times New Roman" w:hAnsi="Times New Roman" w:cs="Times New Roman"/>
                <w:color w:val="000000"/>
                <w:sz w:val="24"/>
                <w:szCs w:val="24"/>
              </w:rPr>
              <w:t>4</w:t>
            </w:r>
          </w:p>
        </w:tc>
      </w:tr>
      <w:tr w:rsidR="007A0ED7" w:rsidRPr="007A0ED7" w14:paraId="26EA4368" w14:textId="77777777" w:rsidTr="007A0ED7">
        <w:trPr>
          <w:jc w:val="center"/>
        </w:trPr>
        <w:tc>
          <w:tcPr>
            <w:tcW w:w="4528"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14:paraId="65F71CA2" w14:textId="77777777" w:rsidR="007A0ED7" w:rsidRPr="007A0ED7" w:rsidRDefault="007A0ED7" w:rsidP="007A0ED7">
            <w:pPr>
              <w:spacing w:after="0" w:line="240" w:lineRule="auto"/>
              <w:rPr>
                <w:rFonts w:ascii="Calibri" w:eastAsia="Times New Roman" w:hAnsi="Calibri" w:cs="Times New Roman"/>
                <w:color w:val="000000"/>
                <w:sz w:val="24"/>
                <w:szCs w:val="24"/>
              </w:rPr>
            </w:pPr>
            <w:r w:rsidRPr="007A0ED7">
              <w:rPr>
                <w:rFonts w:ascii="Times New Roman" w:eastAsia="Times New Roman" w:hAnsi="Times New Roman" w:cs="Times New Roman"/>
                <w:b/>
                <w:color w:val="000000"/>
                <w:sz w:val="24"/>
                <w:szCs w:val="24"/>
              </w:rPr>
              <w:t xml:space="preserve">     3. Гибель человека, случаев</w:t>
            </w:r>
          </w:p>
        </w:tc>
        <w:tc>
          <w:tcPr>
            <w:tcW w:w="1544"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14:paraId="54125F7F" w14:textId="77777777" w:rsidR="007A0ED7" w:rsidRPr="007A0ED7" w:rsidRDefault="007A0ED7" w:rsidP="007A0ED7">
            <w:pPr>
              <w:spacing w:after="0" w:line="240" w:lineRule="auto"/>
              <w:jc w:val="center"/>
              <w:rPr>
                <w:rFonts w:ascii="Calibri" w:eastAsia="Times New Roman" w:hAnsi="Calibri" w:cs="Times New Roman"/>
                <w:color w:val="000000"/>
                <w:sz w:val="24"/>
                <w:szCs w:val="24"/>
              </w:rPr>
            </w:pPr>
            <w:r w:rsidRPr="007A0ED7">
              <w:rPr>
                <w:rFonts w:ascii="Times New Roman" w:eastAsia="Times New Roman" w:hAnsi="Times New Roman" w:cs="Times New Roman"/>
                <w:b/>
                <w:color w:val="000000"/>
                <w:sz w:val="24"/>
                <w:szCs w:val="24"/>
              </w:rPr>
              <w:t>14</w:t>
            </w:r>
          </w:p>
        </w:tc>
        <w:tc>
          <w:tcPr>
            <w:tcW w:w="1544" w:type="dxa"/>
            <w:tcBorders>
              <w:top w:val="single" w:sz="4" w:space="0" w:color="000000"/>
              <w:left w:val="single" w:sz="4" w:space="0" w:color="000000"/>
              <w:bottom w:val="single" w:sz="4" w:space="0" w:color="000000"/>
              <w:right w:val="single" w:sz="4" w:space="0" w:color="000000"/>
            </w:tcBorders>
            <w:shd w:val="clear" w:color="auto" w:fill="C6D9F1"/>
            <w:tcMar>
              <w:left w:w="108" w:type="dxa"/>
              <w:right w:w="108" w:type="dxa"/>
            </w:tcMar>
            <w:vAlign w:val="center"/>
          </w:tcPr>
          <w:p w14:paraId="5FE67383" w14:textId="77777777" w:rsidR="007A0ED7" w:rsidRPr="007A0ED7" w:rsidRDefault="007A0ED7" w:rsidP="007A0ED7">
            <w:pPr>
              <w:spacing w:after="0" w:line="240" w:lineRule="auto"/>
              <w:jc w:val="center"/>
              <w:rPr>
                <w:rFonts w:ascii="Calibri" w:eastAsia="Times New Roman" w:hAnsi="Calibri" w:cs="Times New Roman"/>
                <w:color w:val="000000"/>
                <w:sz w:val="24"/>
                <w:szCs w:val="24"/>
              </w:rPr>
            </w:pPr>
            <w:r w:rsidRPr="007A0ED7">
              <w:rPr>
                <w:rFonts w:ascii="Times New Roman" w:eastAsia="Times New Roman" w:hAnsi="Times New Roman" w:cs="Times New Roman"/>
                <w:b/>
                <w:color w:val="000000"/>
                <w:sz w:val="24"/>
                <w:szCs w:val="24"/>
              </w:rPr>
              <w:t>11</w:t>
            </w:r>
          </w:p>
        </w:tc>
      </w:tr>
      <w:tr w:rsidR="007A0ED7" w:rsidRPr="007A0ED7" w14:paraId="5139BC4C" w14:textId="77777777" w:rsidTr="007A0ED7">
        <w:trPr>
          <w:jc w:val="center"/>
        </w:trPr>
        <w:tc>
          <w:tcPr>
            <w:tcW w:w="4528" w:type="dxa"/>
            <w:tcBorders>
              <w:top w:val="single" w:sz="4" w:space="0" w:color="000000"/>
              <w:left w:val="single" w:sz="4" w:space="0" w:color="000000"/>
              <w:bottom w:val="single" w:sz="4" w:space="0" w:color="000000"/>
              <w:right w:val="single" w:sz="4" w:space="0" w:color="000000"/>
            </w:tcBorders>
            <w:shd w:val="clear" w:color="auto" w:fill="B6DDE8" w:themeFill="accent5" w:themeFillTint="66"/>
            <w:tcMar>
              <w:left w:w="108" w:type="dxa"/>
              <w:right w:w="108" w:type="dxa"/>
            </w:tcMar>
            <w:vAlign w:val="center"/>
          </w:tcPr>
          <w:p w14:paraId="0428A5F5" w14:textId="77777777" w:rsidR="007A0ED7" w:rsidRPr="007A0ED7" w:rsidRDefault="007A0ED7" w:rsidP="007A0ED7">
            <w:pPr>
              <w:spacing w:after="0" w:line="240" w:lineRule="auto"/>
              <w:rPr>
                <w:rFonts w:ascii="Calibri" w:eastAsia="Times New Roman" w:hAnsi="Calibri" w:cs="Times New Roman"/>
                <w:color w:val="000000"/>
                <w:sz w:val="24"/>
                <w:szCs w:val="24"/>
              </w:rPr>
            </w:pPr>
            <w:r w:rsidRPr="007A0ED7">
              <w:rPr>
                <w:rFonts w:ascii="Times New Roman" w:eastAsia="Times New Roman" w:hAnsi="Times New Roman" w:cs="Times New Roman"/>
                <w:b/>
                <w:color w:val="000000"/>
                <w:sz w:val="24"/>
                <w:szCs w:val="24"/>
              </w:rPr>
              <w:t xml:space="preserve">     4. Получение ТТП, случаев</w:t>
            </w:r>
          </w:p>
        </w:tc>
        <w:tc>
          <w:tcPr>
            <w:tcW w:w="1544" w:type="dxa"/>
            <w:tcBorders>
              <w:top w:val="single" w:sz="4" w:space="0" w:color="000000"/>
              <w:left w:val="single" w:sz="4" w:space="0" w:color="000000"/>
              <w:bottom w:val="single" w:sz="4" w:space="0" w:color="000000"/>
              <w:right w:val="single" w:sz="4" w:space="0" w:color="000000"/>
            </w:tcBorders>
            <w:shd w:val="clear" w:color="auto" w:fill="B6DDE8" w:themeFill="accent5" w:themeFillTint="66"/>
            <w:tcMar>
              <w:left w:w="108" w:type="dxa"/>
              <w:right w:w="108" w:type="dxa"/>
            </w:tcMar>
            <w:vAlign w:val="center"/>
          </w:tcPr>
          <w:p w14:paraId="26734BD2" w14:textId="77777777" w:rsidR="007A0ED7" w:rsidRPr="007A0ED7" w:rsidRDefault="007A0ED7" w:rsidP="007A0ED7">
            <w:pPr>
              <w:spacing w:after="0" w:line="240" w:lineRule="auto"/>
              <w:jc w:val="center"/>
              <w:rPr>
                <w:rFonts w:ascii="Calibri" w:eastAsia="Times New Roman" w:hAnsi="Calibri" w:cs="Times New Roman"/>
                <w:color w:val="000000"/>
                <w:sz w:val="24"/>
                <w:szCs w:val="24"/>
              </w:rPr>
            </w:pPr>
            <w:r w:rsidRPr="007A0ED7">
              <w:rPr>
                <w:rFonts w:ascii="Times New Roman" w:eastAsia="Times New Roman" w:hAnsi="Times New Roman" w:cs="Times New Roman"/>
                <w:b/>
                <w:color w:val="000000"/>
                <w:sz w:val="24"/>
                <w:szCs w:val="24"/>
              </w:rPr>
              <w:t>1</w:t>
            </w:r>
          </w:p>
        </w:tc>
        <w:tc>
          <w:tcPr>
            <w:tcW w:w="1544" w:type="dxa"/>
            <w:tcBorders>
              <w:top w:val="single" w:sz="4" w:space="0" w:color="000000"/>
              <w:left w:val="single" w:sz="4" w:space="0" w:color="000000"/>
              <w:bottom w:val="single" w:sz="4" w:space="0" w:color="000000"/>
              <w:right w:val="single" w:sz="4" w:space="0" w:color="000000"/>
            </w:tcBorders>
            <w:shd w:val="clear" w:color="auto" w:fill="B6DDE8" w:themeFill="accent5" w:themeFillTint="66"/>
            <w:tcMar>
              <w:left w:w="108" w:type="dxa"/>
              <w:right w:w="108" w:type="dxa"/>
            </w:tcMar>
            <w:vAlign w:val="center"/>
          </w:tcPr>
          <w:p w14:paraId="30308A63" w14:textId="77777777" w:rsidR="007A0ED7" w:rsidRPr="007A0ED7" w:rsidRDefault="007A0ED7" w:rsidP="007A0ED7">
            <w:pPr>
              <w:spacing w:after="0" w:line="240" w:lineRule="auto"/>
              <w:jc w:val="center"/>
              <w:rPr>
                <w:rFonts w:ascii="Calibri" w:eastAsia="Times New Roman" w:hAnsi="Calibri" w:cs="Times New Roman"/>
                <w:color w:val="000000"/>
                <w:sz w:val="24"/>
                <w:szCs w:val="24"/>
              </w:rPr>
            </w:pPr>
            <w:r w:rsidRPr="007A0ED7">
              <w:rPr>
                <w:rFonts w:ascii="Times New Roman" w:eastAsia="Times New Roman" w:hAnsi="Times New Roman" w:cs="Times New Roman"/>
                <w:b/>
                <w:color w:val="000000"/>
                <w:sz w:val="24"/>
                <w:szCs w:val="24"/>
              </w:rPr>
              <w:t>3</w:t>
            </w:r>
          </w:p>
        </w:tc>
      </w:tr>
      <w:tr w:rsidR="007A0ED7" w:rsidRPr="007A0ED7" w14:paraId="366106FA" w14:textId="77777777" w:rsidTr="007A0ED7">
        <w:trPr>
          <w:jc w:val="center"/>
        </w:trPr>
        <w:tc>
          <w:tcPr>
            <w:tcW w:w="4528" w:type="dxa"/>
            <w:tcBorders>
              <w:top w:val="single" w:sz="4" w:space="0" w:color="000000"/>
              <w:left w:val="single" w:sz="4" w:space="0" w:color="000000"/>
              <w:bottom w:val="single" w:sz="4" w:space="0" w:color="000000"/>
              <w:right w:val="single" w:sz="4" w:space="0" w:color="000000"/>
            </w:tcBorders>
            <w:shd w:val="clear" w:color="auto" w:fill="B6DDE8" w:themeFill="accent5" w:themeFillTint="66"/>
            <w:tcMar>
              <w:left w:w="108" w:type="dxa"/>
              <w:right w:w="108" w:type="dxa"/>
            </w:tcMar>
            <w:vAlign w:val="center"/>
          </w:tcPr>
          <w:p w14:paraId="2EF9A2A0" w14:textId="77777777" w:rsidR="007A0ED7" w:rsidRPr="007A0ED7" w:rsidRDefault="007A0ED7" w:rsidP="007A0ED7">
            <w:pPr>
              <w:spacing w:after="0" w:line="240" w:lineRule="auto"/>
              <w:rPr>
                <w:rFonts w:ascii="Calibri" w:eastAsia="Times New Roman" w:hAnsi="Calibri" w:cs="Times New Roman"/>
                <w:color w:val="000000"/>
                <w:sz w:val="24"/>
                <w:szCs w:val="24"/>
              </w:rPr>
            </w:pPr>
            <w:r w:rsidRPr="007A0ED7">
              <w:rPr>
                <w:rFonts w:ascii="Times New Roman" w:eastAsia="Times New Roman" w:hAnsi="Times New Roman" w:cs="Times New Roman"/>
                <w:b/>
                <w:color w:val="000000"/>
                <w:sz w:val="24"/>
                <w:szCs w:val="24"/>
              </w:rPr>
              <w:t xml:space="preserve">     5. </w:t>
            </w:r>
            <w:bookmarkStart w:id="42" w:name="_Hlk44687842"/>
            <w:r w:rsidRPr="007A0ED7">
              <w:rPr>
                <w:rFonts w:ascii="Times New Roman" w:eastAsia="Times New Roman" w:hAnsi="Times New Roman" w:cs="Times New Roman"/>
                <w:b/>
                <w:color w:val="000000"/>
                <w:sz w:val="24"/>
                <w:szCs w:val="24"/>
              </w:rPr>
              <w:t>Потеря буксируемого объекта</w:t>
            </w:r>
            <w:bookmarkEnd w:id="42"/>
          </w:p>
        </w:tc>
        <w:tc>
          <w:tcPr>
            <w:tcW w:w="1544" w:type="dxa"/>
            <w:tcBorders>
              <w:top w:val="single" w:sz="4" w:space="0" w:color="000000"/>
              <w:left w:val="single" w:sz="4" w:space="0" w:color="000000"/>
              <w:bottom w:val="single" w:sz="4" w:space="0" w:color="000000"/>
              <w:right w:val="single" w:sz="4" w:space="0" w:color="000000"/>
            </w:tcBorders>
            <w:shd w:val="clear" w:color="auto" w:fill="B6DDE8" w:themeFill="accent5" w:themeFillTint="66"/>
            <w:tcMar>
              <w:left w:w="108" w:type="dxa"/>
              <w:right w:w="108" w:type="dxa"/>
            </w:tcMar>
            <w:vAlign w:val="center"/>
          </w:tcPr>
          <w:p w14:paraId="39E0A6FF" w14:textId="77777777" w:rsidR="007A0ED7" w:rsidRPr="007A0ED7" w:rsidRDefault="007A0ED7" w:rsidP="007A0ED7">
            <w:pPr>
              <w:spacing w:after="0" w:line="240" w:lineRule="auto"/>
              <w:jc w:val="center"/>
              <w:rPr>
                <w:rFonts w:ascii="Calibri" w:eastAsia="Times New Roman" w:hAnsi="Calibri" w:cs="Times New Roman"/>
                <w:color w:val="000000"/>
                <w:sz w:val="24"/>
                <w:szCs w:val="24"/>
              </w:rPr>
            </w:pPr>
            <w:r w:rsidRPr="007A0ED7">
              <w:rPr>
                <w:rFonts w:ascii="Times New Roman" w:eastAsia="Times New Roman" w:hAnsi="Times New Roman" w:cs="Times New Roman"/>
                <w:b/>
                <w:color w:val="000000"/>
                <w:sz w:val="24"/>
                <w:szCs w:val="24"/>
              </w:rPr>
              <w:t>2</w:t>
            </w:r>
          </w:p>
        </w:tc>
        <w:tc>
          <w:tcPr>
            <w:tcW w:w="1544" w:type="dxa"/>
            <w:tcBorders>
              <w:top w:val="single" w:sz="4" w:space="0" w:color="000000"/>
              <w:left w:val="single" w:sz="4" w:space="0" w:color="000000"/>
              <w:bottom w:val="single" w:sz="4" w:space="0" w:color="000000"/>
              <w:right w:val="single" w:sz="4" w:space="0" w:color="000000"/>
            </w:tcBorders>
            <w:shd w:val="clear" w:color="auto" w:fill="B6DDE8" w:themeFill="accent5" w:themeFillTint="66"/>
            <w:tcMar>
              <w:left w:w="108" w:type="dxa"/>
              <w:right w:w="108" w:type="dxa"/>
            </w:tcMar>
            <w:vAlign w:val="center"/>
          </w:tcPr>
          <w:p w14:paraId="7A735A6D" w14:textId="77777777" w:rsidR="007A0ED7" w:rsidRPr="007A0ED7" w:rsidRDefault="007A0ED7" w:rsidP="007A0ED7">
            <w:pPr>
              <w:spacing w:after="0" w:line="240" w:lineRule="auto"/>
              <w:jc w:val="center"/>
              <w:rPr>
                <w:rFonts w:ascii="Calibri" w:eastAsia="Times New Roman" w:hAnsi="Calibri" w:cs="Times New Roman"/>
                <w:color w:val="000000"/>
                <w:sz w:val="24"/>
                <w:szCs w:val="24"/>
              </w:rPr>
            </w:pPr>
            <w:r w:rsidRPr="007A0ED7">
              <w:rPr>
                <w:rFonts w:ascii="Times New Roman" w:eastAsia="Times New Roman" w:hAnsi="Times New Roman" w:cs="Times New Roman"/>
                <w:b/>
                <w:color w:val="000000"/>
                <w:sz w:val="24"/>
                <w:szCs w:val="24"/>
              </w:rPr>
              <w:t>1</w:t>
            </w:r>
          </w:p>
        </w:tc>
      </w:tr>
      <w:tr w:rsidR="007A0ED7" w:rsidRPr="007A0ED7" w14:paraId="5EE5E700" w14:textId="77777777" w:rsidTr="007A0ED7">
        <w:trPr>
          <w:jc w:val="center"/>
        </w:trPr>
        <w:tc>
          <w:tcPr>
            <w:tcW w:w="45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3557691" w14:textId="77777777" w:rsidR="007A0ED7" w:rsidRPr="007A0ED7" w:rsidRDefault="007A0ED7" w:rsidP="007A0ED7">
            <w:pPr>
              <w:spacing w:after="0" w:line="240" w:lineRule="auto"/>
              <w:rPr>
                <w:rFonts w:ascii="Calibri" w:eastAsia="Times New Roman" w:hAnsi="Calibri" w:cs="Times New Roman"/>
                <w:color w:val="000000"/>
                <w:sz w:val="24"/>
                <w:szCs w:val="24"/>
              </w:rPr>
            </w:pPr>
            <w:r w:rsidRPr="007A0ED7">
              <w:rPr>
                <w:rFonts w:ascii="Times New Roman" w:eastAsia="Times New Roman" w:hAnsi="Times New Roman" w:cs="Times New Roman"/>
                <w:b/>
                <w:color w:val="000000"/>
                <w:sz w:val="24"/>
                <w:szCs w:val="24"/>
              </w:rPr>
              <w:t>Всего погибших, человек</w:t>
            </w:r>
          </w:p>
        </w:tc>
        <w:tc>
          <w:tcPr>
            <w:tcW w:w="15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0B27909" w14:textId="77777777" w:rsidR="007A0ED7" w:rsidRPr="007A0ED7" w:rsidRDefault="007A0ED7" w:rsidP="007A0ED7">
            <w:pPr>
              <w:spacing w:after="0" w:line="240" w:lineRule="auto"/>
              <w:jc w:val="center"/>
              <w:rPr>
                <w:rFonts w:ascii="Calibri" w:eastAsia="Times New Roman" w:hAnsi="Calibri" w:cs="Times New Roman"/>
                <w:color w:val="000000"/>
                <w:sz w:val="24"/>
                <w:szCs w:val="24"/>
              </w:rPr>
            </w:pPr>
            <w:r w:rsidRPr="007A0ED7">
              <w:rPr>
                <w:rFonts w:ascii="Times New Roman" w:eastAsia="Times New Roman" w:hAnsi="Times New Roman" w:cs="Times New Roman"/>
                <w:b/>
                <w:color w:val="000000"/>
                <w:sz w:val="24"/>
                <w:szCs w:val="24"/>
              </w:rPr>
              <w:t>25</w:t>
            </w:r>
          </w:p>
        </w:tc>
        <w:tc>
          <w:tcPr>
            <w:tcW w:w="15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9DA1860" w14:textId="77777777" w:rsidR="007A0ED7" w:rsidRPr="007A0ED7" w:rsidRDefault="007A0ED7" w:rsidP="007A0ED7">
            <w:pPr>
              <w:spacing w:after="0" w:line="240" w:lineRule="auto"/>
              <w:jc w:val="center"/>
              <w:rPr>
                <w:rFonts w:ascii="Calibri" w:eastAsia="Times New Roman" w:hAnsi="Calibri" w:cs="Times New Roman"/>
                <w:color w:val="000000"/>
                <w:sz w:val="24"/>
                <w:szCs w:val="24"/>
              </w:rPr>
            </w:pPr>
            <w:r w:rsidRPr="007A0ED7">
              <w:rPr>
                <w:rFonts w:ascii="Times New Roman" w:eastAsia="Times New Roman" w:hAnsi="Times New Roman" w:cs="Times New Roman"/>
                <w:b/>
                <w:color w:val="000000"/>
                <w:sz w:val="24"/>
                <w:szCs w:val="24"/>
              </w:rPr>
              <w:t>33</w:t>
            </w:r>
          </w:p>
        </w:tc>
      </w:tr>
      <w:tr w:rsidR="007A0ED7" w:rsidRPr="007A0ED7" w14:paraId="7CECC4A5" w14:textId="77777777" w:rsidTr="007A0ED7">
        <w:trPr>
          <w:jc w:val="center"/>
        </w:trPr>
        <w:tc>
          <w:tcPr>
            <w:tcW w:w="452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4DBD9D2" w14:textId="77777777" w:rsidR="007A0ED7" w:rsidRPr="007A0ED7" w:rsidRDefault="007A0ED7" w:rsidP="007A0ED7">
            <w:pPr>
              <w:spacing w:after="0" w:line="240" w:lineRule="auto"/>
              <w:rPr>
                <w:rFonts w:ascii="Calibri" w:eastAsia="Times New Roman" w:hAnsi="Calibri" w:cs="Times New Roman"/>
                <w:color w:val="000000"/>
                <w:sz w:val="24"/>
                <w:szCs w:val="24"/>
              </w:rPr>
            </w:pPr>
            <w:r w:rsidRPr="007A0ED7">
              <w:rPr>
                <w:rFonts w:ascii="Times New Roman" w:eastAsia="Times New Roman" w:hAnsi="Times New Roman" w:cs="Times New Roman"/>
                <w:b/>
                <w:color w:val="000000"/>
                <w:sz w:val="24"/>
                <w:szCs w:val="24"/>
              </w:rPr>
              <w:t>Всего получивших ТТП, человек</w:t>
            </w:r>
          </w:p>
        </w:tc>
        <w:tc>
          <w:tcPr>
            <w:tcW w:w="15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1401990" w14:textId="77777777" w:rsidR="007A0ED7" w:rsidRPr="007A0ED7" w:rsidRDefault="007A0ED7" w:rsidP="007A0ED7">
            <w:pPr>
              <w:spacing w:after="0" w:line="240" w:lineRule="auto"/>
              <w:jc w:val="center"/>
              <w:rPr>
                <w:rFonts w:ascii="Calibri" w:eastAsia="Times New Roman" w:hAnsi="Calibri" w:cs="Times New Roman"/>
                <w:color w:val="000000"/>
                <w:sz w:val="24"/>
                <w:szCs w:val="24"/>
              </w:rPr>
            </w:pPr>
            <w:r w:rsidRPr="007A0ED7">
              <w:rPr>
                <w:rFonts w:ascii="Times New Roman" w:eastAsia="Times New Roman" w:hAnsi="Times New Roman" w:cs="Times New Roman"/>
                <w:b/>
                <w:color w:val="000000"/>
                <w:sz w:val="24"/>
                <w:szCs w:val="24"/>
              </w:rPr>
              <w:t>2</w:t>
            </w:r>
          </w:p>
        </w:tc>
        <w:tc>
          <w:tcPr>
            <w:tcW w:w="1544"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321A611" w14:textId="77777777" w:rsidR="007A0ED7" w:rsidRPr="007A0ED7" w:rsidRDefault="007A0ED7" w:rsidP="007A0ED7">
            <w:pPr>
              <w:spacing w:after="0" w:line="240" w:lineRule="auto"/>
              <w:jc w:val="center"/>
              <w:rPr>
                <w:rFonts w:ascii="Calibri" w:eastAsia="Times New Roman" w:hAnsi="Calibri" w:cs="Times New Roman"/>
                <w:color w:val="000000"/>
                <w:sz w:val="24"/>
                <w:szCs w:val="24"/>
              </w:rPr>
            </w:pPr>
            <w:r w:rsidRPr="007A0ED7">
              <w:rPr>
                <w:rFonts w:ascii="Times New Roman" w:eastAsia="Times New Roman" w:hAnsi="Times New Roman" w:cs="Times New Roman"/>
                <w:b/>
                <w:color w:val="000000"/>
                <w:sz w:val="24"/>
                <w:szCs w:val="24"/>
              </w:rPr>
              <w:t>3</w:t>
            </w:r>
          </w:p>
        </w:tc>
      </w:tr>
      <w:tr w:rsidR="007A0ED7" w:rsidRPr="007A0ED7" w14:paraId="7BFBA5E1" w14:textId="77777777" w:rsidTr="007A0ED7">
        <w:trPr>
          <w:trHeight w:val="1"/>
          <w:jc w:val="center"/>
        </w:trPr>
        <w:tc>
          <w:tcPr>
            <w:tcW w:w="4528" w:type="dxa"/>
            <w:tcBorders>
              <w:top w:val="single" w:sz="4" w:space="0" w:color="000000"/>
              <w:left w:val="single" w:sz="4" w:space="0" w:color="000000"/>
              <w:bottom w:val="single" w:sz="4" w:space="0" w:color="000000"/>
              <w:right w:val="single" w:sz="4" w:space="0" w:color="000000"/>
            </w:tcBorders>
            <w:shd w:val="clear" w:color="auto" w:fill="D99594"/>
            <w:tcMar>
              <w:left w:w="108" w:type="dxa"/>
              <w:right w:w="108" w:type="dxa"/>
            </w:tcMar>
            <w:vAlign w:val="center"/>
          </w:tcPr>
          <w:p w14:paraId="2240F26B" w14:textId="77777777" w:rsidR="007A0ED7" w:rsidRPr="007A0ED7" w:rsidRDefault="007A0ED7" w:rsidP="007A0ED7">
            <w:pPr>
              <w:spacing w:after="0" w:line="240" w:lineRule="auto"/>
              <w:rPr>
                <w:rFonts w:ascii="Calibri" w:eastAsia="Times New Roman" w:hAnsi="Calibri" w:cs="Times New Roman"/>
                <w:color w:val="000000"/>
                <w:sz w:val="24"/>
                <w:szCs w:val="24"/>
              </w:rPr>
            </w:pPr>
            <w:r w:rsidRPr="007A0ED7">
              <w:rPr>
                <w:rFonts w:ascii="Times New Roman" w:eastAsia="Times New Roman" w:hAnsi="Times New Roman" w:cs="Times New Roman"/>
                <w:b/>
                <w:color w:val="000000"/>
                <w:sz w:val="24"/>
                <w:szCs w:val="24"/>
              </w:rPr>
              <w:t>ИТОГО</w:t>
            </w:r>
          </w:p>
        </w:tc>
        <w:tc>
          <w:tcPr>
            <w:tcW w:w="1544" w:type="dxa"/>
            <w:tcBorders>
              <w:top w:val="single" w:sz="4" w:space="0" w:color="000000"/>
              <w:left w:val="single" w:sz="4" w:space="0" w:color="000000"/>
              <w:bottom w:val="single" w:sz="4" w:space="0" w:color="000000"/>
              <w:right w:val="single" w:sz="4" w:space="0" w:color="000000"/>
            </w:tcBorders>
            <w:shd w:val="clear" w:color="auto" w:fill="D99594"/>
            <w:tcMar>
              <w:left w:w="108" w:type="dxa"/>
              <w:right w:w="108" w:type="dxa"/>
            </w:tcMar>
            <w:vAlign w:val="center"/>
          </w:tcPr>
          <w:p w14:paraId="30A0ABBE" w14:textId="77777777" w:rsidR="007A0ED7" w:rsidRPr="007A0ED7" w:rsidRDefault="007A0ED7" w:rsidP="007A0ED7">
            <w:pPr>
              <w:spacing w:after="0" w:line="240" w:lineRule="auto"/>
              <w:jc w:val="center"/>
              <w:rPr>
                <w:rFonts w:ascii="Calibri" w:eastAsia="Times New Roman" w:hAnsi="Calibri" w:cs="Times New Roman"/>
                <w:color w:val="000000"/>
                <w:sz w:val="24"/>
                <w:szCs w:val="24"/>
              </w:rPr>
            </w:pPr>
            <w:r w:rsidRPr="007A0ED7">
              <w:rPr>
                <w:rFonts w:ascii="Times New Roman" w:eastAsia="Times New Roman" w:hAnsi="Times New Roman" w:cs="Times New Roman"/>
                <w:b/>
                <w:color w:val="000000"/>
                <w:sz w:val="24"/>
                <w:szCs w:val="24"/>
              </w:rPr>
              <w:t>67</w:t>
            </w:r>
          </w:p>
        </w:tc>
        <w:tc>
          <w:tcPr>
            <w:tcW w:w="1544" w:type="dxa"/>
            <w:tcBorders>
              <w:top w:val="single" w:sz="4" w:space="0" w:color="000000"/>
              <w:left w:val="single" w:sz="4" w:space="0" w:color="000000"/>
              <w:bottom w:val="single" w:sz="4" w:space="0" w:color="000000"/>
              <w:right w:val="single" w:sz="4" w:space="0" w:color="000000"/>
            </w:tcBorders>
            <w:shd w:val="clear" w:color="auto" w:fill="D99594"/>
            <w:tcMar>
              <w:left w:w="108" w:type="dxa"/>
              <w:right w:w="108" w:type="dxa"/>
            </w:tcMar>
            <w:vAlign w:val="center"/>
          </w:tcPr>
          <w:p w14:paraId="1EE96CB2" w14:textId="77777777" w:rsidR="007A0ED7" w:rsidRPr="007A0ED7" w:rsidRDefault="007A0ED7" w:rsidP="007A0ED7">
            <w:pPr>
              <w:spacing w:after="0" w:line="240" w:lineRule="auto"/>
              <w:jc w:val="center"/>
              <w:rPr>
                <w:rFonts w:ascii="Calibri" w:eastAsia="Times New Roman" w:hAnsi="Calibri" w:cs="Times New Roman"/>
                <w:color w:val="000000"/>
                <w:sz w:val="24"/>
                <w:szCs w:val="24"/>
              </w:rPr>
            </w:pPr>
            <w:r w:rsidRPr="007A0ED7">
              <w:rPr>
                <w:rFonts w:ascii="Times New Roman" w:eastAsia="Times New Roman" w:hAnsi="Times New Roman" w:cs="Times New Roman"/>
                <w:b/>
                <w:color w:val="000000"/>
                <w:sz w:val="24"/>
                <w:szCs w:val="24"/>
              </w:rPr>
              <w:t>60</w:t>
            </w:r>
          </w:p>
        </w:tc>
      </w:tr>
    </w:tbl>
    <w:p w14:paraId="001791F1" w14:textId="77777777" w:rsidR="007A0ED7" w:rsidRPr="000A38E3" w:rsidRDefault="007A0ED7" w:rsidP="007A0ED7">
      <w:pPr>
        <w:spacing w:after="0" w:line="240" w:lineRule="auto"/>
        <w:jc w:val="both"/>
        <w:rPr>
          <w:rFonts w:ascii="Times New Roman" w:eastAsia="Times New Roman" w:hAnsi="Times New Roman" w:cs="Times New Roman"/>
          <w:b/>
          <w:sz w:val="28"/>
        </w:rPr>
      </w:pPr>
    </w:p>
    <w:p w14:paraId="23467EEE" w14:textId="77777777" w:rsidR="007A0ED7" w:rsidRPr="000A38E3" w:rsidRDefault="007A0ED7" w:rsidP="002E2CE1">
      <w:pPr>
        <w:spacing w:after="0" w:line="240" w:lineRule="auto"/>
        <w:ind w:left="709"/>
        <w:jc w:val="both"/>
        <w:rPr>
          <w:rFonts w:ascii="Times New Roman" w:eastAsia="Times New Roman" w:hAnsi="Times New Roman" w:cs="Times New Roman"/>
          <w:b/>
          <w:sz w:val="28"/>
        </w:rPr>
      </w:pPr>
      <w:r w:rsidRPr="000A38E3">
        <w:rPr>
          <w:rFonts w:ascii="Times New Roman" w:eastAsia="Times New Roman" w:hAnsi="Times New Roman" w:cs="Times New Roman"/>
          <w:b/>
          <w:sz w:val="28"/>
        </w:rPr>
        <w:t>1.9. Виды аварий на море и причины, их повлекшие.</w:t>
      </w:r>
    </w:p>
    <w:p w14:paraId="628022AA" w14:textId="77777777" w:rsidR="007A0ED7" w:rsidRPr="000A38E3" w:rsidRDefault="007A0ED7" w:rsidP="007A0ED7">
      <w:pPr>
        <w:spacing w:after="0" w:line="240" w:lineRule="auto"/>
        <w:jc w:val="both"/>
        <w:rPr>
          <w:rFonts w:ascii="Times New Roman" w:eastAsia="Times New Roman" w:hAnsi="Times New Roman" w:cs="Times New Roman"/>
          <w:sz w:val="28"/>
        </w:rPr>
      </w:pPr>
    </w:p>
    <w:p w14:paraId="68BEAFB1" w14:textId="77777777" w:rsidR="007A0ED7" w:rsidRPr="007A0ED7" w:rsidRDefault="007A0ED7" w:rsidP="002E2CE1">
      <w:pPr>
        <w:spacing w:after="0" w:line="240" w:lineRule="auto"/>
        <w:ind w:firstLine="709"/>
        <w:jc w:val="both"/>
        <w:rPr>
          <w:rFonts w:ascii="Times New Roman" w:eastAsia="Times New Roman" w:hAnsi="Times New Roman" w:cs="Times New Roman"/>
          <w:b/>
          <w:sz w:val="28"/>
        </w:rPr>
      </w:pPr>
      <w:r w:rsidRPr="007A0ED7">
        <w:rPr>
          <w:rFonts w:ascii="Times New Roman" w:eastAsia="Times New Roman" w:hAnsi="Times New Roman" w:cs="Times New Roman"/>
          <w:b/>
          <w:sz w:val="28"/>
        </w:rPr>
        <w:t>.1 Навигационные – 15 АС.</w:t>
      </w:r>
    </w:p>
    <w:p w14:paraId="766714A1" w14:textId="77777777" w:rsidR="007A0ED7" w:rsidRPr="007A0ED7" w:rsidRDefault="007A0ED7" w:rsidP="002E2CE1">
      <w:pPr>
        <w:spacing w:after="0" w:line="240" w:lineRule="auto"/>
        <w:ind w:firstLine="709"/>
        <w:jc w:val="both"/>
        <w:rPr>
          <w:rFonts w:ascii="Times New Roman" w:eastAsia="Times New Roman" w:hAnsi="Times New Roman" w:cs="Times New Roman"/>
          <w:sz w:val="28"/>
        </w:rPr>
      </w:pPr>
      <w:r w:rsidRPr="007A0ED7">
        <w:rPr>
          <w:rFonts w:ascii="Times New Roman" w:eastAsia="Times New Roman" w:hAnsi="Times New Roman" w:cs="Times New Roman"/>
          <w:sz w:val="28"/>
        </w:rPr>
        <w:t>Причины:</w:t>
      </w:r>
    </w:p>
    <w:p w14:paraId="6B8F63F0" w14:textId="77777777" w:rsidR="007A0ED7" w:rsidRPr="007A0ED7" w:rsidRDefault="007A0ED7" w:rsidP="002E2CE1">
      <w:pPr>
        <w:spacing w:after="0" w:line="240" w:lineRule="auto"/>
        <w:ind w:firstLine="709"/>
        <w:jc w:val="both"/>
        <w:rPr>
          <w:rFonts w:ascii="Times New Roman" w:eastAsia="Times New Roman" w:hAnsi="Times New Roman" w:cs="Times New Roman"/>
          <w:sz w:val="28"/>
        </w:rPr>
      </w:pPr>
      <w:r w:rsidRPr="007A0ED7">
        <w:rPr>
          <w:rFonts w:ascii="Times New Roman" w:eastAsia="Times New Roman" w:hAnsi="Times New Roman" w:cs="Times New Roman"/>
          <w:sz w:val="28"/>
        </w:rPr>
        <w:t>несоблюдение общепринятых приёмов и способов управления судном;</w:t>
      </w:r>
    </w:p>
    <w:p w14:paraId="76F9ED56" w14:textId="77777777" w:rsidR="007A0ED7" w:rsidRPr="007A0ED7" w:rsidRDefault="007A0ED7" w:rsidP="002E2CE1">
      <w:pPr>
        <w:spacing w:after="0" w:line="240" w:lineRule="auto"/>
        <w:ind w:firstLine="709"/>
        <w:jc w:val="both"/>
        <w:rPr>
          <w:rFonts w:ascii="Times New Roman" w:eastAsia="Times New Roman" w:hAnsi="Times New Roman" w:cs="Times New Roman"/>
          <w:sz w:val="28"/>
          <w:lang w:eastAsia="en-US"/>
        </w:rPr>
      </w:pPr>
      <w:r w:rsidRPr="007A0ED7">
        <w:rPr>
          <w:rFonts w:ascii="Times New Roman" w:eastAsia="Times New Roman" w:hAnsi="Times New Roman" w:cs="Times New Roman"/>
          <w:sz w:val="28"/>
          <w:lang w:eastAsia="en-US"/>
        </w:rPr>
        <w:t>ненадлежащая организация безопасной ходовой навигационной вахты.</w:t>
      </w:r>
    </w:p>
    <w:p w14:paraId="6D1305E2" w14:textId="77777777" w:rsidR="007A0ED7" w:rsidRPr="007A0ED7" w:rsidRDefault="007A0ED7" w:rsidP="002E2CE1">
      <w:pPr>
        <w:spacing w:after="0" w:line="240" w:lineRule="auto"/>
        <w:ind w:firstLine="709"/>
        <w:jc w:val="both"/>
        <w:rPr>
          <w:rFonts w:ascii="Times New Roman" w:eastAsia="Times New Roman" w:hAnsi="Times New Roman" w:cs="Times New Roman"/>
          <w:sz w:val="28"/>
          <w:lang w:eastAsia="en-US"/>
        </w:rPr>
      </w:pPr>
      <w:r w:rsidRPr="007A0ED7">
        <w:rPr>
          <w:rFonts w:ascii="Times New Roman" w:eastAsia="Times New Roman" w:hAnsi="Times New Roman" w:cs="Times New Roman"/>
          <w:sz w:val="28"/>
          <w:lang w:eastAsia="en-US"/>
        </w:rPr>
        <w:t>недооценка гидрометеорологических условий плавания и стоянки судна на якоре.</w:t>
      </w:r>
    </w:p>
    <w:p w14:paraId="0DD5A2DF" w14:textId="77777777" w:rsidR="007A0ED7" w:rsidRPr="007A0ED7" w:rsidRDefault="007A0ED7" w:rsidP="002E2CE1">
      <w:pPr>
        <w:spacing w:after="0" w:line="240" w:lineRule="auto"/>
        <w:ind w:firstLine="709"/>
        <w:jc w:val="both"/>
        <w:rPr>
          <w:rFonts w:ascii="Times New Roman" w:eastAsia="Times New Roman" w:hAnsi="Times New Roman" w:cs="Times New Roman"/>
          <w:sz w:val="28"/>
        </w:rPr>
      </w:pPr>
    </w:p>
    <w:p w14:paraId="57D5EA8D" w14:textId="77777777" w:rsidR="007A0ED7" w:rsidRPr="007A0ED7" w:rsidRDefault="007A0ED7" w:rsidP="002E2CE1">
      <w:pPr>
        <w:spacing w:after="0" w:line="240" w:lineRule="auto"/>
        <w:ind w:firstLine="709"/>
        <w:jc w:val="both"/>
        <w:rPr>
          <w:rFonts w:ascii="Times New Roman" w:eastAsia="Times New Roman" w:hAnsi="Times New Roman" w:cs="Times New Roman"/>
          <w:b/>
          <w:sz w:val="28"/>
        </w:rPr>
      </w:pPr>
      <w:r w:rsidRPr="007A0ED7">
        <w:rPr>
          <w:rFonts w:ascii="Times New Roman" w:eastAsia="Times New Roman" w:hAnsi="Times New Roman" w:cs="Times New Roman"/>
          <w:b/>
          <w:sz w:val="28"/>
        </w:rPr>
        <w:t xml:space="preserve">.2 Технические – 30АС. </w:t>
      </w:r>
    </w:p>
    <w:p w14:paraId="4493FD23" w14:textId="77777777" w:rsidR="007A0ED7" w:rsidRPr="007A0ED7" w:rsidRDefault="007A0ED7" w:rsidP="002E2CE1">
      <w:pPr>
        <w:spacing w:after="0" w:line="240" w:lineRule="auto"/>
        <w:ind w:firstLine="709"/>
        <w:jc w:val="both"/>
        <w:rPr>
          <w:rFonts w:ascii="Times New Roman" w:eastAsia="Times New Roman" w:hAnsi="Times New Roman" w:cs="Times New Roman"/>
          <w:sz w:val="28"/>
        </w:rPr>
      </w:pPr>
      <w:r w:rsidRPr="007A0ED7">
        <w:rPr>
          <w:rFonts w:ascii="Times New Roman" w:eastAsia="Times New Roman" w:hAnsi="Times New Roman" w:cs="Times New Roman"/>
          <w:sz w:val="28"/>
        </w:rPr>
        <w:t>Причины:</w:t>
      </w:r>
    </w:p>
    <w:p w14:paraId="7C63005A" w14:textId="77777777" w:rsidR="007A0ED7" w:rsidRPr="007A0ED7" w:rsidRDefault="007A0ED7" w:rsidP="002E2CE1">
      <w:pPr>
        <w:spacing w:after="0" w:line="240" w:lineRule="auto"/>
        <w:ind w:firstLine="709"/>
        <w:jc w:val="both"/>
        <w:rPr>
          <w:rFonts w:ascii="Times New Roman" w:eastAsia="Times New Roman" w:hAnsi="Times New Roman" w:cs="Times New Roman"/>
          <w:sz w:val="28"/>
        </w:rPr>
      </w:pPr>
      <w:bookmarkStart w:id="43" w:name="_Hlk501011273"/>
      <w:r w:rsidRPr="007A0ED7">
        <w:rPr>
          <w:rFonts w:ascii="Times New Roman" w:eastAsia="Times New Roman" w:hAnsi="Times New Roman" w:cs="Times New Roman"/>
          <w:sz w:val="28"/>
        </w:rPr>
        <w:t>несоблюдение Правил технической эксплуатации морских судов, Правил технической эксплуатации судовых технических средств и конструкций</w:t>
      </w:r>
      <w:bookmarkEnd w:id="43"/>
      <w:r w:rsidRPr="007A0ED7">
        <w:rPr>
          <w:rFonts w:ascii="Times New Roman" w:eastAsia="Times New Roman" w:hAnsi="Times New Roman" w:cs="Times New Roman"/>
          <w:sz w:val="28"/>
        </w:rPr>
        <w:t>, Правил пожарной безопасности.</w:t>
      </w:r>
    </w:p>
    <w:p w14:paraId="7D117853" w14:textId="77777777" w:rsidR="007A0ED7" w:rsidRPr="007A0ED7" w:rsidRDefault="007A0ED7" w:rsidP="002E2CE1">
      <w:pPr>
        <w:spacing w:after="0" w:line="240" w:lineRule="auto"/>
        <w:ind w:firstLine="709"/>
        <w:jc w:val="both"/>
        <w:rPr>
          <w:rFonts w:ascii="Times New Roman" w:eastAsia="Calibri" w:hAnsi="Times New Roman" w:cs="Times New Roman"/>
          <w:sz w:val="28"/>
          <w:szCs w:val="28"/>
          <w:lang w:eastAsia="en-US"/>
        </w:rPr>
      </w:pPr>
      <w:r w:rsidRPr="007A0ED7">
        <w:rPr>
          <w:rFonts w:ascii="Times New Roman" w:eastAsia="Calibri" w:hAnsi="Times New Roman" w:cs="Times New Roman"/>
          <w:sz w:val="28"/>
          <w:szCs w:val="28"/>
          <w:lang w:eastAsia="en-US"/>
        </w:rPr>
        <w:t>усталостные повреждения (разрушения) материалов, связанные с воздействием переменных напряжений в результате длительной интенсивной эксплуатации.</w:t>
      </w:r>
    </w:p>
    <w:p w14:paraId="2241FD44" w14:textId="77777777" w:rsidR="007A0ED7" w:rsidRPr="007A0ED7" w:rsidRDefault="007A0ED7" w:rsidP="002E2CE1">
      <w:pPr>
        <w:spacing w:after="0" w:line="240" w:lineRule="auto"/>
        <w:ind w:firstLine="709"/>
        <w:jc w:val="both"/>
        <w:rPr>
          <w:rFonts w:ascii="Times New Roman" w:eastAsia="Times New Roman" w:hAnsi="Times New Roman" w:cs="Times New Roman"/>
          <w:sz w:val="28"/>
        </w:rPr>
      </w:pPr>
    </w:p>
    <w:p w14:paraId="589DEFF2" w14:textId="77777777" w:rsidR="007A0ED7" w:rsidRPr="007A0ED7" w:rsidRDefault="007A0ED7" w:rsidP="002E2CE1">
      <w:pPr>
        <w:spacing w:after="0" w:line="240" w:lineRule="auto"/>
        <w:ind w:firstLine="709"/>
        <w:jc w:val="both"/>
        <w:rPr>
          <w:rFonts w:ascii="Times New Roman" w:eastAsia="Times New Roman" w:hAnsi="Times New Roman" w:cs="Times New Roman"/>
          <w:b/>
          <w:sz w:val="28"/>
        </w:rPr>
      </w:pPr>
      <w:r w:rsidRPr="007A0ED7">
        <w:rPr>
          <w:rFonts w:ascii="Times New Roman" w:eastAsia="Times New Roman" w:hAnsi="Times New Roman" w:cs="Times New Roman"/>
          <w:b/>
          <w:sz w:val="28"/>
        </w:rPr>
        <w:t>.3 Гибель человека – 11АС.</w:t>
      </w:r>
    </w:p>
    <w:p w14:paraId="3E0AF360" w14:textId="77777777" w:rsidR="007A0ED7" w:rsidRPr="007A0ED7" w:rsidRDefault="007A0ED7" w:rsidP="002E2CE1">
      <w:pPr>
        <w:spacing w:after="0" w:line="240" w:lineRule="auto"/>
        <w:ind w:firstLine="709"/>
        <w:jc w:val="both"/>
        <w:rPr>
          <w:rFonts w:ascii="Times New Roman" w:eastAsia="Times New Roman" w:hAnsi="Times New Roman" w:cs="Times New Roman"/>
          <w:sz w:val="28"/>
        </w:rPr>
      </w:pPr>
      <w:r w:rsidRPr="007A0ED7">
        <w:rPr>
          <w:rFonts w:ascii="Times New Roman" w:eastAsia="Times New Roman" w:hAnsi="Times New Roman" w:cs="Times New Roman"/>
          <w:sz w:val="28"/>
        </w:rPr>
        <w:t>Причины:</w:t>
      </w:r>
    </w:p>
    <w:p w14:paraId="45278942" w14:textId="77777777" w:rsidR="007A0ED7" w:rsidRPr="007A0ED7" w:rsidRDefault="007A0ED7" w:rsidP="002E2CE1">
      <w:pPr>
        <w:spacing w:after="0" w:line="240" w:lineRule="auto"/>
        <w:ind w:firstLine="709"/>
        <w:jc w:val="both"/>
        <w:rPr>
          <w:rFonts w:ascii="Times New Roman" w:eastAsia="Times New Roman" w:hAnsi="Times New Roman" w:cs="Times New Roman"/>
          <w:sz w:val="28"/>
        </w:rPr>
      </w:pPr>
      <w:bookmarkStart w:id="44" w:name="_Hlk501011311"/>
      <w:r w:rsidRPr="007A0ED7">
        <w:rPr>
          <w:rFonts w:ascii="Times New Roman" w:eastAsia="Times New Roman" w:hAnsi="Times New Roman" w:cs="Times New Roman"/>
          <w:sz w:val="28"/>
        </w:rPr>
        <w:t>несоблюдение правил техники безопасности при рыбопромысловых операциях.</w:t>
      </w:r>
    </w:p>
    <w:p w14:paraId="18C98B96" w14:textId="77777777" w:rsidR="007A0ED7" w:rsidRPr="007A0ED7" w:rsidRDefault="007A0ED7" w:rsidP="002E2CE1">
      <w:pPr>
        <w:spacing w:after="0" w:line="240" w:lineRule="auto"/>
        <w:ind w:firstLine="709"/>
        <w:jc w:val="both"/>
        <w:rPr>
          <w:rFonts w:ascii="Times New Roman" w:eastAsia="Times New Roman" w:hAnsi="Times New Roman" w:cs="Times New Roman"/>
          <w:sz w:val="28"/>
        </w:rPr>
      </w:pPr>
      <w:r w:rsidRPr="007A0ED7">
        <w:rPr>
          <w:rFonts w:ascii="Times New Roman" w:eastAsia="Times New Roman" w:hAnsi="Times New Roman" w:cs="Times New Roman"/>
          <w:sz w:val="28"/>
        </w:rPr>
        <w:t>несоблюдение правил техники безопасности на судах флота рыбной промышленности.</w:t>
      </w:r>
    </w:p>
    <w:p w14:paraId="06FCAE78" w14:textId="77777777" w:rsidR="007A0ED7" w:rsidRPr="007A0ED7" w:rsidRDefault="007A0ED7" w:rsidP="002E2CE1">
      <w:pPr>
        <w:spacing w:after="0" w:line="240" w:lineRule="auto"/>
        <w:ind w:firstLine="709"/>
        <w:jc w:val="both"/>
        <w:rPr>
          <w:rFonts w:ascii="Times New Roman" w:eastAsia="Times New Roman" w:hAnsi="Times New Roman" w:cs="Times New Roman"/>
          <w:sz w:val="28"/>
        </w:rPr>
      </w:pPr>
    </w:p>
    <w:p w14:paraId="26BDF52E" w14:textId="77777777" w:rsidR="007A0ED7" w:rsidRPr="007A0ED7" w:rsidRDefault="007A0ED7" w:rsidP="002E2CE1">
      <w:pPr>
        <w:spacing w:after="0" w:line="240" w:lineRule="auto"/>
        <w:ind w:firstLine="709"/>
        <w:jc w:val="both"/>
        <w:rPr>
          <w:rFonts w:ascii="Times New Roman" w:eastAsia="Times New Roman" w:hAnsi="Times New Roman" w:cs="Times New Roman"/>
          <w:b/>
          <w:sz w:val="28"/>
        </w:rPr>
      </w:pPr>
      <w:r w:rsidRPr="007A0ED7">
        <w:rPr>
          <w:rFonts w:ascii="Times New Roman" w:eastAsia="Times New Roman" w:hAnsi="Times New Roman" w:cs="Times New Roman"/>
          <w:b/>
          <w:sz w:val="28"/>
        </w:rPr>
        <w:t>.4 Получение тяжких телесных повреждений – 3 АС.</w:t>
      </w:r>
    </w:p>
    <w:bookmarkEnd w:id="44"/>
    <w:p w14:paraId="6073B967" w14:textId="77777777" w:rsidR="007A0ED7" w:rsidRPr="007A0ED7" w:rsidRDefault="007A0ED7" w:rsidP="002E2CE1">
      <w:pPr>
        <w:spacing w:after="0" w:line="240" w:lineRule="auto"/>
        <w:ind w:firstLine="709"/>
        <w:jc w:val="both"/>
        <w:rPr>
          <w:rFonts w:ascii="Times New Roman" w:eastAsia="Times New Roman" w:hAnsi="Times New Roman" w:cs="Times New Roman"/>
          <w:sz w:val="28"/>
          <w:szCs w:val="28"/>
          <w:lang w:eastAsia="en-US"/>
        </w:rPr>
      </w:pPr>
      <w:r w:rsidRPr="007A0ED7">
        <w:rPr>
          <w:rFonts w:ascii="Times New Roman" w:eastAsia="Times New Roman" w:hAnsi="Times New Roman" w:cs="Times New Roman"/>
          <w:sz w:val="28"/>
          <w:szCs w:val="28"/>
          <w:lang w:eastAsia="en-US"/>
        </w:rPr>
        <w:t>Причины:</w:t>
      </w:r>
    </w:p>
    <w:p w14:paraId="529CA080" w14:textId="77777777" w:rsidR="007A0ED7" w:rsidRPr="007A0ED7" w:rsidRDefault="007A0ED7" w:rsidP="002E2CE1">
      <w:pPr>
        <w:spacing w:after="0" w:line="240" w:lineRule="auto"/>
        <w:ind w:firstLine="709"/>
        <w:jc w:val="both"/>
        <w:rPr>
          <w:rFonts w:ascii="Times New Roman" w:eastAsia="Times New Roman" w:hAnsi="Times New Roman" w:cs="Times New Roman"/>
          <w:sz w:val="28"/>
        </w:rPr>
      </w:pPr>
      <w:bookmarkStart w:id="45" w:name="_Hlk47710779"/>
      <w:r w:rsidRPr="007A0ED7">
        <w:rPr>
          <w:rFonts w:ascii="Times New Roman" w:eastAsia="Times New Roman" w:hAnsi="Times New Roman" w:cs="Times New Roman"/>
          <w:sz w:val="28"/>
        </w:rPr>
        <w:t>несоблюдение правил техники безопасности при обслуживании механизмов</w:t>
      </w:r>
      <w:bookmarkEnd w:id="45"/>
      <w:r w:rsidRPr="007A0ED7">
        <w:rPr>
          <w:rFonts w:ascii="Times New Roman" w:eastAsia="Times New Roman" w:hAnsi="Times New Roman" w:cs="Times New Roman"/>
          <w:sz w:val="28"/>
        </w:rPr>
        <w:t>.</w:t>
      </w:r>
    </w:p>
    <w:p w14:paraId="5DC6208C" w14:textId="77777777" w:rsidR="007A0ED7" w:rsidRPr="007A0ED7" w:rsidRDefault="007A0ED7" w:rsidP="002E2CE1">
      <w:pPr>
        <w:spacing w:after="0" w:line="240" w:lineRule="auto"/>
        <w:ind w:firstLine="709"/>
        <w:jc w:val="both"/>
        <w:rPr>
          <w:rFonts w:ascii="Times New Roman" w:eastAsia="Times New Roman" w:hAnsi="Times New Roman" w:cs="Times New Roman"/>
          <w:sz w:val="28"/>
        </w:rPr>
      </w:pPr>
    </w:p>
    <w:p w14:paraId="14DB70BB" w14:textId="77777777" w:rsidR="007A0ED7" w:rsidRPr="007A0ED7" w:rsidRDefault="007A0ED7" w:rsidP="002E2CE1">
      <w:pPr>
        <w:spacing w:after="0" w:line="240" w:lineRule="auto"/>
        <w:ind w:firstLine="709"/>
        <w:jc w:val="both"/>
        <w:rPr>
          <w:rFonts w:ascii="Times New Roman" w:eastAsia="Times New Roman" w:hAnsi="Times New Roman" w:cs="Times New Roman"/>
          <w:b/>
          <w:bCs/>
          <w:sz w:val="28"/>
        </w:rPr>
      </w:pPr>
      <w:r w:rsidRPr="007A0ED7">
        <w:rPr>
          <w:rFonts w:ascii="Times New Roman" w:eastAsia="Times New Roman" w:hAnsi="Times New Roman" w:cs="Times New Roman"/>
          <w:b/>
          <w:bCs/>
          <w:sz w:val="28"/>
        </w:rPr>
        <w:t>.5 Потеря буксируемого объекта – 1 АС.</w:t>
      </w:r>
    </w:p>
    <w:bookmarkEnd w:id="5"/>
    <w:p w14:paraId="41806F8E" w14:textId="77777777" w:rsidR="007A0ED7" w:rsidRPr="007A0ED7" w:rsidRDefault="007A0ED7" w:rsidP="002E2CE1">
      <w:pPr>
        <w:spacing w:after="0" w:line="240" w:lineRule="auto"/>
        <w:ind w:firstLine="709"/>
        <w:jc w:val="both"/>
        <w:rPr>
          <w:rFonts w:ascii="Times New Roman" w:eastAsia="Times New Roman" w:hAnsi="Times New Roman" w:cs="Times New Roman"/>
          <w:sz w:val="28"/>
          <w:szCs w:val="28"/>
        </w:rPr>
      </w:pPr>
      <w:r w:rsidRPr="007A0ED7">
        <w:rPr>
          <w:rFonts w:ascii="Times New Roman" w:eastAsia="Times New Roman" w:hAnsi="Times New Roman" w:cs="Times New Roman"/>
          <w:sz w:val="28"/>
          <w:szCs w:val="28"/>
        </w:rPr>
        <w:t>Причины:</w:t>
      </w:r>
    </w:p>
    <w:p w14:paraId="77446835" w14:textId="77777777" w:rsidR="007A0ED7" w:rsidRPr="007A0ED7" w:rsidRDefault="007A0ED7" w:rsidP="002E2CE1">
      <w:pPr>
        <w:spacing w:after="0" w:line="240" w:lineRule="auto"/>
        <w:ind w:firstLine="709"/>
        <w:jc w:val="both"/>
        <w:rPr>
          <w:rFonts w:ascii="Times New Roman" w:eastAsia="Times New Roman" w:hAnsi="Times New Roman" w:cs="Times New Roman"/>
          <w:color w:val="000000"/>
          <w:sz w:val="28"/>
        </w:rPr>
      </w:pPr>
      <w:r w:rsidRPr="007A0ED7">
        <w:rPr>
          <w:rFonts w:ascii="Times New Roman" w:eastAsia="Times New Roman" w:hAnsi="Times New Roman" w:cs="Times New Roman"/>
          <w:sz w:val="28"/>
          <w:szCs w:val="28"/>
        </w:rPr>
        <w:lastRenderedPageBreak/>
        <w:t xml:space="preserve">поступление забортной воды во внутренние помещения буксируемого объекта вследствие нарушения герметичности его корпуса, потеря плавучести, </w:t>
      </w:r>
      <w:r w:rsidRPr="007A0ED7">
        <w:rPr>
          <w:rFonts w:ascii="Times New Roman" w:eastAsia="Times New Roman" w:hAnsi="Times New Roman" w:cs="Times New Roman"/>
          <w:color w:val="000000"/>
          <w:sz w:val="28"/>
          <w:szCs w:val="28"/>
        </w:rPr>
        <w:t>повлекшее затопление.</w:t>
      </w:r>
    </w:p>
    <w:p w14:paraId="165EC05A" w14:textId="77777777" w:rsidR="007A0ED7" w:rsidRPr="007A0ED7" w:rsidRDefault="007A0ED7" w:rsidP="007A0ED7">
      <w:pPr>
        <w:spacing w:after="0" w:line="240" w:lineRule="auto"/>
        <w:jc w:val="center"/>
        <w:rPr>
          <w:rFonts w:ascii="Times New Roman" w:eastAsia="Times New Roman" w:hAnsi="Times New Roman" w:cs="Times New Roman"/>
          <w:b/>
          <w:sz w:val="28"/>
          <w:szCs w:val="28"/>
          <w:u w:val="single"/>
          <w:lang w:eastAsia="en-US"/>
        </w:rPr>
      </w:pPr>
      <w:bookmarkStart w:id="46" w:name="_Hlk52803491"/>
      <w:bookmarkStart w:id="47" w:name="_Hlk50476364"/>
      <w:bookmarkStart w:id="48" w:name="_Hlk57968967"/>
    </w:p>
    <w:p w14:paraId="4C06035A" w14:textId="77777777" w:rsidR="007A0ED7" w:rsidRPr="007A0ED7" w:rsidRDefault="007A0ED7" w:rsidP="002E2CE1">
      <w:pPr>
        <w:spacing w:after="0" w:line="240" w:lineRule="auto"/>
        <w:ind w:firstLine="709"/>
        <w:jc w:val="both"/>
        <w:rPr>
          <w:rFonts w:ascii="Times New Roman" w:eastAsia="Times New Roman" w:hAnsi="Times New Roman" w:cs="Times New Roman"/>
          <w:sz w:val="28"/>
          <w:szCs w:val="28"/>
          <w:u w:val="single"/>
          <w:lang w:eastAsia="en-US"/>
        </w:rPr>
      </w:pPr>
      <w:r w:rsidRPr="007A0ED7">
        <w:rPr>
          <w:rFonts w:ascii="Times New Roman" w:eastAsia="Times New Roman" w:hAnsi="Times New Roman" w:cs="Times New Roman"/>
          <w:b/>
          <w:sz w:val="28"/>
          <w:szCs w:val="28"/>
          <w:u w:val="single"/>
          <w:lang w:eastAsia="en-US"/>
        </w:rPr>
        <w:t>2.</w:t>
      </w:r>
      <w:r w:rsidRPr="007A0ED7">
        <w:rPr>
          <w:rFonts w:ascii="Times New Roman" w:eastAsia="Times New Roman" w:hAnsi="Times New Roman" w:cs="Times New Roman"/>
          <w:sz w:val="28"/>
          <w:szCs w:val="28"/>
          <w:u w:val="single"/>
          <w:lang w:eastAsia="en-US"/>
        </w:rPr>
        <w:t xml:space="preserve"> </w:t>
      </w:r>
      <w:r w:rsidRPr="007A0ED7">
        <w:rPr>
          <w:rFonts w:ascii="Times New Roman" w:eastAsia="Times New Roman" w:hAnsi="Times New Roman" w:cs="Times New Roman"/>
          <w:b/>
          <w:sz w:val="28"/>
          <w:szCs w:val="28"/>
          <w:u w:val="single"/>
          <w:lang w:eastAsia="en-US"/>
        </w:rPr>
        <w:t>АНАЛИЗ АВАРИЙНОСТИ НА ВНУТРЕННИХ ВОДНЫХ ПУТЯХ</w:t>
      </w:r>
    </w:p>
    <w:p w14:paraId="1DBB788D" w14:textId="77777777" w:rsidR="007A0ED7" w:rsidRPr="000A38E3" w:rsidRDefault="007A0ED7" w:rsidP="007A0ED7">
      <w:pPr>
        <w:spacing w:after="0" w:line="240" w:lineRule="auto"/>
        <w:jc w:val="center"/>
        <w:rPr>
          <w:rFonts w:ascii="Times New Roman" w:eastAsia="Times New Roman" w:hAnsi="Times New Roman" w:cs="Times New Roman"/>
          <w:b/>
          <w:sz w:val="28"/>
          <w:szCs w:val="28"/>
          <w:lang w:eastAsia="en-US"/>
        </w:rPr>
      </w:pPr>
    </w:p>
    <w:p w14:paraId="3C0C7F6E" w14:textId="77777777" w:rsidR="007A0ED7" w:rsidRPr="007A0ED7" w:rsidRDefault="007A0ED7" w:rsidP="007A0ED7">
      <w:pPr>
        <w:spacing w:after="0" w:line="240" w:lineRule="auto"/>
        <w:jc w:val="center"/>
        <w:rPr>
          <w:rFonts w:ascii="Times New Roman" w:eastAsia="Times New Roman" w:hAnsi="Times New Roman" w:cs="Times New Roman"/>
          <w:b/>
          <w:sz w:val="28"/>
          <w:szCs w:val="28"/>
          <w:lang w:eastAsia="en-US"/>
        </w:rPr>
      </w:pPr>
      <w:r w:rsidRPr="007A0ED7">
        <w:rPr>
          <w:rFonts w:ascii="Times New Roman" w:eastAsia="Times New Roman" w:hAnsi="Times New Roman" w:cs="Times New Roman"/>
          <w:b/>
          <w:sz w:val="28"/>
          <w:szCs w:val="28"/>
          <w:lang w:eastAsia="en-US"/>
        </w:rPr>
        <w:t>2.1 Показатели аварийности на ВВП по месяцам</w:t>
      </w:r>
    </w:p>
    <w:p w14:paraId="4681805E" w14:textId="77777777" w:rsidR="007A0ED7" w:rsidRPr="007A0ED7" w:rsidRDefault="007A0ED7" w:rsidP="007A0ED7">
      <w:pPr>
        <w:spacing w:after="0" w:line="240" w:lineRule="auto"/>
        <w:jc w:val="center"/>
        <w:rPr>
          <w:rFonts w:ascii="Times New Roman" w:eastAsia="Times New Roman" w:hAnsi="Times New Roman" w:cs="Times New Roman"/>
          <w:b/>
          <w:sz w:val="28"/>
          <w:szCs w:val="28"/>
          <w:lang w:eastAsia="en-US"/>
        </w:rPr>
      </w:pPr>
    </w:p>
    <w:p w14:paraId="71267514" w14:textId="77777777" w:rsidR="007A0ED7" w:rsidRPr="007A0ED7" w:rsidRDefault="007A0ED7" w:rsidP="007A0ED7">
      <w:pPr>
        <w:spacing w:after="0" w:line="240" w:lineRule="auto"/>
        <w:jc w:val="center"/>
        <w:rPr>
          <w:rFonts w:ascii="Times New Roman" w:eastAsia="Times New Roman" w:hAnsi="Times New Roman" w:cs="Times New Roman"/>
          <w:b/>
          <w:sz w:val="28"/>
          <w:szCs w:val="28"/>
          <w:lang w:eastAsia="en-US"/>
        </w:rPr>
      </w:pPr>
      <w:r w:rsidRPr="007A0ED7">
        <w:rPr>
          <w:rFonts w:ascii="Times New Roman" w:eastAsia="Times New Roman" w:hAnsi="Times New Roman" w:cs="Times New Roman"/>
          <w:b/>
          <w:noProof/>
          <w:sz w:val="28"/>
          <w:szCs w:val="28"/>
        </w:rPr>
        <w:drawing>
          <wp:inline distT="0" distB="0" distL="0" distR="0" wp14:anchorId="30C67674" wp14:editId="48BB1EA0">
            <wp:extent cx="6294474" cy="2785731"/>
            <wp:effectExtent l="0" t="0" r="11430" b="1524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6B6685C9" w14:textId="77777777" w:rsidR="007A0ED7" w:rsidRPr="007A0ED7" w:rsidRDefault="007A0ED7" w:rsidP="007A0ED7">
      <w:pPr>
        <w:spacing w:after="0" w:line="240" w:lineRule="auto"/>
        <w:jc w:val="both"/>
        <w:rPr>
          <w:rFonts w:ascii="Times New Roman" w:eastAsia="Times New Roman" w:hAnsi="Times New Roman" w:cs="Times New Roman"/>
          <w:sz w:val="28"/>
          <w:szCs w:val="28"/>
        </w:rPr>
      </w:pPr>
    </w:p>
    <w:tbl>
      <w:tblPr>
        <w:tblStyle w:val="16"/>
        <w:tblW w:w="9836" w:type="dxa"/>
        <w:jc w:val="center"/>
        <w:tblInd w:w="0" w:type="dxa"/>
        <w:tblLook w:val="04A0" w:firstRow="1" w:lastRow="0" w:firstColumn="1" w:lastColumn="0" w:noHBand="0" w:noVBand="1"/>
      </w:tblPr>
      <w:tblGrid>
        <w:gridCol w:w="2830"/>
        <w:gridCol w:w="3715"/>
        <w:gridCol w:w="3291"/>
      </w:tblGrid>
      <w:tr w:rsidR="007A0ED7" w:rsidRPr="007A0ED7" w14:paraId="632E3E29" w14:textId="77777777" w:rsidTr="00837A37">
        <w:trPr>
          <w:jc w:val="center"/>
        </w:trPr>
        <w:tc>
          <w:tcPr>
            <w:tcW w:w="2830" w:type="dxa"/>
            <w:tcBorders>
              <w:top w:val="single" w:sz="4" w:space="0" w:color="auto"/>
              <w:left w:val="single" w:sz="4" w:space="0" w:color="auto"/>
              <w:bottom w:val="single" w:sz="4" w:space="0" w:color="auto"/>
              <w:right w:val="single" w:sz="4" w:space="0" w:color="auto"/>
            </w:tcBorders>
          </w:tcPr>
          <w:p w14:paraId="5727643B" w14:textId="77777777" w:rsidR="007A0ED7" w:rsidRPr="007A0ED7" w:rsidRDefault="007A0ED7" w:rsidP="007A0ED7">
            <w:pPr>
              <w:autoSpaceDE w:val="0"/>
              <w:autoSpaceDN w:val="0"/>
              <w:adjustRightInd w:val="0"/>
              <w:jc w:val="center"/>
              <w:rPr>
                <w:rFonts w:ascii="Times New Roman" w:eastAsia="Times New Roman" w:hAnsi="Times New Roman"/>
                <w:b/>
                <w:sz w:val="28"/>
                <w:szCs w:val="28"/>
              </w:rPr>
            </w:pPr>
            <w:bookmarkStart w:id="49" w:name="_Hlk44923392"/>
          </w:p>
        </w:tc>
        <w:tc>
          <w:tcPr>
            <w:tcW w:w="3715"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1D3D2126" w14:textId="77777777" w:rsidR="007A0ED7" w:rsidRPr="007A0ED7" w:rsidRDefault="007A0ED7" w:rsidP="007A0ED7">
            <w:pPr>
              <w:jc w:val="center"/>
              <w:rPr>
                <w:sz w:val="28"/>
                <w:szCs w:val="28"/>
              </w:rPr>
            </w:pPr>
            <w:r w:rsidRPr="007A0ED7">
              <w:rPr>
                <w:rFonts w:ascii="Times New Roman" w:eastAsia="Times New Roman" w:hAnsi="Times New Roman"/>
                <w:b/>
                <w:sz w:val="28"/>
                <w:szCs w:val="28"/>
              </w:rPr>
              <w:t>2019 год</w:t>
            </w:r>
          </w:p>
        </w:tc>
        <w:tc>
          <w:tcPr>
            <w:tcW w:w="3291" w:type="dxa"/>
            <w:tcBorders>
              <w:top w:val="single" w:sz="4" w:space="0" w:color="000000"/>
              <w:left w:val="single" w:sz="4" w:space="0" w:color="000000"/>
              <w:bottom w:val="single" w:sz="4" w:space="0" w:color="000000"/>
              <w:right w:val="single" w:sz="4" w:space="0" w:color="000000"/>
            </w:tcBorders>
            <w:shd w:val="clear" w:color="000000" w:fill="FFFFFF"/>
            <w:vAlign w:val="center"/>
            <w:hideMark/>
          </w:tcPr>
          <w:p w14:paraId="4D2D6FFE" w14:textId="77777777" w:rsidR="007A0ED7" w:rsidRPr="007A0ED7" w:rsidRDefault="007A0ED7" w:rsidP="007A0ED7">
            <w:pPr>
              <w:jc w:val="center"/>
              <w:rPr>
                <w:sz w:val="28"/>
                <w:szCs w:val="28"/>
              </w:rPr>
            </w:pPr>
            <w:r w:rsidRPr="007A0ED7">
              <w:rPr>
                <w:rFonts w:ascii="Times New Roman" w:eastAsia="Times New Roman" w:hAnsi="Times New Roman"/>
                <w:b/>
                <w:sz w:val="28"/>
                <w:szCs w:val="28"/>
              </w:rPr>
              <w:t>2020 год</w:t>
            </w:r>
          </w:p>
        </w:tc>
      </w:tr>
      <w:tr w:rsidR="007A0ED7" w:rsidRPr="007A0ED7" w14:paraId="09BDBC1E" w14:textId="77777777" w:rsidTr="00837A37">
        <w:trPr>
          <w:jc w:val="center"/>
        </w:trPr>
        <w:tc>
          <w:tcPr>
            <w:tcW w:w="9836" w:type="dxa"/>
            <w:gridSpan w:val="3"/>
            <w:tcBorders>
              <w:top w:val="single" w:sz="4" w:space="0" w:color="auto"/>
              <w:left w:val="single" w:sz="4" w:space="0" w:color="auto"/>
              <w:bottom w:val="single" w:sz="4" w:space="0" w:color="auto"/>
              <w:right w:val="single" w:sz="4" w:space="0" w:color="auto"/>
            </w:tcBorders>
            <w:shd w:val="clear" w:color="auto" w:fill="FBD4B4" w:themeFill="accent6" w:themeFillTint="66"/>
            <w:hideMark/>
          </w:tcPr>
          <w:p w14:paraId="00139167" w14:textId="77777777" w:rsidR="007A0ED7" w:rsidRPr="007A0ED7" w:rsidRDefault="007A0ED7" w:rsidP="007A0ED7">
            <w:pPr>
              <w:autoSpaceDE w:val="0"/>
              <w:autoSpaceDN w:val="0"/>
              <w:adjustRightInd w:val="0"/>
              <w:jc w:val="center"/>
              <w:rPr>
                <w:rFonts w:ascii="Times New Roman" w:eastAsia="Times New Roman" w:hAnsi="Times New Roman"/>
                <w:b/>
                <w:color w:val="000000"/>
                <w:sz w:val="28"/>
                <w:szCs w:val="28"/>
              </w:rPr>
            </w:pPr>
            <w:r w:rsidRPr="007A0ED7">
              <w:rPr>
                <w:rFonts w:ascii="Times New Roman" w:eastAsia="Times New Roman" w:hAnsi="Times New Roman"/>
                <w:b/>
                <w:color w:val="000000"/>
                <w:sz w:val="28"/>
                <w:szCs w:val="28"/>
              </w:rPr>
              <w:t>Транспортных происшествий</w:t>
            </w:r>
          </w:p>
        </w:tc>
      </w:tr>
      <w:tr w:rsidR="007A0ED7" w:rsidRPr="007A0ED7" w14:paraId="05D23CED" w14:textId="77777777" w:rsidTr="00837A37">
        <w:trPr>
          <w:jc w:val="center"/>
        </w:trPr>
        <w:tc>
          <w:tcPr>
            <w:tcW w:w="2830" w:type="dxa"/>
            <w:tcBorders>
              <w:top w:val="single" w:sz="4" w:space="0" w:color="auto"/>
              <w:left w:val="single" w:sz="4" w:space="0" w:color="auto"/>
              <w:bottom w:val="single" w:sz="4" w:space="0" w:color="auto"/>
              <w:right w:val="single" w:sz="4" w:space="0" w:color="auto"/>
            </w:tcBorders>
            <w:hideMark/>
          </w:tcPr>
          <w:p w14:paraId="4EE67802" w14:textId="77777777" w:rsidR="007A0ED7" w:rsidRPr="007A0ED7" w:rsidRDefault="007A0ED7" w:rsidP="007A0ED7">
            <w:pPr>
              <w:autoSpaceDE w:val="0"/>
              <w:autoSpaceDN w:val="0"/>
              <w:adjustRightInd w:val="0"/>
              <w:rPr>
                <w:rFonts w:ascii="Times New Roman" w:eastAsia="Times New Roman" w:hAnsi="Times New Roman"/>
                <w:b/>
                <w:sz w:val="28"/>
                <w:szCs w:val="28"/>
              </w:rPr>
            </w:pPr>
            <w:r w:rsidRPr="007A0ED7">
              <w:rPr>
                <w:rFonts w:ascii="Times New Roman" w:eastAsia="Times New Roman" w:hAnsi="Times New Roman"/>
                <w:b/>
                <w:sz w:val="28"/>
                <w:szCs w:val="28"/>
              </w:rPr>
              <w:t>Всего</w:t>
            </w:r>
          </w:p>
        </w:tc>
        <w:tc>
          <w:tcPr>
            <w:tcW w:w="3715" w:type="dxa"/>
            <w:tcBorders>
              <w:top w:val="single" w:sz="4" w:space="0" w:color="auto"/>
              <w:left w:val="single" w:sz="4" w:space="0" w:color="auto"/>
              <w:bottom w:val="single" w:sz="4" w:space="0" w:color="auto"/>
              <w:right w:val="single" w:sz="4" w:space="0" w:color="auto"/>
            </w:tcBorders>
            <w:hideMark/>
          </w:tcPr>
          <w:p w14:paraId="7A96B331" w14:textId="77777777" w:rsidR="007A0ED7" w:rsidRPr="007A0ED7" w:rsidRDefault="007A0ED7" w:rsidP="007A0ED7">
            <w:pPr>
              <w:jc w:val="center"/>
              <w:rPr>
                <w:rFonts w:ascii="Times New Roman" w:eastAsia="Times New Roman" w:hAnsi="Times New Roman"/>
                <w:sz w:val="28"/>
                <w:szCs w:val="28"/>
              </w:rPr>
            </w:pPr>
            <w:r w:rsidRPr="007A0ED7">
              <w:rPr>
                <w:rFonts w:ascii="Times New Roman" w:eastAsia="Times New Roman" w:hAnsi="Times New Roman"/>
                <w:color w:val="000000"/>
                <w:sz w:val="28"/>
                <w:szCs w:val="28"/>
              </w:rPr>
              <w:t>127</w:t>
            </w:r>
          </w:p>
        </w:tc>
        <w:tc>
          <w:tcPr>
            <w:tcW w:w="3291" w:type="dxa"/>
            <w:tcBorders>
              <w:top w:val="single" w:sz="4" w:space="0" w:color="auto"/>
              <w:left w:val="single" w:sz="4" w:space="0" w:color="auto"/>
              <w:bottom w:val="single" w:sz="4" w:space="0" w:color="auto"/>
              <w:right w:val="single" w:sz="4" w:space="0" w:color="auto"/>
            </w:tcBorders>
            <w:hideMark/>
          </w:tcPr>
          <w:p w14:paraId="02655DF5" w14:textId="77777777" w:rsidR="007A0ED7" w:rsidRPr="007A0ED7" w:rsidRDefault="007A0ED7" w:rsidP="007A0ED7">
            <w:pPr>
              <w:jc w:val="center"/>
              <w:rPr>
                <w:rFonts w:ascii="Times New Roman" w:eastAsia="Times New Roman" w:hAnsi="Times New Roman"/>
                <w:b/>
                <w:color w:val="000000"/>
                <w:sz w:val="28"/>
                <w:szCs w:val="28"/>
              </w:rPr>
            </w:pPr>
            <w:r w:rsidRPr="007A0ED7">
              <w:rPr>
                <w:rFonts w:ascii="Times New Roman" w:eastAsia="Times New Roman" w:hAnsi="Times New Roman"/>
                <w:b/>
                <w:color w:val="000000"/>
                <w:sz w:val="28"/>
                <w:szCs w:val="28"/>
              </w:rPr>
              <w:t>112</w:t>
            </w:r>
          </w:p>
        </w:tc>
      </w:tr>
      <w:tr w:rsidR="007A0ED7" w:rsidRPr="007A0ED7" w14:paraId="1C5DAE99" w14:textId="77777777" w:rsidTr="00837A37">
        <w:trPr>
          <w:jc w:val="center"/>
        </w:trPr>
        <w:tc>
          <w:tcPr>
            <w:tcW w:w="2830" w:type="dxa"/>
            <w:tcBorders>
              <w:top w:val="single" w:sz="4" w:space="0" w:color="auto"/>
              <w:left w:val="single" w:sz="4" w:space="0" w:color="auto"/>
              <w:bottom w:val="single" w:sz="4" w:space="0" w:color="auto"/>
              <w:right w:val="single" w:sz="4" w:space="0" w:color="auto"/>
            </w:tcBorders>
            <w:hideMark/>
          </w:tcPr>
          <w:p w14:paraId="6D77F70F" w14:textId="77777777" w:rsidR="007A0ED7" w:rsidRPr="007A0ED7" w:rsidRDefault="007A0ED7" w:rsidP="007A0ED7">
            <w:pPr>
              <w:autoSpaceDE w:val="0"/>
              <w:autoSpaceDN w:val="0"/>
              <w:adjustRightInd w:val="0"/>
              <w:rPr>
                <w:rFonts w:ascii="Times New Roman" w:eastAsia="Times New Roman" w:hAnsi="Times New Roman"/>
                <w:b/>
                <w:sz w:val="28"/>
                <w:szCs w:val="28"/>
              </w:rPr>
            </w:pPr>
            <w:r w:rsidRPr="007A0ED7">
              <w:rPr>
                <w:rFonts w:ascii="Times New Roman" w:eastAsia="Times New Roman" w:hAnsi="Times New Roman"/>
                <w:b/>
                <w:sz w:val="28"/>
                <w:szCs w:val="28"/>
              </w:rPr>
              <w:t>Аварий</w:t>
            </w:r>
          </w:p>
        </w:tc>
        <w:tc>
          <w:tcPr>
            <w:tcW w:w="3715" w:type="dxa"/>
            <w:tcBorders>
              <w:top w:val="single" w:sz="4" w:space="0" w:color="auto"/>
              <w:left w:val="single" w:sz="4" w:space="0" w:color="auto"/>
              <w:bottom w:val="single" w:sz="4" w:space="0" w:color="auto"/>
              <w:right w:val="single" w:sz="4" w:space="0" w:color="auto"/>
            </w:tcBorders>
            <w:hideMark/>
          </w:tcPr>
          <w:p w14:paraId="2E4DFCAB" w14:textId="77777777" w:rsidR="007A0ED7" w:rsidRPr="007A0ED7" w:rsidRDefault="007A0ED7" w:rsidP="007A0ED7">
            <w:pPr>
              <w:jc w:val="center"/>
              <w:rPr>
                <w:rFonts w:ascii="Times New Roman" w:eastAsia="Times New Roman" w:hAnsi="Times New Roman"/>
                <w:sz w:val="28"/>
                <w:szCs w:val="28"/>
              </w:rPr>
            </w:pPr>
            <w:r w:rsidRPr="007A0ED7">
              <w:rPr>
                <w:rFonts w:ascii="Times New Roman" w:eastAsia="Times New Roman" w:hAnsi="Times New Roman"/>
                <w:sz w:val="28"/>
                <w:szCs w:val="28"/>
              </w:rPr>
              <w:t>7</w:t>
            </w:r>
          </w:p>
        </w:tc>
        <w:tc>
          <w:tcPr>
            <w:tcW w:w="3291" w:type="dxa"/>
            <w:tcBorders>
              <w:top w:val="single" w:sz="4" w:space="0" w:color="auto"/>
              <w:left w:val="single" w:sz="4" w:space="0" w:color="auto"/>
              <w:bottom w:val="single" w:sz="4" w:space="0" w:color="auto"/>
              <w:right w:val="single" w:sz="4" w:space="0" w:color="auto"/>
            </w:tcBorders>
            <w:hideMark/>
          </w:tcPr>
          <w:p w14:paraId="00E2EAFD" w14:textId="77777777" w:rsidR="007A0ED7" w:rsidRPr="007A0ED7" w:rsidRDefault="007A0ED7" w:rsidP="007A0ED7">
            <w:pPr>
              <w:jc w:val="center"/>
              <w:rPr>
                <w:rFonts w:ascii="Times New Roman" w:eastAsia="Times New Roman" w:hAnsi="Times New Roman"/>
                <w:b/>
                <w:color w:val="000000"/>
                <w:sz w:val="28"/>
                <w:szCs w:val="28"/>
              </w:rPr>
            </w:pPr>
            <w:r w:rsidRPr="007A0ED7">
              <w:rPr>
                <w:rFonts w:ascii="Times New Roman" w:eastAsia="Times New Roman" w:hAnsi="Times New Roman"/>
                <w:b/>
                <w:color w:val="000000"/>
                <w:sz w:val="28"/>
                <w:szCs w:val="28"/>
              </w:rPr>
              <w:t>1</w:t>
            </w:r>
          </w:p>
        </w:tc>
      </w:tr>
      <w:tr w:rsidR="007A0ED7" w:rsidRPr="007A0ED7" w14:paraId="3A8619B6" w14:textId="77777777" w:rsidTr="00837A37">
        <w:trPr>
          <w:jc w:val="center"/>
        </w:trPr>
        <w:tc>
          <w:tcPr>
            <w:tcW w:w="2830" w:type="dxa"/>
            <w:tcBorders>
              <w:top w:val="single" w:sz="4" w:space="0" w:color="auto"/>
              <w:left w:val="single" w:sz="4" w:space="0" w:color="auto"/>
              <w:bottom w:val="single" w:sz="4" w:space="0" w:color="auto"/>
              <w:right w:val="single" w:sz="4" w:space="0" w:color="auto"/>
            </w:tcBorders>
            <w:hideMark/>
          </w:tcPr>
          <w:p w14:paraId="50FFF062" w14:textId="77777777" w:rsidR="007A0ED7" w:rsidRPr="007A0ED7" w:rsidRDefault="007A0ED7" w:rsidP="007A0ED7">
            <w:pPr>
              <w:autoSpaceDE w:val="0"/>
              <w:autoSpaceDN w:val="0"/>
              <w:adjustRightInd w:val="0"/>
              <w:rPr>
                <w:rFonts w:ascii="Times New Roman" w:eastAsia="Times New Roman" w:hAnsi="Times New Roman"/>
                <w:b/>
                <w:sz w:val="28"/>
                <w:szCs w:val="28"/>
              </w:rPr>
            </w:pPr>
            <w:r w:rsidRPr="007A0ED7">
              <w:rPr>
                <w:rFonts w:ascii="Times New Roman" w:eastAsia="Times New Roman" w:hAnsi="Times New Roman"/>
                <w:b/>
                <w:sz w:val="28"/>
                <w:szCs w:val="28"/>
              </w:rPr>
              <w:t>Инцидентов</w:t>
            </w:r>
          </w:p>
        </w:tc>
        <w:tc>
          <w:tcPr>
            <w:tcW w:w="3715" w:type="dxa"/>
            <w:tcBorders>
              <w:top w:val="single" w:sz="4" w:space="0" w:color="auto"/>
              <w:left w:val="single" w:sz="4" w:space="0" w:color="auto"/>
              <w:bottom w:val="single" w:sz="4" w:space="0" w:color="auto"/>
              <w:right w:val="single" w:sz="4" w:space="0" w:color="auto"/>
            </w:tcBorders>
            <w:hideMark/>
          </w:tcPr>
          <w:p w14:paraId="05B5CBEA" w14:textId="77777777" w:rsidR="007A0ED7" w:rsidRPr="007A0ED7" w:rsidRDefault="007A0ED7" w:rsidP="007A0ED7">
            <w:pPr>
              <w:jc w:val="center"/>
              <w:rPr>
                <w:rFonts w:ascii="Times New Roman" w:eastAsia="Times New Roman" w:hAnsi="Times New Roman"/>
                <w:sz w:val="28"/>
                <w:szCs w:val="28"/>
              </w:rPr>
            </w:pPr>
            <w:r w:rsidRPr="007A0ED7">
              <w:rPr>
                <w:rFonts w:ascii="Times New Roman" w:eastAsia="Times New Roman" w:hAnsi="Times New Roman"/>
                <w:sz w:val="28"/>
                <w:szCs w:val="28"/>
              </w:rPr>
              <w:t>120</w:t>
            </w:r>
          </w:p>
        </w:tc>
        <w:tc>
          <w:tcPr>
            <w:tcW w:w="3291" w:type="dxa"/>
            <w:tcBorders>
              <w:top w:val="single" w:sz="4" w:space="0" w:color="auto"/>
              <w:left w:val="single" w:sz="4" w:space="0" w:color="auto"/>
              <w:bottom w:val="single" w:sz="4" w:space="0" w:color="auto"/>
              <w:right w:val="single" w:sz="4" w:space="0" w:color="auto"/>
            </w:tcBorders>
            <w:hideMark/>
          </w:tcPr>
          <w:p w14:paraId="2A5C85CF" w14:textId="77777777" w:rsidR="007A0ED7" w:rsidRPr="007A0ED7" w:rsidRDefault="007A0ED7" w:rsidP="007A0ED7">
            <w:pPr>
              <w:jc w:val="center"/>
              <w:rPr>
                <w:rFonts w:ascii="Times New Roman" w:eastAsia="Times New Roman" w:hAnsi="Times New Roman"/>
                <w:b/>
                <w:color w:val="000000"/>
                <w:sz w:val="28"/>
                <w:szCs w:val="28"/>
              </w:rPr>
            </w:pPr>
            <w:r w:rsidRPr="007A0ED7">
              <w:rPr>
                <w:rFonts w:ascii="Times New Roman" w:eastAsia="Times New Roman" w:hAnsi="Times New Roman"/>
                <w:b/>
                <w:color w:val="000000"/>
                <w:sz w:val="28"/>
                <w:szCs w:val="28"/>
              </w:rPr>
              <w:t>111</w:t>
            </w:r>
          </w:p>
        </w:tc>
      </w:tr>
      <w:tr w:rsidR="007A0ED7" w:rsidRPr="007A0ED7" w14:paraId="06266350" w14:textId="77777777" w:rsidTr="00837A37">
        <w:trPr>
          <w:jc w:val="center"/>
        </w:trPr>
        <w:tc>
          <w:tcPr>
            <w:tcW w:w="9836" w:type="dxa"/>
            <w:gridSpan w:val="3"/>
            <w:tcBorders>
              <w:top w:val="single" w:sz="4" w:space="0" w:color="auto"/>
              <w:left w:val="single" w:sz="4" w:space="0" w:color="auto"/>
              <w:bottom w:val="single" w:sz="4" w:space="0" w:color="auto"/>
              <w:right w:val="single" w:sz="4" w:space="0" w:color="auto"/>
            </w:tcBorders>
            <w:shd w:val="clear" w:color="auto" w:fill="DAEEF3" w:themeFill="accent5" w:themeFillTint="33"/>
            <w:hideMark/>
          </w:tcPr>
          <w:p w14:paraId="459527D8" w14:textId="77777777" w:rsidR="007A0ED7" w:rsidRPr="007A0ED7" w:rsidRDefault="007A0ED7" w:rsidP="007A0ED7">
            <w:pPr>
              <w:autoSpaceDE w:val="0"/>
              <w:autoSpaceDN w:val="0"/>
              <w:adjustRightInd w:val="0"/>
              <w:jc w:val="center"/>
              <w:rPr>
                <w:rFonts w:ascii="Times New Roman" w:eastAsia="Times New Roman" w:hAnsi="Times New Roman"/>
                <w:b/>
                <w:color w:val="000000"/>
                <w:sz w:val="28"/>
                <w:szCs w:val="28"/>
              </w:rPr>
            </w:pPr>
            <w:r w:rsidRPr="007A0ED7">
              <w:rPr>
                <w:rFonts w:ascii="Times New Roman" w:eastAsia="Times New Roman" w:hAnsi="Times New Roman"/>
                <w:b/>
                <w:color w:val="000000"/>
                <w:sz w:val="28"/>
                <w:szCs w:val="28"/>
              </w:rPr>
              <w:t>В том числе с пассажирскими судами</w:t>
            </w:r>
          </w:p>
        </w:tc>
      </w:tr>
      <w:tr w:rsidR="007A0ED7" w:rsidRPr="007A0ED7" w14:paraId="11002B32" w14:textId="77777777" w:rsidTr="00837A37">
        <w:trPr>
          <w:jc w:val="center"/>
        </w:trPr>
        <w:tc>
          <w:tcPr>
            <w:tcW w:w="2830" w:type="dxa"/>
            <w:tcBorders>
              <w:top w:val="single" w:sz="4" w:space="0" w:color="auto"/>
              <w:left w:val="single" w:sz="4" w:space="0" w:color="auto"/>
              <w:bottom w:val="single" w:sz="4" w:space="0" w:color="auto"/>
              <w:right w:val="single" w:sz="4" w:space="0" w:color="auto"/>
            </w:tcBorders>
            <w:hideMark/>
          </w:tcPr>
          <w:p w14:paraId="09BC9F60" w14:textId="77777777" w:rsidR="007A0ED7" w:rsidRPr="007A0ED7" w:rsidRDefault="007A0ED7" w:rsidP="007A0ED7">
            <w:pPr>
              <w:autoSpaceDE w:val="0"/>
              <w:autoSpaceDN w:val="0"/>
              <w:adjustRightInd w:val="0"/>
              <w:jc w:val="both"/>
              <w:rPr>
                <w:rFonts w:ascii="Times New Roman" w:eastAsia="Times New Roman" w:hAnsi="Times New Roman"/>
                <w:color w:val="4F81BD"/>
                <w:sz w:val="28"/>
                <w:szCs w:val="28"/>
              </w:rPr>
            </w:pPr>
            <w:r w:rsidRPr="007A0ED7">
              <w:rPr>
                <w:rFonts w:ascii="Times New Roman" w:eastAsia="Times New Roman" w:hAnsi="Times New Roman"/>
                <w:sz w:val="28"/>
                <w:szCs w:val="28"/>
              </w:rPr>
              <w:t>Всего:</w:t>
            </w:r>
          </w:p>
        </w:tc>
        <w:tc>
          <w:tcPr>
            <w:tcW w:w="3715" w:type="dxa"/>
            <w:tcBorders>
              <w:top w:val="single" w:sz="4" w:space="0" w:color="auto"/>
              <w:left w:val="single" w:sz="4" w:space="0" w:color="auto"/>
              <w:bottom w:val="single" w:sz="4" w:space="0" w:color="auto"/>
              <w:right w:val="single" w:sz="4" w:space="0" w:color="auto"/>
            </w:tcBorders>
            <w:hideMark/>
          </w:tcPr>
          <w:p w14:paraId="243AD8E7" w14:textId="77777777" w:rsidR="007A0ED7" w:rsidRPr="007A0ED7" w:rsidRDefault="007A0ED7" w:rsidP="007A0ED7">
            <w:pPr>
              <w:jc w:val="center"/>
              <w:rPr>
                <w:rFonts w:ascii="Times New Roman" w:eastAsia="Times New Roman" w:hAnsi="Times New Roman"/>
                <w:color w:val="000000"/>
                <w:sz w:val="28"/>
                <w:szCs w:val="28"/>
              </w:rPr>
            </w:pPr>
            <w:r w:rsidRPr="007A0ED7">
              <w:rPr>
                <w:rFonts w:ascii="Times New Roman" w:eastAsia="Times New Roman" w:hAnsi="Times New Roman"/>
                <w:color w:val="000000"/>
                <w:sz w:val="28"/>
                <w:szCs w:val="28"/>
              </w:rPr>
              <w:t>12</w:t>
            </w:r>
          </w:p>
        </w:tc>
        <w:tc>
          <w:tcPr>
            <w:tcW w:w="3291" w:type="dxa"/>
            <w:tcBorders>
              <w:top w:val="single" w:sz="4" w:space="0" w:color="auto"/>
              <w:left w:val="single" w:sz="4" w:space="0" w:color="auto"/>
              <w:bottom w:val="single" w:sz="4" w:space="0" w:color="auto"/>
              <w:right w:val="single" w:sz="4" w:space="0" w:color="auto"/>
            </w:tcBorders>
            <w:hideMark/>
          </w:tcPr>
          <w:p w14:paraId="009FE426" w14:textId="77777777" w:rsidR="007A0ED7" w:rsidRPr="007A0ED7" w:rsidRDefault="007A0ED7" w:rsidP="007A0ED7">
            <w:pPr>
              <w:jc w:val="center"/>
              <w:rPr>
                <w:rFonts w:ascii="Times New Roman" w:eastAsia="Times New Roman" w:hAnsi="Times New Roman"/>
                <w:b/>
                <w:color w:val="000000"/>
                <w:sz w:val="28"/>
                <w:szCs w:val="28"/>
              </w:rPr>
            </w:pPr>
            <w:r w:rsidRPr="007A0ED7">
              <w:rPr>
                <w:rFonts w:ascii="Times New Roman" w:eastAsia="Times New Roman" w:hAnsi="Times New Roman"/>
                <w:b/>
                <w:color w:val="000000"/>
                <w:sz w:val="28"/>
                <w:szCs w:val="28"/>
              </w:rPr>
              <w:t>7</w:t>
            </w:r>
          </w:p>
        </w:tc>
      </w:tr>
      <w:tr w:rsidR="007A0ED7" w:rsidRPr="007A0ED7" w14:paraId="66AACF43" w14:textId="77777777" w:rsidTr="00837A37">
        <w:trPr>
          <w:trHeight w:val="380"/>
          <w:jc w:val="center"/>
        </w:trPr>
        <w:tc>
          <w:tcPr>
            <w:tcW w:w="2830" w:type="dxa"/>
            <w:tcBorders>
              <w:top w:val="single" w:sz="4" w:space="0" w:color="auto"/>
              <w:left w:val="single" w:sz="4" w:space="0" w:color="auto"/>
              <w:bottom w:val="single" w:sz="4" w:space="0" w:color="auto"/>
              <w:right w:val="single" w:sz="4" w:space="0" w:color="auto"/>
            </w:tcBorders>
            <w:hideMark/>
          </w:tcPr>
          <w:p w14:paraId="4E85E924" w14:textId="77777777" w:rsidR="007A0ED7" w:rsidRPr="007A0ED7" w:rsidRDefault="007A0ED7" w:rsidP="007A0ED7">
            <w:pPr>
              <w:autoSpaceDE w:val="0"/>
              <w:autoSpaceDN w:val="0"/>
              <w:adjustRightInd w:val="0"/>
              <w:rPr>
                <w:rFonts w:ascii="Times New Roman" w:eastAsia="Times New Roman" w:hAnsi="Times New Roman"/>
                <w:sz w:val="28"/>
                <w:szCs w:val="28"/>
              </w:rPr>
            </w:pPr>
            <w:r w:rsidRPr="007A0ED7">
              <w:rPr>
                <w:rFonts w:ascii="Times New Roman" w:eastAsia="Times New Roman" w:hAnsi="Times New Roman"/>
                <w:sz w:val="28"/>
                <w:szCs w:val="28"/>
              </w:rPr>
              <w:t>Аварий</w:t>
            </w:r>
          </w:p>
        </w:tc>
        <w:tc>
          <w:tcPr>
            <w:tcW w:w="3715" w:type="dxa"/>
            <w:tcBorders>
              <w:top w:val="single" w:sz="4" w:space="0" w:color="auto"/>
              <w:left w:val="single" w:sz="4" w:space="0" w:color="auto"/>
              <w:bottom w:val="single" w:sz="4" w:space="0" w:color="auto"/>
              <w:right w:val="single" w:sz="4" w:space="0" w:color="auto"/>
            </w:tcBorders>
            <w:hideMark/>
          </w:tcPr>
          <w:p w14:paraId="024DF677" w14:textId="77777777" w:rsidR="007A0ED7" w:rsidRPr="007A0ED7" w:rsidRDefault="007A0ED7" w:rsidP="007A0ED7">
            <w:pPr>
              <w:jc w:val="center"/>
              <w:rPr>
                <w:rFonts w:ascii="Times New Roman" w:eastAsia="Times New Roman" w:hAnsi="Times New Roman"/>
                <w:color w:val="000000"/>
                <w:sz w:val="28"/>
                <w:szCs w:val="28"/>
              </w:rPr>
            </w:pPr>
            <w:r w:rsidRPr="007A0ED7">
              <w:rPr>
                <w:rFonts w:ascii="Times New Roman" w:eastAsia="Times New Roman" w:hAnsi="Times New Roman"/>
                <w:color w:val="000000"/>
                <w:sz w:val="28"/>
                <w:szCs w:val="28"/>
              </w:rPr>
              <w:t>2</w:t>
            </w:r>
          </w:p>
        </w:tc>
        <w:tc>
          <w:tcPr>
            <w:tcW w:w="3291" w:type="dxa"/>
            <w:tcBorders>
              <w:top w:val="single" w:sz="4" w:space="0" w:color="auto"/>
              <w:left w:val="single" w:sz="4" w:space="0" w:color="auto"/>
              <w:bottom w:val="single" w:sz="4" w:space="0" w:color="auto"/>
              <w:right w:val="single" w:sz="4" w:space="0" w:color="auto"/>
            </w:tcBorders>
            <w:hideMark/>
          </w:tcPr>
          <w:p w14:paraId="03F4F014" w14:textId="77777777" w:rsidR="007A0ED7" w:rsidRPr="007A0ED7" w:rsidRDefault="007A0ED7" w:rsidP="007A0ED7">
            <w:pPr>
              <w:jc w:val="center"/>
              <w:rPr>
                <w:rFonts w:ascii="Times New Roman" w:eastAsia="Times New Roman" w:hAnsi="Times New Roman"/>
                <w:b/>
                <w:color w:val="000000"/>
                <w:sz w:val="28"/>
                <w:szCs w:val="28"/>
              </w:rPr>
            </w:pPr>
            <w:r w:rsidRPr="007A0ED7">
              <w:rPr>
                <w:rFonts w:ascii="Times New Roman" w:eastAsia="Times New Roman" w:hAnsi="Times New Roman"/>
                <w:b/>
                <w:color w:val="000000"/>
                <w:sz w:val="28"/>
                <w:szCs w:val="28"/>
              </w:rPr>
              <w:t>0</w:t>
            </w:r>
          </w:p>
        </w:tc>
      </w:tr>
      <w:tr w:rsidR="007A0ED7" w:rsidRPr="007A0ED7" w14:paraId="79375E64" w14:textId="77777777" w:rsidTr="00837A37">
        <w:trPr>
          <w:jc w:val="center"/>
        </w:trPr>
        <w:tc>
          <w:tcPr>
            <w:tcW w:w="2830" w:type="dxa"/>
            <w:tcBorders>
              <w:top w:val="single" w:sz="4" w:space="0" w:color="auto"/>
              <w:left w:val="single" w:sz="4" w:space="0" w:color="auto"/>
              <w:bottom w:val="single" w:sz="4" w:space="0" w:color="auto"/>
              <w:right w:val="single" w:sz="4" w:space="0" w:color="auto"/>
            </w:tcBorders>
            <w:hideMark/>
          </w:tcPr>
          <w:p w14:paraId="41DE1D50" w14:textId="77777777" w:rsidR="007A0ED7" w:rsidRPr="007A0ED7" w:rsidRDefault="007A0ED7" w:rsidP="007A0ED7">
            <w:pPr>
              <w:autoSpaceDE w:val="0"/>
              <w:autoSpaceDN w:val="0"/>
              <w:adjustRightInd w:val="0"/>
              <w:rPr>
                <w:rFonts w:ascii="Times New Roman" w:eastAsia="Times New Roman" w:hAnsi="Times New Roman"/>
                <w:sz w:val="28"/>
                <w:szCs w:val="28"/>
              </w:rPr>
            </w:pPr>
            <w:r w:rsidRPr="007A0ED7">
              <w:rPr>
                <w:rFonts w:ascii="Times New Roman" w:eastAsia="Times New Roman" w:hAnsi="Times New Roman"/>
                <w:sz w:val="28"/>
                <w:szCs w:val="28"/>
              </w:rPr>
              <w:t>Инцидентов</w:t>
            </w:r>
          </w:p>
        </w:tc>
        <w:tc>
          <w:tcPr>
            <w:tcW w:w="3715" w:type="dxa"/>
            <w:tcBorders>
              <w:top w:val="single" w:sz="4" w:space="0" w:color="auto"/>
              <w:left w:val="single" w:sz="4" w:space="0" w:color="auto"/>
              <w:bottom w:val="single" w:sz="4" w:space="0" w:color="auto"/>
              <w:right w:val="single" w:sz="4" w:space="0" w:color="auto"/>
            </w:tcBorders>
            <w:hideMark/>
          </w:tcPr>
          <w:p w14:paraId="01176AC5" w14:textId="77777777" w:rsidR="007A0ED7" w:rsidRPr="007A0ED7" w:rsidRDefault="007A0ED7" w:rsidP="007A0ED7">
            <w:pPr>
              <w:jc w:val="center"/>
              <w:rPr>
                <w:rFonts w:ascii="Times New Roman" w:eastAsia="Times New Roman" w:hAnsi="Times New Roman"/>
                <w:color w:val="000000"/>
                <w:sz w:val="28"/>
                <w:szCs w:val="28"/>
              </w:rPr>
            </w:pPr>
            <w:r w:rsidRPr="007A0ED7">
              <w:rPr>
                <w:rFonts w:ascii="Times New Roman" w:eastAsia="Times New Roman" w:hAnsi="Times New Roman"/>
                <w:color w:val="000000"/>
                <w:sz w:val="28"/>
                <w:szCs w:val="28"/>
              </w:rPr>
              <w:t>10</w:t>
            </w:r>
          </w:p>
        </w:tc>
        <w:tc>
          <w:tcPr>
            <w:tcW w:w="3291" w:type="dxa"/>
            <w:tcBorders>
              <w:top w:val="single" w:sz="4" w:space="0" w:color="auto"/>
              <w:left w:val="single" w:sz="4" w:space="0" w:color="auto"/>
              <w:bottom w:val="single" w:sz="4" w:space="0" w:color="auto"/>
              <w:right w:val="single" w:sz="4" w:space="0" w:color="auto"/>
            </w:tcBorders>
            <w:hideMark/>
          </w:tcPr>
          <w:p w14:paraId="7A67BFD6" w14:textId="77777777" w:rsidR="007A0ED7" w:rsidRPr="007A0ED7" w:rsidRDefault="007A0ED7" w:rsidP="007A0ED7">
            <w:pPr>
              <w:jc w:val="center"/>
              <w:rPr>
                <w:rFonts w:ascii="Times New Roman" w:eastAsia="Times New Roman" w:hAnsi="Times New Roman"/>
                <w:b/>
                <w:color w:val="000000"/>
                <w:sz w:val="28"/>
                <w:szCs w:val="28"/>
              </w:rPr>
            </w:pPr>
            <w:r w:rsidRPr="007A0ED7">
              <w:rPr>
                <w:rFonts w:ascii="Times New Roman" w:eastAsia="Times New Roman" w:hAnsi="Times New Roman"/>
                <w:b/>
                <w:color w:val="000000"/>
                <w:sz w:val="28"/>
                <w:szCs w:val="28"/>
              </w:rPr>
              <w:t>7</w:t>
            </w:r>
          </w:p>
        </w:tc>
      </w:tr>
      <w:tr w:rsidR="007A0ED7" w:rsidRPr="007A0ED7" w14:paraId="473433F3" w14:textId="77777777" w:rsidTr="00837A37">
        <w:trPr>
          <w:jc w:val="center"/>
        </w:trPr>
        <w:tc>
          <w:tcPr>
            <w:tcW w:w="9836"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14:paraId="5C2D0C0D" w14:textId="77777777" w:rsidR="007A0ED7" w:rsidRPr="007A0ED7" w:rsidRDefault="007A0ED7" w:rsidP="007A0ED7">
            <w:pPr>
              <w:autoSpaceDE w:val="0"/>
              <w:autoSpaceDN w:val="0"/>
              <w:adjustRightInd w:val="0"/>
              <w:jc w:val="center"/>
              <w:rPr>
                <w:rFonts w:ascii="Times New Roman" w:eastAsia="Times New Roman" w:hAnsi="Times New Roman"/>
                <w:b/>
                <w:color w:val="000000"/>
                <w:sz w:val="28"/>
                <w:szCs w:val="28"/>
              </w:rPr>
            </w:pPr>
            <w:r w:rsidRPr="007A0ED7">
              <w:rPr>
                <w:rFonts w:ascii="Times New Roman" w:eastAsia="Times New Roman" w:hAnsi="Times New Roman"/>
                <w:b/>
                <w:color w:val="000000"/>
                <w:sz w:val="28"/>
                <w:szCs w:val="28"/>
              </w:rPr>
              <w:t>Транспортных происшествий по видам</w:t>
            </w:r>
          </w:p>
        </w:tc>
      </w:tr>
      <w:tr w:rsidR="007A0ED7" w:rsidRPr="007A0ED7" w14:paraId="07BB3C5A" w14:textId="77777777" w:rsidTr="00837A37">
        <w:trPr>
          <w:jc w:val="center"/>
        </w:trPr>
        <w:tc>
          <w:tcPr>
            <w:tcW w:w="2830" w:type="dxa"/>
            <w:tcBorders>
              <w:top w:val="single" w:sz="4" w:space="0" w:color="auto"/>
              <w:left w:val="single" w:sz="4" w:space="0" w:color="auto"/>
              <w:bottom w:val="single" w:sz="4" w:space="0" w:color="auto"/>
              <w:right w:val="single" w:sz="4" w:space="0" w:color="auto"/>
            </w:tcBorders>
            <w:hideMark/>
          </w:tcPr>
          <w:p w14:paraId="38B9DA54" w14:textId="77777777" w:rsidR="007A0ED7" w:rsidRPr="007A0ED7" w:rsidRDefault="007A0ED7" w:rsidP="007A0ED7">
            <w:pPr>
              <w:autoSpaceDE w:val="0"/>
              <w:autoSpaceDN w:val="0"/>
              <w:adjustRightInd w:val="0"/>
              <w:rPr>
                <w:rFonts w:ascii="Times New Roman" w:eastAsia="Times New Roman" w:hAnsi="Times New Roman"/>
                <w:sz w:val="28"/>
                <w:szCs w:val="28"/>
              </w:rPr>
            </w:pPr>
            <w:r w:rsidRPr="007A0ED7">
              <w:rPr>
                <w:rFonts w:ascii="Times New Roman" w:eastAsia="Times New Roman" w:hAnsi="Times New Roman"/>
                <w:sz w:val="28"/>
                <w:szCs w:val="28"/>
              </w:rPr>
              <w:t>Удар, навал</w:t>
            </w:r>
          </w:p>
        </w:tc>
        <w:tc>
          <w:tcPr>
            <w:tcW w:w="3715" w:type="dxa"/>
            <w:tcBorders>
              <w:top w:val="single" w:sz="4" w:space="0" w:color="auto"/>
              <w:left w:val="single" w:sz="4" w:space="0" w:color="auto"/>
              <w:bottom w:val="single" w:sz="4" w:space="0" w:color="auto"/>
              <w:right w:val="single" w:sz="4" w:space="0" w:color="auto"/>
            </w:tcBorders>
            <w:hideMark/>
          </w:tcPr>
          <w:p w14:paraId="4CF99551" w14:textId="77777777" w:rsidR="007A0ED7" w:rsidRPr="007A0ED7" w:rsidRDefault="007A0ED7" w:rsidP="007A0ED7">
            <w:pPr>
              <w:jc w:val="center"/>
              <w:rPr>
                <w:rFonts w:ascii="Times New Roman" w:eastAsia="Times New Roman" w:hAnsi="Times New Roman"/>
                <w:color w:val="000000"/>
                <w:sz w:val="28"/>
                <w:szCs w:val="28"/>
              </w:rPr>
            </w:pPr>
            <w:r w:rsidRPr="007A0ED7">
              <w:rPr>
                <w:rFonts w:ascii="Times New Roman" w:eastAsia="Times New Roman" w:hAnsi="Times New Roman"/>
                <w:color w:val="000000"/>
                <w:sz w:val="28"/>
                <w:szCs w:val="28"/>
              </w:rPr>
              <w:t>46</w:t>
            </w:r>
          </w:p>
        </w:tc>
        <w:tc>
          <w:tcPr>
            <w:tcW w:w="3291" w:type="dxa"/>
            <w:tcBorders>
              <w:top w:val="single" w:sz="4" w:space="0" w:color="auto"/>
              <w:left w:val="single" w:sz="4" w:space="0" w:color="auto"/>
              <w:bottom w:val="single" w:sz="4" w:space="0" w:color="auto"/>
              <w:right w:val="single" w:sz="4" w:space="0" w:color="auto"/>
            </w:tcBorders>
            <w:hideMark/>
          </w:tcPr>
          <w:p w14:paraId="1DE2253C" w14:textId="77777777" w:rsidR="007A0ED7" w:rsidRPr="007A0ED7" w:rsidRDefault="007A0ED7" w:rsidP="007A0ED7">
            <w:pPr>
              <w:jc w:val="center"/>
              <w:rPr>
                <w:rFonts w:ascii="Times New Roman" w:eastAsia="Times New Roman" w:hAnsi="Times New Roman"/>
                <w:b/>
                <w:color w:val="000000"/>
                <w:sz w:val="28"/>
                <w:szCs w:val="28"/>
              </w:rPr>
            </w:pPr>
            <w:r w:rsidRPr="007A0ED7">
              <w:rPr>
                <w:rFonts w:ascii="Times New Roman" w:eastAsia="Times New Roman" w:hAnsi="Times New Roman"/>
                <w:b/>
                <w:color w:val="000000"/>
                <w:sz w:val="28"/>
                <w:szCs w:val="28"/>
              </w:rPr>
              <w:t>40</w:t>
            </w:r>
          </w:p>
        </w:tc>
      </w:tr>
      <w:tr w:rsidR="007A0ED7" w:rsidRPr="007A0ED7" w14:paraId="394A3842" w14:textId="77777777" w:rsidTr="00837A37">
        <w:trPr>
          <w:jc w:val="center"/>
        </w:trPr>
        <w:tc>
          <w:tcPr>
            <w:tcW w:w="2830" w:type="dxa"/>
            <w:tcBorders>
              <w:top w:val="single" w:sz="4" w:space="0" w:color="auto"/>
              <w:left w:val="single" w:sz="4" w:space="0" w:color="auto"/>
              <w:bottom w:val="single" w:sz="4" w:space="0" w:color="auto"/>
              <w:right w:val="single" w:sz="4" w:space="0" w:color="auto"/>
            </w:tcBorders>
            <w:hideMark/>
          </w:tcPr>
          <w:p w14:paraId="3506FC19" w14:textId="77777777" w:rsidR="007A0ED7" w:rsidRPr="007A0ED7" w:rsidRDefault="007A0ED7" w:rsidP="007A0ED7">
            <w:pPr>
              <w:autoSpaceDE w:val="0"/>
              <w:autoSpaceDN w:val="0"/>
              <w:adjustRightInd w:val="0"/>
              <w:rPr>
                <w:rFonts w:ascii="Times New Roman" w:eastAsia="Times New Roman" w:hAnsi="Times New Roman"/>
                <w:sz w:val="28"/>
                <w:szCs w:val="28"/>
              </w:rPr>
            </w:pPr>
            <w:r w:rsidRPr="007A0ED7">
              <w:rPr>
                <w:rFonts w:ascii="Times New Roman" w:eastAsia="Times New Roman" w:hAnsi="Times New Roman"/>
                <w:sz w:val="28"/>
                <w:szCs w:val="28"/>
              </w:rPr>
              <w:t>Повреждение ГТС</w:t>
            </w:r>
          </w:p>
        </w:tc>
        <w:tc>
          <w:tcPr>
            <w:tcW w:w="3715" w:type="dxa"/>
            <w:tcBorders>
              <w:top w:val="single" w:sz="4" w:space="0" w:color="auto"/>
              <w:left w:val="single" w:sz="4" w:space="0" w:color="auto"/>
              <w:bottom w:val="single" w:sz="4" w:space="0" w:color="auto"/>
              <w:right w:val="single" w:sz="4" w:space="0" w:color="auto"/>
            </w:tcBorders>
            <w:hideMark/>
          </w:tcPr>
          <w:p w14:paraId="680215C9" w14:textId="77777777" w:rsidR="007A0ED7" w:rsidRPr="007A0ED7" w:rsidRDefault="007A0ED7" w:rsidP="007A0ED7">
            <w:pPr>
              <w:jc w:val="center"/>
              <w:rPr>
                <w:rFonts w:ascii="Times New Roman" w:eastAsia="Times New Roman" w:hAnsi="Times New Roman"/>
                <w:color w:val="000000"/>
                <w:sz w:val="28"/>
                <w:szCs w:val="28"/>
              </w:rPr>
            </w:pPr>
            <w:r w:rsidRPr="007A0ED7">
              <w:rPr>
                <w:rFonts w:ascii="Times New Roman" w:eastAsia="Times New Roman" w:hAnsi="Times New Roman"/>
                <w:color w:val="000000"/>
                <w:sz w:val="28"/>
                <w:szCs w:val="28"/>
              </w:rPr>
              <w:t>23</w:t>
            </w:r>
          </w:p>
        </w:tc>
        <w:tc>
          <w:tcPr>
            <w:tcW w:w="3291" w:type="dxa"/>
            <w:tcBorders>
              <w:top w:val="single" w:sz="4" w:space="0" w:color="auto"/>
              <w:left w:val="single" w:sz="4" w:space="0" w:color="auto"/>
              <w:bottom w:val="single" w:sz="4" w:space="0" w:color="auto"/>
              <w:right w:val="single" w:sz="4" w:space="0" w:color="auto"/>
            </w:tcBorders>
            <w:hideMark/>
          </w:tcPr>
          <w:p w14:paraId="330A9D88" w14:textId="77777777" w:rsidR="007A0ED7" w:rsidRPr="007A0ED7" w:rsidRDefault="007A0ED7" w:rsidP="007A0ED7">
            <w:pPr>
              <w:jc w:val="center"/>
              <w:rPr>
                <w:rFonts w:ascii="Times New Roman" w:eastAsia="Times New Roman" w:hAnsi="Times New Roman"/>
                <w:b/>
                <w:color w:val="000000"/>
                <w:sz w:val="28"/>
                <w:szCs w:val="28"/>
              </w:rPr>
            </w:pPr>
            <w:r w:rsidRPr="007A0ED7">
              <w:rPr>
                <w:rFonts w:ascii="Times New Roman" w:eastAsia="Times New Roman" w:hAnsi="Times New Roman"/>
                <w:b/>
                <w:color w:val="000000"/>
                <w:sz w:val="28"/>
                <w:szCs w:val="28"/>
              </w:rPr>
              <w:t>20</w:t>
            </w:r>
          </w:p>
        </w:tc>
      </w:tr>
      <w:tr w:rsidR="007A0ED7" w:rsidRPr="007A0ED7" w14:paraId="3247A3F7" w14:textId="77777777" w:rsidTr="00837A37">
        <w:trPr>
          <w:jc w:val="center"/>
        </w:trPr>
        <w:tc>
          <w:tcPr>
            <w:tcW w:w="2830" w:type="dxa"/>
            <w:tcBorders>
              <w:top w:val="single" w:sz="4" w:space="0" w:color="auto"/>
              <w:left w:val="single" w:sz="4" w:space="0" w:color="auto"/>
              <w:bottom w:val="single" w:sz="4" w:space="0" w:color="auto"/>
              <w:right w:val="single" w:sz="4" w:space="0" w:color="auto"/>
            </w:tcBorders>
            <w:hideMark/>
          </w:tcPr>
          <w:p w14:paraId="6F5D0B40" w14:textId="77777777" w:rsidR="007A0ED7" w:rsidRPr="007A0ED7" w:rsidRDefault="007A0ED7" w:rsidP="007A0ED7">
            <w:pPr>
              <w:autoSpaceDE w:val="0"/>
              <w:autoSpaceDN w:val="0"/>
              <w:adjustRightInd w:val="0"/>
              <w:rPr>
                <w:rFonts w:ascii="Times New Roman" w:eastAsia="Times New Roman" w:hAnsi="Times New Roman"/>
                <w:sz w:val="28"/>
                <w:szCs w:val="28"/>
              </w:rPr>
            </w:pPr>
            <w:r w:rsidRPr="007A0ED7">
              <w:rPr>
                <w:rFonts w:ascii="Times New Roman" w:eastAsia="Times New Roman" w:hAnsi="Times New Roman"/>
                <w:sz w:val="28"/>
                <w:szCs w:val="28"/>
              </w:rPr>
              <w:t>Посадка на мель</w:t>
            </w:r>
          </w:p>
        </w:tc>
        <w:tc>
          <w:tcPr>
            <w:tcW w:w="3715" w:type="dxa"/>
            <w:tcBorders>
              <w:top w:val="single" w:sz="4" w:space="0" w:color="auto"/>
              <w:left w:val="single" w:sz="4" w:space="0" w:color="auto"/>
              <w:bottom w:val="single" w:sz="4" w:space="0" w:color="auto"/>
              <w:right w:val="single" w:sz="4" w:space="0" w:color="auto"/>
            </w:tcBorders>
            <w:hideMark/>
          </w:tcPr>
          <w:p w14:paraId="5F8576D5" w14:textId="77777777" w:rsidR="007A0ED7" w:rsidRPr="007A0ED7" w:rsidRDefault="007A0ED7" w:rsidP="007A0ED7">
            <w:pPr>
              <w:jc w:val="center"/>
              <w:rPr>
                <w:rFonts w:ascii="Times New Roman" w:eastAsia="Times New Roman" w:hAnsi="Times New Roman"/>
                <w:color w:val="000000"/>
                <w:sz w:val="28"/>
                <w:szCs w:val="28"/>
              </w:rPr>
            </w:pPr>
            <w:r w:rsidRPr="007A0ED7">
              <w:rPr>
                <w:rFonts w:ascii="Times New Roman" w:eastAsia="Times New Roman" w:hAnsi="Times New Roman"/>
                <w:color w:val="000000"/>
                <w:sz w:val="28"/>
                <w:szCs w:val="28"/>
              </w:rPr>
              <w:t>40</w:t>
            </w:r>
          </w:p>
        </w:tc>
        <w:tc>
          <w:tcPr>
            <w:tcW w:w="3291" w:type="dxa"/>
            <w:tcBorders>
              <w:top w:val="single" w:sz="4" w:space="0" w:color="auto"/>
              <w:left w:val="single" w:sz="4" w:space="0" w:color="auto"/>
              <w:bottom w:val="single" w:sz="4" w:space="0" w:color="auto"/>
              <w:right w:val="single" w:sz="4" w:space="0" w:color="auto"/>
            </w:tcBorders>
            <w:hideMark/>
          </w:tcPr>
          <w:p w14:paraId="1E2CA877" w14:textId="77777777" w:rsidR="007A0ED7" w:rsidRPr="007A0ED7" w:rsidRDefault="007A0ED7" w:rsidP="007A0ED7">
            <w:pPr>
              <w:jc w:val="center"/>
              <w:rPr>
                <w:rFonts w:ascii="Times New Roman" w:eastAsia="Times New Roman" w:hAnsi="Times New Roman"/>
                <w:b/>
                <w:color w:val="000000"/>
                <w:sz w:val="28"/>
                <w:szCs w:val="28"/>
              </w:rPr>
            </w:pPr>
            <w:r w:rsidRPr="007A0ED7">
              <w:rPr>
                <w:rFonts w:ascii="Times New Roman" w:eastAsia="Times New Roman" w:hAnsi="Times New Roman"/>
                <w:b/>
                <w:color w:val="000000"/>
                <w:sz w:val="28"/>
                <w:szCs w:val="28"/>
              </w:rPr>
              <w:t>43</w:t>
            </w:r>
          </w:p>
        </w:tc>
      </w:tr>
      <w:tr w:rsidR="007A0ED7" w:rsidRPr="007A0ED7" w14:paraId="089286C4" w14:textId="77777777" w:rsidTr="00837A37">
        <w:trPr>
          <w:jc w:val="center"/>
        </w:trPr>
        <w:tc>
          <w:tcPr>
            <w:tcW w:w="2830" w:type="dxa"/>
            <w:tcBorders>
              <w:top w:val="single" w:sz="4" w:space="0" w:color="auto"/>
              <w:left w:val="single" w:sz="4" w:space="0" w:color="auto"/>
              <w:bottom w:val="single" w:sz="4" w:space="0" w:color="auto"/>
              <w:right w:val="single" w:sz="4" w:space="0" w:color="auto"/>
            </w:tcBorders>
          </w:tcPr>
          <w:p w14:paraId="016A0031" w14:textId="77777777" w:rsidR="007A0ED7" w:rsidRPr="007A0ED7" w:rsidRDefault="007A0ED7" w:rsidP="007A0ED7">
            <w:pPr>
              <w:autoSpaceDE w:val="0"/>
              <w:autoSpaceDN w:val="0"/>
              <w:adjustRightInd w:val="0"/>
              <w:rPr>
                <w:rFonts w:ascii="Times New Roman" w:eastAsia="Times New Roman" w:hAnsi="Times New Roman"/>
                <w:sz w:val="28"/>
                <w:szCs w:val="28"/>
              </w:rPr>
            </w:pPr>
            <w:r w:rsidRPr="007A0ED7">
              <w:rPr>
                <w:rFonts w:ascii="Times New Roman" w:eastAsia="Times New Roman" w:hAnsi="Times New Roman"/>
                <w:sz w:val="28"/>
                <w:szCs w:val="28"/>
              </w:rPr>
              <w:t>Столкновение</w:t>
            </w:r>
          </w:p>
        </w:tc>
        <w:tc>
          <w:tcPr>
            <w:tcW w:w="3715" w:type="dxa"/>
            <w:tcBorders>
              <w:top w:val="single" w:sz="4" w:space="0" w:color="auto"/>
              <w:left w:val="single" w:sz="4" w:space="0" w:color="auto"/>
              <w:bottom w:val="single" w:sz="4" w:space="0" w:color="auto"/>
              <w:right w:val="single" w:sz="4" w:space="0" w:color="auto"/>
            </w:tcBorders>
          </w:tcPr>
          <w:p w14:paraId="5A9619E3" w14:textId="77777777" w:rsidR="007A0ED7" w:rsidRPr="007A0ED7" w:rsidRDefault="007A0ED7" w:rsidP="007A0ED7">
            <w:pPr>
              <w:jc w:val="center"/>
              <w:rPr>
                <w:rFonts w:ascii="Times New Roman" w:eastAsia="Times New Roman" w:hAnsi="Times New Roman"/>
                <w:color w:val="000000"/>
                <w:sz w:val="28"/>
                <w:szCs w:val="28"/>
              </w:rPr>
            </w:pPr>
            <w:r w:rsidRPr="007A0ED7">
              <w:rPr>
                <w:rFonts w:ascii="Times New Roman" w:eastAsia="Times New Roman" w:hAnsi="Times New Roman"/>
                <w:color w:val="000000"/>
                <w:sz w:val="28"/>
                <w:szCs w:val="28"/>
              </w:rPr>
              <w:t>8</w:t>
            </w:r>
          </w:p>
        </w:tc>
        <w:tc>
          <w:tcPr>
            <w:tcW w:w="3291" w:type="dxa"/>
            <w:tcBorders>
              <w:top w:val="single" w:sz="4" w:space="0" w:color="auto"/>
              <w:left w:val="single" w:sz="4" w:space="0" w:color="auto"/>
              <w:bottom w:val="single" w:sz="4" w:space="0" w:color="auto"/>
              <w:right w:val="single" w:sz="4" w:space="0" w:color="auto"/>
            </w:tcBorders>
          </w:tcPr>
          <w:p w14:paraId="4B6BFB3F" w14:textId="77777777" w:rsidR="007A0ED7" w:rsidRPr="007A0ED7" w:rsidRDefault="007A0ED7" w:rsidP="007A0ED7">
            <w:pPr>
              <w:jc w:val="center"/>
              <w:rPr>
                <w:rFonts w:ascii="Times New Roman" w:eastAsia="Times New Roman" w:hAnsi="Times New Roman"/>
                <w:b/>
                <w:color w:val="000000"/>
                <w:sz w:val="28"/>
                <w:szCs w:val="28"/>
              </w:rPr>
            </w:pPr>
            <w:r w:rsidRPr="007A0ED7">
              <w:rPr>
                <w:rFonts w:ascii="Times New Roman" w:eastAsia="Times New Roman" w:hAnsi="Times New Roman"/>
                <w:b/>
                <w:color w:val="000000"/>
                <w:sz w:val="28"/>
                <w:szCs w:val="28"/>
              </w:rPr>
              <w:t>4</w:t>
            </w:r>
          </w:p>
        </w:tc>
      </w:tr>
      <w:tr w:rsidR="007A0ED7" w:rsidRPr="007A0ED7" w14:paraId="1478C7A1" w14:textId="77777777" w:rsidTr="00837A37">
        <w:trPr>
          <w:jc w:val="center"/>
        </w:trPr>
        <w:tc>
          <w:tcPr>
            <w:tcW w:w="2830" w:type="dxa"/>
            <w:tcBorders>
              <w:top w:val="single" w:sz="4" w:space="0" w:color="auto"/>
              <w:left w:val="single" w:sz="4" w:space="0" w:color="auto"/>
              <w:bottom w:val="single" w:sz="4" w:space="0" w:color="auto"/>
              <w:right w:val="single" w:sz="4" w:space="0" w:color="auto"/>
            </w:tcBorders>
          </w:tcPr>
          <w:p w14:paraId="7848CFBD" w14:textId="77777777" w:rsidR="007A0ED7" w:rsidRPr="007A0ED7" w:rsidRDefault="007A0ED7" w:rsidP="007A0ED7">
            <w:pPr>
              <w:autoSpaceDE w:val="0"/>
              <w:autoSpaceDN w:val="0"/>
              <w:adjustRightInd w:val="0"/>
              <w:rPr>
                <w:rFonts w:ascii="Times New Roman" w:eastAsia="Times New Roman" w:hAnsi="Times New Roman"/>
                <w:sz w:val="28"/>
                <w:szCs w:val="28"/>
              </w:rPr>
            </w:pPr>
            <w:r w:rsidRPr="007A0ED7">
              <w:rPr>
                <w:rFonts w:ascii="Times New Roman" w:eastAsia="Times New Roman" w:hAnsi="Times New Roman"/>
                <w:sz w:val="28"/>
                <w:szCs w:val="28"/>
              </w:rPr>
              <w:t>Затопление</w:t>
            </w:r>
          </w:p>
        </w:tc>
        <w:tc>
          <w:tcPr>
            <w:tcW w:w="3715" w:type="dxa"/>
            <w:tcBorders>
              <w:top w:val="single" w:sz="4" w:space="0" w:color="auto"/>
              <w:left w:val="single" w:sz="4" w:space="0" w:color="auto"/>
              <w:bottom w:val="single" w:sz="4" w:space="0" w:color="auto"/>
              <w:right w:val="single" w:sz="4" w:space="0" w:color="auto"/>
            </w:tcBorders>
          </w:tcPr>
          <w:p w14:paraId="1C566AE4" w14:textId="77777777" w:rsidR="007A0ED7" w:rsidRPr="007A0ED7" w:rsidRDefault="007A0ED7" w:rsidP="007A0ED7">
            <w:pPr>
              <w:jc w:val="center"/>
              <w:rPr>
                <w:rFonts w:ascii="Times New Roman" w:eastAsia="Times New Roman" w:hAnsi="Times New Roman"/>
                <w:color w:val="000000"/>
                <w:sz w:val="28"/>
                <w:szCs w:val="28"/>
              </w:rPr>
            </w:pPr>
            <w:r w:rsidRPr="007A0ED7">
              <w:rPr>
                <w:rFonts w:ascii="Times New Roman" w:eastAsia="Times New Roman" w:hAnsi="Times New Roman"/>
                <w:color w:val="000000"/>
                <w:sz w:val="28"/>
                <w:szCs w:val="28"/>
              </w:rPr>
              <w:t>10</w:t>
            </w:r>
          </w:p>
        </w:tc>
        <w:tc>
          <w:tcPr>
            <w:tcW w:w="3291" w:type="dxa"/>
            <w:tcBorders>
              <w:top w:val="single" w:sz="4" w:space="0" w:color="auto"/>
              <w:left w:val="single" w:sz="4" w:space="0" w:color="auto"/>
              <w:bottom w:val="single" w:sz="4" w:space="0" w:color="auto"/>
              <w:right w:val="single" w:sz="4" w:space="0" w:color="auto"/>
            </w:tcBorders>
          </w:tcPr>
          <w:p w14:paraId="3A4F6F97" w14:textId="77777777" w:rsidR="007A0ED7" w:rsidRPr="007A0ED7" w:rsidRDefault="007A0ED7" w:rsidP="007A0ED7">
            <w:pPr>
              <w:jc w:val="center"/>
              <w:rPr>
                <w:rFonts w:ascii="Times New Roman" w:eastAsia="Times New Roman" w:hAnsi="Times New Roman"/>
                <w:b/>
                <w:color w:val="000000"/>
                <w:sz w:val="28"/>
                <w:szCs w:val="28"/>
              </w:rPr>
            </w:pPr>
            <w:r w:rsidRPr="007A0ED7">
              <w:rPr>
                <w:rFonts w:ascii="Times New Roman" w:eastAsia="Times New Roman" w:hAnsi="Times New Roman"/>
                <w:b/>
                <w:color w:val="000000"/>
                <w:sz w:val="28"/>
                <w:szCs w:val="28"/>
              </w:rPr>
              <w:t>4</w:t>
            </w:r>
          </w:p>
        </w:tc>
      </w:tr>
      <w:tr w:rsidR="007A0ED7" w:rsidRPr="007A0ED7" w14:paraId="1812B622" w14:textId="77777777" w:rsidTr="00837A37">
        <w:trPr>
          <w:jc w:val="center"/>
        </w:trPr>
        <w:tc>
          <w:tcPr>
            <w:tcW w:w="2830" w:type="dxa"/>
            <w:tcBorders>
              <w:top w:val="single" w:sz="4" w:space="0" w:color="auto"/>
              <w:left w:val="single" w:sz="4" w:space="0" w:color="auto"/>
              <w:bottom w:val="single" w:sz="4" w:space="0" w:color="auto"/>
              <w:right w:val="single" w:sz="4" w:space="0" w:color="auto"/>
            </w:tcBorders>
          </w:tcPr>
          <w:p w14:paraId="788F21CF" w14:textId="77777777" w:rsidR="007A0ED7" w:rsidRPr="007A0ED7" w:rsidRDefault="007A0ED7" w:rsidP="007A0ED7">
            <w:pPr>
              <w:autoSpaceDE w:val="0"/>
              <w:autoSpaceDN w:val="0"/>
              <w:adjustRightInd w:val="0"/>
              <w:rPr>
                <w:rFonts w:ascii="Times New Roman" w:eastAsia="Times New Roman" w:hAnsi="Times New Roman"/>
                <w:sz w:val="28"/>
                <w:szCs w:val="28"/>
              </w:rPr>
            </w:pPr>
            <w:r w:rsidRPr="007A0ED7">
              <w:rPr>
                <w:rFonts w:ascii="Times New Roman" w:eastAsia="Times New Roman" w:hAnsi="Times New Roman"/>
                <w:sz w:val="28"/>
                <w:szCs w:val="28"/>
              </w:rPr>
              <w:t>Другие</w:t>
            </w:r>
          </w:p>
        </w:tc>
        <w:tc>
          <w:tcPr>
            <w:tcW w:w="3715" w:type="dxa"/>
            <w:tcBorders>
              <w:top w:val="single" w:sz="4" w:space="0" w:color="auto"/>
              <w:left w:val="single" w:sz="4" w:space="0" w:color="auto"/>
              <w:bottom w:val="single" w:sz="4" w:space="0" w:color="auto"/>
              <w:right w:val="single" w:sz="4" w:space="0" w:color="auto"/>
            </w:tcBorders>
          </w:tcPr>
          <w:p w14:paraId="2610F67D" w14:textId="77777777" w:rsidR="007A0ED7" w:rsidRPr="007A0ED7" w:rsidRDefault="007A0ED7" w:rsidP="007A0ED7">
            <w:pPr>
              <w:jc w:val="center"/>
              <w:rPr>
                <w:rFonts w:ascii="Times New Roman" w:eastAsia="Times New Roman" w:hAnsi="Times New Roman"/>
                <w:color w:val="000000"/>
                <w:sz w:val="28"/>
                <w:szCs w:val="28"/>
              </w:rPr>
            </w:pPr>
            <w:r w:rsidRPr="007A0ED7">
              <w:rPr>
                <w:rFonts w:ascii="Times New Roman" w:eastAsia="Times New Roman" w:hAnsi="Times New Roman"/>
                <w:color w:val="000000"/>
                <w:sz w:val="28"/>
                <w:szCs w:val="28"/>
              </w:rPr>
              <w:t>0</w:t>
            </w:r>
          </w:p>
        </w:tc>
        <w:tc>
          <w:tcPr>
            <w:tcW w:w="3291" w:type="dxa"/>
            <w:tcBorders>
              <w:top w:val="single" w:sz="4" w:space="0" w:color="auto"/>
              <w:left w:val="single" w:sz="4" w:space="0" w:color="auto"/>
              <w:bottom w:val="single" w:sz="4" w:space="0" w:color="auto"/>
              <w:right w:val="single" w:sz="4" w:space="0" w:color="auto"/>
            </w:tcBorders>
          </w:tcPr>
          <w:p w14:paraId="73CCEFA6" w14:textId="77777777" w:rsidR="007A0ED7" w:rsidRPr="007A0ED7" w:rsidRDefault="007A0ED7" w:rsidP="007A0ED7">
            <w:pPr>
              <w:jc w:val="center"/>
              <w:rPr>
                <w:rFonts w:ascii="Times New Roman" w:eastAsia="Times New Roman" w:hAnsi="Times New Roman"/>
                <w:b/>
                <w:color w:val="000000"/>
                <w:sz w:val="28"/>
                <w:szCs w:val="28"/>
              </w:rPr>
            </w:pPr>
            <w:r w:rsidRPr="007A0ED7">
              <w:rPr>
                <w:rFonts w:ascii="Times New Roman" w:eastAsia="Times New Roman" w:hAnsi="Times New Roman"/>
                <w:b/>
                <w:color w:val="000000"/>
                <w:sz w:val="28"/>
                <w:szCs w:val="28"/>
              </w:rPr>
              <w:t>1</w:t>
            </w:r>
          </w:p>
        </w:tc>
      </w:tr>
      <w:tr w:rsidR="007A0ED7" w:rsidRPr="007A0ED7" w14:paraId="16AEB1DD" w14:textId="77777777" w:rsidTr="00837A37">
        <w:trPr>
          <w:jc w:val="center"/>
        </w:trPr>
        <w:tc>
          <w:tcPr>
            <w:tcW w:w="9836" w:type="dxa"/>
            <w:gridSpan w:val="3"/>
            <w:tcBorders>
              <w:top w:val="single" w:sz="4" w:space="0" w:color="auto"/>
              <w:left w:val="single" w:sz="4" w:space="0" w:color="auto"/>
              <w:bottom w:val="single" w:sz="4" w:space="0" w:color="auto"/>
              <w:right w:val="single" w:sz="4" w:space="0" w:color="auto"/>
            </w:tcBorders>
          </w:tcPr>
          <w:p w14:paraId="20E1EF86" w14:textId="77777777" w:rsidR="007A0ED7" w:rsidRPr="007A0ED7" w:rsidRDefault="007A0ED7" w:rsidP="007A0ED7">
            <w:pPr>
              <w:jc w:val="center"/>
              <w:rPr>
                <w:rFonts w:ascii="Times New Roman" w:eastAsia="Times New Roman" w:hAnsi="Times New Roman"/>
                <w:b/>
                <w:color w:val="000000"/>
                <w:sz w:val="28"/>
                <w:szCs w:val="28"/>
              </w:rPr>
            </w:pPr>
            <w:r w:rsidRPr="007A0ED7">
              <w:rPr>
                <w:rFonts w:ascii="Times New Roman" w:eastAsia="Times New Roman" w:hAnsi="Times New Roman"/>
                <w:b/>
                <w:color w:val="000000"/>
                <w:sz w:val="28"/>
                <w:szCs w:val="28"/>
              </w:rPr>
              <w:t>Погибло</w:t>
            </w:r>
          </w:p>
        </w:tc>
      </w:tr>
      <w:tr w:rsidR="007A0ED7" w:rsidRPr="007A0ED7" w14:paraId="76ACFB28" w14:textId="77777777" w:rsidTr="00837A37">
        <w:trPr>
          <w:jc w:val="center"/>
        </w:trPr>
        <w:tc>
          <w:tcPr>
            <w:tcW w:w="2830" w:type="dxa"/>
          </w:tcPr>
          <w:p w14:paraId="46EA1804" w14:textId="77777777" w:rsidR="007A0ED7" w:rsidRPr="007A0ED7" w:rsidRDefault="007A0ED7" w:rsidP="007A0ED7">
            <w:pPr>
              <w:autoSpaceDE w:val="0"/>
              <w:autoSpaceDN w:val="0"/>
              <w:adjustRightInd w:val="0"/>
              <w:rPr>
                <w:rFonts w:ascii="Times New Roman" w:eastAsia="Times New Roman" w:hAnsi="Times New Roman"/>
                <w:b/>
                <w:color w:val="000000"/>
                <w:sz w:val="28"/>
                <w:szCs w:val="28"/>
              </w:rPr>
            </w:pPr>
            <w:r w:rsidRPr="007A0ED7">
              <w:rPr>
                <w:rFonts w:ascii="Times New Roman" w:eastAsia="Times New Roman" w:hAnsi="Times New Roman"/>
                <w:color w:val="000000"/>
                <w:sz w:val="28"/>
                <w:szCs w:val="28"/>
              </w:rPr>
              <w:t>Всего</w:t>
            </w:r>
          </w:p>
        </w:tc>
        <w:tc>
          <w:tcPr>
            <w:tcW w:w="3715" w:type="dxa"/>
            <w:tcBorders>
              <w:top w:val="single" w:sz="4" w:space="0" w:color="auto"/>
              <w:left w:val="single" w:sz="4" w:space="0" w:color="auto"/>
              <w:bottom w:val="single" w:sz="4" w:space="0" w:color="auto"/>
              <w:right w:val="single" w:sz="4" w:space="0" w:color="auto"/>
            </w:tcBorders>
          </w:tcPr>
          <w:p w14:paraId="1DA83C27" w14:textId="77777777" w:rsidR="007A0ED7" w:rsidRPr="007A0ED7" w:rsidRDefault="007A0ED7" w:rsidP="007A0ED7">
            <w:pPr>
              <w:jc w:val="center"/>
              <w:rPr>
                <w:rFonts w:ascii="Times New Roman" w:eastAsia="Times New Roman" w:hAnsi="Times New Roman"/>
                <w:color w:val="000000"/>
                <w:sz w:val="28"/>
                <w:szCs w:val="28"/>
              </w:rPr>
            </w:pPr>
            <w:r w:rsidRPr="007A0ED7">
              <w:rPr>
                <w:rFonts w:ascii="Times New Roman" w:eastAsia="Times New Roman" w:hAnsi="Times New Roman"/>
                <w:color w:val="000000"/>
                <w:sz w:val="28"/>
                <w:szCs w:val="28"/>
              </w:rPr>
              <w:t>3</w:t>
            </w:r>
          </w:p>
        </w:tc>
        <w:tc>
          <w:tcPr>
            <w:tcW w:w="3291" w:type="dxa"/>
            <w:tcBorders>
              <w:top w:val="single" w:sz="4" w:space="0" w:color="auto"/>
              <w:left w:val="single" w:sz="4" w:space="0" w:color="auto"/>
              <w:bottom w:val="single" w:sz="4" w:space="0" w:color="auto"/>
              <w:right w:val="single" w:sz="4" w:space="0" w:color="auto"/>
            </w:tcBorders>
          </w:tcPr>
          <w:p w14:paraId="5A1870D1" w14:textId="77777777" w:rsidR="007A0ED7" w:rsidRPr="007A0ED7" w:rsidRDefault="007A0ED7" w:rsidP="007A0ED7">
            <w:pPr>
              <w:jc w:val="center"/>
              <w:rPr>
                <w:rFonts w:ascii="Times New Roman" w:eastAsia="Times New Roman" w:hAnsi="Times New Roman"/>
                <w:b/>
                <w:color w:val="000000"/>
                <w:sz w:val="28"/>
                <w:szCs w:val="28"/>
              </w:rPr>
            </w:pPr>
            <w:r w:rsidRPr="007A0ED7">
              <w:rPr>
                <w:rFonts w:ascii="Times New Roman" w:eastAsia="Times New Roman" w:hAnsi="Times New Roman"/>
                <w:b/>
                <w:color w:val="000000"/>
                <w:sz w:val="28"/>
                <w:szCs w:val="28"/>
              </w:rPr>
              <w:t>2</w:t>
            </w:r>
          </w:p>
        </w:tc>
      </w:tr>
      <w:tr w:rsidR="007A0ED7" w:rsidRPr="007A0ED7" w14:paraId="11E67F37" w14:textId="77777777" w:rsidTr="00837A37">
        <w:trPr>
          <w:jc w:val="center"/>
        </w:trPr>
        <w:tc>
          <w:tcPr>
            <w:tcW w:w="2830" w:type="dxa"/>
          </w:tcPr>
          <w:p w14:paraId="652C29AF" w14:textId="77777777" w:rsidR="007A0ED7" w:rsidRPr="007A0ED7" w:rsidRDefault="007A0ED7" w:rsidP="007A0ED7">
            <w:pPr>
              <w:autoSpaceDE w:val="0"/>
              <w:autoSpaceDN w:val="0"/>
              <w:adjustRightInd w:val="0"/>
              <w:rPr>
                <w:rFonts w:ascii="Times New Roman" w:eastAsia="Times New Roman" w:hAnsi="Times New Roman"/>
                <w:color w:val="000000"/>
                <w:sz w:val="28"/>
                <w:szCs w:val="28"/>
              </w:rPr>
            </w:pPr>
            <w:r w:rsidRPr="007A0ED7">
              <w:rPr>
                <w:rFonts w:ascii="Times New Roman" w:eastAsia="Times New Roman" w:hAnsi="Times New Roman"/>
                <w:color w:val="000000"/>
                <w:sz w:val="28"/>
                <w:szCs w:val="28"/>
              </w:rPr>
              <w:t>Пассажиров</w:t>
            </w:r>
          </w:p>
        </w:tc>
        <w:tc>
          <w:tcPr>
            <w:tcW w:w="3715" w:type="dxa"/>
            <w:tcBorders>
              <w:top w:val="single" w:sz="4" w:space="0" w:color="auto"/>
              <w:left w:val="single" w:sz="4" w:space="0" w:color="auto"/>
              <w:bottom w:val="single" w:sz="4" w:space="0" w:color="auto"/>
              <w:right w:val="single" w:sz="4" w:space="0" w:color="auto"/>
            </w:tcBorders>
          </w:tcPr>
          <w:p w14:paraId="6A481E06" w14:textId="77777777" w:rsidR="007A0ED7" w:rsidRPr="007A0ED7" w:rsidRDefault="007A0ED7" w:rsidP="007A0ED7">
            <w:pPr>
              <w:jc w:val="center"/>
              <w:rPr>
                <w:rFonts w:ascii="Times New Roman" w:eastAsia="Times New Roman" w:hAnsi="Times New Roman"/>
                <w:color w:val="000000"/>
                <w:sz w:val="28"/>
                <w:szCs w:val="28"/>
              </w:rPr>
            </w:pPr>
            <w:r w:rsidRPr="007A0ED7">
              <w:rPr>
                <w:rFonts w:ascii="Times New Roman" w:eastAsia="Times New Roman" w:hAnsi="Times New Roman"/>
                <w:color w:val="000000"/>
                <w:sz w:val="28"/>
                <w:szCs w:val="28"/>
              </w:rPr>
              <w:t>0</w:t>
            </w:r>
          </w:p>
        </w:tc>
        <w:tc>
          <w:tcPr>
            <w:tcW w:w="3291" w:type="dxa"/>
            <w:tcBorders>
              <w:top w:val="single" w:sz="4" w:space="0" w:color="auto"/>
              <w:left w:val="single" w:sz="4" w:space="0" w:color="auto"/>
              <w:bottom w:val="single" w:sz="4" w:space="0" w:color="auto"/>
              <w:right w:val="single" w:sz="4" w:space="0" w:color="auto"/>
            </w:tcBorders>
          </w:tcPr>
          <w:p w14:paraId="6BB4CB41" w14:textId="77777777" w:rsidR="007A0ED7" w:rsidRPr="007A0ED7" w:rsidRDefault="007A0ED7" w:rsidP="007A0ED7">
            <w:pPr>
              <w:jc w:val="center"/>
              <w:rPr>
                <w:rFonts w:ascii="Times New Roman" w:eastAsia="Times New Roman" w:hAnsi="Times New Roman"/>
                <w:b/>
                <w:color w:val="000000"/>
                <w:sz w:val="28"/>
                <w:szCs w:val="28"/>
              </w:rPr>
            </w:pPr>
            <w:r w:rsidRPr="007A0ED7">
              <w:rPr>
                <w:rFonts w:ascii="Times New Roman" w:eastAsia="Times New Roman" w:hAnsi="Times New Roman"/>
                <w:b/>
                <w:color w:val="000000"/>
                <w:sz w:val="28"/>
                <w:szCs w:val="28"/>
              </w:rPr>
              <w:t>0</w:t>
            </w:r>
          </w:p>
        </w:tc>
      </w:tr>
      <w:tr w:rsidR="007A0ED7" w:rsidRPr="007A0ED7" w14:paraId="6BBF8856" w14:textId="77777777" w:rsidTr="00837A37">
        <w:trPr>
          <w:jc w:val="center"/>
        </w:trPr>
        <w:tc>
          <w:tcPr>
            <w:tcW w:w="2830" w:type="dxa"/>
          </w:tcPr>
          <w:p w14:paraId="52AB2B89" w14:textId="77777777" w:rsidR="007A0ED7" w:rsidRPr="007A0ED7" w:rsidRDefault="007A0ED7" w:rsidP="007A0ED7">
            <w:pPr>
              <w:autoSpaceDE w:val="0"/>
              <w:autoSpaceDN w:val="0"/>
              <w:adjustRightInd w:val="0"/>
              <w:rPr>
                <w:rFonts w:ascii="Times New Roman" w:eastAsia="Times New Roman" w:hAnsi="Times New Roman"/>
                <w:color w:val="000000"/>
                <w:sz w:val="28"/>
                <w:szCs w:val="28"/>
              </w:rPr>
            </w:pPr>
            <w:r w:rsidRPr="007A0ED7">
              <w:rPr>
                <w:rFonts w:ascii="Times New Roman" w:eastAsia="Times New Roman" w:hAnsi="Times New Roman"/>
                <w:color w:val="000000"/>
                <w:sz w:val="28"/>
                <w:szCs w:val="28"/>
              </w:rPr>
              <w:lastRenderedPageBreak/>
              <w:t>Членов экипажа</w:t>
            </w:r>
          </w:p>
        </w:tc>
        <w:tc>
          <w:tcPr>
            <w:tcW w:w="3715" w:type="dxa"/>
            <w:tcBorders>
              <w:top w:val="single" w:sz="4" w:space="0" w:color="auto"/>
              <w:left w:val="single" w:sz="4" w:space="0" w:color="auto"/>
              <w:bottom w:val="single" w:sz="4" w:space="0" w:color="auto"/>
              <w:right w:val="single" w:sz="4" w:space="0" w:color="auto"/>
            </w:tcBorders>
          </w:tcPr>
          <w:p w14:paraId="0BB1F659" w14:textId="77777777" w:rsidR="007A0ED7" w:rsidRPr="007A0ED7" w:rsidRDefault="007A0ED7" w:rsidP="007A0ED7">
            <w:pPr>
              <w:jc w:val="center"/>
              <w:rPr>
                <w:rFonts w:ascii="Times New Roman" w:eastAsia="Times New Roman" w:hAnsi="Times New Roman"/>
                <w:color w:val="000000"/>
                <w:sz w:val="28"/>
                <w:szCs w:val="28"/>
              </w:rPr>
            </w:pPr>
            <w:r w:rsidRPr="007A0ED7">
              <w:rPr>
                <w:rFonts w:ascii="Times New Roman" w:eastAsia="Times New Roman" w:hAnsi="Times New Roman"/>
                <w:color w:val="000000"/>
                <w:sz w:val="28"/>
                <w:szCs w:val="28"/>
              </w:rPr>
              <w:t>2</w:t>
            </w:r>
          </w:p>
        </w:tc>
        <w:tc>
          <w:tcPr>
            <w:tcW w:w="3291" w:type="dxa"/>
            <w:tcBorders>
              <w:top w:val="single" w:sz="4" w:space="0" w:color="auto"/>
              <w:left w:val="single" w:sz="4" w:space="0" w:color="auto"/>
              <w:bottom w:val="single" w:sz="4" w:space="0" w:color="auto"/>
              <w:right w:val="single" w:sz="4" w:space="0" w:color="auto"/>
            </w:tcBorders>
          </w:tcPr>
          <w:p w14:paraId="45446410" w14:textId="77777777" w:rsidR="007A0ED7" w:rsidRPr="007A0ED7" w:rsidRDefault="007A0ED7" w:rsidP="007A0ED7">
            <w:pPr>
              <w:jc w:val="center"/>
              <w:rPr>
                <w:rFonts w:ascii="Times New Roman" w:eastAsia="Times New Roman" w:hAnsi="Times New Roman"/>
                <w:b/>
                <w:color w:val="000000"/>
                <w:sz w:val="28"/>
                <w:szCs w:val="28"/>
              </w:rPr>
            </w:pPr>
            <w:r w:rsidRPr="007A0ED7">
              <w:rPr>
                <w:rFonts w:ascii="Times New Roman" w:eastAsia="Times New Roman" w:hAnsi="Times New Roman"/>
                <w:b/>
                <w:color w:val="000000"/>
                <w:sz w:val="28"/>
                <w:szCs w:val="28"/>
              </w:rPr>
              <w:t>2</w:t>
            </w:r>
          </w:p>
        </w:tc>
      </w:tr>
      <w:tr w:rsidR="007A0ED7" w:rsidRPr="007A0ED7" w14:paraId="21EB6C36" w14:textId="77777777" w:rsidTr="00837A37">
        <w:trPr>
          <w:jc w:val="center"/>
        </w:trPr>
        <w:tc>
          <w:tcPr>
            <w:tcW w:w="2830" w:type="dxa"/>
          </w:tcPr>
          <w:p w14:paraId="2DDE32DF" w14:textId="77777777" w:rsidR="007A0ED7" w:rsidRPr="007A0ED7" w:rsidRDefault="007A0ED7" w:rsidP="007A0ED7">
            <w:pPr>
              <w:autoSpaceDE w:val="0"/>
              <w:autoSpaceDN w:val="0"/>
              <w:adjustRightInd w:val="0"/>
              <w:rPr>
                <w:rFonts w:ascii="Times New Roman" w:eastAsia="Times New Roman" w:hAnsi="Times New Roman"/>
                <w:color w:val="000000"/>
                <w:sz w:val="28"/>
                <w:szCs w:val="28"/>
              </w:rPr>
            </w:pPr>
            <w:r w:rsidRPr="007A0ED7">
              <w:rPr>
                <w:rFonts w:ascii="Times New Roman" w:eastAsia="Times New Roman" w:hAnsi="Times New Roman"/>
                <w:color w:val="000000"/>
                <w:sz w:val="28"/>
                <w:szCs w:val="28"/>
              </w:rPr>
              <w:t>Других</w:t>
            </w:r>
          </w:p>
        </w:tc>
        <w:tc>
          <w:tcPr>
            <w:tcW w:w="3715" w:type="dxa"/>
            <w:tcBorders>
              <w:top w:val="single" w:sz="4" w:space="0" w:color="auto"/>
              <w:left w:val="single" w:sz="4" w:space="0" w:color="auto"/>
              <w:bottom w:val="single" w:sz="4" w:space="0" w:color="auto"/>
              <w:right w:val="single" w:sz="4" w:space="0" w:color="auto"/>
            </w:tcBorders>
          </w:tcPr>
          <w:p w14:paraId="40525094" w14:textId="77777777" w:rsidR="007A0ED7" w:rsidRPr="007A0ED7" w:rsidRDefault="007A0ED7" w:rsidP="007A0ED7">
            <w:pPr>
              <w:jc w:val="center"/>
              <w:rPr>
                <w:rFonts w:ascii="Times New Roman" w:eastAsia="Times New Roman" w:hAnsi="Times New Roman"/>
                <w:color w:val="000000"/>
                <w:sz w:val="28"/>
                <w:szCs w:val="28"/>
              </w:rPr>
            </w:pPr>
            <w:r w:rsidRPr="007A0ED7">
              <w:rPr>
                <w:rFonts w:ascii="Times New Roman" w:eastAsia="Times New Roman" w:hAnsi="Times New Roman"/>
                <w:color w:val="000000"/>
                <w:sz w:val="28"/>
                <w:szCs w:val="28"/>
              </w:rPr>
              <w:t>1</w:t>
            </w:r>
          </w:p>
        </w:tc>
        <w:tc>
          <w:tcPr>
            <w:tcW w:w="3291" w:type="dxa"/>
            <w:tcBorders>
              <w:top w:val="single" w:sz="4" w:space="0" w:color="auto"/>
              <w:left w:val="single" w:sz="4" w:space="0" w:color="auto"/>
              <w:bottom w:val="single" w:sz="4" w:space="0" w:color="auto"/>
              <w:right w:val="single" w:sz="4" w:space="0" w:color="auto"/>
            </w:tcBorders>
          </w:tcPr>
          <w:p w14:paraId="30EA271E" w14:textId="77777777" w:rsidR="007A0ED7" w:rsidRPr="007A0ED7" w:rsidRDefault="007A0ED7" w:rsidP="007A0ED7">
            <w:pPr>
              <w:jc w:val="center"/>
              <w:rPr>
                <w:rFonts w:ascii="Times New Roman" w:eastAsia="Times New Roman" w:hAnsi="Times New Roman"/>
                <w:b/>
                <w:color w:val="000000"/>
                <w:sz w:val="28"/>
                <w:szCs w:val="28"/>
              </w:rPr>
            </w:pPr>
            <w:r w:rsidRPr="007A0ED7">
              <w:rPr>
                <w:rFonts w:ascii="Times New Roman" w:eastAsia="Times New Roman" w:hAnsi="Times New Roman"/>
                <w:b/>
                <w:color w:val="000000"/>
                <w:sz w:val="28"/>
                <w:szCs w:val="28"/>
              </w:rPr>
              <w:t>0</w:t>
            </w:r>
          </w:p>
        </w:tc>
      </w:tr>
      <w:tr w:rsidR="007A0ED7" w:rsidRPr="007A0ED7" w14:paraId="10A6A39A" w14:textId="77777777" w:rsidTr="00837A37">
        <w:trPr>
          <w:jc w:val="center"/>
        </w:trPr>
        <w:tc>
          <w:tcPr>
            <w:tcW w:w="9836" w:type="dxa"/>
            <w:gridSpan w:val="3"/>
            <w:tcBorders>
              <w:top w:val="single" w:sz="4" w:space="0" w:color="auto"/>
              <w:left w:val="single" w:sz="4" w:space="0" w:color="auto"/>
              <w:bottom w:val="single" w:sz="4" w:space="0" w:color="auto"/>
              <w:right w:val="single" w:sz="4" w:space="0" w:color="auto"/>
            </w:tcBorders>
          </w:tcPr>
          <w:p w14:paraId="5FA323F0" w14:textId="77777777" w:rsidR="007A0ED7" w:rsidRPr="007A0ED7" w:rsidRDefault="007A0ED7" w:rsidP="007A0ED7">
            <w:pPr>
              <w:jc w:val="center"/>
              <w:rPr>
                <w:rFonts w:ascii="Times New Roman" w:eastAsia="Times New Roman" w:hAnsi="Times New Roman"/>
                <w:b/>
                <w:color w:val="000000"/>
                <w:sz w:val="28"/>
                <w:szCs w:val="28"/>
              </w:rPr>
            </w:pPr>
            <w:r w:rsidRPr="007A0ED7">
              <w:rPr>
                <w:rFonts w:ascii="Times New Roman" w:eastAsia="Times New Roman" w:hAnsi="Times New Roman"/>
                <w:b/>
                <w:color w:val="000000"/>
                <w:sz w:val="28"/>
                <w:szCs w:val="28"/>
              </w:rPr>
              <w:t>Получило ТТП</w:t>
            </w:r>
          </w:p>
        </w:tc>
      </w:tr>
      <w:tr w:rsidR="007A0ED7" w:rsidRPr="007A0ED7" w14:paraId="6C99C534" w14:textId="77777777" w:rsidTr="00837A37">
        <w:trPr>
          <w:jc w:val="center"/>
        </w:trPr>
        <w:tc>
          <w:tcPr>
            <w:tcW w:w="2830" w:type="dxa"/>
          </w:tcPr>
          <w:p w14:paraId="63DF169F" w14:textId="77777777" w:rsidR="007A0ED7" w:rsidRPr="007A0ED7" w:rsidRDefault="007A0ED7" w:rsidP="007A0ED7">
            <w:pPr>
              <w:autoSpaceDE w:val="0"/>
              <w:autoSpaceDN w:val="0"/>
              <w:adjustRightInd w:val="0"/>
              <w:rPr>
                <w:rFonts w:ascii="Times New Roman" w:eastAsia="Times New Roman" w:hAnsi="Times New Roman"/>
                <w:b/>
                <w:color w:val="000000"/>
                <w:sz w:val="28"/>
                <w:szCs w:val="28"/>
              </w:rPr>
            </w:pPr>
            <w:r w:rsidRPr="007A0ED7">
              <w:rPr>
                <w:rFonts w:ascii="Times New Roman" w:eastAsia="Times New Roman" w:hAnsi="Times New Roman"/>
                <w:color w:val="000000"/>
                <w:sz w:val="28"/>
                <w:szCs w:val="28"/>
              </w:rPr>
              <w:t>Всего</w:t>
            </w:r>
          </w:p>
        </w:tc>
        <w:tc>
          <w:tcPr>
            <w:tcW w:w="3715" w:type="dxa"/>
            <w:tcBorders>
              <w:top w:val="single" w:sz="4" w:space="0" w:color="auto"/>
              <w:left w:val="single" w:sz="4" w:space="0" w:color="auto"/>
              <w:bottom w:val="single" w:sz="4" w:space="0" w:color="auto"/>
              <w:right w:val="single" w:sz="4" w:space="0" w:color="auto"/>
            </w:tcBorders>
          </w:tcPr>
          <w:p w14:paraId="0073BD23" w14:textId="77777777" w:rsidR="007A0ED7" w:rsidRPr="007A0ED7" w:rsidRDefault="007A0ED7" w:rsidP="007A0ED7">
            <w:pPr>
              <w:jc w:val="center"/>
              <w:rPr>
                <w:rFonts w:ascii="Times New Roman" w:eastAsia="Times New Roman" w:hAnsi="Times New Roman"/>
                <w:color w:val="000000"/>
                <w:sz w:val="28"/>
                <w:szCs w:val="28"/>
              </w:rPr>
            </w:pPr>
            <w:r w:rsidRPr="007A0ED7">
              <w:rPr>
                <w:rFonts w:ascii="Times New Roman" w:eastAsia="Times New Roman" w:hAnsi="Times New Roman"/>
                <w:color w:val="000000"/>
                <w:sz w:val="28"/>
                <w:szCs w:val="28"/>
              </w:rPr>
              <w:t>2</w:t>
            </w:r>
          </w:p>
        </w:tc>
        <w:tc>
          <w:tcPr>
            <w:tcW w:w="3291" w:type="dxa"/>
            <w:tcBorders>
              <w:top w:val="single" w:sz="4" w:space="0" w:color="auto"/>
              <w:left w:val="single" w:sz="4" w:space="0" w:color="auto"/>
              <w:bottom w:val="single" w:sz="4" w:space="0" w:color="auto"/>
              <w:right w:val="single" w:sz="4" w:space="0" w:color="auto"/>
            </w:tcBorders>
          </w:tcPr>
          <w:p w14:paraId="732BA65A" w14:textId="77777777" w:rsidR="007A0ED7" w:rsidRPr="007A0ED7" w:rsidRDefault="007A0ED7" w:rsidP="007A0ED7">
            <w:pPr>
              <w:jc w:val="center"/>
              <w:rPr>
                <w:rFonts w:ascii="Times New Roman" w:eastAsia="Times New Roman" w:hAnsi="Times New Roman"/>
                <w:b/>
                <w:color w:val="000000"/>
                <w:sz w:val="28"/>
                <w:szCs w:val="28"/>
              </w:rPr>
            </w:pPr>
            <w:r w:rsidRPr="007A0ED7">
              <w:rPr>
                <w:rFonts w:ascii="Times New Roman" w:eastAsia="Times New Roman" w:hAnsi="Times New Roman"/>
                <w:b/>
                <w:color w:val="000000"/>
                <w:sz w:val="28"/>
                <w:szCs w:val="28"/>
              </w:rPr>
              <w:t>0</w:t>
            </w:r>
          </w:p>
        </w:tc>
      </w:tr>
      <w:tr w:rsidR="007A0ED7" w:rsidRPr="007A0ED7" w14:paraId="000087C0" w14:textId="77777777" w:rsidTr="00837A37">
        <w:trPr>
          <w:jc w:val="center"/>
        </w:trPr>
        <w:tc>
          <w:tcPr>
            <w:tcW w:w="2830" w:type="dxa"/>
          </w:tcPr>
          <w:p w14:paraId="622F40AB" w14:textId="77777777" w:rsidR="007A0ED7" w:rsidRPr="007A0ED7" w:rsidRDefault="007A0ED7" w:rsidP="007A0ED7">
            <w:pPr>
              <w:autoSpaceDE w:val="0"/>
              <w:autoSpaceDN w:val="0"/>
              <w:adjustRightInd w:val="0"/>
              <w:rPr>
                <w:rFonts w:ascii="Times New Roman" w:eastAsia="Times New Roman" w:hAnsi="Times New Roman"/>
                <w:color w:val="000000"/>
                <w:sz w:val="28"/>
                <w:szCs w:val="28"/>
              </w:rPr>
            </w:pPr>
            <w:r w:rsidRPr="007A0ED7">
              <w:rPr>
                <w:rFonts w:ascii="Times New Roman" w:eastAsia="Times New Roman" w:hAnsi="Times New Roman"/>
                <w:color w:val="000000"/>
                <w:sz w:val="28"/>
                <w:szCs w:val="28"/>
              </w:rPr>
              <w:t>Пассажиров</w:t>
            </w:r>
          </w:p>
        </w:tc>
        <w:tc>
          <w:tcPr>
            <w:tcW w:w="3715" w:type="dxa"/>
            <w:tcBorders>
              <w:top w:val="single" w:sz="4" w:space="0" w:color="auto"/>
              <w:left w:val="single" w:sz="4" w:space="0" w:color="auto"/>
              <w:bottom w:val="single" w:sz="4" w:space="0" w:color="auto"/>
              <w:right w:val="single" w:sz="4" w:space="0" w:color="auto"/>
            </w:tcBorders>
          </w:tcPr>
          <w:p w14:paraId="49D0C5CC" w14:textId="77777777" w:rsidR="007A0ED7" w:rsidRPr="007A0ED7" w:rsidRDefault="007A0ED7" w:rsidP="007A0ED7">
            <w:pPr>
              <w:jc w:val="center"/>
              <w:rPr>
                <w:rFonts w:ascii="Times New Roman" w:eastAsia="Times New Roman" w:hAnsi="Times New Roman"/>
                <w:color w:val="000000"/>
                <w:sz w:val="28"/>
                <w:szCs w:val="28"/>
              </w:rPr>
            </w:pPr>
            <w:r w:rsidRPr="007A0ED7">
              <w:rPr>
                <w:rFonts w:ascii="Times New Roman" w:eastAsia="Times New Roman" w:hAnsi="Times New Roman"/>
                <w:color w:val="000000"/>
                <w:sz w:val="28"/>
                <w:szCs w:val="28"/>
              </w:rPr>
              <w:t>2</w:t>
            </w:r>
          </w:p>
        </w:tc>
        <w:tc>
          <w:tcPr>
            <w:tcW w:w="3291" w:type="dxa"/>
            <w:tcBorders>
              <w:top w:val="single" w:sz="4" w:space="0" w:color="auto"/>
              <w:left w:val="single" w:sz="4" w:space="0" w:color="auto"/>
              <w:bottom w:val="single" w:sz="4" w:space="0" w:color="auto"/>
              <w:right w:val="single" w:sz="4" w:space="0" w:color="auto"/>
            </w:tcBorders>
          </w:tcPr>
          <w:p w14:paraId="69410F9A" w14:textId="77777777" w:rsidR="007A0ED7" w:rsidRPr="007A0ED7" w:rsidRDefault="007A0ED7" w:rsidP="007A0ED7">
            <w:pPr>
              <w:jc w:val="center"/>
              <w:rPr>
                <w:rFonts w:ascii="Times New Roman" w:eastAsia="Times New Roman" w:hAnsi="Times New Roman"/>
                <w:b/>
                <w:color w:val="000000"/>
                <w:sz w:val="28"/>
                <w:szCs w:val="28"/>
              </w:rPr>
            </w:pPr>
            <w:r w:rsidRPr="007A0ED7">
              <w:rPr>
                <w:rFonts w:ascii="Times New Roman" w:eastAsia="Times New Roman" w:hAnsi="Times New Roman"/>
                <w:b/>
                <w:color w:val="000000"/>
                <w:sz w:val="28"/>
                <w:szCs w:val="28"/>
              </w:rPr>
              <w:t>0</w:t>
            </w:r>
          </w:p>
        </w:tc>
      </w:tr>
      <w:tr w:rsidR="007A0ED7" w:rsidRPr="007A0ED7" w14:paraId="15FA91E1" w14:textId="77777777" w:rsidTr="00837A37">
        <w:trPr>
          <w:jc w:val="center"/>
        </w:trPr>
        <w:tc>
          <w:tcPr>
            <w:tcW w:w="2830" w:type="dxa"/>
          </w:tcPr>
          <w:p w14:paraId="2F648D71" w14:textId="77777777" w:rsidR="007A0ED7" w:rsidRPr="007A0ED7" w:rsidRDefault="007A0ED7" w:rsidP="007A0ED7">
            <w:pPr>
              <w:autoSpaceDE w:val="0"/>
              <w:autoSpaceDN w:val="0"/>
              <w:adjustRightInd w:val="0"/>
              <w:rPr>
                <w:rFonts w:ascii="Times New Roman" w:eastAsia="Times New Roman" w:hAnsi="Times New Roman"/>
                <w:color w:val="000000"/>
                <w:sz w:val="28"/>
                <w:szCs w:val="28"/>
              </w:rPr>
            </w:pPr>
            <w:r w:rsidRPr="007A0ED7">
              <w:rPr>
                <w:rFonts w:ascii="Times New Roman" w:eastAsia="Times New Roman" w:hAnsi="Times New Roman"/>
                <w:color w:val="000000"/>
                <w:sz w:val="28"/>
                <w:szCs w:val="28"/>
              </w:rPr>
              <w:t>Членов экипажа</w:t>
            </w:r>
          </w:p>
        </w:tc>
        <w:tc>
          <w:tcPr>
            <w:tcW w:w="3715" w:type="dxa"/>
            <w:tcBorders>
              <w:top w:val="single" w:sz="4" w:space="0" w:color="auto"/>
              <w:left w:val="single" w:sz="4" w:space="0" w:color="auto"/>
              <w:bottom w:val="single" w:sz="4" w:space="0" w:color="auto"/>
              <w:right w:val="single" w:sz="4" w:space="0" w:color="auto"/>
            </w:tcBorders>
          </w:tcPr>
          <w:p w14:paraId="3F9306D6" w14:textId="77777777" w:rsidR="007A0ED7" w:rsidRPr="007A0ED7" w:rsidRDefault="007A0ED7" w:rsidP="007A0ED7">
            <w:pPr>
              <w:jc w:val="center"/>
              <w:rPr>
                <w:rFonts w:ascii="Times New Roman" w:eastAsia="Times New Roman" w:hAnsi="Times New Roman"/>
                <w:color w:val="000000"/>
                <w:sz w:val="28"/>
                <w:szCs w:val="28"/>
              </w:rPr>
            </w:pPr>
            <w:r w:rsidRPr="007A0ED7">
              <w:rPr>
                <w:rFonts w:ascii="Times New Roman" w:eastAsia="Times New Roman" w:hAnsi="Times New Roman"/>
                <w:color w:val="000000"/>
                <w:sz w:val="28"/>
                <w:szCs w:val="28"/>
              </w:rPr>
              <w:t>0</w:t>
            </w:r>
          </w:p>
        </w:tc>
        <w:tc>
          <w:tcPr>
            <w:tcW w:w="3291" w:type="dxa"/>
            <w:tcBorders>
              <w:top w:val="single" w:sz="4" w:space="0" w:color="auto"/>
              <w:left w:val="single" w:sz="4" w:space="0" w:color="auto"/>
              <w:bottom w:val="single" w:sz="4" w:space="0" w:color="auto"/>
              <w:right w:val="single" w:sz="4" w:space="0" w:color="auto"/>
            </w:tcBorders>
          </w:tcPr>
          <w:p w14:paraId="067A1EC1" w14:textId="77777777" w:rsidR="007A0ED7" w:rsidRPr="007A0ED7" w:rsidRDefault="007A0ED7" w:rsidP="007A0ED7">
            <w:pPr>
              <w:jc w:val="center"/>
              <w:rPr>
                <w:rFonts w:ascii="Times New Roman" w:eastAsia="Times New Roman" w:hAnsi="Times New Roman"/>
                <w:b/>
                <w:color w:val="000000"/>
                <w:sz w:val="28"/>
                <w:szCs w:val="28"/>
              </w:rPr>
            </w:pPr>
            <w:r w:rsidRPr="007A0ED7">
              <w:rPr>
                <w:rFonts w:ascii="Times New Roman" w:eastAsia="Times New Roman" w:hAnsi="Times New Roman"/>
                <w:b/>
                <w:color w:val="000000"/>
                <w:sz w:val="28"/>
                <w:szCs w:val="28"/>
              </w:rPr>
              <w:t>0</w:t>
            </w:r>
          </w:p>
        </w:tc>
      </w:tr>
      <w:tr w:rsidR="007A0ED7" w:rsidRPr="007A0ED7" w14:paraId="4305187E" w14:textId="77777777" w:rsidTr="00837A37">
        <w:trPr>
          <w:jc w:val="center"/>
        </w:trPr>
        <w:tc>
          <w:tcPr>
            <w:tcW w:w="2830" w:type="dxa"/>
          </w:tcPr>
          <w:p w14:paraId="48BB2E51" w14:textId="77777777" w:rsidR="007A0ED7" w:rsidRPr="007A0ED7" w:rsidRDefault="007A0ED7" w:rsidP="007A0ED7">
            <w:pPr>
              <w:autoSpaceDE w:val="0"/>
              <w:autoSpaceDN w:val="0"/>
              <w:adjustRightInd w:val="0"/>
              <w:rPr>
                <w:rFonts w:ascii="Times New Roman" w:eastAsia="Times New Roman" w:hAnsi="Times New Roman"/>
                <w:color w:val="000000"/>
                <w:sz w:val="28"/>
                <w:szCs w:val="28"/>
              </w:rPr>
            </w:pPr>
            <w:r w:rsidRPr="007A0ED7">
              <w:rPr>
                <w:rFonts w:ascii="Times New Roman" w:eastAsia="Times New Roman" w:hAnsi="Times New Roman"/>
                <w:color w:val="000000"/>
                <w:sz w:val="28"/>
                <w:szCs w:val="28"/>
              </w:rPr>
              <w:t>Других</w:t>
            </w:r>
          </w:p>
        </w:tc>
        <w:tc>
          <w:tcPr>
            <w:tcW w:w="3715" w:type="dxa"/>
            <w:tcBorders>
              <w:top w:val="single" w:sz="4" w:space="0" w:color="auto"/>
              <w:left w:val="single" w:sz="4" w:space="0" w:color="auto"/>
              <w:bottom w:val="single" w:sz="4" w:space="0" w:color="auto"/>
              <w:right w:val="single" w:sz="4" w:space="0" w:color="auto"/>
            </w:tcBorders>
          </w:tcPr>
          <w:p w14:paraId="4FECC180" w14:textId="77777777" w:rsidR="007A0ED7" w:rsidRPr="007A0ED7" w:rsidRDefault="007A0ED7" w:rsidP="007A0ED7">
            <w:pPr>
              <w:jc w:val="center"/>
              <w:rPr>
                <w:rFonts w:ascii="Times New Roman" w:eastAsia="Times New Roman" w:hAnsi="Times New Roman"/>
                <w:color w:val="000000"/>
                <w:sz w:val="28"/>
                <w:szCs w:val="28"/>
              </w:rPr>
            </w:pPr>
            <w:r w:rsidRPr="007A0ED7">
              <w:rPr>
                <w:rFonts w:ascii="Times New Roman" w:eastAsia="Times New Roman" w:hAnsi="Times New Roman"/>
                <w:color w:val="000000"/>
                <w:sz w:val="28"/>
                <w:szCs w:val="28"/>
              </w:rPr>
              <w:t>0</w:t>
            </w:r>
          </w:p>
        </w:tc>
        <w:tc>
          <w:tcPr>
            <w:tcW w:w="3291" w:type="dxa"/>
            <w:tcBorders>
              <w:top w:val="single" w:sz="4" w:space="0" w:color="auto"/>
              <w:left w:val="single" w:sz="4" w:space="0" w:color="auto"/>
              <w:bottom w:val="single" w:sz="4" w:space="0" w:color="auto"/>
              <w:right w:val="single" w:sz="4" w:space="0" w:color="auto"/>
            </w:tcBorders>
          </w:tcPr>
          <w:p w14:paraId="48C830CE" w14:textId="77777777" w:rsidR="007A0ED7" w:rsidRPr="007A0ED7" w:rsidRDefault="007A0ED7" w:rsidP="007A0ED7">
            <w:pPr>
              <w:jc w:val="center"/>
              <w:rPr>
                <w:rFonts w:ascii="Times New Roman" w:eastAsia="Times New Roman" w:hAnsi="Times New Roman"/>
                <w:b/>
                <w:color w:val="000000"/>
                <w:sz w:val="28"/>
                <w:szCs w:val="28"/>
              </w:rPr>
            </w:pPr>
            <w:r w:rsidRPr="007A0ED7">
              <w:rPr>
                <w:rFonts w:ascii="Times New Roman" w:eastAsia="Times New Roman" w:hAnsi="Times New Roman"/>
                <w:b/>
                <w:color w:val="000000"/>
                <w:sz w:val="28"/>
                <w:szCs w:val="28"/>
              </w:rPr>
              <w:t>0</w:t>
            </w:r>
          </w:p>
        </w:tc>
      </w:tr>
      <w:bookmarkEnd w:id="46"/>
      <w:bookmarkEnd w:id="49"/>
    </w:tbl>
    <w:p w14:paraId="35896274" w14:textId="77777777" w:rsidR="007A0ED7" w:rsidRPr="007A0ED7" w:rsidRDefault="007A0ED7" w:rsidP="007A0ED7">
      <w:pPr>
        <w:spacing w:after="0" w:line="240" w:lineRule="auto"/>
        <w:jc w:val="both"/>
        <w:rPr>
          <w:rFonts w:ascii="Times New Roman" w:eastAsia="Times New Roman" w:hAnsi="Times New Roman" w:cs="Times New Roman"/>
        </w:rPr>
      </w:pPr>
    </w:p>
    <w:bookmarkEnd w:id="47"/>
    <w:p w14:paraId="7292DD52" w14:textId="77777777" w:rsidR="007A0ED7" w:rsidRPr="007A0ED7" w:rsidRDefault="007A0ED7" w:rsidP="002E2CE1">
      <w:pPr>
        <w:spacing w:after="0" w:line="240" w:lineRule="auto"/>
        <w:ind w:firstLine="709"/>
        <w:jc w:val="both"/>
        <w:rPr>
          <w:rFonts w:ascii="Calibri" w:eastAsia="Times New Roman" w:hAnsi="Calibri" w:cs="Times New Roman"/>
        </w:rPr>
      </w:pPr>
      <w:r w:rsidRPr="007A0ED7">
        <w:rPr>
          <w:rFonts w:ascii="Times New Roman" w:eastAsia="Times New Roman" w:hAnsi="Times New Roman" w:cs="Times New Roman"/>
          <w:sz w:val="28"/>
          <w:szCs w:val="28"/>
        </w:rPr>
        <w:t>В 2020 году на ВВП РФ произошла авария, в результате которой погибло 2 члена экипажа.</w:t>
      </w:r>
    </w:p>
    <w:bookmarkEnd w:id="48"/>
    <w:p w14:paraId="0741832F" w14:textId="77777777" w:rsidR="007A0ED7" w:rsidRPr="007A0ED7" w:rsidRDefault="007A0ED7" w:rsidP="002E2CE1">
      <w:pPr>
        <w:tabs>
          <w:tab w:val="left" w:pos="10206"/>
        </w:tabs>
        <w:autoSpaceDE w:val="0"/>
        <w:autoSpaceDN w:val="0"/>
        <w:adjustRightInd w:val="0"/>
        <w:spacing w:after="0" w:line="240" w:lineRule="auto"/>
        <w:ind w:firstLine="709"/>
        <w:jc w:val="both"/>
        <w:rPr>
          <w:rFonts w:ascii="Times New Roman" w:eastAsia="Times New Roman" w:hAnsi="Times New Roman" w:cs="Times New Roman"/>
          <w:b/>
        </w:rPr>
      </w:pPr>
      <w:r w:rsidRPr="007A0ED7">
        <w:rPr>
          <w:rFonts w:ascii="Times New Roman" w:eastAsia="Calibri" w:hAnsi="Times New Roman" w:cs="Times New Roman"/>
          <w:sz w:val="28"/>
          <w:szCs w:val="24"/>
        </w:rPr>
        <w:t xml:space="preserve">28.08.2020 в 11:10 </w:t>
      </w:r>
      <w:r w:rsidRPr="007A0ED7">
        <w:rPr>
          <w:rFonts w:ascii="Times New Roman" w:eastAsia="Calibri" w:hAnsi="Times New Roman" w:cs="Times New Roman"/>
          <w:sz w:val="28"/>
          <w:szCs w:val="28"/>
        </w:rPr>
        <w:t xml:space="preserve">на 437 км судового хода № 63 Рыбинского водохранилища состав: буксир-толкач «ОТА-889» с баржами № 3602 (порожнем) и № 3604 (3015 тонн металла), судовладелец состава ОАО «Ярославский речной порт», совершая рейс Череповец - Нижний Новгород встал на якорь для ликвидации водотечности баржи № 3604. </w:t>
      </w:r>
      <w:r w:rsidR="00FC196B">
        <w:rPr>
          <w:rFonts w:ascii="Times New Roman" w:eastAsia="Calibri" w:hAnsi="Times New Roman" w:cs="Times New Roman"/>
          <w:sz w:val="28"/>
          <w:szCs w:val="28"/>
        </w:rPr>
        <w:t>При съёмке с якоря с целью переместить баржу на мелководье из-за невозможности устранить поступление воды в</w:t>
      </w:r>
      <w:r w:rsidRPr="007A0ED7">
        <w:rPr>
          <w:rFonts w:ascii="Times New Roman" w:eastAsia="Calibri" w:hAnsi="Times New Roman" w:cs="Times New Roman"/>
          <w:sz w:val="28"/>
          <w:szCs w:val="28"/>
        </w:rPr>
        <w:t xml:space="preserve"> её трюм произошло смещение груза, в результате чего баржа потеряла остойчивость и опрокинулась с находящимися в носовой части 2 членами экипажа, спасти которых не удалось.</w:t>
      </w:r>
      <w:r w:rsidRPr="007A0ED7">
        <w:rPr>
          <w:rFonts w:ascii="Times New Roman" w:eastAsia="Calibri" w:hAnsi="Times New Roman" w:cs="Times New Roman"/>
          <w:color w:val="000000"/>
          <w:sz w:val="28"/>
          <w:szCs w:val="28"/>
        </w:rPr>
        <w:t xml:space="preserve"> </w:t>
      </w:r>
    </w:p>
    <w:p w14:paraId="7752673B" w14:textId="77777777" w:rsidR="007A0ED7" w:rsidRPr="007A0ED7" w:rsidRDefault="007A0ED7" w:rsidP="002E2CE1">
      <w:pPr>
        <w:spacing w:after="0" w:line="240" w:lineRule="auto"/>
        <w:ind w:firstLine="709"/>
        <w:jc w:val="center"/>
        <w:rPr>
          <w:rFonts w:ascii="Times New Roman" w:eastAsia="Times New Roman" w:hAnsi="Times New Roman" w:cs="Times New Roman"/>
          <w:b/>
        </w:rPr>
      </w:pPr>
    </w:p>
    <w:p w14:paraId="2F4F3560" w14:textId="77777777" w:rsidR="007A0ED7" w:rsidRPr="007A0ED7" w:rsidRDefault="007A0ED7" w:rsidP="002E2CE1">
      <w:pPr>
        <w:spacing w:after="0" w:line="240" w:lineRule="auto"/>
        <w:ind w:firstLine="709"/>
        <w:jc w:val="both"/>
        <w:rPr>
          <w:rFonts w:ascii="Times New Roman" w:eastAsia="Times New Roman" w:hAnsi="Times New Roman" w:cs="Times New Roman"/>
          <w:b/>
          <w:color w:val="FF0000"/>
          <w:sz w:val="28"/>
          <w:szCs w:val="28"/>
        </w:rPr>
      </w:pPr>
      <w:r w:rsidRPr="007A0ED7">
        <w:rPr>
          <w:rFonts w:ascii="Times New Roman" w:eastAsia="Times New Roman" w:hAnsi="Times New Roman" w:cs="Times New Roman"/>
          <w:b/>
          <w:sz w:val="28"/>
          <w:szCs w:val="28"/>
        </w:rPr>
        <w:t>3. ПРИЧИНЫ АВАРИЙНОСТИ НА ВОДНОМ ТРАНСПОРТЕ</w:t>
      </w:r>
    </w:p>
    <w:p w14:paraId="0CBF6FEE" w14:textId="77777777" w:rsidR="007A0ED7" w:rsidRPr="007A0ED7" w:rsidRDefault="007A0ED7" w:rsidP="007A0ED7">
      <w:pPr>
        <w:spacing w:after="0" w:line="240" w:lineRule="auto"/>
        <w:jc w:val="both"/>
        <w:rPr>
          <w:rFonts w:ascii="Times New Roman" w:eastAsia="Times New Roman" w:hAnsi="Times New Roman" w:cs="Times New Roman"/>
          <w:b/>
          <w:u w:val="single"/>
        </w:rPr>
      </w:pPr>
    </w:p>
    <w:bookmarkEnd w:id="6"/>
    <w:p w14:paraId="2735BEF3" w14:textId="77777777" w:rsidR="007A0ED7" w:rsidRPr="007A0ED7" w:rsidRDefault="007A0ED7" w:rsidP="002E2CE1">
      <w:pPr>
        <w:spacing w:after="0" w:line="240" w:lineRule="auto"/>
        <w:ind w:firstLine="709"/>
        <w:jc w:val="both"/>
        <w:rPr>
          <w:rFonts w:ascii="Times New Roman" w:eastAsia="Times New Roman" w:hAnsi="Times New Roman" w:cs="Times New Roman"/>
          <w:sz w:val="28"/>
        </w:rPr>
      </w:pPr>
      <w:r w:rsidRPr="007A0ED7">
        <w:rPr>
          <w:rFonts w:ascii="Times New Roman" w:eastAsia="Times New Roman" w:hAnsi="Times New Roman" w:cs="Times New Roman"/>
          <w:sz w:val="28"/>
        </w:rPr>
        <w:t>Анализ распределения аварийных случаев на море по видам показывает, что почти половину из них составляют технические АС – 50 % (30 АС) от общего количества. В свою очередь среди технических АС 67% (20 АС) приходится на аварии, повлекшие лишение возможности движения вследствие повреждения механизмов судна:</w:t>
      </w:r>
    </w:p>
    <w:p w14:paraId="53EB40AD" w14:textId="77777777" w:rsidR="007A0ED7" w:rsidRPr="007A0ED7" w:rsidRDefault="007A0ED7" w:rsidP="002E2CE1">
      <w:pPr>
        <w:spacing w:after="0" w:line="240" w:lineRule="auto"/>
        <w:ind w:firstLine="709"/>
        <w:jc w:val="both"/>
        <w:rPr>
          <w:rFonts w:ascii="Times New Roman" w:eastAsia="Times New Roman" w:hAnsi="Times New Roman" w:cs="Times New Roman"/>
          <w:sz w:val="28"/>
        </w:rPr>
      </w:pPr>
      <w:r w:rsidRPr="007A0ED7">
        <w:rPr>
          <w:rFonts w:ascii="Times New Roman" w:eastAsia="Times New Roman" w:hAnsi="Times New Roman" w:cs="Times New Roman"/>
          <w:sz w:val="28"/>
        </w:rPr>
        <w:t>- главного двигателя (12АС);</w:t>
      </w:r>
    </w:p>
    <w:p w14:paraId="031D02DF" w14:textId="77777777" w:rsidR="007A0ED7" w:rsidRPr="007A0ED7" w:rsidRDefault="007A0ED7" w:rsidP="002E2CE1">
      <w:pPr>
        <w:spacing w:after="0" w:line="240" w:lineRule="auto"/>
        <w:ind w:firstLine="709"/>
        <w:jc w:val="both"/>
        <w:rPr>
          <w:rFonts w:ascii="Times New Roman" w:eastAsia="Times New Roman" w:hAnsi="Times New Roman" w:cs="Times New Roman"/>
          <w:sz w:val="28"/>
        </w:rPr>
      </w:pPr>
      <w:r w:rsidRPr="007A0ED7">
        <w:rPr>
          <w:rFonts w:ascii="Times New Roman" w:eastAsia="Times New Roman" w:hAnsi="Times New Roman" w:cs="Times New Roman"/>
          <w:sz w:val="28"/>
        </w:rPr>
        <w:t>- винто-рулевого комплекса (8АС).</w:t>
      </w:r>
    </w:p>
    <w:p w14:paraId="0B03C635" w14:textId="77777777" w:rsidR="007A0ED7" w:rsidRPr="007A0ED7" w:rsidRDefault="007A0ED7" w:rsidP="002E2CE1">
      <w:pPr>
        <w:spacing w:after="0" w:line="240" w:lineRule="auto"/>
        <w:ind w:firstLine="709"/>
        <w:jc w:val="both"/>
        <w:rPr>
          <w:rFonts w:ascii="Times New Roman" w:eastAsia="Times New Roman" w:hAnsi="Times New Roman" w:cs="Times New Roman"/>
          <w:sz w:val="28"/>
        </w:rPr>
      </w:pPr>
      <w:r w:rsidRPr="007A0ED7">
        <w:rPr>
          <w:rFonts w:ascii="Times New Roman" w:eastAsia="Times New Roman" w:hAnsi="Times New Roman" w:cs="Times New Roman"/>
          <w:sz w:val="28"/>
        </w:rPr>
        <w:t>Причинами повреждений ГД и ВРК, отмеченными в заключениях по расследованию, явились:</w:t>
      </w:r>
    </w:p>
    <w:p w14:paraId="2AD7A4A4" w14:textId="77777777" w:rsidR="007A0ED7" w:rsidRPr="007A0ED7" w:rsidRDefault="007A0ED7" w:rsidP="002E2CE1">
      <w:pPr>
        <w:spacing w:after="0" w:line="240" w:lineRule="auto"/>
        <w:ind w:firstLine="709"/>
        <w:jc w:val="both"/>
        <w:rPr>
          <w:rFonts w:ascii="Times New Roman" w:eastAsia="Times New Roman" w:hAnsi="Times New Roman" w:cs="Times New Roman"/>
          <w:sz w:val="28"/>
        </w:rPr>
      </w:pPr>
      <w:r w:rsidRPr="007A0ED7">
        <w:rPr>
          <w:rFonts w:ascii="Times New Roman" w:eastAsia="Times New Roman" w:hAnsi="Times New Roman" w:cs="Times New Roman"/>
          <w:sz w:val="28"/>
        </w:rPr>
        <w:t>- непринятие экипажем своевременных и должных мер по техническому осмотру, обслуживанию оборудования, поддерживающему ремонту;</w:t>
      </w:r>
    </w:p>
    <w:p w14:paraId="2DD3F9B1" w14:textId="77777777" w:rsidR="007A0ED7" w:rsidRPr="007A0ED7" w:rsidRDefault="007A0ED7" w:rsidP="002E2CE1">
      <w:pPr>
        <w:spacing w:after="0" w:line="240" w:lineRule="auto"/>
        <w:ind w:firstLine="709"/>
        <w:jc w:val="both"/>
        <w:rPr>
          <w:rFonts w:ascii="Times New Roman" w:eastAsia="Times New Roman" w:hAnsi="Times New Roman" w:cs="Times New Roman"/>
          <w:sz w:val="28"/>
        </w:rPr>
      </w:pPr>
      <w:r w:rsidRPr="007A0ED7">
        <w:rPr>
          <w:rFonts w:ascii="Times New Roman" w:eastAsia="Times New Roman" w:hAnsi="Times New Roman" w:cs="Times New Roman"/>
          <w:sz w:val="28"/>
        </w:rPr>
        <w:t xml:space="preserve">- </w:t>
      </w:r>
      <w:bookmarkStart w:id="50" w:name="_Hlk47606533"/>
      <w:r w:rsidRPr="007A0ED7">
        <w:rPr>
          <w:rFonts w:ascii="Times New Roman" w:eastAsia="Times New Roman" w:hAnsi="Times New Roman" w:cs="Times New Roman"/>
          <w:sz w:val="28"/>
          <w:szCs w:val="28"/>
        </w:rPr>
        <w:t>усталостные повреждения (разрушения) материалов, связанные с воздействием переменных напряжений в результате длительной интенсивной эксплуатации.</w:t>
      </w:r>
    </w:p>
    <w:bookmarkEnd w:id="50"/>
    <w:p w14:paraId="381EC8E4" w14:textId="77777777" w:rsidR="007A0ED7" w:rsidRPr="007A0ED7" w:rsidRDefault="007A0ED7" w:rsidP="002E2CE1">
      <w:pPr>
        <w:spacing w:after="0" w:line="240" w:lineRule="auto"/>
        <w:ind w:firstLine="709"/>
        <w:jc w:val="both"/>
        <w:rPr>
          <w:rFonts w:ascii="Times New Roman" w:eastAsia="Times New Roman" w:hAnsi="Times New Roman" w:cs="Times New Roman"/>
          <w:sz w:val="28"/>
        </w:rPr>
      </w:pPr>
      <w:r w:rsidRPr="007A0ED7">
        <w:rPr>
          <w:rFonts w:ascii="Times New Roman" w:eastAsia="Times New Roman" w:hAnsi="Times New Roman" w:cs="Times New Roman"/>
          <w:sz w:val="28"/>
        </w:rPr>
        <w:t>Навигационные аварийные случаи на море в 2020 году составили 25% от общего количества АС.</w:t>
      </w:r>
    </w:p>
    <w:p w14:paraId="100D9CE6" w14:textId="77777777" w:rsidR="007A0ED7" w:rsidRPr="007A0ED7" w:rsidRDefault="007A0ED7" w:rsidP="002E2CE1">
      <w:pPr>
        <w:spacing w:after="0" w:line="240" w:lineRule="auto"/>
        <w:ind w:firstLine="709"/>
        <w:jc w:val="both"/>
        <w:rPr>
          <w:rFonts w:ascii="Times New Roman" w:eastAsia="Times New Roman" w:hAnsi="Times New Roman" w:cs="Times New Roman"/>
          <w:sz w:val="28"/>
        </w:rPr>
      </w:pPr>
      <w:r w:rsidRPr="007A0ED7">
        <w:rPr>
          <w:rFonts w:ascii="Times New Roman" w:eastAsia="Times New Roman" w:hAnsi="Times New Roman" w:cs="Times New Roman"/>
          <w:sz w:val="28"/>
        </w:rPr>
        <w:t>Анализ навигационных аварийных случаев показывает, что большую их часть составляют столкновения, на которые пришлось 47% от всех навигационных аварийных случаев (7 АС).</w:t>
      </w:r>
    </w:p>
    <w:p w14:paraId="7548D90D" w14:textId="77777777" w:rsidR="007A0ED7" w:rsidRPr="007A0ED7" w:rsidRDefault="007A0ED7" w:rsidP="002E2CE1">
      <w:pPr>
        <w:spacing w:after="0" w:line="240" w:lineRule="auto"/>
        <w:ind w:firstLine="709"/>
        <w:jc w:val="both"/>
        <w:rPr>
          <w:rFonts w:ascii="Times New Roman" w:eastAsia="Times New Roman" w:hAnsi="Times New Roman" w:cs="Times New Roman"/>
          <w:sz w:val="28"/>
        </w:rPr>
      </w:pPr>
      <w:r w:rsidRPr="007A0ED7">
        <w:rPr>
          <w:rFonts w:ascii="Times New Roman" w:eastAsia="Times New Roman" w:hAnsi="Times New Roman" w:cs="Times New Roman"/>
          <w:sz w:val="28"/>
        </w:rPr>
        <w:t>Причинами АС, связанными со столкновениями, отмеченными в заключениях по расследованию, явились:</w:t>
      </w:r>
    </w:p>
    <w:p w14:paraId="06BBBC17" w14:textId="77777777" w:rsidR="007A0ED7" w:rsidRPr="007A0ED7" w:rsidRDefault="007A0ED7" w:rsidP="002E2CE1">
      <w:pPr>
        <w:spacing w:after="0" w:line="240" w:lineRule="auto"/>
        <w:ind w:firstLine="709"/>
        <w:jc w:val="both"/>
        <w:rPr>
          <w:rFonts w:ascii="Times New Roman" w:eastAsia="Times New Roman" w:hAnsi="Times New Roman" w:cs="Times New Roman"/>
          <w:sz w:val="28"/>
        </w:rPr>
      </w:pPr>
      <w:r w:rsidRPr="007A0ED7">
        <w:rPr>
          <w:rFonts w:ascii="Times New Roman" w:eastAsia="Times New Roman" w:hAnsi="Times New Roman" w:cs="Times New Roman"/>
          <w:sz w:val="28"/>
        </w:rPr>
        <w:lastRenderedPageBreak/>
        <w:t>- недооценка судоводителями гидрометеорологических, навигационно-гидрографических факторов и маневренных характеристик судна при стоянке на якоре и съемке с якоря в штормовых условиях;</w:t>
      </w:r>
    </w:p>
    <w:p w14:paraId="6B2B7547" w14:textId="77777777" w:rsidR="007A0ED7" w:rsidRPr="007A0ED7" w:rsidRDefault="007A0ED7" w:rsidP="002E2CE1">
      <w:pPr>
        <w:spacing w:after="0" w:line="240" w:lineRule="auto"/>
        <w:ind w:firstLine="709"/>
        <w:jc w:val="both"/>
        <w:rPr>
          <w:rFonts w:ascii="Times New Roman" w:eastAsia="Times New Roman" w:hAnsi="Times New Roman" w:cs="Times New Roman"/>
          <w:sz w:val="28"/>
        </w:rPr>
      </w:pPr>
      <w:r w:rsidRPr="007A0ED7">
        <w:rPr>
          <w:rFonts w:ascii="Times New Roman" w:eastAsia="Times New Roman" w:hAnsi="Times New Roman" w:cs="Times New Roman"/>
          <w:sz w:val="28"/>
        </w:rPr>
        <w:t>- отсутствие должной организации вахтенной службы при стоянке на якоре, непринятие судоводителями своевременных и необходимых мер по прекращению дрейфа судна на якоре и предупреждению столкновения с находящимися рядом судами, стоящими на якоре;</w:t>
      </w:r>
    </w:p>
    <w:p w14:paraId="7D3F0419" w14:textId="77777777" w:rsidR="007A0ED7" w:rsidRPr="007A0ED7" w:rsidRDefault="007A0ED7" w:rsidP="002E2CE1">
      <w:pPr>
        <w:spacing w:after="0" w:line="240" w:lineRule="auto"/>
        <w:ind w:firstLine="709"/>
        <w:jc w:val="both"/>
        <w:rPr>
          <w:rFonts w:ascii="Times New Roman" w:eastAsia="Times New Roman" w:hAnsi="Times New Roman" w:cs="Times New Roman"/>
          <w:sz w:val="28"/>
        </w:rPr>
      </w:pPr>
      <w:r w:rsidRPr="007A0ED7">
        <w:rPr>
          <w:rFonts w:ascii="Times New Roman" w:eastAsia="Times New Roman" w:hAnsi="Times New Roman" w:cs="Times New Roman"/>
          <w:sz w:val="28"/>
        </w:rPr>
        <w:t>- ненадлежащая организация безопасной ходовой навигационной вахты;</w:t>
      </w:r>
    </w:p>
    <w:p w14:paraId="758D3514" w14:textId="77777777" w:rsidR="007A0ED7" w:rsidRPr="007A0ED7" w:rsidRDefault="007A0ED7" w:rsidP="002E2CE1">
      <w:pPr>
        <w:spacing w:after="0" w:line="240" w:lineRule="auto"/>
        <w:ind w:firstLine="709"/>
        <w:jc w:val="both"/>
        <w:rPr>
          <w:rFonts w:ascii="Times New Roman" w:eastAsia="Times New Roman" w:hAnsi="Times New Roman" w:cs="Times New Roman"/>
          <w:sz w:val="28"/>
        </w:rPr>
      </w:pPr>
      <w:r w:rsidRPr="007A0ED7">
        <w:rPr>
          <w:rFonts w:ascii="Times New Roman" w:eastAsia="Times New Roman" w:hAnsi="Times New Roman" w:cs="Times New Roman"/>
          <w:sz w:val="28"/>
        </w:rPr>
        <w:t>- несоблюдение общепринятых приёмов и способов управления судном.</w:t>
      </w:r>
    </w:p>
    <w:p w14:paraId="453A462A" w14:textId="77777777" w:rsidR="007A0ED7" w:rsidRPr="007A0ED7" w:rsidRDefault="007A0ED7" w:rsidP="002E2CE1">
      <w:pPr>
        <w:spacing w:after="0" w:line="240" w:lineRule="auto"/>
        <w:ind w:firstLine="709"/>
        <w:jc w:val="both"/>
        <w:rPr>
          <w:rFonts w:ascii="Times New Roman" w:eastAsia="Times New Roman" w:hAnsi="Times New Roman" w:cs="Times New Roman"/>
          <w:sz w:val="28"/>
        </w:rPr>
      </w:pPr>
      <w:r w:rsidRPr="007A0ED7">
        <w:rPr>
          <w:rFonts w:ascii="Times New Roman" w:eastAsia="Times New Roman" w:hAnsi="Times New Roman" w:cs="Times New Roman"/>
          <w:sz w:val="28"/>
        </w:rPr>
        <w:t xml:space="preserve">Анализ причин навигационных АС свидетельствует </w:t>
      </w:r>
      <w:r w:rsidR="00B7498A" w:rsidRPr="007A0ED7">
        <w:rPr>
          <w:rFonts w:ascii="Times New Roman" w:eastAsia="Times New Roman" w:hAnsi="Times New Roman" w:cs="Times New Roman"/>
          <w:sz w:val="28"/>
        </w:rPr>
        <w:t>об</w:t>
      </w:r>
      <w:r w:rsidRPr="007A0ED7">
        <w:rPr>
          <w:rFonts w:ascii="Times New Roman" w:eastAsia="Times New Roman" w:hAnsi="Times New Roman" w:cs="Times New Roman"/>
          <w:sz w:val="28"/>
        </w:rPr>
        <w:t xml:space="preserve"> их связи, прежде всего, с человеческим фактором. Практически все АС, отнесенные по виду к навигационным, явились следствием невыполнения экипажами или судовладельцем нормативных документов, регламентирующих безопасность плавания.</w:t>
      </w:r>
    </w:p>
    <w:p w14:paraId="67A28382" w14:textId="77777777" w:rsidR="007A0ED7" w:rsidRPr="007A0ED7" w:rsidRDefault="007A0ED7" w:rsidP="002E2CE1">
      <w:pPr>
        <w:spacing w:after="0" w:line="240" w:lineRule="auto"/>
        <w:ind w:firstLine="709"/>
        <w:jc w:val="both"/>
        <w:rPr>
          <w:rFonts w:ascii="Times New Roman" w:eastAsia="Times New Roman" w:hAnsi="Times New Roman" w:cs="Times New Roman"/>
          <w:color w:val="000000"/>
          <w:sz w:val="28"/>
        </w:rPr>
      </w:pPr>
      <w:r w:rsidRPr="007A0ED7">
        <w:rPr>
          <w:rFonts w:ascii="Times New Roman" w:eastAsia="Times New Roman" w:hAnsi="Times New Roman" w:cs="Times New Roman"/>
          <w:color w:val="000000"/>
          <w:sz w:val="28"/>
        </w:rPr>
        <w:t xml:space="preserve">Аварийные случаи, связанные с </w:t>
      </w:r>
      <w:bookmarkStart w:id="51" w:name="_Hlk43122713"/>
      <w:r w:rsidRPr="007A0ED7">
        <w:rPr>
          <w:rFonts w:ascii="Times New Roman" w:eastAsia="Times New Roman" w:hAnsi="Times New Roman" w:cs="Times New Roman"/>
          <w:color w:val="000000"/>
          <w:sz w:val="28"/>
        </w:rPr>
        <w:t>гибелью и травматизмом людей</w:t>
      </w:r>
      <w:bookmarkEnd w:id="51"/>
      <w:r w:rsidRPr="007A0ED7">
        <w:rPr>
          <w:rFonts w:ascii="Times New Roman" w:eastAsia="Times New Roman" w:hAnsi="Times New Roman" w:cs="Times New Roman"/>
          <w:color w:val="000000"/>
          <w:sz w:val="28"/>
        </w:rPr>
        <w:t xml:space="preserve"> на судах рыбопромыслового флота, составили 47% (14 АС) от общего количества аварий с рыбопромысловыми судами. </w:t>
      </w:r>
    </w:p>
    <w:p w14:paraId="609C12A7" w14:textId="77777777" w:rsidR="007A0ED7" w:rsidRPr="007A0ED7" w:rsidRDefault="007A0ED7" w:rsidP="002E2CE1">
      <w:pPr>
        <w:spacing w:after="0" w:line="240" w:lineRule="auto"/>
        <w:ind w:firstLine="709"/>
        <w:jc w:val="both"/>
        <w:rPr>
          <w:rFonts w:ascii="Times New Roman" w:eastAsia="Times New Roman" w:hAnsi="Times New Roman" w:cs="Times New Roman"/>
          <w:sz w:val="28"/>
        </w:rPr>
      </w:pPr>
      <w:r w:rsidRPr="007A0ED7">
        <w:rPr>
          <w:rFonts w:ascii="Times New Roman" w:eastAsia="Times New Roman" w:hAnsi="Times New Roman" w:cs="Times New Roman"/>
          <w:sz w:val="28"/>
        </w:rPr>
        <w:t>Основные причины гибели и травматизма людей на море:</w:t>
      </w:r>
    </w:p>
    <w:p w14:paraId="5E84773E" w14:textId="77777777" w:rsidR="007A0ED7" w:rsidRPr="007A0ED7" w:rsidRDefault="007A0ED7" w:rsidP="002E2CE1">
      <w:pPr>
        <w:spacing w:after="0" w:line="240" w:lineRule="auto"/>
        <w:ind w:firstLine="709"/>
        <w:jc w:val="both"/>
        <w:rPr>
          <w:rFonts w:ascii="Times New Roman" w:eastAsia="Times New Roman" w:hAnsi="Times New Roman" w:cs="Times New Roman"/>
          <w:sz w:val="28"/>
        </w:rPr>
      </w:pPr>
      <w:r w:rsidRPr="007A0ED7">
        <w:rPr>
          <w:rFonts w:ascii="Times New Roman" w:eastAsia="Times New Roman" w:hAnsi="Times New Roman" w:cs="Times New Roman"/>
          <w:sz w:val="28"/>
        </w:rPr>
        <w:t>нарушение правил по охране труда при добыче (вылове), переработке водных биоресурсов и производстве отдельных видов продукции из водных биоресурсов;</w:t>
      </w:r>
    </w:p>
    <w:p w14:paraId="1ADF78EA" w14:textId="77777777" w:rsidR="007A0ED7" w:rsidRPr="007A0ED7" w:rsidRDefault="007A0ED7" w:rsidP="002E2CE1">
      <w:pPr>
        <w:spacing w:after="0" w:line="240" w:lineRule="auto"/>
        <w:ind w:firstLine="709"/>
        <w:jc w:val="both"/>
        <w:rPr>
          <w:rFonts w:ascii="Times New Roman" w:eastAsia="Times New Roman" w:hAnsi="Times New Roman" w:cs="Times New Roman"/>
          <w:sz w:val="28"/>
        </w:rPr>
      </w:pPr>
      <w:r w:rsidRPr="007A0ED7">
        <w:rPr>
          <w:rFonts w:ascii="Times New Roman" w:eastAsia="Times New Roman" w:hAnsi="Times New Roman" w:cs="Times New Roman"/>
          <w:sz w:val="28"/>
        </w:rPr>
        <w:t>невыполнение правил техники безопасности на судах флота рыбной промышленности;</w:t>
      </w:r>
    </w:p>
    <w:p w14:paraId="0A2E785C" w14:textId="77777777" w:rsidR="007A0ED7" w:rsidRPr="007A0ED7" w:rsidRDefault="007A0ED7" w:rsidP="002E2CE1">
      <w:pPr>
        <w:spacing w:after="0" w:line="240" w:lineRule="auto"/>
        <w:ind w:firstLine="709"/>
        <w:jc w:val="both"/>
        <w:rPr>
          <w:rFonts w:ascii="Times New Roman" w:eastAsia="Times New Roman" w:hAnsi="Times New Roman" w:cs="Times New Roman"/>
          <w:sz w:val="28"/>
        </w:rPr>
      </w:pPr>
      <w:r w:rsidRPr="007A0ED7">
        <w:rPr>
          <w:rFonts w:ascii="Times New Roman" w:eastAsia="Times New Roman" w:hAnsi="Times New Roman" w:cs="Times New Roman"/>
          <w:sz w:val="28"/>
        </w:rPr>
        <w:t>несоблюдение правил техники безопасности при обслуживании механизмов.</w:t>
      </w:r>
    </w:p>
    <w:p w14:paraId="33CC229C" w14:textId="77777777" w:rsidR="007A0ED7" w:rsidRPr="007A0ED7" w:rsidRDefault="007A0ED7" w:rsidP="002E2CE1">
      <w:pPr>
        <w:spacing w:after="0" w:line="240" w:lineRule="auto"/>
        <w:ind w:firstLine="709"/>
        <w:jc w:val="both"/>
        <w:rPr>
          <w:rFonts w:ascii="Times New Roman" w:eastAsia="Times New Roman" w:hAnsi="Times New Roman" w:cs="Times New Roman"/>
          <w:b/>
          <w:sz w:val="28"/>
          <w:szCs w:val="28"/>
          <w:lang w:eastAsia="en-US"/>
        </w:rPr>
      </w:pPr>
      <w:r w:rsidRPr="007A0ED7">
        <w:rPr>
          <w:rFonts w:ascii="Times New Roman" w:eastAsia="Times New Roman" w:hAnsi="Times New Roman" w:cs="Times New Roman"/>
          <w:sz w:val="28"/>
        </w:rPr>
        <w:t>Анализ причин других АС (кроме повреждений главных двигателей и посадок на мель) показывает, что они стали следствием:</w:t>
      </w:r>
      <w:bookmarkStart w:id="52" w:name="_Hlk28011655"/>
      <w:bookmarkStart w:id="53" w:name="_Hlk25927736"/>
    </w:p>
    <w:bookmarkEnd w:id="52"/>
    <w:bookmarkEnd w:id="53"/>
    <w:p w14:paraId="39589590" w14:textId="77777777" w:rsidR="007A0ED7" w:rsidRPr="007A0ED7" w:rsidRDefault="007A0ED7" w:rsidP="002E2CE1">
      <w:pPr>
        <w:spacing w:after="0" w:line="259" w:lineRule="auto"/>
        <w:ind w:firstLine="709"/>
        <w:jc w:val="both"/>
        <w:rPr>
          <w:rFonts w:ascii="Times New Roman" w:eastAsia="Times New Roman" w:hAnsi="Times New Roman" w:cs="Times New Roman"/>
          <w:sz w:val="28"/>
        </w:rPr>
      </w:pPr>
      <w:r w:rsidRPr="007A0ED7">
        <w:rPr>
          <w:rFonts w:ascii="Times New Roman" w:eastAsia="Times New Roman" w:hAnsi="Times New Roman" w:cs="Times New Roman"/>
          <w:sz w:val="28"/>
        </w:rPr>
        <w:t>несоблюдения правил технической эксплуатации морских судов, технической эксплуатации судовых технических средств и конструкций, правил пожарной безопасности на судах, низкой организация несения ходовой машинной вахты;</w:t>
      </w:r>
    </w:p>
    <w:p w14:paraId="166E7574" w14:textId="77777777" w:rsidR="007A0ED7" w:rsidRPr="007A0ED7" w:rsidRDefault="007A0ED7" w:rsidP="002E2CE1">
      <w:pPr>
        <w:spacing w:after="0" w:line="240" w:lineRule="auto"/>
        <w:ind w:firstLine="709"/>
        <w:jc w:val="both"/>
        <w:rPr>
          <w:rFonts w:ascii="Times New Roman" w:eastAsia="Times New Roman" w:hAnsi="Times New Roman" w:cs="Times New Roman"/>
          <w:sz w:val="28"/>
        </w:rPr>
      </w:pPr>
      <w:r w:rsidRPr="007A0ED7">
        <w:rPr>
          <w:rFonts w:ascii="Times New Roman" w:eastAsia="Times New Roman" w:hAnsi="Times New Roman" w:cs="Times New Roman"/>
          <w:sz w:val="28"/>
        </w:rPr>
        <w:t>длительной и интенсивной эксплуатацией судов, в результате чего элементы конструкции корпуса подвергаются износу в результате коррозии, эрозии и других факторов внешнего воздействия, что приводит к деформациям корпуса и ухудшению его прочностных характеристик;</w:t>
      </w:r>
    </w:p>
    <w:p w14:paraId="269CA933" w14:textId="77777777" w:rsidR="007A0ED7" w:rsidRPr="007A0ED7" w:rsidRDefault="007A0ED7" w:rsidP="002E2CE1">
      <w:pPr>
        <w:spacing w:after="0" w:line="259" w:lineRule="auto"/>
        <w:ind w:firstLine="709"/>
        <w:jc w:val="both"/>
        <w:rPr>
          <w:rFonts w:ascii="Times New Roman" w:eastAsia="Times New Roman" w:hAnsi="Times New Roman" w:cs="Times New Roman"/>
          <w:sz w:val="28"/>
        </w:rPr>
      </w:pPr>
      <w:r w:rsidRPr="007A0ED7">
        <w:rPr>
          <w:rFonts w:ascii="Times New Roman" w:eastAsia="Times New Roman" w:hAnsi="Times New Roman" w:cs="Times New Roman"/>
          <w:sz w:val="28"/>
        </w:rPr>
        <w:t>низкой организации несения ходовой навигационной вахты;</w:t>
      </w:r>
    </w:p>
    <w:p w14:paraId="6313DCFF" w14:textId="77777777" w:rsidR="007A0ED7" w:rsidRPr="007A0ED7" w:rsidRDefault="007A0ED7" w:rsidP="002E2CE1">
      <w:pPr>
        <w:spacing w:after="0" w:line="240" w:lineRule="auto"/>
        <w:ind w:firstLine="709"/>
        <w:jc w:val="both"/>
        <w:rPr>
          <w:rFonts w:ascii="Times New Roman" w:eastAsia="Calibri" w:hAnsi="Times New Roman" w:cs="Times New Roman"/>
          <w:sz w:val="28"/>
          <w:szCs w:val="28"/>
          <w:lang w:eastAsia="en-US"/>
        </w:rPr>
      </w:pPr>
      <w:r w:rsidRPr="007A0ED7">
        <w:rPr>
          <w:rFonts w:ascii="Times New Roman" w:eastAsia="Calibri" w:hAnsi="Times New Roman" w:cs="Times New Roman"/>
          <w:sz w:val="28"/>
          <w:szCs w:val="28"/>
          <w:lang w:eastAsia="en-US"/>
        </w:rPr>
        <w:t>недостаточной профессиональной подготовки командного состава судов, которая влечёт</w:t>
      </w:r>
      <w:r w:rsidRPr="007A0ED7">
        <w:rPr>
          <w:rFonts w:ascii="Times New Roman" w:eastAsia="Calibri" w:hAnsi="Times New Roman" w:cs="Times New Roman"/>
          <w:i/>
          <w:sz w:val="28"/>
          <w:szCs w:val="28"/>
          <w:lang w:eastAsia="en-US"/>
        </w:rPr>
        <w:t xml:space="preserve"> </w:t>
      </w:r>
      <w:r w:rsidRPr="007A0ED7">
        <w:rPr>
          <w:rFonts w:ascii="Times New Roman" w:eastAsia="Calibri" w:hAnsi="Times New Roman" w:cs="Times New Roman"/>
          <w:sz w:val="28"/>
          <w:szCs w:val="28"/>
          <w:lang w:eastAsia="en-US"/>
        </w:rPr>
        <w:t>судоводительские ошибки и просчёты, несоблюдения общепринятых приёмов и способов управления судном, не учёта гидрометеорологических особенностей района плавания и стоянки судов;</w:t>
      </w:r>
    </w:p>
    <w:p w14:paraId="0C1209D1" w14:textId="77777777" w:rsidR="007A0ED7" w:rsidRPr="007A0ED7" w:rsidRDefault="007A0ED7" w:rsidP="002E2CE1">
      <w:pPr>
        <w:spacing w:after="0" w:line="259" w:lineRule="auto"/>
        <w:ind w:firstLine="709"/>
        <w:jc w:val="both"/>
        <w:rPr>
          <w:rFonts w:ascii="Times New Roman" w:eastAsia="Calibri" w:hAnsi="Times New Roman" w:cs="Times New Roman"/>
          <w:sz w:val="28"/>
          <w:szCs w:val="28"/>
          <w:lang w:eastAsia="en-US"/>
        </w:rPr>
      </w:pPr>
      <w:r w:rsidRPr="007A0ED7">
        <w:rPr>
          <w:rFonts w:ascii="Times New Roman" w:eastAsia="Calibri" w:hAnsi="Times New Roman" w:cs="Times New Roman"/>
          <w:sz w:val="28"/>
          <w:szCs w:val="28"/>
          <w:lang w:eastAsia="en-US"/>
        </w:rPr>
        <w:t>низкой организации борьбы за живучесть судна.</w:t>
      </w:r>
    </w:p>
    <w:p w14:paraId="2B0F4EF9" w14:textId="77777777" w:rsidR="007A0ED7" w:rsidRPr="007A0ED7" w:rsidRDefault="007A0ED7" w:rsidP="002E2CE1">
      <w:pPr>
        <w:spacing w:after="0" w:line="259" w:lineRule="auto"/>
        <w:ind w:firstLine="709"/>
        <w:jc w:val="both"/>
        <w:rPr>
          <w:rFonts w:ascii="Times New Roman" w:eastAsia="Calibri" w:hAnsi="Times New Roman" w:cs="Times New Roman"/>
          <w:color w:val="000000"/>
          <w:sz w:val="28"/>
          <w:szCs w:val="28"/>
          <w:lang w:eastAsia="en-US"/>
        </w:rPr>
      </w:pPr>
      <w:r w:rsidRPr="007A0ED7">
        <w:rPr>
          <w:rFonts w:ascii="Times New Roman" w:eastAsia="Calibri" w:hAnsi="Times New Roman" w:cs="Times New Roman"/>
          <w:color w:val="000000"/>
          <w:sz w:val="28"/>
          <w:szCs w:val="28"/>
          <w:lang w:eastAsia="en-US"/>
        </w:rPr>
        <w:t>К условиям, которые могли бы способствовать снижению рисков возникновения вышеуказанных нарушений и ошибок полагаем необходимо отнести:</w:t>
      </w:r>
    </w:p>
    <w:p w14:paraId="05557B34" w14:textId="77777777" w:rsidR="007A0ED7" w:rsidRPr="007A0ED7" w:rsidRDefault="007A0ED7" w:rsidP="002E2CE1">
      <w:pPr>
        <w:spacing w:after="0" w:line="259" w:lineRule="auto"/>
        <w:ind w:firstLine="709"/>
        <w:jc w:val="both"/>
        <w:rPr>
          <w:rFonts w:ascii="Times New Roman" w:eastAsia="Calibri" w:hAnsi="Times New Roman" w:cs="Times New Roman"/>
          <w:sz w:val="28"/>
          <w:szCs w:val="28"/>
          <w:lang w:eastAsia="en-US"/>
        </w:rPr>
      </w:pPr>
      <w:r w:rsidRPr="007A0ED7">
        <w:rPr>
          <w:rFonts w:ascii="Times New Roman" w:eastAsia="Calibri" w:hAnsi="Times New Roman" w:cs="Times New Roman"/>
          <w:sz w:val="28"/>
          <w:szCs w:val="28"/>
          <w:lang w:eastAsia="en-US"/>
        </w:rPr>
        <w:t>- организацию эффективной систематической работы с плавсоставом (подготовка и обучение, тренировка и проверка знаний и навыков);</w:t>
      </w:r>
    </w:p>
    <w:p w14:paraId="3B643E13" w14:textId="77777777" w:rsidR="007A0ED7" w:rsidRPr="007A0ED7" w:rsidRDefault="007A0ED7" w:rsidP="002E2CE1">
      <w:pPr>
        <w:spacing w:after="0" w:line="259" w:lineRule="auto"/>
        <w:ind w:firstLine="709"/>
        <w:jc w:val="both"/>
        <w:rPr>
          <w:rFonts w:ascii="Times New Roman" w:eastAsia="Calibri" w:hAnsi="Times New Roman" w:cs="Times New Roman"/>
          <w:sz w:val="28"/>
          <w:szCs w:val="28"/>
          <w:lang w:eastAsia="en-US"/>
        </w:rPr>
      </w:pPr>
      <w:r w:rsidRPr="007A0ED7">
        <w:rPr>
          <w:rFonts w:ascii="Times New Roman" w:eastAsia="Calibri" w:hAnsi="Times New Roman" w:cs="Times New Roman"/>
          <w:sz w:val="28"/>
          <w:szCs w:val="28"/>
          <w:lang w:eastAsia="en-US"/>
        </w:rPr>
        <w:lastRenderedPageBreak/>
        <w:t>- обеспечение социальных и экономических условий, способствующих повышению уровня ответственности членов экипажа и командного состава плавсредств (снижение ротации состава, установление бонусной системы за безаварийную работу, отсутствие нарушений требований техники безопасности и фактов несоблюдения служебной дисциплины);</w:t>
      </w:r>
    </w:p>
    <w:p w14:paraId="0FAE43FC" w14:textId="77777777" w:rsidR="007A0ED7" w:rsidRPr="007A0ED7" w:rsidRDefault="007A0ED7" w:rsidP="002E2CE1">
      <w:pPr>
        <w:spacing w:after="0" w:line="259" w:lineRule="auto"/>
        <w:ind w:firstLine="709"/>
        <w:jc w:val="both"/>
        <w:rPr>
          <w:rFonts w:ascii="Times New Roman" w:eastAsia="Calibri" w:hAnsi="Times New Roman" w:cs="Times New Roman"/>
          <w:sz w:val="28"/>
          <w:szCs w:val="28"/>
          <w:lang w:eastAsia="en-US"/>
        </w:rPr>
      </w:pPr>
      <w:r w:rsidRPr="007A0ED7">
        <w:rPr>
          <w:rFonts w:ascii="Times New Roman" w:eastAsia="Calibri" w:hAnsi="Times New Roman" w:cs="Times New Roman"/>
          <w:sz w:val="28"/>
          <w:szCs w:val="28"/>
          <w:lang w:eastAsia="en-US"/>
        </w:rPr>
        <w:t>- систематическое подтверждение практических навыков действий плавсостава судов в чрезвычайных ситуациях;</w:t>
      </w:r>
    </w:p>
    <w:p w14:paraId="2B72CF4C" w14:textId="77777777" w:rsidR="007A0ED7" w:rsidRPr="007A0ED7" w:rsidRDefault="007A0ED7" w:rsidP="002E2CE1">
      <w:pPr>
        <w:spacing w:after="0" w:line="259" w:lineRule="auto"/>
        <w:ind w:firstLine="709"/>
        <w:jc w:val="both"/>
        <w:rPr>
          <w:rFonts w:ascii="Times New Roman" w:eastAsia="Calibri" w:hAnsi="Times New Roman" w:cs="Times New Roman"/>
          <w:sz w:val="28"/>
          <w:szCs w:val="28"/>
          <w:lang w:eastAsia="en-US"/>
        </w:rPr>
      </w:pPr>
      <w:r w:rsidRPr="007A0ED7">
        <w:rPr>
          <w:rFonts w:ascii="Times New Roman" w:eastAsia="Calibri" w:hAnsi="Times New Roman" w:cs="Times New Roman"/>
          <w:sz w:val="28"/>
          <w:szCs w:val="28"/>
          <w:lang w:eastAsia="en-US"/>
        </w:rPr>
        <w:t>- финансирование и реализация мероприятий, направленных на поддержание технически исправного состояния оборудования и механизмов судов, проведение внеочередных проверок и испытаний противопожарного и спасательного оборудования и средств.</w:t>
      </w:r>
    </w:p>
    <w:p w14:paraId="6E876BA7" w14:textId="77777777" w:rsidR="007A0ED7" w:rsidRPr="007A0ED7" w:rsidRDefault="007A0ED7" w:rsidP="002E2CE1">
      <w:pPr>
        <w:spacing w:after="0" w:line="259" w:lineRule="auto"/>
        <w:ind w:firstLine="709"/>
        <w:jc w:val="both"/>
        <w:rPr>
          <w:rFonts w:ascii="Times New Roman" w:eastAsia="Calibri" w:hAnsi="Times New Roman" w:cs="Times New Roman"/>
          <w:sz w:val="28"/>
          <w:szCs w:val="28"/>
          <w:lang w:eastAsia="en-US"/>
        </w:rPr>
      </w:pPr>
      <w:r w:rsidRPr="007A0ED7">
        <w:rPr>
          <w:rFonts w:ascii="Times New Roman" w:eastAsia="Calibri" w:hAnsi="Times New Roman" w:cs="Times New Roman"/>
          <w:sz w:val="28"/>
          <w:szCs w:val="28"/>
          <w:lang w:eastAsia="en-US"/>
        </w:rPr>
        <w:t>- соблюдение на судах требований трудового законодательства, недопущение нарушений трудового распорядка, отстранение от несения вахты лиц, находящихся в состоянии усталости, недомогания, а тем более под воздействием алкоголя и препаратов, влияющих на психофизическое состояние человека.</w:t>
      </w:r>
    </w:p>
    <w:p w14:paraId="5C39C5BA" w14:textId="77777777" w:rsidR="007A0ED7" w:rsidRPr="007A0ED7" w:rsidRDefault="007A0ED7" w:rsidP="002E2CE1">
      <w:pPr>
        <w:spacing w:after="0" w:line="259" w:lineRule="auto"/>
        <w:ind w:firstLine="709"/>
        <w:jc w:val="both"/>
        <w:rPr>
          <w:rFonts w:ascii="Times New Roman" w:eastAsia="Calibri" w:hAnsi="Times New Roman" w:cs="Times New Roman"/>
          <w:sz w:val="28"/>
          <w:szCs w:val="28"/>
          <w:lang w:eastAsia="en-US"/>
        </w:rPr>
      </w:pPr>
      <w:r w:rsidRPr="007A0ED7">
        <w:rPr>
          <w:rFonts w:ascii="Times New Roman" w:eastAsia="Calibri" w:hAnsi="Times New Roman" w:cs="Times New Roman"/>
          <w:sz w:val="28"/>
          <w:szCs w:val="28"/>
          <w:lang w:eastAsia="en-US"/>
        </w:rPr>
        <w:t>- использование дополнительной диагностирующей аппаратуры состояния лиц, исполняющих служебные обязанности на судне;</w:t>
      </w:r>
    </w:p>
    <w:p w14:paraId="2F634551" w14:textId="77777777" w:rsidR="007A0ED7" w:rsidRPr="007A0ED7" w:rsidRDefault="007A0ED7" w:rsidP="002E2CE1">
      <w:pPr>
        <w:spacing w:after="0" w:line="259" w:lineRule="auto"/>
        <w:ind w:firstLine="709"/>
        <w:jc w:val="both"/>
        <w:rPr>
          <w:rFonts w:ascii="Times New Roman" w:eastAsia="Calibri" w:hAnsi="Times New Roman" w:cs="Times New Roman"/>
          <w:sz w:val="28"/>
          <w:szCs w:val="28"/>
          <w:lang w:eastAsia="en-US"/>
        </w:rPr>
      </w:pPr>
      <w:r w:rsidRPr="007A0ED7">
        <w:rPr>
          <w:rFonts w:ascii="Times New Roman" w:eastAsia="Calibri" w:hAnsi="Times New Roman" w:cs="Times New Roman"/>
          <w:sz w:val="28"/>
          <w:szCs w:val="28"/>
          <w:lang w:eastAsia="en-US"/>
        </w:rPr>
        <w:t xml:space="preserve">- установление безусловной ответственности за нарушение требований трудовой и служебной дисциплины, а также ответственности лиц компании, в должностные обязанности которых входит реализация профилактических и предупредительных мер в целях снижения рисков аварийности (безусловное исполнение требований СУБ компании). </w:t>
      </w:r>
    </w:p>
    <w:p w14:paraId="0E66F89D" w14:textId="77777777" w:rsidR="007A0ED7" w:rsidRPr="007A0ED7" w:rsidRDefault="007A0ED7" w:rsidP="007A0ED7">
      <w:pPr>
        <w:spacing w:after="0" w:line="240" w:lineRule="auto"/>
        <w:jc w:val="center"/>
        <w:rPr>
          <w:rFonts w:ascii="Times New Roman" w:eastAsia="Times New Roman" w:hAnsi="Times New Roman" w:cs="Times New Roman"/>
          <w:b/>
          <w:sz w:val="28"/>
        </w:rPr>
      </w:pPr>
    </w:p>
    <w:p w14:paraId="1F5C5DC1" w14:textId="77777777" w:rsidR="007A0ED7" w:rsidRPr="007A0ED7" w:rsidRDefault="007A0ED7" w:rsidP="00EC64C4">
      <w:pPr>
        <w:numPr>
          <w:ilvl w:val="0"/>
          <w:numId w:val="9"/>
        </w:numPr>
        <w:spacing w:after="0" w:line="240" w:lineRule="auto"/>
        <w:ind w:left="0" w:firstLine="709"/>
        <w:contextualSpacing/>
        <w:jc w:val="both"/>
        <w:rPr>
          <w:rFonts w:ascii="Times New Roman" w:eastAsia="Times New Roman" w:hAnsi="Times New Roman" w:cs="Times New Roman"/>
          <w:b/>
          <w:sz w:val="28"/>
        </w:rPr>
      </w:pPr>
      <w:r w:rsidRPr="007A0ED7">
        <w:rPr>
          <w:rFonts w:ascii="Times New Roman" w:eastAsia="Times New Roman" w:hAnsi="Times New Roman" w:cs="Times New Roman"/>
          <w:b/>
          <w:sz w:val="28"/>
        </w:rPr>
        <w:t>МЕРЫ, ПРЕДПРИНИМАЕМЫЕ ПО ПРЕДУПРЕЖДЕНИЮ РОСТА АВАРИЙНОСТИ НА ВОДНОМ ТРАНСПОРТЕ</w:t>
      </w:r>
    </w:p>
    <w:p w14:paraId="358569DD" w14:textId="77777777" w:rsidR="007A0ED7" w:rsidRPr="007A0ED7" w:rsidRDefault="007A0ED7" w:rsidP="007A0ED7">
      <w:pPr>
        <w:spacing w:after="0" w:line="259" w:lineRule="auto"/>
        <w:jc w:val="both"/>
        <w:rPr>
          <w:rFonts w:ascii="Times New Roman" w:eastAsia="Calibri" w:hAnsi="Times New Roman" w:cs="Times New Roman"/>
          <w:sz w:val="28"/>
          <w:szCs w:val="28"/>
          <w:lang w:eastAsia="en-US"/>
        </w:rPr>
      </w:pPr>
    </w:p>
    <w:p w14:paraId="5A3B1854" w14:textId="77777777" w:rsidR="007A0ED7" w:rsidRPr="007A0ED7" w:rsidRDefault="007A0ED7" w:rsidP="002E2CE1">
      <w:pPr>
        <w:spacing w:after="0" w:line="256" w:lineRule="auto"/>
        <w:ind w:firstLine="709"/>
        <w:jc w:val="both"/>
        <w:rPr>
          <w:rFonts w:ascii="Times New Roman" w:eastAsia="Calibri" w:hAnsi="Times New Roman" w:cs="Times New Roman"/>
          <w:sz w:val="28"/>
          <w:szCs w:val="28"/>
          <w:lang w:eastAsia="en-US"/>
        </w:rPr>
      </w:pPr>
      <w:r w:rsidRPr="007A0ED7">
        <w:rPr>
          <w:rFonts w:ascii="Times New Roman" w:eastAsia="Calibri" w:hAnsi="Times New Roman" w:cs="Times New Roman"/>
          <w:sz w:val="28"/>
          <w:szCs w:val="28"/>
          <w:lang w:eastAsia="en-US"/>
        </w:rPr>
        <w:t>В соответствии с требованиями КТМ РФ и КВВТ РФ Ространснадзор проводит расследования аварийных случаев на море и ВВП в целях установления причин аварий и выработки рекомендаций по их предотвращению в будущем, касающихся:</w:t>
      </w:r>
    </w:p>
    <w:p w14:paraId="28212E93" w14:textId="77777777" w:rsidR="007A0ED7" w:rsidRPr="007A0ED7" w:rsidRDefault="007A0ED7" w:rsidP="002E2CE1">
      <w:pPr>
        <w:spacing w:after="0" w:line="256" w:lineRule="auto"/>
        <w:ind w:firstLine="709"/>
        <w:jc w:val="both"/>
        <w:rPr>
          <w:rFonts w:ascii="Times New Roman" w:eastAsia="Calibri" w:hAnsi="Times New Roman" w:cs="Times New Roman"/>
          <w:sz w:val="28"/>
          <w:szCs w:val="28"/>
          <w:lang w:eastAsia="en-US"/>
        </w:rPr>
      </w:pPr>
      <w:r w:rsidRPr="007A0ED7">
        <w:rPr>
          <w:rFonts w:ascii="Times New Roman" w:eastAsia="Calibri" w:hAnsi="Times New Roman" w:cs="Times New Roman"/>
          <w:sz w:val="28"/>
          <w:szCs w:val="28"/>
          <w:lang w:eastAsia="en-US"/>
        </w:rPr>
        <w:t>оснащения лоцманов оборудованием, предусмотренным нормативными документами;</w:t>
      </w:r>
    </w:p>
    <w:p w14:paraId="1C049200" w14:textId="77777777" w:rsidR="007A0ED7" w:rsidRPr="007A0ED7" w:rsidRDefault="007A0ED7" w:rsidP="002E2CE1">
      <w:pPr>
        <w:spacing w:after="0" w:line="256" w:lineRule="auto"/>
        <w:ind w:firstLine="709"/>
        <w:jc w:val="both"/>
        <w:rPr>
          <w:rFonts w:ascii="Times New Roman" w:eastAsia="Calibri" w:hAnsi="Times New Roman" w:cs="Times New Roman"/>
          <w:sz w:val="28"/>
          <w:szCs w:val="28"/>
          <w:lang w:eastAsia="en-US"/>
        </w:rPr>
      </w:pPr>
      <w:r w:rsidRPr="007A0ED7">
        <w:rPr>
          <w:rFonts w:ascii="Times New Roman" w:eastAsia="Calibri" w:hAnsi="Times New Roman" w:cs="Times New Roman"/>
          <w:sz w:val="28"/>
          <w:szCs w:val="28"/>
          <w:lang w:eastAsia="en-US"/>
        </w:rPr>
        <w:t xml:space="preserve">направления лоцманов на внеочередную аттестацию при выявлении в их действиях нарушений норм действующего законодательства в области безопасности мореплавания; </w:t>
      </w:r>
    </w:p>
    <w:p w14:paraId="7661C03F" w14:textId="77777777" w:rsidR="007A0ED7" w:rsidRPr="007A0ED7" w:rsidRDefault="007A0ED7" w:rsidP="002E2CE1">
      <w:pPr>
        <w:spacing w:after="0" w:line="256" w:lineRule="auto"/>
        <w:ind w:firstLine="709"/>
        <w:jc w:val="both"/>
        <w:rPr>
          <w:rFonts w:ascii="Times New Roman" w:eastAsia="Calibri" w:hAnsi="Times New Roman" w:cs="Times New Roman"/>
          <w:sz w:val="28"/>
          <w:szCs w:val="28"/>
          <w:lang w:eastAsia="en-US"/>
        </w:rPr>
      </w:pPr>
      <w:r w:rsidRPr="007A0ED7">
        <w:rPr>
          <w:rFonts w:ascii="Times New Roman" w:eastAsia="Calibri" w:hAnsi="Times New Roman" w:cs="Times New Roman"/>
          <w:sz w:val="28"/>
          <w:szCs w:val="28"/>
          <w:lang w:eastAsia="en-US"/>
        </w:rPr>
        <w:t xml:space="preserve">проведения судовладельцами мероприятий по изучению и разбору с экипажами судов условий и обстоятельств, при которых произошли аварийные случаи, извлечению уроков из произошедшего; </w:t>
      </w:r>
    </w:p>
    <w:p w14:paraId="1F191E36" w14:textId="77777777" w:rsidR="007A0ED7" w:rsidRPr="007A0ED7" w:rsidRDefault="007A0ED7" w:rsidP="002E2CE1">
      <w:pPr>
        <w:spacing w:after="0" w:line="256" w:lineRule="auto"/>
        <w:ind w:firstLine="709"/>
        <w:jc w:val="both"/>
        <w:rPr>
          <w:rFonts w:ascii="Times New Roman" w:eastAsia="Calibri" w:hAnsi="Times New Roman" w:cs="Times New Roman"/>
          <w:sz w:val="28"/>
          <w:szCs w:val="28"/>
          <w:lang w:eastAsia="en-US"/>
        </w:rPr>
      </w:pPr>
      <w:r w:rsidRPr="007A0ED7">
        <w:rPr>
          <w:rFonts w:ascii="Times New Roman" w:eastAsia="Calibri" w:hAnsi="Times New Roman" w:cs="Times New Roman"/>
          <w:sz w:val="28"/>
          <w:szCs w:val="28"/>
          <w:lang w:eastAsia="en-US"/>
        </w:rPr>
        <w:t>проведения досрочной аттестации лиц, ответственных за безопасность мореплавания и предотвращение загрязнения окружающей среды в судоходных компаниях;</w:t>
      </w:r>
    </w:p>
    <w:p w14:paraId="21A8B1B2" w14:textId="77777777" w:rsidR="007A0ED7" w:rsidRPr="007A0ED7" w:rsidRDefault="007A0ED7" w:rsidP="002E2CE1">
      <w:pPr>
        <w:spacing w:after="0" w:line="256" w:lineRule="auto"/>
        <w:ind w:firstLine="709"/>
        <w:jc w:val="both"/>
        <w:rPr>
          <w:rFonts w:ascii="Times New Roman" w:eastAsia="Calibri" w:hAnsi="Times New Roman" w:cs="Times New Roman"/>
          <w:sz w:val="28"/>
          <w:szCs w:val="28"/>
          <w:lang w:eastAsia="en-US"/>
        </w:rPr>
      </w:pPr>
      <w:r w:rsidRPr="007A0ED7">
        <w:rPr>
          <w:rFonts w:ascii="Times New Roman" w:eastAsia="Calibri" w:hAnsi="Times New Roman" w:cs="Times New Roman"/>
          <w:sz w:val="28"/>
          <w:szCs w:val="28"/>
          <w:lang w:eastAsia="en-US"/>
        </w:rPr>
        <w:lastRenderedPageBreak/>
        <w:t>внесения изменений в СУБ компаний;</w:t>
      </w:r>
    </w:p>
    <w:p w14:paraId="5FB5B65B" w14:textId="77777777" w:rsidR="007A0ED7" w:rsidRPr="007A0ED7" w:rsidRDefault="007A0ED7" w:rsidP="002E2CE1">
      <w:pPr>
        <w:spacing w:after="0" w:line="256" w:lineRule="auto"/>
        <w:ind w:firstLine="709"/>
        <w:jc w:val="both"/>
        <w:rPr>
          <w:rFonts w:ascii="Times New Roman" w:eastAsia="Calibri" w:hAnsi="Times New Roman" w:cs="Times New Roman"/>
          <w:sz w:val="28"/>
          <w:szCs w:val="28"/>
          <w:lang w:eastAsia="en-US"/>
        </w:rPr>
      </w:pPr>
      <w:r w:rsidRPr="007A0ED7">
        <w:rPr>
          <w:rFonts w:ascii="Times New Roman" w:eastAsia="Calibri" w:hAnsi="Times New Roman" w:cs="Times New Roman"/>
          <w:sz w:val="28"/>
          <w:szCs w:val="28"/>
          <w:lang w:eastAsia="en-US"/>
        </w:rPr>
        <w:t>ограничения районов плавания судов различных проектов;</w:t>
      </w:r>
    </w:p>
    <w:p w14:paraId="59219FD7" w14:textId="77777777" w:rsidR="007A0ED7" w:rsidRPr="007A0ED7" w:rsidRDefault="007A0ED7" w:rsidP="002E2CE1">
      <w:pPr>
        <w:spacing w:after="0" w:line="256" w:lineRule="auto"/>
        <w:ind w:firstLine="709"/>
        <w:jc w:val="both"/>
        <w:rPr>
          <w:rFonts w:ascii="Times New Roman" w:eastAsia="Calibri" w:hAnsi="Times New Roman" w:cs="Times New Roman"/>
          <w:sz w:val="28"/>
          <w:szCs w:val="28"/>
          <w:lang w:eastAsia="en-US"/>
        </w:rPr>
      </w:pPr>
      <w:r w:rsidRPr="007A0ED7">
        <w:rPr>
          <w:rFonts w:ascii="Times New Roman" w:eastAsia="Calibri" w:hAnsi="Times New Roman" w:cs="Times New Roman"/>
          <w:sz w:val="28"/>
          <w:szCs w:val="28"/>
          <w:lang w:eastAsia="en-US"/>
        </w:rPr>
        <w:t>оборудования судов (в первую очередь пассажирских и перевозящих опасные грузы) дополнительными средствами поиска и спасания;</w:t>
      </w:r>
    </w:p>
    <w:p w14:paraId="79FDF2B0" w14:textId="77777777" w:rsidR="007A0ED7" w:rsidRPr="007A0ED7" w:rsidRDefault="007A0ED7" w:rsidP="002E2CE1">
      <w:pPr>
        <w:spacing w:after="0" w:line="256" w:lineRule="auto"/>
        <w:ind w:firstLine="709"/>
        <w:jc w:val="both"/>
        <w:rPr>
          <w:rFonts w:ascii="Times New Roman" w:eastAsia="Calibri" w:hAnsi="Times New Roman" w:cs="Times New Roman"/>
          <w:sz w:val="28"/>
          <w:szCs w:val="28"/>
          <w:lang w:eastAsia="en-US"/>
        </w:rPr>
      </w:pPr>
      <w:r w:rsidRPr="007A0ED7">
        <w:rPr>
          <w:rFonts w:ascii="Times New Roman" w:eastAsia="Calibri" w:hAnsi="Times New Roman" w:cs="Times New Roman"/>
          <w:sz w:val="28"/>
          <w:szCs w:val="28"/>
          <w:lang w:eastAsia="en-US"/>
        </w:rPr>
        <w:t>пересмотра норм снабжения индивидуальными средствами спасения для детей, находящихся на пассажирских судах внутреннего водного транспорта в качестве пассажиров, детскими спасательными жилетами;</w:t>
      </w:r>
    </w:p>
    <w:p w14:paraId="1E54463F" w14:textId="77777777" w:rsidR="007A0ED7" w:rsidRPr="007A0ED7" w:rsidRDefault="007A0ED7" w:rsidP="002E2CE1">
      <w:pPr>
        <w:spacing w:after="0" w:line="256" w:lineRule="auto"/>
        <w:ind w:firstLine="709"/>
        <w:jc w:val="both"/>
        <w:rPr>
          <w:rFonts w:ascii="Times New Roman" w:eastAsia="Calibri" w:hAnsi="Times New Roman" w:cs="Times New Roman"/>
          <w:sz w:val="28"/>
          <w:szCs w:val="28"/>
          <w:lang w:eastAsia="en-US"/>
        </w:rPr>
      </w:pPr>
      <w:r w:rsidRPr="007A0ED7">
        <w:rPr>
          <w:rFonts w:ascii="Times New Roman" w:eastAsia="Calibri" w:hAnsi="Times New Roman" w:cs="Times New Roman"/>
          <w:sz w:val="28"/>
          <w:szCs w:val="28"/>
          <w:lang w:eastAsia="en-US"/>
        </w:rPr>
        <w:t>внесения изменений в нормативные правовые акты, в части обеспечения безопасности мореплавания, перевозки грузов;</w:t>
      </w:r>
    </w:p>
    <w:p w14:paraId="22179F8D" w14:textId="77777777" w:rsidR="007A0ED7" w:rsidRPr="007A0ED7" w:rsidRDefault="007A0ED7" w:rsidP="002E2CE1">
      <w:pPr>
        <w:spacing w:after="0" w:line="256" w:lineRule="auto"/>
        <w:ind w:firstLine="709"/>
        <w:jc w:val="both"/>
        <w:rPr>
          <w:rFonts w:ascii="Times New Roman" w:eastAsia="Calibri" w:hAnsi="Times New Roman" w:cs="Times New Roman"/>
          <w:sz w:val="28"/>
          <w:szCs w:val="28"/>
          <w:lang w:eastAsia="en-US"/>
        </w:rPr>
      </w:pPr>
      <w:r w:rsidRPr="007A0ED7">
        <w:rPr>
          <w:rFonts w:ascii="Times New Roman" w:eastAsia="Calibri" w:hAnsi="Times New Roman" w:cs="Times New Roman"/>
          <w:sz w:val="28"/>
          <w:szCs w:val="28"/>
          <w:lang w:eastAsia="en-US"/>
        </w:rPr>
        <w:t>распространения МКУБ на все суда, совершающие морские рейсы, включая каботажные морские перевозки и буксировки.</w:t>
      </w:r>
    </w:p>
    <w:p w14:paraId="5630EDA6" w14:textId="77777777" w:rsidR="007A0ED7" w:rsidRPr="007A0ED7" w:rsidRDefault="007A0ED7" w:rsidP="002E2CE1">
      <w:pPr>
        <w:spacing w:after="0" w:line="256" w:lineRule="auto"/>
        <w:ind w:firstLine="709"/>
        <w:jc w:val="both"/>
        <w:rPr>
          <w:rFonts w:ascii="Times New Roman" w:eastAsia="Calibri" w:hAnsi="Times New Roman" w:cs="Times New Roman"/>
          <w:sz w:val="28"/>
          <w:szCs w:val="28"/>
          <w:lang w:eastAsia="en-US"/>
        </w:rPr>
      </w:pPr>
      <w:r w:rsidRPr="007A0ED7">
        <w:rPr>
          <w:rFonts w:ascii="Times New Roman" w:eastAsia="Calibri" w:hAnsi="Times New Roman" w:cs="Times New Roman"/>
          <w:sz w:val="28"/>
          <w:szCs w:val="28"/>
          <w:lang w:eastAsia="en-US"/>
        </w:rPr>
        <w:t xml:space="preserve">Ространснадзор обращает внимание командного состава судов на выявленные в процессе расследования недостатки и несоответствия и предлагает пути их устранения. Также, рекомендует судовладельцам по результатам расследования разрабатывать планы по предупреждению подобных аварийных случаев в будущем и контролирует их выполнение. </w:t>
      </w:r>
    </w:p>
    <w:p w14:paraId="2E19E32E" w14:textId="77777777" w:rsidR="007A0ED7" w:rsidRPr="007A0ED7" w:rsidRDefault="007A0ED7" w:rsidP="002E2CE1">
      <w:pPr>
        <w:spacing w:after="0" w:line="240" w:lineRule="auto"/>
        <w:ind w:firstLine="709"/>
        <w:jc w:val="both"/>
        <w:rPr>
          <w:rFonts w:ascii="Times New Roman" w:eastAsia="Times New Roman" w:hAnsi="Times New Roman" w:cs="Times New Roman"/>
          <w:sz w:val="28"/>
          <w:lang w:eastAsia="en-US"/>
        </w:rPr>
      </w:pPr>
      <w:r w:rsidRPr="007A0ED7">
        <w:rPr>
          <w:rFonts w:ascii="Times New Roman" w:eastAsia="Times New Roman" w:hAnsi="Times New Roman" w:cs="Times New Roman"/>
          <w:sz w:val="28"/>
          <w:lang w:eastAsia="en-US"/>
        </w:rPr>
        <w:t>По фактам аварийных случаев с судами</w:t>
      </w:r>
      <w:r w:rsidRPr="007A0ED7">
        <w:rPr>
          <w:rFonts w:ascii="Times New Roman" w:eastAsia="Times New Roman" w:hAnsi="Times New Roman" w:cs="Times New Roman"/>
          <w:sz w:val="28"/>
        </w:rPr>
        <w:t xml:space="preserve"> в период расследования </w:t>
      </w:r>
      <w:r w:rsidRPr="007A0ED7">
        <w:rPr>
          <w:rFonts w:ascii="Times New Roman" w:eastAsia="Times New Roman" w:hAnsi="Times New Roman" w:cs="Times New Roman"/>
          <w:sz w:val="28"/>
          <w:lang w:eastAsia="en-US"/>
        </w:rPr>
        <w:t>проводятся внеплановые проверки компаний-судовладельцев.</w:t>
      </w:r>
    </w:p>
    <w:p w14:paraId="322D2870" w14:textId="77777777" w:rsidR="007A0ED7" w:rsidRPr="007A0ED7" w:rsidRDefault="007A0ED7" w:rsidP="007A0ED7">
      <w:pPr>
        <w:spacing w:after="0" w:line="240" w:lineRule="auto"/>
        <w:contextualSpacing/>
        <w:jc w:val="center"/>
        <w:rPr>
          <w:rFonts w:ascii="Times New Roman" w:eastAsia="Times New Roman" w:hAnsi="Times New Roman" w:cs="Times New Roman"/>
          <w:b/>
          <w:sz w:val="28"/>
        </w:rPr>
      </w:pPr>
    </w:p>
    <w:p w14:paraId="09752A88" w14:textId="77777777" w:rsidR="007A0ED7" w:rsidRPr="007A0ED7" w:rsidRDefault="007A0ED7" w:rsidP="002E2CE1">
      <w:pPr>
        <w:spacing w:after="0" w:line="240" w:lineRule="auto"/>
        <w:ind w:firstLine="709"/>
        <w:contextualSpacing/>
        <w:jc w:val="both"/>
        <w:rPr>
          <w:rFonts w:ascii="Times New Roman" w:eastAsia="Calibri" w:hAnsi="Times New Roman" w:cs="Times New Roman"/>
          <w:b/>
          <w:sz w:val="28"/>
          <w:lang w:eastAsia="en-US"/>
        </w:rPr>
      </w:pPr>
      <w:r w:rsidRPr="007A0ED7">
        <w:rPr>
          <w:rFonts w:ascii="Times New Roman" w:eastAsia="Calibri" w:hAnsi="Times New Roman" w:cs="Times New Roman"/>
          <w:b/>
          <w:sz w:val="28"/>
          <w:lang w:eastAsia="en-US"/>
        </w:rPr>
        <w:t>5. ПЛАНИРУЕМЫЕ НАПРАВЛЕНИЯ РАБОТЫ</w:t>
      </w:r>
      <w:r w:rsidR="002E2CE1">
        <w:rPr>
          <w:rFonts w:ascii="Times New Roman" w:eastAsia="Calibri" w:hAnsi="Times New Roman" w:cs="Times New Roman"/>
          <w:b/>
          <w:sz w:val="28"/>
          <w:lang w:eastAsia="en-US"/>
        </w:rPr>
        <w:t xml:space="preserve"> </w:t>
      </w:r>
      <w:r w:rsidRPr="007A0ED7">
        <w:rPr>
          <w:rFonts w:ascii="Times New Roman" w:eastAsia="Calibri" w:hAnsi="Times New Roman" w:cs="Times New Roman"/>
          <w:b/>
          <w:sz w:val="28"/>
          <w:lang w:eastAsia="en-US"/>
        </w:rPr>
        <w:t>ПО ПРОФИЛАКТИКЕ АВАРИЙНОСТИ</w:t>
      </w:r>
    </w:p>
    <w:p w14:paraId="6EED4EB6" w14:textId="77777777" w:rsidR="007A0ED7" w:rsidRPr="007A0ED7" w:rsidRDefault="007A0ED7" w:rsidP="007A0ED7">
      <w:pPr>
        <w:spacing w:after="0" w:line="240" w:lineRule="auto"/>
        <w:contextualSpacing/>
        <w:jc w:val="both"/>
        <w:rPr>
          <w:rFonts w:ascii="Times New Roman" w:eastAsia="Calibri" w:hAnsi="Times New Roman" w:cs="Times New Roman"/>
          <w:sz w:val="28"/>
          <w:lang w:eastAsia="en-US"/>
        </w:rPr>
      </w:pPr>
    </w:p>
    <w:p w14:paraId="20F19BDF" w14:textId="77777777" w:rsidR="007A0ED7" w:rsidRPr="007A0ED7" w:rsidRDefault="007A0ED7" w:rsidP="002E2CE1">
      <w:pPr>
        <w:spacing w:after="0" w:line="240" w:lineRule="auto"/>
        <w:ind w:firstLine="709"/>
        <w:contextualSpacing/>
        <w:jc w:val="both"/>
        <w:rPr>
          <w:rFonts w:ascii="Times New Roman" w:eastAsia="Calibri" w:hAnsi="Times New Roman" w:cs="Times New Roman"/>
          <w:sz w:val="28"/>
          <w:lang w:eastAsia="en-US"/>
        </w:rPr>
      </w:pPr>
      <w:r w:rsidRPr="007A0ED7">
        <w:rPr>
          <w:rFonts w:ascii="Times New Roman" w:eastAsia="Calibri" w:hAnsi="Times New Roman" w:cs="Times New Roman"/>
          <w:sz w:val="28"/>
          <w:lang w:eastAsia="en-US"/>
        </w:rPr>
        <w:t>1.</w:t>
      </w:r>
      <w:r w:rsidRPr="007A0ED7">
        <w:rPr>
          <w:rFonts w:ascii="Times New Roman" w:eastAsia="Calibri" w:hAnsi="Times New Roman" w:cs="Times New Roman"/>
          <w:sz w:val="28"/>
          <w:lang w:eastAsia="en-US"/>
        </w:rPr>
        <w:tab/>
        <w:t>Ежегодный анализ обеспечения безопасности мореплавания и судоходства в судоходных компаниях по итогам аварийности с указанием компаний (должностных лиц), имеющих наибольшее количество АС и ТП в отрасли, так называемый «серый список».</w:t>
      </w:r>
    </w:p>
    <w:p w14:paraId="6FF5884F" w14:textId="77777777" w:rsidR="007A0ED7" w:rsidRPr="007A0ED7" w:rsidRDefault="007A0ED7" w:rsidP="002E2CE1">
      <w:pPr>
        <w:spacing w:after="0" w:line="240" w:lineRule="auto"/>
        <w:ind w:firstLine="709"/>
        <w:contextualSpacing/>
        <w:jc w:val="both"/>
        <w:rPr>
          <w:rFonts w:ascii="Times New Roman" w:eastAsia="Calibri" w:hAnsi="Times New Roman" w:cs="Times New Roman"/>
          <w:sz w:val="28"/>
          <w:lang w:eastAsia="en-US"/>
        </w:rPr>
      </w:pPr>
      <w:r w:rsidRPr="007A0ED7">
        <w:rPr>
          <w:rFonts w:ascii="Times New Roman" w:eastAsia="Calibri" w:hAnsi="Times New Roman" w:cs="Times New Roman"/>
          <w:sz w:val="28"/>
          <w:lang w:eastAsia="en-US"/>
        </w:rPr>
        <w:t>2.</w:t>
      </w:r>
      <w:r w:rsidRPr="007A0ED7">
        <w:rPr>
          <w:rFonts w:ascii="Times New Roman" w:eastAsia="Calibri" w:hAnsi="Times New Roman" w:cs="Times New Roman"/>
          <w:sz w:val="28"/>
          <w:lang w:eastAsia="en-US"/>
        </w:rPr>
        <w:tab/>
        <w:t>Распространение анализа аварийности среди судоходных компаний и других заинтересованных организаций транспортного комплекса, а также в СМИ.</w:t>
      </w:r>
    </w:p>
    <w:p w14:paraId="397B37C9" w14:textId="77777777" w:rsidR="007A0ED7" w:rsidRPr="007A0ED7" w:rsidRDefault="007A0ED7" w:rsidP="002E2CE1">
      <w:pPr>
        <w:spacing w:after="0" w:line="240" w:lineRule="auto"/>
        <w:ind w:firstLine="709"/>
        <w:contextualSpacing/>
        <w:jc w:val="both"/>
        <w:rPr>
          <w:rFonts w:ascii="Times New Roman" w:eastAsia="Calibri" w:hAnsi="Times New Roman" w:cs="Times New Roman"/>
          <w:sz w:val="28"/>
          <w:lang w:eastAsia="en-US"/>
        </w:rPr>
      </w:pPr>
      <w:r w:rsidRPr="007A0ED7">
        <w:rPr>
          <w:rFonts w:ascii="Times New Roman" w:eastAsia="Calibri" w:hAnsi="Times New Roman" w:cs="Times New Roman"/>
          <w:sz w:val="28"/>
          <w:lang w:eastAsia="en-US"/>
        </w:rPr>
        <w:t>3.</w:t>
      </w:r>
      <w:r w:rsidRPr="007A0ED7">
        <w:rPr>
          <w:rFonts w:ascii="Times New Roman" w:eastAsia="Calibri" w:hAnsi="Times New Roman" w:cs="Times New Roman"/>
          <w:sz w:val="28"/>
          <w:lang w:eastAsia="en-US"/>
        </w:rPr>
        <w:tab/>
        <w:t>Работа с учебными заведениями транспортного комплекса (участие в конференциях, семинарах, тренингах, информирование, выступления) о расследованных, наиболее характерных и поучительных АС и ТП, с представлением информации об АС и ТП для использования в учебных процессах.</w:t>
      </w:r>
    </w:p>
    <w:p w14:paraId="4717E1E0" w14:textId="77777777" w:rsidR="007A0ED7" w:rsidRPr="007A0ED7" w:rsidRDefault="007A0ED7" w:rsidP="002E2CE1">
      <w:pPr>
        <w:spacing w:after="0" w:line="240" w:lineRule="auto"/>
        <w:ind w:firstLine="709"/>
        <w:contextualSpacing/>
        <w:jc w:val="both"/>
        <w:rPr>
          <w:rFonts w:ascii="Times New Roman" w:eastAsia="Calibri" w:hAnsi="Times New Roman" w:cs="Times New Roman"/>
          <w:sz w:val="28"/>
          <w:lang w:eastAsia="en-US"/>
        </w:rPr>
      </w:pPr>
      <w:r w:rsidRPr="007A0ED7">
        <w:rPr>
          <w:rFonts w:ascii="Times New Roman" w:eastAsia="Calibri" w:hAnsi="Times New Roman" w:cs="Times New Roman"/>
          <w:sz w:val="28"/>
          <w:lang w:eastAsia="en-US"/>
        </w:rPr>
        <w:t>4.</w:t>
      </w:r>
      <w:r w:rsidRPr="007A0ED7">
        <w:rPr>
          <w:rFonts w:ascii="Times New Roman" w:eastAsia="Calibri" w:hAnsi="Times New Roman" w:cs="Times New Roman"/>
          <w:sz w:val="28"/>
          <w:lang w:eastAsia="en-US"/>
        </w:rPr>
        <w:tab/>
        <w:t>Ежеквартальное проведение совещаний ТУ ГМРН с администрациями бассейнов ВВП РФ, капитанами морских портов РФ по разрешению проблемных вопросов, относящихся к обеспечению безопасности плавания на акваториях бассейнов ВВП и портов, наличие которых установлено в ходе расследования АС и ТП.</w:t>
      </w:r>
    </w:p>
    <w:p w14:paraId="7A412FA1" w14:textId="77777777" w:rsidR="007A0ED7" w:rsidRPr="007A0ED7" w:rsidRDefault="007A0ED7" w:rsidP="002E2CE1">
      <w:pPr>
        <w:spacing w:after="0" w:line="240" w:lineRule="auto"/>
        <w:ind w:firstLine="709"/>
        <w:contextualSpacing/>
        <w:jc w:val="both"/>
        <w:rPr>
          <w:rFonts w:ascii="Times New Roman" w:eastAsia="Calibri" w:hAnsi="Times New Roman" w:cs="Times New Roman"/>
          <w:sz w:val="28"/>
          <w:szCs w:val="28"/>
        </w:rPr>
      </w:pPr>
      <w:r w:rsidRPr="007A0ED7">
        <w:rPr>
          <w:rFonts w:ascii="Times New Roman" w:eastAsia="Calibri" w:hAnsi="Times New Roman" w:cs="Times New Roman"/>
          <w:sz w:val="28"/>
          <w:szCs w:val="28"/>
        </w:rPr>
        <w:t>Кроме того:</w:t>
      </w:r>
    </w:p>
    <w:p w14:paraId="31CD2ADA" w14:textId="77777777" w:rsidR="007A0ED7" w:rsidRPr="007A0ED7" w:rsidRDefault="007A0ED7" w:rsidP="002E2CE1">
      <w:pPr>
        <w:spacing w:after="0" w:line="240" w:lineRule="auto"/>
        <w:ind w:firstLine="709"/>
        <w:jc w:val="both"/>
        <w:rPr>
          <w:rFonts w:ascii="Times New Roman" w:eastAsia="Times New Roman" w:hAnsi="Times New Roman" w:cs="Times New Roman"/>
          <w:sz w:val="28"/>
        </w:rPr>
      </w:pPr>
      <w:r w:rsidRPr="007A0ED7">
        <w:rPr>
          <w:rFonts w:ascii="Times New Roman" w:eastAsia="Times New Roman" w:hAnsi="Times New Roman" w:cs="Times New Roman"/>
          <w:sz w:val="28"/>
        </w:rPr>
        <w:t>рекомендовать внедрение в программы подготовки курсантов профильных учебных заведений обязательное изучение аварийных случаев с судами;</w:t>
      </w:r>
    </w:p>
    <w:p w14:paraId="26F1AE4F" w14:textId="77777777" w:rsidR="007A0ED7" w:rsidRPr="007A0ED7" w:rsidRDefault="007A0ED7" w:rsidP="002E2CE1">
      <w:pPr>
        <w:spacing w:after="0" w:line="240" w:lineRule="auto"/>
        <w:ind w:firstLine="709"/>
        <w:jc w:val="both"/>
        <w:rPr>
          <w:rFonts w:ascii="Times New Roman" w:eastAsia="Times New Roman" w:hAnsi="Times New Roman" w:cs="Times New Roman"/>
          <w:sz w:val="28"/>
        </w:rPr>
      </w:pPr>
      <w:r w:rsidRPr="007A0ED7">
        <w:rPr>
          <w:rFonts w:ascii="Times New Roman" w:eastAsia="Times New Roman" w:hAnsi="Times New Roman" w:cs="Times New Roman"/>
          <w:sz w:val="28"/>
        </w:rPr>
        <w:lastRenderedPageBreak/>
        <w:t>предоставить законодательные гарантии членам экипажей судов о неразглашении их личности при обращении в контрольно-надзорные органы с жалобами на нарушения законодательства о труде;</w:t>
      </w:r>
    </w:p>
    <w:p w14:paraId="20B8E09F" w14:textId="77777777" w:rsidR="007A0ED7" w:rsidRPr="007A0ED7" w:rsidRDefault="007A0ED7" w:rsidP="002E2CE1">
      <w:pPr>
        <w:spacing w:after="0" w:line="240" w:lineRule="auto"/>
        <w:ind w:firstLine="709"/>
        <w:contextualSpacing/>
        <w:jc w:val="both"/>
        <w:rPr>
          <w:rFonts w:ascii="Times New Roman" w:eastAsia="Calibri" w:hAnsi="Times New Roman" w:cs="Times New Roman"/>
          <w:sz w:val="28"/>
          <w:szCs w:val="28"/>
        </w:rPr>
      </w:pPr>
      <w:r w:rsidRPr="007A0ED7">
        <w:rPr>
          <w:rFonts w:ascii="Times New Roman" w:eastAsia="Calibri" w:hAnsi="Times New Roman" w:cs="Times New Roman"/>
          <w:sz w:val="28"/>
          <w:szCs w:val="28"/>
        </w:rPr>
        <w:t>законодательно закрепить за Ространснадзором возможность вызова представителей судовладельца в ЦА (ТУ) Ространснадзора для проведения разбора резонансных АС и ТП;</w:t>
      </w:r>
    </w:p>
    <w:p w14:paraId="6F8DF805" w14:textId="77777777" w:rsidR="007A0ED7" w:rsidRPr="007A0ED7" w:rsidRDefault="007A0ED7" w:rsidP="002E2CE1">
      <w:pPr>
        <w:spacing w:after="0" w:line="240" w:lineRule="auto"/>
        <w:ind w:firstLine="709"/>
        <w:contextualSpacing/>
        <w:jc w:val="both"/>
        <w:rPr>
          <w:rFonts w:ascii="Times New Roman" w:eastAsia="Calibri" w:hAnsi="Times New Roman" w:cs="Times New Roman"/>
          <w:sz w:val="28"/>
          <w:szCs w:val="28"/>
        </w:rPr>
      </w:pPr>
      <w:r w:rsidRPr="007A0ED7">
        <w:rPr>
          <w:rFonts w:ascii="Times New Roman" w:eastAsia="Calibri" w:hAnsi="Times New Roman" w:cs="Times New Roman"/>
          <w:sz w:val="28"/>
          <w:szCs w:val="28"/>
        </w:rPr>
        <w:t>определить организацию проведения анализов и экспертиз и законодательно установить права и обязанности в данном вопросе как участников АС, так и органа расследования.</w:t>
      </w:r>
    </w:p>
    <w:p w14:paraId="3470C3DD" w14:textId="77777777" w:rsidR="007A0ED7" w:rsidRPr="007A0ED7" w:rsidRDefault="007A0ED7" w:rsidP="007A0ED7">
      <w:pPr>
        <w:spacing w:after="0" w:line="240" w:lineRule="auto"/>
        <w:jc w:val="both"/>
        <w:rPr>
          <w:rFonts w:ascii="Times New Roman" w:eastAsia="Times New Roman" w:hAnsi="Times New Roman" w:cs="Times New Roman"/>
          <w:sz w:val="28"/>
          <w:szCs w:val="28"/>
        </w:rPr>
      </w:pPr>
    </w:p>
    <w:p w14:paraId="6516CC6D" w14:textId="77777777" w:rsidR="007A0ED7" w:rsidRPr="007A0ED7" w:rsidRDefault="007A0ED7" w:rsidP="007A0ED7">
      <w:pPr>
        <w:spacing w:after="0" w:line="240" w:lineRule="auto"/>
        <w:jc w:val="both"/>
        <w:rPr>
          <w:rFonts w:ascii="Times New Roman" w:eastAsia="Times New Roman" w:hAnsi="Times New Roman" w:cs="Times New Roman"/>
          <w:sz w:val="28"/>
          <w:szCs w:val="28"/>
        </w:rPr>
      </w:pPr>
    </w:p>
    <w:p w14:paraId="36AD54F4" w14:textId="77777777" w:rsidR="007A0ED7" w:rsidRPr="007A0ED7" w:rsidRDefault="007A0ED7" w:rsidP="007A0ED7">
      <w:pPr>
        <w:spacing w:after="0" w:line="240" w:lineRule="auto"/>
        <w:jc w:val="both"/>
        <w:rPr>
          <w:rFonts w:ascii="Times New Roman" w:eastAsia="Times New Roman" w:hAnsi="Times New Roman" w:cs="Times New Roman"/>
          <w:sz w:val="28"/>
          <w:szCs w:val="28"/>
        </w:rPr>
      </w:pPr>
    </w:p>
    <w:p w14:paraId="32A0E8F0" w14:textId="77777777" w:rsidR="006E3FE5" w:rsidRPr="004B6DF0" w:rsidRDefault="004B6839" w:rsidP="004B6DF0">
      <w:pPr>
        <w:pageBreakBefore/>
        <w:spacing w:after="0" w:line="240" w:lineRule="auto"/>
        <w:jc w:val="center"/>
        <w:rPr>
          <w:rFonts w:ascii="Times New Roman" w:hAnsi="Times New Roman"/>
          <w:b/>
          <w:sz w:val="28"/>
          <w:szCs w:val="28"/>
        </w:rPr>
      </w:pPr>
      <w:r w:rsidRPr="004B6DF0">
        <w:rPr>
          <w:rFonts w:ascii="Times New Roman" w:hAnsi="Times New Roman" w:cs="Times New Roman"/>
          <w:b/>
          <w:sz w:val="28"/>
          <w:szCs w:val="28"/>
        </w:rPr>
        <w:lastRenderedPageBreak/>
        <w:t>ОПИСАНИЕ АВАРИЙНЫХ СЛУЧАЕВ С СУДАМИ</w:t>
      </w:r>
      <w:r w:rsidR="004B6DF0">
        <w:rPr>
          <w:rFonts w:ascii="Times New Roman" w:hAnsi="Times New Roman" w:cs="Times New Roman"/>
          <w:b/>
          <w:sz w:val="28"/>
          <w:szCs w:val="28"/>
        </w:rPr>
        <w:t xml:space="preserve"> </w:t>
      </w:r>
      <w:r w:rsidR="00144318">
        <w:rPr>
          <w:rFonts w:ascii="Times New Roman" w:hAnsi="Times New Roman" w:cs="Times New Roman"/>
          <w:b/>
          <w:sz w:val="28"/>
          <w:szCs w:val="28"/>
        </w:rPr>
        <w:t xml:space="preserve">НА МОРЕ </w:t>
      </w:r>
      <w:r w:rsidRPr="004B6DF0">
        <w:rPr>
          <w:rFonts w:ascii="Times New Roman" w:hAnsi="Times New Roman" w:cs="Times New Roman"/>
          <w:b/>
          <w:sz w:val="28"/>
          <w:szCs w:val="28"/>
        </w:rPr>
        <w:t>В 20</w:t>
      </w:r>
      <w:r w:rsidR="00752EE9" w:rsidRPr="004B6DF0">
        <w:rPr>
          <w:rFonts w:ascii="Times New Roman" w:hAnsi="Times New Roman" w:cs="Times New Roman"/>
          <w:b/>
          <w:sz w:val="28"/>
          <w:szCs w:val="28"/>
        </w:rPr>
        <w:t>20</w:t>
      </w:r>
      <w:r w:rsidRPr="004B6DF0">
        <w:rPr>
          <w:rFonts w:ascii="Times New Roman" w:hAnsi="Times New Roman" w:cs="Times New Roman"/>
          <w:b/>
          <w:sz w:val="28"/>
          <w:szCs w:val="28"/>
        </w:rPr>
        <w:t xml:space="preserve"> ГОДУ</w:t>
      </w:r>
    </w:p>
    <w:p w14:paraId="6214FFEC" w14:textId="77777777" w:rsidR="007E5157" w:rsidRPr="000A38E3" w:rsidRDefault="007E5157" w:rsidP="000A38E3">
      <w:pPr>
        <w:widowControl w:val="0"/>
        <w:autoSpaceDE w:val="0"/>
        <w:autoSpaceDN w:val="0"/>
        <w:adjustRightInd w:val="0"/>
        <w:spacing w:after="0" w:line="240" w:lineRule="auto"/>
        <w:ind w:firstLine="709"/>
        <w:jc w:val="center"/>
        <w:rPr>
          <w:rFonts w:ascii="Times New Roman" w:eastAsia="Times New Roman" w:hAnsi="Times New Roman" w:cs="Times New Roman"/>
          <w:sz w:val="28"/>
          <w:szCs w:val="28"/>
        </w:rPr>
      </w:pPr>
      <w:bookmarkStart w:id="54" w:name="_Hlk478130636"/>
      <w:bookmarkEnd w:id="7"/>
      <w:bookmarkEnd w:id="54"/>
    </w:p>
    <w:p w14:paraId="5AAAFE8A" w14:textId="77777777" w:rsidR="001D60B9" w:rsidRPr="004B6DF0" w:rsidRDefault="00220CF4" w:rsidP="007E5157">
      <w:pPr>
        <w:widowControl w:val="0"/>
        <w:autoSpaceDE w:val="0"/>
        <w:autoSpaceDN w:val="0"/>
        <w:adjustRightInd w:val="0"/>
        <w:spacing w:after="0" w:line="240" w:lineRule="auto"/>
        <w:jc w:val="center"/>
        <w:rPr>
          <w:rFonts w:ascii="Times New Roman" w:eastAsia="Times New Roman" w:hAnsi="Times New Roman" w:cs="Times New Roman"/>
          <w:b/>
          <w:bCs/>
          <w:sz w:val="28"/>
          <w:szCs w:val="28"/>
        </w:rPr>
      </w:pPr>
      <w:r w:rsidRPr="004B6DF0">
        <w:rPr>
          <w:rFonts w:ascii="Times New Roman" w:eastAsia="Times New Roman" w:hAnsi="Times New Roman" w:cs="Times New Roman"/>
          <w:b/>
          <w:sz w:val="28"/>
          <w:szCs w:val="28"/>
        </w:rPr>
        <w:t>С</w:t>
      </w:r>
      <w:r w:rsidR="00CB4045" w:rsidRPr="004B6DF0">
        <w:rPr>
          <w:rFonts w:ascii="Times New Roman" w:eastAsia="Times New Roman" w:hAnsi="Times New Roman" w:cs="Times New Roman"/>
          <w:b/>
          <w:sz w:val="28"/>
          <w:szCs w:val="28"/>
        </w:rPr>
        <w:t xml:space="preserve">толкновение </w:t>
      </w:r>
      <w:r w:rsidR="00A26551" w:rsidRPr="004B6DF0">
        <w:rPr>
          <w:rFonts w:ascii="Times New Roman" w:eastAsia="Times New Roman" w:hAnsi="Times New Roman" w:cs="Times New Roman"/>
          <w:b/>
          <w:sz w:val="28"/>
          <w:szCs w:val="28"/>
        </w:rPr>
        <w:t xml:space="preserve">на 3045,1 км р. Волга </w:t>
      </w:r>
      <w:r w:rsidR="00CB4045" w:rsidRPr="004B6DF0">
        <w:rPr>
          <w:rFonts w:ascii="Times New Roman" w:eastAsia="Times New Roman" w:hAnsi="Times New Roman" w:cs="Times New Roman"/>
          <w:b/>
          <w:sz w:val="28"/>
          <w:szCs w:val="28"/>
        </w:rPr>
        <w:t>т/х «</w:t>
      </w:r>
      <w:r w:rsidRPr="004B6DF0">
        <w:rPr>
          <w:rFonts w:ascii="Times New Roman" w:eastAsia="Times New Roman" w:hAnsi="Times New Roman" w:cs="Times New Roman"/>
          <w:b/>
          <w:sz w:val="28"/>
          <w:szCs w:val="28"/>
        </w:rPr>
        <w:t>КОМПОЗИТОР РАХМАНИНОВ</w:t>
      </w:r>
      <w:r w:rsidR="00CB4045" w:rsidRPr="004B6DF0">
        <w:rPr>
          <w:rFonts w:ascii="Times New Roman" w:eastAsia="Times New Roman" w:hAnsi="Times New Roman" w:cs="Times New Roman"/>
          <w:b/>
          <w:sz w:val="28"/>
          <w:szCs w:val="28"/>
        </w:rPr>
        <w:t>»</w:t>
      </w:r>
      <w:r w:rsidR="00B66ACC">
        <w:rPr>
          <w:rFonts w:ascii="Times New Roman" w:eastAsia="Times New Roman" w:hAnsi="Times New Roman" w:cs="Times New Roman"/>
          <w:b/>
          <w:sz w:val="28"/>
          <w:szCs w:val="28"/>
        </w:rPr>
        <w:br/>
      </w:r>
      <w:r w:rsidR="00CB4045" w:rsidRPr="004B6DF0">
        <w:rPr>
          <w:rFonts w:ascii="Times New Roman" w:eastAsia="Times New Roman" w:hAnsi="Times New Roman" w:cs="Times New Roman"/>
          <w:b/>
          <w:sz w:val="28"/>
          <w:szCs w:val="28"/>
        </w:rPr>
        <w:t xml:space="preserve">с опорой Астраханского железнодорожного моста и его последующая посадка на мель </w:t>
      </w:r>
      <w:r w:rsidRPr="004B6DF0">
        <w:rPr>
          <w:rFonts w:ascii="Times New Roman" w:eastAsia="Times New Roman" w:hAnsi="Times New Roman" w:cs="Times New Roman"/>
          <w:b/>
          <w:sz w:val="28"/>
          <w:szCs w:val="28"/>
        </w:rPr>
        <w:t>27.05.2020</w:t>
      </w:r>
      <w:r w:rsidR="00CB4045" w:rsidRPr="004B6DF0">
        <w:rPr>
          <w:rFonts w:ascii="Times New Roman" w:eastAsia="Times New Roman" w:hAnsi="Times New Roman" w:cs="Times New Roman"/>
          <w:b/>
          <w:sz w:val="28"/>
          <w:szCs w:val="28"/>
        </w:rPr>
        <w:t>.</w:t>
      </w:r>
    </w:p>
    <w:p w14:paraId="6CF3CCFF" w14:textId="77777777" w:rsidR="001D60B9" w:rsidRPr="000A38E3" w:rsidRDefault="001D60B9" w:rsidP="000A38E3">
      <w:pPr>
        <w:widowControl w:val="0"/>
        <w:autoSpaceDE w:val="0"/>
        <w:autoSpaceDN w:val="0"/>
        <w:adjustRightInd w:val="0"/>
        <w:spacing w:after="0" w:line="240" w:lineRule="auto"/>
        <w:ind w:firstLine="709"/>
        <w:jc w:val="center"/>
        <w:rPr>
          <w:rFonts w:ascii="Times New Roman" w:eastAsia="Times New Roman" w:hAnsi="Times New Roman" w:cs="Times New Roman"/>
          <w:sz w:val="28"/>
          <w:szCs w:val="28"/>
        </w:rPr>
      </w:pPr>
    </w:p>
    <w:p w14:paraId="600C3CCF" w14:textId="77777777" w:rsidR="00220CF4" w:rsidRPr="00220CF4" w:rsidRDefault="00220CF4" w:rsidP="00220CF4">
      <w:pPr>
        <w:widowControl w:val="0"/>
        <w:autoSpaceDE w:val="0"/>
        <w:autoSpaceDN w:val="0"/>
        <w:adjustRightInd w:val="0"/>
        <w:spacing w:after="0" w:line="240" w:lineRule="auto"/>
        <w:ind w:firstLine="709"/>
        <w:jc w:val="center"/>
        <w:rPr>
          <w:rFonts w:ascii="Times New Roman" w:eastAsia="Times New Roman" w:hAnsi="Times New Roman" w:cs="Times New Roman"/>
          <w:b/>
          <w:sz w:val="28"/>
          <w:szCs w:val="28"/>
        </w:rPr>
      </w:pPr>
      <w:r w:rsidRPr="00220CF4">
        <w:rPr>
          <w:rFonts w:ascii="Times New Roman" w:eastAsia="Times New Roman" w:hAnsi="Times New Roman" w:cs="Times New Roman"/>
          <w:b/>
          <w:sz w:val="28"/>
          <w:szCs w:val="28"/>
        </w:rPr>
        <w:t>Краткое описание аварии</w:t>
      </w:r>
    </w:p>
    <w:p w14:paraId="5085B9E0" w14:textId="77777777" w:rsidR="00220CF4" w:rsidRDefault="00220CF4" w:rsidP="00220CF4">
      <w:pPr>
        <w:widowControl w:val="0"/>
        <w:autoSpaceDE w:val="0"/>
        <w:autoSpaceDN w:val="0"/>
        <w:adjustRightInd w:val="0"/>
        <w:spacing w:after="0" w:line="240" w:lineRule="auto"/>
        <w:ind w:firstLine="709"/>
        <w:jc w:val="center"/>
        <w:rPr>
          <w:rFonts w:ascii="Times New Roman" w:eastAsia="Times New Roman" w:hAnsi="Times New Roman" w:cs="Times New Roman"/>
          <w:sz w:val="28"/>
          <w:szCs w:val="28"/>
        </w:rPr>
      </w:pPr>
    </w:p>
    <w:p w14:paraId="353896B3" w14:textId="77777777" w:rsidR="001D60B9" w:rsidRDefault="00220CF4" w:rsidP="00220CF4">
      <w:pPr>
        <w:widowControl w:val="0"/>
        <w:autoSpaceDE w:val="0"/>
        <w:autoSpaceDN w:val="0"/>
        <w:adjustRightInd w:val="0"/>
        <w:spacing w:after="0" w:line="240" w:lineRule="auto"/>
        <w:ind w:firstLine="709"/>
        <w:jc w:val="both"/>
        <w:rPr>
          <w:rFonts w:ascii="Times New Roman" w:eastAsia="Times New Roman" w:hAnsi="Times New Roman" w:cs="Times New Roman"/>
          <w:b/>
          <w:bCs/>
          <w:sz w:val="32"/>
          <w:szCs w:val="32"/>
        </w:rPr>
      </w:pPr>
      <w:r w:rsidRPr="001D60B9">
        <w:rPr>
          <w:rFonts w:ascii="Times New Roman" w:eastAsia="Times New Roman" w:hAnsi="Times New Roman" w:cs="Times New Roman"/>
          <w:sz w:val="28"/>
          <w:szCs w:val="28"/>
        </w:rPr>
        <w:t>27.05.2020 в 19:48 (мск</w:t>
      </w:r>
      <w:r>
        <w:rPr>
          <w:rFonts w:ascii="Times New Roman" w:eastAsia="Times New Roman" w:hAnsi="Times New Roman" w:cs="Times New Roman"/>
          <w:sz w:val="28"/>
          <w:szCs w:val="28"/>
        </w:rPr>
        <w:t>)</w:t>
      </w:r>
      <w:r w:rsidRPr="001D60B9">
        <w:rPr>
          <w:rFonts w:ascii="Times New Roman" w:eastAsia="Times New Roman" w:hAnsi="Times New Roman" w:cs="Times New Roman"/>
          <w:sz w:val="28"/>
          <w:szCs w:val="28"/>
        </w:rPr>
        <w:t xml:space="preserve"> в районе 3045 км р. Волга, при прохождении четв</w:t>
      </w:r>
      <w:r w:rsidR="004B6DF0">
        <w:rPr>
          <w:rFonts w:ascii="Times New Roman" w:eastAsia="Times New Roman" w:hAnsi="Times New Roman" w:cs="Times New Roman"/>
          <w:sz w:val="28"/>
          <w:szCs w:val="28"/>
        </w:rPr>
        <w:t>ё</w:t>
      </w:r>
      <w:r w:rsidRPr="001D60B9">
        <w:rPr>
          <w:rFonts w:ascii="Times New Roman" w:eastAsia="Times New Roman" w:hAnsi="Times New Roman" w:cs="Times New Roman"/>
          <w:sz w:val="28"/>
          <w:szCs w:val="28"/>
        </w:rPr>
        <w:t>ртого (разводного) прол</w:t>
      </w:r>
      <w:r w:rsidR="004B6DF0">
        <w:rPr>
          <w:rFonts w:ascii="Times New Roman" w:eastAsia="Times New Roman" w:hAnsi="Times New Roman" w:cs="Times New Roman"/>
          <w:sz w:val="28"/>
          <w:szCs w:val="28"/>
        </w:rPr>
        <w:t>ё</w:t>
      </w:r>
      <w:r w:rsidRPr="001D60B9">
        <w:rPr>
          <w:rFonts w:ascii="Times New Roman" w:eastAsia="Times New Roman" w:hAnsi="Times New Roman" w:cs="Times New Roman"/>
          <w:sz w:val="28"/>
          <w:szCs w:val="28"/>
        </w:rPr>
        <w:t xml:space="preserve">та железнодорожного моста Астраханский, т/х «КОМПОЗИТОР РАХМАНИНОВ» совершил столкновение правым бортом с опорой железнодорожного моста с последующей посадкой на мель носовой частью </w:t>
      </w:r>
      <w:r w:rsidR="00A26551">
        <w:rPr>
          <w:rFonts w:ascii="Times New Roman" w:eastAsia="Times New Roman" w:hAnsi="Times New Roman" w:cs="Times New Roman"/>
          <w:sz w:val="28"/>
          <w:szCs w:val="28"/>
        </w:rPr>
        <w:t>на</w:t>
      </w:r>
      <w:r w:rsidRPr="001D60B9">
        <w:rPr>
          <w:rFonts w:ascii="Times New Roman" w:eastAsia="Times New Roman" w:hAnsi="Times New Roman" w:cs="Times New Roman"/>
          <w:sz w:val="28"/>
          <w:szCs w:val="28"/>
        </w:rPr>
        <w:t xml:space="preserve"> лев</w:t>
      </w:r>
      <w:r w:rsidR="00A26551">
        <w:rPr>
          <w:rFonts w:ascii="Times New Roman" w:eastAsia="Times New Roman" w:hAnsi="Times New Roman" w:cs="Times New Roman"/>
          <w:sz w:val="28"/>
          <w:szCs w:val="28"/>
        </w:rPr>
        <w:t xml:space="preserve">ом </w:t>
      </w:r>
      <w:r w:rsidRPr="001D60B9">
        <w:rPr>
          <w:rFonts w:ascii="Times New Roman" w:eastAsia="Times New Roman" w:hAnsi="Times New Roman" w:cs="Times New Roman"/>
          <w:sz w:val="28"/>
          <w:szCs w:val="28"/>
        </w:rPr>
        <w:t>берег</w:t>
      </w:r>
      <w:r w:rsidR="00A26551">
        <w:rPr>
          <w:rFonts w:ascii="Times New Roman" w:eastAsia="Times New Roman" w:hAnsi="Times New Roman" w:cs="Times New Roman"/>
          <w:sz w:val="28"/>
          <w:szCs w:val="28"/>
        </w:rPr>
        <w:t>у</w:t>
      </w:r>
      <w:r w:rsidRPr="001D60B9">
        <w:rPr>
          <w:rFonts w:ascii="Times New Roman" w:eastAsia="Times New Roman" w:hAnsi="Times New Roman" w:cs="Times New Roman"/>
          <w:sz w:val="28"/>
          <w:szCs w:val="28"/>
        </w:rPr>
        <w:t xml:space="preserve"> р</w:t>
      </w:r>
      <w:r w:rsidR="00A26551">
        <w:rPr>
          <w:rFonts w:ascii="Times New Roman" w:eastAsia="Times New Roman" w:hAnsi="Times New Roman" w:cs="Times New Roman"/>
          <w:sz w:val="28"/>
          <w:szCs w:val="28"/>
        </w:rPr>
        <w:t>еки</w:t>
      </w:r>
      <w:r w:rsidRPr="001D60B9">
        <w:rPr>
          <w:rFonts w:ascii="Times New Roman" w:eastAsia="Times New Roman" w:hAnsi="Times New Roman" w:cs="Times New Roman"/>
          <w:sz w:val="28"/>
          <w:szCs w:val="28"/>
        </w:rPr>
        <w:t xml:space="preserve"> Волга.</w:t>
      </w:r>
    </w:p>
    <w:p w14:paraId="56FA2013" w14:textId="77777777" w:rsidR="001D60B9" w:rsidRPr="000A38E3" w:rsidRDefault="001D60B9" w:rsidP="000A38E3">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14:paraId="54AD6AF1" w14:textId="77777777" w:rsidR="00220CF4" w:rsidRPr="00114EC5" w:rsidRDefault="00220CF4" w:rsidP="00220CF4">
      <w:pPr>
        <w:widowControl w:val="0"/>
        <w:autoSpaceDE w:val="0"/>
        <w:autoSpaceDN w:val="0"/>
        <w:adjustRightInd w:val="0"/>
        <w:spacing w:after="0" w:line="240" w:lineRule="auto"/>
        <w:jc w:val="center"/>
        <w:rPr>
          <w:rFonts w:ascii="Times New Roman" w:eastAsia="Times New Roman" w:hAnsi="Times New Roman" w:cs="Times New Roman"/>
          <w:b/>
          <w:bCs/>
          <w:sz w:val="28"/>
          <w:szCs w:val="28"/>
        </w:rPr>
      </w:pPr>
      <w:r w:rsidRPr="00114EC5">
        <w:rPr>
          <w:rFonts w:ascii="Times New Roman" w:eastAsia="Times New Roman" w:hAnsi="Times New Roman" w:cs="Times New Roman"/>
          <w:b/>
          <w:bCs/>
          <w:sz w:val="28"/>
          <w:szCs w:val="28"/>
        </w:rPr>
        <w:t>Данные об аварии</w:t>
      </w:r>
    </w:p>
    <w:p w14:paraId="1BEC8AED" w14:textId="77777777" w:rsidR="001D60B9" w:rsidRPr="001D60B9" w:rsidRDefault="001D60B9" w:rsidP="001D60B9">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tbl>
      <w:tblPr>
        <w:tblW w:w="0" w:type="auto"/>
        <w:tblLayout w:type="fixed"/>
        <w:tblCellMar>
          <w:left w:w="0" w:type="dxa"/>
          <w:right w:w="0" w:type="dxa"/>
        </w:tblCellMar>
        <w:tblLook w:val="0000" w:firstRow="0" w:lastRow="0" w:firstColumn="0" w:lastColumn="0" w:noHBand="0" w:noVBand="0"/>
      </w:tblPr>
      <w:tblGrid>
        <w:gridCol w:w="3968"/>
        <w:gridCol w:w="5953"/>
      </w:tblGrid>
      <w:tr w:rsidR="001D60B9" w:rsidRPr="001D60B9" w14:paraId="61CF0A00" w14:textId="77777777" w:rsidTr="00917E68">
        <w:tc>
          <w:tcPr>
            <w:tcW w:w="3968" w:type="dxa"/>
            <w:tcBorders>
              <w:top w:val="nil"/>
              <w:left w:val="nil"/>
              <w:bottom w:val="nil"/>
              <w:right w:val="nil"/>
            </w:tcBorders>
          </w:tcPr>
          <w:p w14:paraId="5C9A64BC" w14:textId="77777777" w:rsidR="001D60B9" w:rsidRPr="001D60B9" w:rsidRDefault="001D60B9" w:rsidP="001D60B9">
            <w:pPr>
              <w:widowControl w:val="0"/>
              <w:autoSpaceDE w:val="0"/>
              <w:autoSpaceDN w:val="0"/>
              <w:adjustRightInd w:val="0"/>
              <w:spacing w:after="0" w:line="240" w:lineRule="auto"/>
              <w:rPr>
                <w:rFonts w:ascii="Times New Roman" w:eastAsia="Times New Roman" w:hAnsi="Times New Roman" w:cs="Times New Roman"/>
                <w:sz w:val="28"/>
                <w:szCs w:val="28"/>
              </w:rPr>
            </w:pPr>
            <w:r w:rsidRPr="001D60B9">
              <w:rPr>
                <w:rFonts w:ascii="Times New Roman" w:eastAsia="Times New Roman" w:hAnsi="Times New Roman" w:cs="Times New Roman"/>
                <w:b/>
                <w:bCs/>
                <w:sz w:val="28"/>
                <w:szCs w:val="28"/>
              </w:rPr>
              <w:t xml:space="preserve">1. КЛАССИФИКАЦИЯ АС: </w:t>
            </w:r>
          </w:p>
        </w:tc>
        <w:tc>
          <w:tcPr>
            <w:tcW w:w="5953" w:type="dxa"/>
            <w:tcBorders>
              <w:top w:val="nil"/>
              <w:left w:val="nil"/>
              <w:bottom w:val="nil"/>
              <w:right w:val="nil"/>
            </w:tcBorders>
          </w:tcPr>
          <w:p w14:paraId="2A177ACE" w14:textId="77777777" w:rsidR="001D60B9" w:rsidRPr="001D60B9" w:rsidRDefault="001D60B9" w:rsidP="001D60B9">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1D60B9">
              <w:rPr>
                <w:rFonts w:ascii="Times New Roman" w:eastAsia="Times New Roman" w:hAnsi="Times New Roman" w:cs="Times New Roman"/>
                <w:sz w:val="28"/>
                <w:szCs w:val="28"/>
              </w:rPr>
              <w:t xml:space="preserve">Авария на море </w:t>
            </w:r>
          </w:p>
        </w:tc>
      </w:tr>
      <w:tr w:rsidR="001D60B9" w:rsidRPr="001D60B9" w14:paraId="4A77C727" w14:textId="77777777" w:rsidTr="00917E68">
        <w:tc>
          <w:tcPr>
            <w:tcW w:w="3968" w:type="dxa"/>
            <w:tcBorders>
              <w:top w:val="nil"/>
              <w:left w:val="nil"/>
              <w:bottom w:val="nil"/>
              <w:right w:val="nil"/>
            </w:tcBorders>
          </w:tcPr>
          <w:p w14:paraId="5EBF81AF" w14:textId="77777777" w:rsidR="001D60B9" w:rsidRPr="001D60B9" w:rsidRDefault="001D60B9" w:rsidP="001D60B9">
            <w:pPr>
              <w:widowControl w:val="0"/>
              <w:autoSpaceDE w:val="0"/>
              <w:autoSpaceDN w:val="0"/>
              <w:adjustRightInd w:val="0"/>
              <w:spacing w:after="0" w:line="240" w:lineRule="auto"/>
              <w:rPr>
                <w:rFonts w:ascii="Times New Roman" w:eastAsia="Times New Roman" w:hAnsi="Times New Roman" w:cs="Times New Roman"/>
                <w:sz w:val="28"/>
                <w:szCs w:val="28"/>
              </w:rPr>
            </w:pPr>
            <w:r w:rsidRPr="001D60B9">
              <w:rPr>
                <w:rFonts w:ascii="Times New Roman" w:eastAsia="Times New Roman" w:hAnsi="Times New Roman" w:cs="Times New Roman"/>
                <w:b/>
                <w:bCs/>
                <w:sz w:val="28"/>
                <w:szCs w:val="28"/>
              </w:rPr>
              <w:t xml:space="preserve">2. ВИД АС: </w:t>
            </w:r>
          </w:p>
        </w:tc>
        <w:tc>
          <w:tcPr>
            <w:tcW w:w="5953" w:type="dxa"/>
            <w:tcBorders>
              <w:top w:val="nil"/>
              <w:left w:val="nil"/>
              <w:bottom w:val="nil"/>
              <w:right w:val="nil"/>
            </w:tcBorders>
          </w:tcPr>
          <w:p w14:paraId="73DEEEB0" w14:textId="77777777" w:rsidR="001D60B9" w:rsidRPr="001D60B9" w:rsidRDefault="001D60B9" w:rsidP="001D60B9">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1D60B9">
              <w:rPr>
                <w:rFonts w:ascii="Times New Roman" w:eastAsia="Times New Roman" w:hAnsi="Times New Roman" w:cs="Times New Roman"/>
                <w:sz w:val="28"/>
                <w:szCs w:val="28"/>
              </w:rPr>
              <w:t xml:space="preserve">Столкновение </w:t>
            </w:r>
          </w:p>
        </w:tc>
      </w:tr>
      <w:tr w:rsidR="001D60B9" w:rsidRPr="001D60B9" w14:paraId="74244BCA" w14:textId="77777777" w:rsidTr="00917E68">
        <w:tc>
          <w:tcPr>
            <w:tcW w:w="3968" w:type="dxa"/>
            <w:tcBorders>
              <w:top w:val="nil"/>
              <w:left w:val="nil"/>
              <w:bottom w:val="nil"/>
              <w:right w:val="nil"/>
            </w:tcBorders>
          </w:tcPr>
          <w:p w14:paraId="70200EB0" w14:textId="77777777" w:rsidR="001D60B9" w:rsidRPr="001D60B9" w:rsidRDefault="001D60B9" w:rsidP="001D60B9">
            <w:pPr>
              <w:widowControl w:val="0"/>
              <w:autoSpaceDE w:val="0"/>
              <w:autoSpaceDN w:val="0"/>
              <w:adjustRightInd w:val="0"/>
              <w:spacing w:after="0" w:line="240" w:lineRule="auto"/>
              <w:rPr>
                <w:rFonts w:ascii="Times New Roman" w:eastAsia="Times New Roman" w:hAnsi="Times New Roman" w:cs="Times New Roman"/>
                <w:sz w:val="28"/>
                <w:szCs w:val="28"/>
              </w:rPr>
            </w:pPr>
            <w:r w:rsidRPr="001D60B9">
              <w:rPr>
                <w:rFonts w:ascii="Times New Roman" w:eastAsia="Times New Roman" w:hAnsi="Times New Roman" w:cs="Times New Roman"/>
                <w:b/>
                <w:bCs/>
                <w:sz w:val="28"/>
                <w:szCs w:val="28"/>
              </w:rPr>
              <w:t xml:space="preserve">3. ДАТА И ВРЕМЯ АС: </w:t>
            </w:r>
          </w:p>
        </w:tc>
        <w:tc>
          <w:tcPr>
            <w:tcW w:w="5953" w:type="dxa"/>
            <w:tcBorders>
              <w:top w:val="nil"/>
              <w:left w:val="nil"/>
              <w:bottom w:val="nil"/>
              <w:right w:val="nil"/>
            </w:tcBorders>
          </w:tcPr>
          <w:p w14:paraId="18E068E1" w14:textId="77777777" w:rsidR="001D60B9" w:rsidRPr="001D60B9" w:rsidRDefault="001D60B9" w:rsidP="001D60B9">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1D60B9">
              <w:rPr>
                <w:rFonts w:ascii="Times New Roman" w:eastAsia="Times New Roman" w:hAnsi="Times New Roman" w:cs="Times New Roman"/>
                <w:sz w:val="28"/>
                <w:szCs w:val="28"/>
              </w:rPr>
              <w:t xml:space="preserve">27.05.2020 19:50 </w:t>
            </w:r>
          </w:p>
        </w:tc>
      </w:tr>
      <w:tr w:rsidR="001D60B9" w:rsidRPr="001D60B9" w14:paraId="6706B5EC" w14:textId="77777777" w:rsidTr="00917E68">
        <w:tc>
          <w:tcPr>
            <w:tcW w:w="3968" w:type="dxa"/>
            <w:tcBorders>
              <w:top w:val="nil"/>
              <w:left w:val="nil"/>
              <w:bottom w:val="nil"/>
              <w:right w:val="nil"/>
            </w:tcBorders>
          </w:tcPr>
          <w:p w14:paraId="2F7C6C3C" w14:textId="77777777" w:rsidR="001D60B9" w:rsidRPr="001D60B9" w:rsidRDefault="001D60B9" w:rsidP="001D60B9">
            <w:pPr>
              <w:widowControl w:val="0"/>
              <w:autoSpaceDE w:val="0"/>
              <w:autoSpaceDN w:val="0"/>
              <w:adjustRightInd w:val="0"/>
              <w:spacing w:after="0" w:line="240" w:lineRule="auto"/>
              <w:rPr>
                <w:rFonts w:ascii="Times New Roman" w:eastAsia="Times New Roman" w:hAnsi="Times New Roman" w:cs="Times New Roman"/>
                <w:sz w:val="28"/>
                <w:szCs w:val="28"/>
              </w:rPr>
            </w:pPr>
            <w:r w:rsidRPr="001D60B9">
              <w:rPr>
                <w:rFonts w:ascii="Times New Roman" w:eastAsia="Times New Roman" w:hAnsi="Times New Roman" w:cs="Times New Roman"/>
                <w:b/>
                <w:bCs/>
                <w:sz w:val="28"/>
                <w:szCs w:val="28"/>
              </w:rPr>
              <w:t xml:space="preserve">4. МЕСТО АС: </w:t>
            </w:r>
          </w:p>
        </w:tc>
        <w:tc>
          <w:tcPr>
            <w:tcW w:w="5953" w:type="dxa"/>
            <w:tcBorders>
              <w:top w:val="nil"/>
              <w:left w:val="nil"/>
              <w:bottom w:val="nil"/>
              <w:right w:val="nil"/>
            </w:tcBorders>
          </w:tcPr>
          <w:p w14:paraId="53510A58" w14:textId="77777777" w:rsidR="001D60B9" w:rsidRPr="001D60B9" w:rsidRDefault="00A26551" w:rsidP="001D60B9">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hAnsi="Times New Roman"/>
                <w:sz w:val="28"/>
                <w:szCs w:val="28"/>
              </w:rPr>
              <w:t xml:space="preserve">морской порт Астрахань, </w:t>
            </w:r>
            <w:r w:rsidRPr="002B0DBA">
              <w:rPr>
                <w:rFonts w:ascii="Times New Roman" w:hAnsi="Times New Roman" w:cs="Times New Roman"/>
                <w:sz w:val="28"/>
                <w:szCs w:val="28"/>
              </w:rPr>
              <w:t>φ=</w:t>
            </w:r>
            <w:r w:rsidRPr="002B0DBA">
              <w:rPr>
                <w:rFonts w:ascii="Times New Roman" w:hAnsi="Times New Roman"/>
                <w:sz w:val="28"/>
                <w:szCs w:val="28"/>
              </w:rPr>
              <w:t>46°19</w:t>
            </w:r>
            <w:r>
              <w:rPr>
                <w:rFonts w:ascii="Arial Narrow" w:hAnsi="Arial Narrow"/>
                <w:sz w:val="28"/>
                <w:szCs w:val="28"/>
              </w:rPr>
              <w:t>´</w:t>
            </w:r>
            <w:r w:rsidRPr="002B0DBA">
              <w:rPr>
                <w:rFonts w:ascii="Times New Roman" w:hAnsi="Times New Roman"/>
                <w:sz w:val="28"/>
                <w:szCs w:val="28"/>
              </w:rPr>
              <w:t>.58N</w:t>
            </w:r>
            <w:r>
              <w:rPr>
                <w:rFonts w:ascii="Times New Roman" w:hAnsi="Times New Roman"/>
                <w:sz w:val="28"/>
                <w:szCs w:val="28"/>
              </w:rPr>
              <w:t>;</w:t>
            </w:r>
            <w:r w:rsidRPr="002B0DBA">
              <w:rPr>
                <w:rFonts w:ascii="Times New Roman" w:hAnsi="Times New Roman"/>
                <w:sz w:val="28"/>
                <w:szCs w:val="28"/>
              </w:rPr>
              <w:t xml:space="preserve"> </w:t>
            </w:r>
            <w:r w:rsidRPr="002B0DBA">
              <w:rPr>
                <w:rFonts w:ascii="Times New Roman" w:hAnsi="Times New Roman" w:cs="Times New Roman"/>
                <w:sz w:val="28"/>
                <w:szCs w:val="28"/>
              </w:rPr>
              <w:t>λ=</w:t>
            </w:r>
            <w:r w:rsidRPr="002B0DBA">
              <w:rPr>
                <w:rFonts w:ascii="Times New Roman" w:hAnsi="Times New Roman"/>
                <w:sz w:val="28"/>
                <w:szCs w:val="28"/>
              </w:rPr>
              <w:t>047°49</w:t>
            </w:r>
            <w:r>
              <w:rPr>
                <w:rFonts w:ascii="Arial Narrow" w:hAnsi="Arial Narrow"/>
                <w:sz w:val="28"/>
                <w:szCs w:val="28"/>
              </w:rPr>
              <w:t>´</w:t>
            </w:r>
            <w:r w:rsidRPr="002B0DBA">
              <w:rPr>
                <w:rFonts w:ascii="Times New Roman" w:hAnsi="Times New Roman"/>
                <w:sz w:val="28"/>
                <w:szCs w:val="28"/>
              </w:rPr>
              <w:t>.50E, 3045,1 км р.</w:t>
            </w:r>
            <w:r>
              <w:rPr>
                <w:rFonts w:ascii="Times New Roman" w:hAnsi="Times New Roman"/>
                <w:sz w:val="28"/>
                <w:szCs w:val="28"/>
              </w:rPr>
              <w:t xml:space="preserve"> </w:t>
            </w:r>
            <w:r w:rsidRPr="002B0DBA">
              <w:rPr>
                <w:rFonts w:ascii="Times New Roman" w:hAnsi="Times New Roman"/>
                <w:sz w:val="28"/>
                <w:szCs w:val="28"/>
              </w:rPr>
              <w:t>Волга</w:t>
            </w:r>
          </w:p>
        </w:tc>
      </w:tr>
    </w:tbl>
    <w:p w14:paraId="077E046A" w14:textId="77777777" w:rsidR="001D60B9" w:rsidRDefault="001D60B9" w:rsidP="001D60B9">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14:paraId="087C1CA5" w14:textId="77777777" w:rsidR="00565069" w:rsidRDefault="00565069" w:rsidP="001D60B9">
      <w:pPr>
        <w:widowControl w:val="0"/>
        <w:autoSpaceDE w:val="0"/>
        <w:autoSpaceDN w:val="0"/>
        <w:adjustRightInd w:val="0"/>
        <w:spacing w:after="0" w:line="240" w:lineRule="auto"/>
        <w:jc w:val="center"/>
        <w:rPr>
          <w:rFonts w:ascii="Times New Roman" w:eastAsia="Times New Roman" w:hAnsi="Times New Roman" w:cs="Times New Roman"/>
          <w:b/>
          <w:sz w:val="28"/>
          <w:szCs w:val="28"/>
        </w:rPr>
      </w:pPr>
      <w:r w:rsidRPr="00565069">
        <w:rPr>
          <w:rFonts w:ascii="Times New Roman" w:eastAsia="Times New Roman" w:hAnsi="Times New Roman" w:cs="Times New Roman"/>
          <w:b/>
          <w:sz w:val="28"/>
          <w:szCs w:val="28"/>
        </w:rPr>
        <w:t>Сведения о судне</w:t>
      </w:r>
    </w:p>
    <w:p w14:paraId="1C639A05" w14:textId="77777777" w:rsidR="00B71395" w:rsidRDefault="00B71395" w:rsidP="001D60B9">
      <w:pPr>
        <w:widowControl w:val="0"/>
        <w:autoSpaceDE w:val="0"/>
        <w:autoSpaceDN w:val="0"/>
        <w:adjustRightInd w:val="0"/>
        <w:spacing w:after="0" w:line="240" w:lineRule="auto"/>
        <w:jc w:val="center"/>
        <w:rPr>
          <w:rFonts w:ascii="Times New Roman" w:eastAsia="Times New Roman" w:hAnsi="Times New Roman" w:cs="Times New Roman"/>
          <w:b/>
          <w:sz w:val="28"/>
          <w:szCs w:val="28"/>
        </w:rPr>
      </w:pPr>
    </w:p>
    <w:p w14:paraId="34186E82" w14:textId="77777777" w:rsidR="00565069" w:rsidRDefault="00565069" w:rsidP="001D60B9">
      <w:pPr>
        <w:widowControl w:val="0"/>
        <w:autoSpaceDE w:val="0"/>
        <w:autoSpaceDN w:val="0"/>
        <w:adjustRightInd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bCs/>
          <w:noProof/>
          <w:sz w:val="32"/>
          <w:szCs w:val="32"/>
        </w:rPr>
        <w:drawing>
          <wp:inline distT="0" distB="0" distL="0" distR="0" wp14:anchorId="4D92BBD6" wp14:editId="113CE72C">
            <wp:extent cx="6562725" cy="2772183"/>
            <wp:effectExtent l="0" t="0" r="0" b="9525"/>
            <wp:docPr id="2050" name="Рисунок 2050" descr="D:\ГОСМОРРЕЧНАДЗОР\РАССЛЕДОВАНИЕ АС и ТП\Сборники характерных аварий ежегодные\2020\КОМПОЗИТОР РАХМАНИНОВ ВУГМРН\320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ГОСМОРРЕЧНАДЗОР\РАССЛЕДОВАНИЕ АС и ТП\Сборники характерных аварий ежегодные\2020\КОМПОЗИТОР РАХМАНИНОВ ВУГМРН\320262.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0070" b="15925"/>
                    <a:stretch/>
                  </pic:blipFill>
                  <pic:spPr bwMode="auto">
                    <a:xfrm>
                      <a:off x="0" y="0"/>
                      <a:ext cx="6602988" cy="2789191"/>
                    </a:xfrm>
                    <a:prstGeom prst="rect">
                      <a:avLst/>
                    </a:prstGeom>
                    <a:noFill/>
                    <a:ln>
                      <a:noFill/>
                    </a:ln>
                    <a:extLst>
                      <a:ext uri="{53640926-AAD7-44D8-BBD7-CCE9431645EC}">
                        <a14:shadowObscured xmlns:a14="http://schemas.microsoft.com/office/drawing/2010/main"/>
                      </a:ext>
                    </a:extLst>
                  </pic:spPr>
                </pic:pic>
              </a:graphicData>
            </a:graphic>
          </wp:inline>
        </w:drawing>
      </w:r>
    </w:p>
    <w:p w14:paraId="28545003" w14:textId="77777777" w:rsidR="00565069" w:rsidRPr="00286CF1" w:rsidRDefault="00B71395" w:rsidP="00286CF1">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286CF1">
        <w:rPr>
          <w:rFonts w:ascii="Times New Roman" w:eastAsia="Times New Roman" w:hAnsi="Times New Roman" w:cs="Times New Roman"/>
          <w:sz w:val="20"/>
          <w:szCs w:val="20"/>
        </w:rPr>
        <w:t>Рис. 1</w:t>
      </w:r>
      <w:r w:rsidR="00286CF1" w:rsidRPr="00286CF1">
        <w:rPr>
          <w:rFonts w:ascii="Times New Roman" w:eastAsia="Times New Roman" w:hAnsi="Times New Roman" w:cs="Times New Roman"/>
          <w:sz w:val="20"/>
          <w:szCs w:val="20"/>
        </w:rPr>
        <w:t>.</w:t>
      </w:r>
      <w:r w:rsidRPr="00286CF1">
        <w:rPr>
          <w:rFonts w:ascii="Times New Roman" w:eastAsia="Times New Roman" w:hAnsi="Times New Roman" w:cs="Times New Roman"/>
          <w:sz w:val="20"/>
          <w:szCs w:val="20"/>
        </w:rPr>
        <w:t xml:space="preserve"> Теплоход «КОМПОЗИТОР РАХМАНИНОВ»</w:t>
      </w:r>
    </w:p>
    <w:p w14:paraId="458E5450" w14:textId="77777777" w:rsidR="00B71395" w:rsidRDefault="00B71395" w:rsidP="00B71395">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p>
    <w:tbl>
      <w:tblPr>
        <w:tblW w:w="0" w:type="auto"/>
        <w:tblLayout w:type="fixed"/>
        <w:tblCellMar>
          <w:left w:w="0" w:type="dxa"/>
          <w:right w:w="0" w:type="dxa"/>
        </w:tblCellMar>
        <w:tblLook w:val="0000" w:firstRow="0" w:lastRow="0" w:firstColumn="0" w:lastColumn="0" w:noHBand="0" w:noVBand="0"/>
      </w:tblPr>
      <w:tblGrid>
        <w:gridCol w:w="3968"/>
        <w:gridCol w:w="5953"/>
      </w:tblGrid>
      <w:tr w:rsidR="00565069" w:rsidRPr="001D60B9" w14:paraId="2F70F4EF" w14:textId="77777777" w:rsidTr="00917E68">
        <w:tc>
          <w:tcPr>
            <w:tcW w:w="3968" w:type="dxa"/>
            <w:tcBorders>
              <w:top w:val="nil"/>
              <w:left w:val="nil"/>
              <w:bottom w:val="nil"/>
              <w:right w:val="nil"/>
            </w:tcBorders>
          </w:tcPr>
          <w:p w14:paraId="00455702" w14:textId="77777777" w:rsidR="00565069" w:rsidRPr="001D60B9" w:rsidRDefault="00565069" w:rsidP="00917E68">
            <w:pPr>
              <w:widowControl w:val="0"/>
              <w:autoSpaceDE w:val="0"/>
              <w:autoSpaceDN w:val="0"/>
              <w:adjustRightInd w:val="0"/>
              <w:spacing w:after="0" w:line="240" w:lineRule="auto"/>
              <w:rPr>
                <w:rFonts w:ascii="Times New Roman" w:eastAsia="Times New Roman" w:hAnsi="Times New Roman" w:cs="Times New Roman"/>
                <w:sz w:val="28"/>
                <w:szCs w:val="28"/>
              </w:rPr>
            </w:pPr>
            <w:r w:rsidRPr="001D60B9">
              <w:rPr>
                <w:rFonts w:ascii="Times New Roman" w:eastAsia="Times New Roman" w:hAnsi="Times New Roman" w:cs="Times New Roman"/>
                <w:b/>
                <w:bCs/>
                <w:sz w:val="28"/>
                <w:szCs w:val="28"/>
              </w:rPr>
              <w:t xml:space="preserve">Название: </w:t>
            </w:r>
          </w:p>
        </w:tc>
        <w:tc>
          <w:tcPr>
            <w:tcW w:w="5953" w:type="dxa"/>
            <w:tcBorders>
              <w:top w:val="nil"/>
              <w:left w:val="nil"/>
              <w:bottom w:val="nil"/>
              <w:right w:val="nil"/>
            </w:tcBorders>
          </w:tcPr>
          <w:p w14:paraId="7F27A850" w14:textId="77777777" w:rsidR="00565069" w:rsidRPr="003505DF" w:rsidRDefault="00565069" w:rsidP="00917E68">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3505DF">
              <w:rPr>
                <w:rFonts w:ascii="Times New Roman" w:eastAsia="Times New Roman" w:hAnsi="Times New Roman" w:cs="Times New Roman"/>
                <w:sz w:val="28"/>
                <w:szCs w:val="28"/>
              </w:rPr>
              <w:t xml:space="preserve">КОМПОЗИТОР РАХМАНИНОВ </w:t>
            </w:r>
          </w:p>
        </w:tc>
      </w:tr>
      <w:tr w:rsidR="00565069" w:rsidRPr="001D60B9" w14:paraId="6AA4FE9F" w14:textId="77777777" w:rsidTr="00917E68">
        <w:tc>
          <w:tcPr>
            <w:tcW w:w="3968" w:type="dxa"/>
            <w:tcBorders>
              <w:top w:val="nil"/>
              <w:left w:val="nil"/>
              <w:bottom w:val="nil"/>
              <w:right w:val="nil"/>
            </w:tcBorders>
          </w:tcPr>
          <w:p w14:paraId="1B713E08" w14:textId="77777777" w:rsidR="00565069" w:rsidRPr="001D60B9" w:rsidRDefault="00565069" w:rsidP="00917E68">
            <w:pPr>
              <w:widowControl w:val="0"/>
              <w:autoSpaceDE w:val="0"/>
              <w:autoSpaceDN w:val="0"/>
              <w:adjustRightInd w:val="0"/>
              <w:spacing w:after="0" w:line="240" w:lineRule="auto"/>
              <w:rPr>
                <w:rFonts w:ascii="Times New Roman" w:eastAsia="Times New Roman" w:hAnsi="Times New Roman" w:cs="Times New Roman"/>
                <w:sz w:val="28"/>
                <w:szCs w:val="28"/>
              </w:rPr>
            </w:pPr>
            <w:r w:rsidRPr="001D60B9">
              <w:rPr>
                <w:rFonts w:ascii="Times New Roman" w:eastAsia="Times New Roman" w:hAnsi="Times New Roman" w:cs="Times New Roman"/>
                <w:b/>
                <w:bCs/>
                <w:sz w:val="28"/>
                <w:szCs w:val="28"/>
              </w:rPr>
              <w:t xml:space="preserve">Тип судна: </w:t>
            </w:r>
          </w:p>
        </w:tc>
        <w:tc>
          <w:tcPr>
            <w:tcW w:w="5953" w:type="dxa"/>
            <w:tcBorders>
              <w:top w:val="nil"/>
              <w:left w:val="nil"/>
              <w:bottom w:val="nil"/>
              <w:right w:val="nil"/>
            </w:tcBorders>
          </w:tcPr>
          <w:p w14:paraId="62657E23" w14:textId="77777777" w:rsidR="00565069" w:rsidRPr="003505DF" w:rsidRDefault="00565069" w:rsidP="00917E68">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3505DF">
              <w:rPr>
                <w:rFonts w:ascii="Times New Roman" w:eastAsia="Times New Roman" w:hAnsi="Times New Roman" w:cs="Times New Roman"/>
                <w:sz w:val="28"/>
                <w:szCs w:val="28"/>
              </w:rPr>
              <w:t xml:space="preserve">Накатное </w:t>
            </w:r>
            <w:r w:rsidR="00A26551" w:rsidRPr="00A26551">
              <w:rPr>
                <w:rFonts w:ascii="Times New Roman" w:eastAsia="Times New Roman" w:hAnsi="Times New Roman" w:cs="Times New Roman"/>
                <w:sz w:val="28"/>
                <w:szCs w:val="28"/>
              </w:rPr>
              <w:t>(Ro-Ro Cargo)</w:t>
            </w:r>
          </w:p>
        </w:tc>
      </w:tr>
      <w:tr w:rsidR="00565069" w:rsidRPr="001D60B9" w14:paraId="53E49B28" w14:textId="77777777" w:rsidTr="00917E68">
        <w:tc>
          <w:tcPr>
            <w:tcW w:w="3968" w:type="dxa"/>
            <w:tcBorders>
              <w:top w:val="nil"/>
              <w:left w:val="nil"/>
              <w:bottom w:val="nil"/>
              <w:right w:val="nil"/>
            </w:tcBorders>
          </w:tcPr>
          <w:p w14:paraId="56C907E8" w14:textId="77777777" w:rsidR="00565069" w:rsidRPr="001D60B9" w:rsidRDefault="00565069" w:rsidP="00917E68">
            <w:pPr>
              <w:widowControl w:val="0"/>
              <w:autoSpaceDE w:val="0"/>
              <w:autoSpaceDN w:val="0"/>
              <w:adjustRightInd w:val="0"/>
              <w:spacing w:after="0" w:line="240" w:lineRule="auto"/>
              <w:rPr>
                <w:rFonts w:ascii="Times New Roman" w:eastAsia="Times New Roman" w:hAnsi="Times New Roman" w:cs="Times New Roman"/>
                <w:sz w:val="28"/>
                <w:szCs w:val="28"/>
              </w:rPr>
            </w:pPr>
            <w:r w:rsidRPr="001D60B9">
              <w:rPr>
                <w:rFonts w:ascii="Times New Roman" w:eastAsia="Times New Roman" w:hAnsi="Times New Roman" w:cs="Times New Roman"/>
                <w:b/>
                <w:bCs/>
                <w:sz w:val="28"/>
                <w:szCs w:val="28"/>
              </w:rPr>
              <w:t xml:space="preserve">Флаг: </w:t>
            </w:r>
          </w:p>
        </w:tc>
        <w:tc>
          <w:tcPr>
            <w:tcW w:w="5953" w:type="dxa"/>
            <w:tcBorders>
              <w:top w:val="nil"/>
              <w:left w:val="nil"/>
              <w:bottom w:val="nil"/>
              <w:right w:val="nil"/>
            </w:tcBorders>
          </w:tcPr>
          <w:p w14:paraId="79412991" w14:textId="77777777" w:rsidR="00565069" w:rsidRPr="003505DF" w:rsidRDefault="00565069" w:rsidP="00917E68">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3505DF">
              <w:rPr>
                <w:rFonts w:ascii="Times New Roman" w:eastAsia="Times New Roman" w:hAnsi="Times New Roman" w:cs="Times New Roman"/>
                <w:sz w:val="28"/>
                <w:szCs w:val="28"/>
              </w:rPr>
              <w:t xml:space="preserve">Российская Федерация </w:t>
            </w:r>
          </w:p>
        </w:tc>
      </w:tr>
      <w:tr w:rsidR="00565069" w:rsidRPr="001D60B9" w14:paraId="19376639" w14:textId="77777777" w:rsidTr="00917E68">
        <w:tc>
          <w:tcPr>
            <w:tcW w:w="3968" w:type="dxa"/>
            <w:tcBorders>
              <w:top w:val="nil"/>
              <w:left w:val="nil"/>
              <w:bottom w:val="nil"/>
              <w:right w:val="nil"/>
            </w:tcBorders>
          </w:tcPr>
          <w:p w14:paraId="04213490" w14:textId="77777777" w:rsidR="00565069" w:rsidRPr="001D60B9" w:rsidRDefault="00565069" w:rsidP="00917E68">
            <w:pPr>
              <w:widowControl w:val="0"/>
              <w:autoSpaceDE w:val="0"/>
              <w:autoSpaceDN w:val="0"/>
              <w:adjustRightInd w:val="0"/>
              <w:spacing w:after="0" w:line="240" w:lineRule="auto"/>
              <w:rPr>
                <w:rFonts w:ascii="Times New Roman" w:eastAsia="Times New Roman" w:hAnsi="Times New Roman" w:cs="Times New Roman"/>
                <w:sz w:val="28"/>
                <w:szCs w:val="28"/>
              </w:rPr>
            </w:pPr>
            <w:r w:rsidRPr="001D60B9">
              <w:rPr>
                <w:rFonts w:ascii="Times New Roman" w:eastAsia="Times New Roman" w:hAnsi="Times New Roman" w:cs="Times New Roman"/>
                <w:b/>
                <w:bCs/>
                <w:sz w:val="28"/>
                <w:szCs w:val="28"/>
              </w:rPr>
              <w:t xml:space="preserve">Номер ИМО: </w:t>
            </w:r>
          </w:p>
        </w:tc>
        <w:tc>
          <w:tcPr>
            <w:tcW w:w="5953" w:type="dxa"/>
            <w:tcBorders>
              <w:top w:val="nil"/>
              <w:left w:val="nil"/>
              <w:bottom w:val="nil"/>
              <w:right w:val="nil"/>
            </w:tcBorders>
          </w:tcPr>
          <w:p w14:paraId="08EA226D" w14:textId="77777777" w:rsidR="00565069" w:rsidRPr="003505DF" w:rsidRDefault="00565069" w:rsidP="00917E68">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3505DF">
              <w:rPr>
                <w:rFonts w:ascii="Times New Roman" w:eastAsia="Times New Roman" w:hAnsi="Times New Roman" w:cs="Times New Roman"/>
                <w:sz w:val="28"/>
                <w:szCs w:val="28"/>
              </w:rPr>
              <w:t xml:space="preserve">8606616 </w:t>
            </w:r>
            <w:r w:rsidRPr="003505DF">
              <w:rPr>
                <w:rFonts w:ascii="Times New Roman" w:eastAsia="Times New Roman" w:hAnsi="Times New Roman" w:cs="Times New Roman"/>
                <w:sz w:val="28"/>
                <w:szCs w:val="28"/>
              </w:rPr>
              <w:tab/>
            </w:r>
          </w:p>
        </w:tc>
      </w:tr>
      <w:tr w:rsidR="00565069" w:rsidRPr="001D60B9" w14:paraId="30D72B90" w14:textId="77777777" w:rsidTr="00917E68">
        <w:tc>
          <w:tcPr>
            <w:tcW w:w="3968" w:type="dxa"/>
            <w:tcBorders>
              <w:top w:val="nil"/>
              <w:left w:val="nil"/>
              <w:bottom w:val="nil"/>
              <w:right w:val="nil"/>
            </w:tcBorders>
          </w:tcPr>
          <w:p w14:paraId="7D595C24" w14:textId="77777777" w:rsidR="00565069" w:rsidRPr="001D60B9" w:rsidRDefault="00565069" w:rsidP="00917E68">
            <w:pPr>
              <w:widowControl w:val="0"/>
              <w:autoSpaceDE w:val="0"/>
              <w:autoSpaceDN w:val="0"/>
              <w:adjustRightInd w:val="0"/>
              <w:spacing w:after="0" w:line="240" w:lineRule="auto"/>
              <w:rPr>
                <w:rFonts w:ascii="Times New Roman" w:eastAsia="Times New Roman" w:hAnsi="Times New Roman" w:cs="Times New Roman"/>
                <w:sz w:val="28"/>
                <w:szCs w:val="28"/>
              </w:rPr>
            </w:pPr>
            <w:r w:rsidRPr="001D60B9">
              <w:rPr>
                <w:rFonts w:ascii="Times New Roman" w:eastAsia="Times New Roman" w:hAnsi="Times New Roman" w:cs="Times New Roman"/>
                <w:b/>
                <w:bCs/>
                <w:sz w:val="28"/>
                <w:szCs w:val="28"/>
              </w:rPr>
              <w:lastRenderedPageBreak/>
              <w:t xml:space="preserve">Рейс (откуда и куда): </w:t>
            </w:r>
          </w:p>
        </w:tc>
        <w:tc>
          <w:tcPr>
            <w:tcW w:w="5953" w:type="dxa"/>
            <w:tcBorders>
              <w:top w:val="nil"/>
              <w:left w:val="nil"/>
              <w:bottom w:val="nil"/>
              <w:right w:val="nil"/>
            </w:tcBorders>
          </w:tcPr>
          <w:p w14:paraId="6830BD33" w14:textId="77777777" w:rsidR="00565069" w:rsidRPr="003505DF" w:rsidRDefault="00565069" w:rsidP="003D3870">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3505DF">
              <w:rPr>
                <w:rFonts w:ascii="Times New Roman" w:eastAsia="Times New Roman" w:hAnsi="Times New Roman" w:cs="Times New Roman"/>
                <w:sz w:val="28"/>
                <w:szCs w:val="28"/>
              </w:rPr>
              <w:t xml:space="preserve">из </w:t>
            </w:r>
            <w:r w:rsidR="00A26551">
              <w:rPr>
                <w:rFonts w:ascii="Times New Roman" w:eastAsia="Times New Roman" w:hAnsi="Times New Roman" w:cs="Times New Roman"/>
                <w:sz w:val="28"/>
                <w:szCs w:val="28"/>
              </w:rPr>
              <w:t xml:space="preserve">п. </w:t>
            </w:r>
            <w:r w:rsidRPr="003505DF">
              <w:rPr>
                <w:rFonts w:ascii="Times New Roman" w:eastAsia="Times New Roman" w:hAnsi="Times New Roman" w:cs="Times New Roman"/>
                <w:sz w:val="28"/>
                <w:szCs w:val="28"/>
              </w:rPr>
              <w:t>Ростов-на-Дону</w:t>
            </w:r>
            <w:r w:rsidR="003D3870" w:rsidRPr="003505DF">
              <w:rPr>
                <w:rFonts w:ascii="Times New Roman" w:eastAsia="Times New Roman" w:hAnsi="Times New Roman" w:cs="Times New Roman"/>
                <w:sz w:val="28"/>
                <w:szCs w:val="28"/>
              </w:rPr>
              <w:t xml:space="preserve"> в п</w:t>
            </w:r>
            <w:r w:rsidR="00A26551">
              <w:rPr>
                <w:rFonts w:ascii="Times New Roman" w:eastAsia="Times New Roman" w:hAnsi="Times New Roman" w:cs="Times New Roman"/>
                <w:sz w:val="28"/>
                <w:szCs w:val="28"/>
              </w:rPr>
              <w:t>.</w:t>
            </w:r>
            <w:r w:rsidR="003D3870" w:rsidRPr="003505DF">
              <w:rPr>
                <w:rFonts w:ascii="Times New Roman" w:eastAsia="Times New Roman" w:hAnsi="Times New Roman" w:cs="Times New Roman"/>
                <w:sz w:val="28"/>
                <w:szCs w:val="28"/>
              </w:rPr>
              <w:t xml:space="preserve"> Оля</w:t>
            </w:r>
            <w:r w:rsidRPr="003505DF">
              <w:rPr>
                <w:rFonts w:ascii="Times New Roman" w:eastAsia="Times New Roman" w:hAnsi="Times New Roman" w:cs="Times New Roman"/>
                <w:sz w:val="28"/>
                <w:szCs w:val="28"/>
              </w:rPr>
              <w:t xml:space="preserve"> </w:t>
            </w:r>
          </w:p>
        </w:tc>
      </w:tr>
      <w:tr w:rsidR="00565069" w:rsidRPr="001D60B9" w14:paraId="744DFBCA" w14:textId="77777777" w:rsidTr="00917E68">
        <w:tc>
          <w:tcPr>
            <w:tcW w:w="3968" w:type="dxa"/>
            <w:tcBorders>
              <w:top w:val="nil"/>
              <w:left w:val="nil"/>
              <w:bottom w:val="nil"/>
              <w:right w:val="nil"/>
            </w:tcBorders>
          </w:tcPr>
          <w:p w14:paraId="49AF0B94" w14:textId="77777777" w:rsidR="00565069" w:rsidRPr="001D60B9" w:rsidRDefault="00565069" w:rsidP="00917E68">
            <w:pPr>
              <w:widowControl w:val="0"/>
              <w:autoSpaceDE w:val="0"/>
              <w:autoSpaceDN w:val="0"/>
              <w:adjustRightInd w:val="0"/>
              <w:spacing w:after="0" w:line="240" w:lineRule="auto"/>
              <w:rPr>
                <w:rFonts w:ascii="Times New Roman" w:eastAsia="Times New Roman" w:hAnsi="Times New Roman" w:cs="Times New Roman"/>
                <w:sz w:val="28"/>
                <w:szCs w:val="28"/>
              </w:rPr>
            </w:pPr>
            <w:r w:rsidRPr="001D60B9">
              <w:rPr>
                <w:rFonts w:ascii="Times New Roman" w:eastAsia="Times New Roman" w:hAnsi="Times New Roman" w:cs="Times New Roman"/>
                <w:b/>
                <w:bCs/>
                <w:sz w:val="28"/>
                <w:szCs w:val="28"/>
              </w:rPr>
              <w:t xml:space="preserve">Порт (место) регистрации и номер регистрации: </w:t>
            </w:r>
          </w:p>
        </w:tc>
        <w:tc>
          <w:tcPr>
            <w:tcW w:w="5953" w:type="dxa"/>
            <w:tcBorders>
              <w:top w:val="nil"/>
              <w:left w:val="nil"/>
              <w:bottom w:val="nil"/>
              <w:right w:val="nil"/>
            </w:tcBorders>
          </w:tcPr>
          <w:p w14:paraId="5B5C058E" w14:textId="77777777" w:rsidR="00565069" w:rsidRPr="003505DF" w:rsidRDefault="00565069" w:rsidP="00917E68">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3505DF">
              <w:rPr>
                <w:rFonts w:ascii="Times New Roman" w:eastAsia="Times New Roman" w:hAnsi="Times New Roman" w:cs="Times New Roman"/>
                <w:sz w:val="28"/>
                <w:szCs w:val="28"/>
              </w:rPr>
              <w:t>п. Астрахань</w:t>
            </w:r>
          </w:p>
        </w:tc>
      </w:tr>
      <w:tr w:rsidR="00565069" w:rsidRPr="001D60B9" w14:paraId="09352906" w14:textId="77777777" w:rsidTr="00917E68">
        <w:tc>
          <w:tcPr>
            <w:tcW w:w="3968" w:type="dxa"/>
            <w:tcBorders>
              <w:top w:val="nil"/>
              <w:left w:val="nil"/>
              <w:bottom w:val="nil"/>
              <w:right w:val="nil"/>
            </w:tcBorders>
          </w:tcPr>
          <w:p w14:paraId="6EC1611A" w14:textId="77777777" w:rsidR="00565069" w:rsidRPr="001D60B9" w:rsidRDefault="00565069" w:rsidP="00917E68">
            <w:pPr>
              <w:widowControl w:val="0"/>
              <w:autoSpaceDE w:val="0"/>
              <w:autoSpaceDN w:val="0"/>
              <w:adjustRightInd w:val="0"/>
              <w:spacing w:after="0" w:line="240" w:lineRule="auto"/>
              <w:rPr>
                <w:rFonts w:ascii="Times New Roman" w:eastAsia="Times New Roman" w:hAnsi="Times New Roman" w:cs="Times New Roman"/>
                <w:sz w:val="28"/>
                <w:szCs w:val="28"/>
              </w:rPr>
            </w:pPr>
            <w:r w:rsidRPr="001D60B9">
              <w:rPr>
                <w:rFonts w:ascii="Times New Roman" w:eastAsia="Times New Roman" w:hAnsi="Times New Roman" w:cs="Times New Roman"/>
                <w:b/>
                <w:bCs/>
                <w:sz w:val="28"/>
                <w:szCs w:val="28"/>
              </w:rPr>
              <w:t xml:space="preserve">Место и год постройки: </w:t>
            </w:r>
          </w:p>
        </w:tc>
        <w:tc>
          <w:tcPr>
            <w:tcW w:w="5953" w:type="dxa"/>
            <w:tcBorders>
              <w:top w:val="nil"/>
              <w:left w:val="nil"/>
              <w:bottom w:val="nil"/>
              <w:right w:val="nil"/>
            </w:tcBorders>
          </w:tcPr>
          <w:p w14:paraId="0BB711DE" w14:textId="77777777" w:rsidR="00565069" w:rsidRPr="003505DF" w:rsidRDefault="00565069" w:rsidP="00917E68">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3505DF">
              <w:rPr>
                <w:rFonts w:ascii="Times New Roman" w:eastAsia="Times New Roman" w:hAnsi="Times New Roman" w:cs="Times New Roman"/>
                <w:sz w:val="28"/>
                <w:szCs w:val="28"/>
              </w:rPr>
              <w:t xml:space="preserve">ГДР, 1986 </w:t>
            </w:r>
          </w:p>
        </w:tc>
      </w:tr>
      <w:tr w:rsidR="00565069" w:rsidRPr="001D60B9" w14:paraId="4E183FC5" w14:textId="77777777" w:rsidTr="00917E68">
        <w:tc>
          <w:tcPr>
            <w:tcW w:w="3968" w:type="dxa"/>
            <w:tcBorders>
              <w:top w:val="nil"/>
              <w:left w:val="nil"/>
              <w:bottom w:val="nil"/>
              <w:right w:val="nil"/>
            </w:tcBorders>
          </w:tcPr>
          <w:p w14:paraId="57738792" w14:textId="77777777" w:rsidR="00565069" w:rsidRPr="001D60B9" w:rsidRDefault="00565069" w:rsidP="00917E68">
            <w:pPr>
              <w:widowControl w:val="0"/>
              <w:autoSpaceDE w:val="0"/>
              <w:autoSpaceDN w:val="0"/>
              <w:adjustRightInd w:val="0"/>
              <w:spacing w:after="0" w:line="240" w:lineRule="auto"/>
              <w:rPr>
                <w:rFonts w:ascii="Times New Roman" w:eastAsia="Times New Roman" w:hAnsi="Times New Roman" w:cs="Times New Roman"/>
                <w:sz w:val="28"/>
                <w:szCs w:val="28"/>
              </w:rPr>
            </w:pPr>
            <w:r w:rsidRPr="001D60B9">
              <w:rPr>
                <w:rFonts w:ascii="Times New Roman" w:eastAsia="Times New Roman" w:hAnsi="Times New Roman" w:cs="Times New Roman"/>
                <w:b/>
                <w:bCs/>
                <w:sz w:val="28"/>
                <w:szCs w:val="28"/>
              </w:rPr>
              <w:t xml:space="preserve">Наибольшие размерения судна: </w:t>
            </w:r>
          </w:p>
        </w:tc>
        <w:tc>
          <w:tcPr>
            <w:tcW w:w="5953" w:type="dxa"/>
            <w:tcBorders>
              <w:top w:val="nil"/>
              <w:left w:val="nil"/>
              <w:bottom w:val="nil"/>
              <w:right w:val="nil"/>
            </w:tcBorders>
          </w:tcPr>
          <w:p w14:paraId="0624D551" w14:textId="77777777" w:rsidR="00565069" w:rsidRPr="003505DF" w:rsidRDefault="00565069" w:rsidP="00917E68">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3505DF">
              <w:rPr>
                <w:rFonts w:ascii="Times New Roman" w:eastAsia="Times New Roman" w:hAnsi="Times New Roman" w:cs="Times New Roman"/>
                <w:sz w:val="28"/>
                <w:szCs w:val="28"/>
              </w:rPr>
              <w:t xml:space="preserve">L-125,90 м, В-16,20 м, Н-11,60 м </w:t>
            </w:r>
          </w:p>
        </w:tc>
      </w:tr>
      <w:tr w:rsidR="00565069" w:rsidRPr="001D60B9" w14:paraId="0A04B068" w14:textId="77777777" w:rsidTr="00917E68">
        <w:tc>
          <w:tcPr>
            <w:tcW w:w="3968" w:type="dxa"/>
            <w:tcBorders>
              <w:top w:val="nil"/>
              <w:left w:val="nil"/>
              <w:bottom w:val="nil"/>
              <w:right w:val="nil"/>
            </w:tcBorders>
          </w:tcPr>
          <w:p w14:paraId="13533D03" w14:textId="77777777" w:rsidR="00565069" w:rsidRPr="001D60B9" w:rsidRDefault="00565069" w:rsidP="00917E68">
            <w:pPr>
              <w:widowControl w:val="0"/>
              <w:autoSpaceDE w:val="0"/>
              <w:autoSpaceDN w:val="0"/>
              <w:adjustRightInd w:val="0"/>
              <w:spacing w:after="0" w:line="240" w:lineRule="auto"/>
              <w:rPr>
                <w:rFonts w:ascii="Times New Roman" w:eastAsia="Times New Roman" w:hAnsi="Times New Roman" w:cs="Times New Roman"/>
                <w:sz w:val="28"/>
                <w:szCs w:val="28"/>
              </w:rPr>
            </w:pPr>
            <w:r w:rsidRPr="001D60B9">
              <w:rPr>
                <w:rFonts w:ascii="Times New Roman" w:eastAsia="Times New Roman" w:hAnsi="Times New Roman" w:cs="Times New Roman"/>
                <w:b/>
                <w:bCs/>
                <w:sz w:val="28"/>
                <w:szCs w:val="28"/>
              </w:rPr>
              <w:t xml:space="preserve">Вместимость (брутто/нетто): </w:t>
            </w:r>
          </w:p>
        </w:tc>
        <w:tc>
          <w:tcPr>
            <w:tcW w:w="5953" w:type="dxa"/>
            <w:tcBorders>
              <w:top w:val="nil"/>
              <w:left w:val="nil"/>
              <w:bottom w:val="nil"/>
              <w:right w:val="nil"/>
            </w:tcBorders>
          </w:tcPr>
          <w:p w14:paraId="7B586AC3" w14:textId="77777777" w:rsidR="00565069" w:rsidRPr="003505DF" w:rsidRDefault="00565069" w:rsidP="00917E68">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3505DF">
              <w:rPr>
                <w:rFonts w:ascii="Times New Roman" w:eastAsia="Times New Roman" w:hAnsi="Times New Roman" w:cs="Times New Roman"/>
                <w:sz w:val="28"/>
                <w:szCs w:val="28"/>
              </w:rPr>
              <w:t xml:space="preserve">6894/2068 </w:t>
            </w:r>
          </w:p>
        </w:tc>
      </w:tr>
      <w:tr w:rsidR="00565069" w:rsidRPr="001D60B9" w14:paraId="026867EB" w14:textId="77777777" w:rsidTr="00917E68">
        <w:tc>
          <w:tcPr>
            <w:tcW w:w="3968" w:type="dxa"/>
            <w:tcBorders>
              <w:top w:val="nil"/>
              <w:left w:val="nil"/>
              <w:bottom w:val="nil"/>
              <w:right w:val="nil"/>
            </w:tcBorders>
          </w:tcPr>
          <w:p w14:paraId="70F0391B" w14:textId="77777777" w:rsidR="00565069" w:rsidRPr="001D60B9" w:rsidRDefault="00565069" w:rsidP="00917E68">
            <w:pPr>
              <w:widowControl w:val="0"/>
              <w:autoSpaceDE w:val="0"/>
              <w:autoSpaceDN w:val="0"/>
              <w:adjustRightInd w:val="0"/>
              <w:spacing w:after="0" w:line="240" w:lineRule="auto"/>
              <w:rPr>
                <w:rFonts w:ascii="Times New Roman" w:eastAsia="Times New Roman" w:hAnsi="Times New Roman" w:cs="Times New Roman"/>
                <w:sz w:val="28"/>
                <w:szCs w:val="28"/>
              </w:rPr>
            </w:pPr>
            <w:r w:rsidRPr="001D60B9">
              <w:rPr>
                <w:rFonts w:ascii="Times New Roman" w:eastAsia="Times New Roman" w:hAnsi="Times New Roman" w:cs="Times New Roman"/>
                <w:b/>
                <w:bCs/>
                <w:sz w:val="28"/>
                <w:szCs w:val="28"/>
              </w:rPr>
              <w:t xml:space="preserve">Тип и мощность судовой энергетической установки: </w:t>
            </w:r>
          </w:p>
        </w:tc>
        <w:tc>
          <w:tcPr>
            <w:tcW w:w="5953" w:type="dxa"/>
            <w:tcBorders>
              <w:top w:val="nil"/>
              <w:left w:val="nil"/>
              <w:bottom w:val="nil"/>
              <w:right w:val="nil"/>
            </w:tcBorders>
          </w:tcPr>
          <w:p w14:paraId="4ACBAAE8" w14:textId="77777777" w:rsidR="00565069" w:rsidRPr="003505DF" w:rsidRDefault="00565069" w:rsidP="00917E68">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3505DF">
              <w:rPr>
                <w:rFonts w:ascii="Times New Roman" w:eastAsia="Times New Roman" w:hAnsi="Times New Roman" w:cs="Times New Roman"/>
                <w:sz w:val="28"/>
                <w:szCs w:val="28"/>
              </w:rPr>
              <w:t xml:space="preserve">6VDS 48/42 AL-2, 2 </w:t>
            </w:r>
            <w:r w:rsidR="007A786B">
              <w:rPr>
                <w:rFonts w:ascii="Times New Roman" w:hAnsi="Times New Roman" w:cs="Times New Roman"/>
                <w:sz w:val="28"/>
                <w:szCs w:val="28"/>
              </w:rPr>
              <w:t>×</w:t>
            </w:r>
            <w:r w:rsidRPr="003505DF">
              <w:rPr>
                <w:rFonts w:ascii="Times New Roman" w:eastAsia="Times New Roman" w:hAnsi="Times New Roman" w:cs="Times New Roman"/>
                <w:sz w:val="28"/>
                <w:szCs w:val="28"/>
              </w:rPr>
              <w:t xml:space="preserve"> 2684 </w:t>
            </w:r>
          </w:p>
        </w:tc>
      </w:tr>
      <w:tr w:rsidR="00565069" w:rsidRPr="001D60B9" w14:paraId="71DD004B" w14:textId="77777777" w:rsidTr="00917E68">
        <w:tc>
          <w:tcPr>
            <w:tcW w:w="3968" w:type="dxa"/>
            <w:tcBorders>
              <w:top w:val="nil"/>
              <w:left w:val="nil"/>
              <w:bottom w:val="nil"/>
              <w:right w:val="nil"/>
            </w:tcBorders>
          </w:tcPr>
          <w:p w14:paraId="7A67497B" w14:textId="77777777" w:rsidR="00565069" w:rsidRPr="001D60B9" w:rsidRDefault="00565069" w:rsidP="00917E68">
            <w:pPr>
              <w:widowControl w:val="0"/>
              <w:autoSpaceDE w:val="0"/>
              <w:autoSpaceDN w:val="0"/>
              <w:adjustRightInd w:val="0"/>
              <w:spacing w:after="0" w:line="240" w:lineRule="auto"/>
              <w:rPr>
                <w:rFonts w:ascii="Times New Roman" w:eastAsia="Times New Roman" w:hAnsi="Times New Roman" w:cs="Times New Roman"/>
                <w:sz w:val="28"/>
                <w:szCs w:val="28"/>
              </w:rPr>
            </w:pPr>
            <w:r w:rsidRPr="001D60B9">
              <w:rPr>
                <w:rFonts w:ascii="Times New Roman" w:eastAsia="Times New Roman" w:hAnsi="Times New Roman" w:cs="Times New Roman"/>
                <w:b/>
                <w:bCs/>
                <w:sz w:val="28"/>
                <w:szCs w:val="28"/>
              </w:rPr>
              <w:t xml:space="preserve">Число и конструкция гребных винтов: </w:t>
            </w:r>
          </w:p>
        </w:tc>
        <w:tc>
          <w:tcPr>
            <w:tcW w:w="5953" w:type="dxa"/>
            <w:tcBorders>
              <w:top w:val="nil"/>
              <w:left w:val="nil"/>
              <w:bottom w:val="nil"/>
              <w:right w:val="nil"/>
            </w:tcBorders>
          </w:tcPr>
          <w:p w14:paraId="677AECD8" w14:textId="77777777" w:rsidR="00565069" w:rsidRPr="003505DF" w:rsidRDefault="00565069" w:rsidP="00917E68">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3505DF">
              <w:rPr>
                <w:rFonts w:ascii="Times New Roman" w:eastAsia="Times New Roman" w:hAnsi="Times New Roman" w:cs="Times New Roman"/>
                <w:sz w:val="28"/>
                <w:szCs w:val="28"/>
              </w:rPr>
              <w:t xml:space="preserve">2 винта регулируемого шага </w:t>
            </w:r>
          </w:p>
        </w:tc>
      </w:tr>
      <w:tr w:rsidR="00565069" w:rsidRPr="001D60B9" w14:paraId="4F309954" w14:textId="77777777" w:rsidTr="00917E68">
        <w:tc>
          <w:tcPr>
            <w:tcW w:w="3968" w:type="dxa"/>
            <w:tcBorders>
              <w:top w:val="nil"/>
              <w:left w:val="nil"/>
              <w:bottom w:val="nil"/>
              <w:right w:val="nil"/>
            </w:tcBorders>
          </w:tcPr>
          <w:p w14:paraId="466137AE" w14:textId="77777777" w:rsidR="00565069" w:rsidRPr="001D60B9" w:rsidRDefault="00565069" w:rsidP="00917E68">
            <w:pPr>
              <w:widowControl w:val="0"/>
              <w:autoSpaceDE w:val="0"/>
              <w:autoSpaceDN w:val="0"/>
              <w:adjustRightInd w:val="0"/>
              <w:spacing w:after="0" w:line="240" w:lineRule="auto"/>
              <w:rPr>
                <w:rFonts w:ascii="Times New Roman" w:eastAsia="Times New Roman" w:hAnsi="Times New Roman" w:cs="Times New Roman"/>
                <w:sz w:val="28"/>
                <w:szCs w:val="28"/>
              </w:rPr>
            </w:pPr>
            <w:r w:rsidRPr="001D60B9">
              <w:rPr>
                <w:rFonts w:ascii="Times New Roman" w:eastAsia="Times New Roman" w:hAnsi="Times New Roman" w:cs="Times New Roman"/>
                <w:b/>
                <w:bCs/>
                <w:sz w:val="28"/>
                <w:szCs w:val="28"/>
              </w:rPr>
              <w:t xml:space="preserve">Конструкция руля, ПУ: </w:t>
            </w:r>
          </w:p>
        </w:tc>
        <w:tc>
          <w:tcPr>
            <w:tcW w:w="5953" w:type="dxa"/>
            <w:tcBorders>
              <w:top w:val="nil"/>
              <w:left w:val="nil"/>
              <w:bottom w:val="nil"/>
              <w:right w:val="nil"/>
            </w:tcBorders>
          </w:tcPr>
          <w:p w14:paraId="1AA1E08F" w14:textId="77777777" w:rsidR="00565069" w:rsidRPr="003505DF" w:rsidRDefault="00565069" w:rsidP="00917E68">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3505DF">
              <w:rPr>
                <w:rFonts w:ascii="Times New Roman" w:eastAsia="Times New Roman" w:hAnsi="Times New Roman" w:cs="Times New Roman"/>
                <w:sz w:val="28"/>
                <w:szCs w:val="28"/>
              </w:rPr>
              <w:t xml:space="preserve">2 полубалансирные полуподвесные; ПУ – ВС 16-5 электрическое 370 кВт  </w:t>
            </w:r>
          </w:p>
        </w:tc>
      </w:tr>
      <w:tr w:rsidR="00565069" w:rsidRPr="001D60B9" w14:paraId="2C2BDB6A" w14:textId="77777777" w:rsidTr="00917E68">
        <w:tc>
          <w:tcPr>
            <w:tcW w:w="3968" w:type="dxa"/>
            <w:tcBorders>
              <w:top w:val="nil"/>
              <w:left w:val="nil"/>
              <w:bottom w:val="nil"/>
              <w:right w:val="nil"/>
            </w:tcBorders>
          </w:tcPr>
          <w:p w14:paraId="1676FB04" w14:textId="77777777" w:rsidR="00565069" w:rsidRPr="001D60B9" w:rsidRDefault="00565069" w:rsidP="00917E68">
            <w:pPr>
              <w:widowControl w:val="0"/>
              <w:autoSpaceDE w:val="0"/>
              <w:autoSpaceDN w:val="0"/>
              <w:adjustRightInd w:val="0"/>
              <w:spacing w:after="0" w:line="240" w:lineRule="auto"/>
              <w:rPr>
                <w:rFonts w:ascii="Times New Roman" w:eastAsia="Times New Roman" w:hAnsi="Times New Roman" w:cs="Times New Roman"/>
                <w:sz w:val="28"/>
                <w:szCs w:val="28"/>
              </w:rPr>
            </w:pPr>
            <w:r w:rsidRPr="001D60B9">
              <w:rPr>
                <w:rFonts w:ascii="Times New Roman" w:eastAsia="Times New Roman" w:hAnsi="Times New Roman" w:cs="Times New Roman"/>
                <w:b/>
                <w:bCs/>
                <w:sz w:val="28"/>
                <w:szCs w:val="28"/>
              </w:rPr>
              <w:t>Скорость полного хода</w:t>
            </w:r>
            <w:r w:rsidR="00A26551">
              <w:rPr>
                <w:rFonts w:ascii="Times New Roman" w:eastAsia="Times New Roman" w:hAnsi="Times New Roman" w:cs="Times New Roman"/>
                <w:b/>
                <w:bCs/>
                <w:sz w:val="28"/>
                <w:szCs w:val="28"/>
              </w:rPr>
              <w:t xml:space="preserve"> (узл.)</w:t>
            </w:r>
            <w:r w:rsidRPr="001D60B9">
              <w:rPr>
                <w:rFonts w:ascii="Times New Roman" w:eastAsia="Times New Roman" w:hAnsi="Times New Roman" w:cs="Times New Roman"/>
                <w:b/>
                <w:bCs/>
                <w:sz w:val="28"/>
                <w:szCs w:val="28"/>
              </w:rPr>
              <w:t xml:space="preserve">: </w:t>
            </w:r>
          </w:p>
        </w:tc>
        <w:tc>
          <w:tcPr>
            <w:tcW w:w="5953" w:type="dxa"/>
            <w:tcBorders>
              <w:top w:val="nil"/>
              <w:left w:val="nil"/>
              <w:bottom w:val="nil"/>
              <w:right w:val="nil"/>
            </w:tcBorders>
          </w:tcPr>
          <w:p w14:paraId="6D889793" w14:textId="77777777" w:rsidR="00565069" w:rsidRPr="003505DF" w:rsidRDefault="00565069" w:rsidP="00917E68">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3505DF">
              <w:rPr>
                <w:rFonts w:ascii="Times New Roman" w:eastAsia="Times New Roman" w:hAnsi="Times New Roman" w:cs="Times New Roman"/>
                <w:sz w:val="28"/>
                <w:szCs w:val="28"/>
              </w:rPr>
              <w:t xml:space="preserve">16,0 </w:t>
            </w:r>
          </w:p>
        </w:tc>
      </w:tr>
      <w:tr w:rsidR="00565069" w:rsidRPr="001D60B9" w14:paraId="377B170E" w14:textId="77777777" w:rsidTr="00917E68">
        <w:tc>
          <w:tcPr>
            <w:tcW w:w="3968" w:type="dxa"/>
            <w:tcBorders>
              <w:top w:val="nil"/>
              <w:left w:val="nil"/>
              <w:bottom w:val="nil"/>
              <w:right w:val="nil"/>
            </w:tcBorders>
          </w:tcPr>
          <w:p w14:paraId="298D3279" w14:textId="77777777" w:rsidR="00565069" w:rsidRPr="001D60B9" w:rsidRDefault="00565069" w:rsidP="00917E68">
            <w:pPr>
              <w:widowControl w:val="0"/>
              <w:autoSpaceDE w:val="0"/>
              <w:autoSpaceDN w:val="0"/>
              <w:adjustRightInd w:val="0"/>
              <w:spacing w:after="0" w:line="240" w:lineRule="auto"/>
              <w:rPr>
                <w:rFonts w:ascii="Times New Roman" w:eastAsia="Times New Roman" w:hAnsi="Times New Roman" w:cs="Times New Roman"/>
                <w:sz w:val="28"/>
                <w:szCs w:val="28"/>
              </w:rPr>
            </w:pPr>
            <w:r w:rsidRPr="001D60B9">
              <w:rPr>
                <w:rFonts w:ascii="Times New Roman" w:eastAsia="Times New Roman" w:hAnsi="Times New Roman" w:cs="Times New Roman"/>
                <w:b/>
                <w:bCs/>
                <w:sz w:val="28"/>
                <w:szCs w:val="28"/>
              </w:rPr>
              <w:t xml:space="preserve">Осадка на момент аварии (нос): </w:t>
            </w:r>
          </w:p>
        </w:tc>
        <w:tc>
          <w:tcPr>
            <w:tcW w:w="5953" w:type="dxa"/>
            <w:tcBorders>
              <w:top w:val="nil"/>
              <w:left w:val="nil"/>
              <w:bottom w:val="nil"/>
              <w:right w:val="nil"/>
            </w:tcBorders>
          </w:tcPr>
          <w:p w14:paraId="28D611F1" w14:textId="77777777" w:rsidR="00565069" w:rsidRPr="003505DF" w:rsidRDefault="00565069" w:rsidP="00917E68">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3505DF">
              <w:rPr>
                <w:rFonts w:ascii="Times New Roman" w:eastAsia="Times New Roman" w:hAnsi="Times New Roman" w:cs="Times New Roman"/>
                <w:sz w:val="28"/>
                <w:szCs w:val="28"/>
              </w:rPr>
              <w:t xml:space="preserve">3,60 м </w:t>
            </w:r>
          </w:p>
        </w:tc>
      </w:tr>
      <w:tr w:rsidR="00565069" w:rsidRPr="001D60B9" w14:paraId="035F4D77" w14:textId="77777777" w:rsidTr="00917E68">
        <w:tc>
          <w:tcPr>
            <w:tcW w:w="3968" w:type="dxa"/>
            <w:tcBorders>
              <w:top w:val="nil"/>
              <w:left w:val="nil"/>
              <w:bottom w:val="nil"/>
              <w:right w:val="nil"/>
            </w:tcBorders>
          </w:tcPr>
          <w:p w14:paraId="08303906" w14:textId="77777777" w:rsidR="00565069" w:rsidRPr="001D60B9" w:rsidRDefault="00565069" w:rsidP="00917E68">
            <w:pPr>
              <w:widowControl w:val="0"/>
              <w:autoSpaceDE w:val="0"/>
              <w:autoSpaceDN w:val="0"/>
              <w:adjustRightInd w:val="0"/>
              <w:spacing w:after="0" w:line="240" w:lineRule="auto"/>
              <w:rPr>
                <w:rFonts w:ascii="Times New Roman" w:eastAsia="Times New Roman" w:hAnsi="Times New Roman" w:cs="Times New Roman"/>
                <w:sz w:val="28"/>
                <w:szCs w:val="28"/>
              </w:rPr>
            </w:pPr>
            <w:r w:rsidRPr="001D60B9">
              <w:rPr>
                <w:rFonts w:ascii="Times New Roman" w:eastAsia="Times New Roman" w:hAnsi="Times New Roman" w:cs="Times New Roman"/>
                <w:b/>
                <w:bCs/>
                <w:sz w:val="28"/>
                <w:szCs w:val="28"/>
              </w:rPr>
              <w:t xml:space="preserve">Осадка на момент аварии (корма): </w:t>
            </w:r>
          </w:p>
        </w:tc>
        <w:tc>
          <w:tcPr>
            <w:tcW w:w="5953" w:type="dxa"/>
            <w:tcBorders>
              <w:top w:val="nil"/>
              <w:left w:val="nil"/>
              <w:bottom w:val="nil"/>
              <w:right w:val="nil"/>
            </w:tcBorders>
          </w:tcPr>
          <w:p w14:paraId="3D0852DA" w14:textId="77777777" w:rsidR="00565069" w:rsidRPr="003505DF" w:rsidRDefault="00565069" w:rsidP="00917E68">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3505DF">
              <w:rPr>
                <w:rFonts w:ascii="Times New Roman" w:eastAsia="Times New Roman" w:hAnsi="Times New Roman" w:cs="Times New Roman"/>
                <w:sz w:val="28"/>
                <w:szCs w:val="28"/>
              </w:rPr>
              <w:t xml:space="preserve">3,60 м </w:t>
            </w:r>
          </w:p>
        </w:tc>
      </w:tr>
      <w:tr w:rsidR="00565069" w:rsidRPr="001D60B9" w14:paraId="27F13A85" w14:textId="77777777" w:rsidTr="00917E68">
        <w:tc>
          <w:tcPr>
            <w:tcW w:w="3968" w:type="dxa"/>
            <w:tcBorders>
              <w:top w:val="nil"/>
              <w:left w:val="nil"/>
              <w:bottom w:val="nil"/>
              <w:right w:val="nil"/>
            </w:tcBorders>
          </w:tcPr>
          <w:p w14:paraId="7A2B80A7" w14:textId="77777777" w:rsidR="00565069" w:rsidRPr="001D60B9" w:rsidRDefault="00565069" w:rsidP="00917E68">
            <w:pPr>
              <w:widowControl w:val="0"/>
              <w:autoSpaceDE w:val="0"/>
              <w:autoSpaceDN w:val="0"/>
              <w:adjustRightInd w:val="0"/>
              <w:spacing w:after="0" w:line="240" w:lineRule="auto"/>
              <w:rPr>
                <w:rFonts w:ascii="Times New Roman" w:eastAsia="Times New Roman" w:hAnsi="Times New Roman" w:cs="Times New Roman"/>
                <w:sz w:val="28"/>
                <w:szCs w:val="28"/>
              </w:rPr>
            </w:pPr>
            <w:r w:rsidRPr="001D60B9">
              <w:rPr>
                <w:rFonts w:ascii="Times New Roman" w:eastAsia="Times New Roman" w:hAnsi="Times New Roman" w:cs="Times New Roman"/>
                <w:b/>
                <w:bCs/>
                <w:sz w:val="28"/>
                <w:szCs w:val="28"/>
              </w:rPr>
              <w:t xml:space="preserve">Число пассажиров: </w:t>
            </w:r>
          </w:p>
        </w:tc>
        <w:tc>
          <w:tcPr>
            <w:tcW w:w="5953" w:type="dxa"/>
            <w:tcBorders>
              <w:top w:val="nil"/>
              <w:left w:val="nil"/>
              <w:bottom w:val="nil"/>
              <w:right w:val="nil"/>
            </w:tcBorders>
          </w:tcPr>
          <w:p w14:paraId="71F3903C" w14:textId="77777777" w:rsidR="00565069" w:rsidRPr="003505DF" w:rsidRDefault="00565069" w:rsidP="00917E68">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3505DF">
              <w:rPr>
                <w:rFonts w:ascii="Times New Roman" w:eastAsia="Times New Roman" w:hAnsi="Times New Roman" w:cs="Times New Roman"/>
                <w:sz w:val="28"/>
                <w:szCs w:val="28"/>
              </w:rPr>
              <w:t xml:space="preserve">0 </w:t>
            </w:r>
          </w:p>
        </w:tc>
      </w:tr>
      <w:tr w:rsidR="00565069" w:rsidRPr="001D60B9" w14:paraId="0198B6ED" w14:textId="77777777" w:rsidTr="00917E68">
        <w:tc>
          <w:tcPr>
            <w:tcW w:w="3968" w:type="dxa"/>
            <w:tcBorders>
              <w:top w:val="nil"/>
              <w:left w:val="nil"/>
              <w:bottom w:val="nil"/>
              <w:right w:val="nil"/>
            </w:tcBorders>
          </w:tcPr>
          <w:p w14:paraId="6C5EC95E" w14:textId="77777777" w:rsidR="00565069" w:rsidRPr="001D60B9" w:rsidRDefault="00565069" w:rsidP="00917E68">
            <w:pPr>
              <w:widowControl w:val="0"/>
              <w:autoSpaceDE w:val="0"/>
              <w:autoSpaceDN w:val="0"/>
              <w:adjustRightInd w:val="0"/>
              <w:spacing w:after="0" w:line="240" w:lineRule="auto"/>
              <w:rPr>
                <w:rFonts w:ascii="Times New Roman" w:eastAsia="Times New Roman" w:hAnsi="Times New Roman" w:cs="Times New Roman"/>
                <w:sz w:val="28"/>
                <w:szCs w:val="28"/>
              </w:rPr>
            </w:pPr>
            <w:r w:rsidRPr="001D60B9">
              <w:rPr>
                <w:rFonts w:ascii="Times New Roman" w:eastAsia="Times New Roman" w:hAnsi="Times New Roman" w:cs="Times New Roman"/>
                <w:b/>
                <w:bCs/>
                <w:sz w:val="28"/>
                <w:szCs w:val="28"/>
              </w:rPr>
              <w:t xml:space="preserve">Количество и род груза, его размещение по трюмам: </w:t>
            </w:r>
          </w:p>
        </w:tc>
        <w:tc>
          <w:tcPr>
            <w:tcW w:w="5953" w:type="dxa"/>
            <w:tcBorders>
              <w:top w:val="nil"/>
              <w:left w:val="nil"/>
              <w:bottom w:val="nil"/>
              <w:right w:val="nil"/>
            </w:tcBorders>
          </w:tcPr>
          <w:p w14:paraId="0B601F2D" w14:textId="77777777" w:rsidR="00565069" w:rsidRPr="003505DF" w:rsidRDefault="00565069" w:rsidP="00917E68">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3505DF">
              <w:rPr>
                <w:rFonts w:ascii="Times New Roman" w:eastAsia="Times New Roman" w:hAnsi="Times New Roman" w:cs="Times New Roman"/>
                <w:sz w:val="28"/>
                <w:szCs w:val="28"/>
              </w:rPr>
              <w:t xml:space="preserve">В балласте </w:t>
            </w:r>
          </w:p>
        </w:tc>
      </w:tr>
      <w:tr w:rsidR="00565069" w:rsidRPr="001D60B9" w14:paraId="75AF6CDC" w14:textId="77777777" w:rsidTr="00917E68">
        <w:tc>
          <w:tcPr>
            <w:tcW w:w="3968" w:type="dxa"/>
            <w:tcBorders>
              <w:top w:val="nil"/>
              <w:left w:val="nil"/>
              <w:bottom w:val="nil"/>
              <w:right w:val="nil"/>
            </w:tcBorders>
          </w:tcPr>
          <w:p w14:paraId="5AAE50B4" w14:textId="77777777" w:rsidR="00565069" w:rsidRPr="001D60B9" w:rsidRDefault="00565069" w:rsidP="00917E68">
            <w:pPr>
              <w:widowControl w:val="0"/>
              <w:autoSpaceDE w:val="0"/>
              <w:autoSpaceDN w:val="0"/>
              <w:adjustRightInd w:val="0"/>
              <w:spacing w:after="0" w:line="240" w:lineRule="auto"/>
              <w:rPr>
                <w:rFonts w:ascii="Times New Roman" w:eastAsia="Times New Roman" w:hAnsi="Times New Roman" w:cs="Times New Roman"/>
                <w:sz w:val="28"/>
                <w:szCs w:val="28"/>
              </w:rPr>
            </w:pPr>
            <w:r w:rsidRPr="001D60B9">
              <w:rPr>
                <w:rFonts w:ascii="Times New Roman" w:eastAsia="Times New Roman" w:hAnsi="Times New Roman" w:cs="Times New Roman"/>
                <w:b/>
                <w:bCs/>
                <w:sz w:val="28"/>
                <w:szCs w:val="28"/>
              </w:rPr>
              <w:t xml:space="preserve">Численность экипажа: </w:t>
            </w:r>
          </w:p>
        </w:tc>
        <w:tc>
          <w:tcPr>
            <w:tcW w:w="5953" w:type="dxa"/>
            <w:tcBorders>
              <w:top w:val="nil"/>
              <w:left w:val="nil"/>
              <w:bottom w:val="nil"/>
              <w:right w:val="nil"/>
            </w:tcBorders>
          </w:tcPr>
          <w:p w14:paraId="6C5AE27B" w14:textId="77777777" w:rsidR="00565069" w:rsidRPr="003505DF" w:rsidRDefault="00565069" w:rsidP="00917E68">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3505DF">
              <w:rPr>
                <w:rFonts w:ascii="Times New Roman" w:eastAsia="Times New Roman" w:hAnsi="Times New Roman" w:cs="Times New Roman"/>
                <w:sz w:val="28"/>
                <w:szCs w:val="28"/>
              </w:rPr>
              <w:t xml:space="preserve">13 </w:t>
            </w:r>
          </w:p>
        </w:tc>
      </w:tr>
      <w:tr w:rsidR="00565069" w:rsidRPr="001D60B9" w14:paraId="59715DF6" w14:textId="77777777" w:rsidTr="00917E68">
        <w:tc>
          <w:tcPr>
            <w:tcW w:w="3968" w:type="dxa"/>
            <w:tcBorders>
              <w:top w:val="nil"/>
              <w:left w:val="nil"/>
              <w:bottom w:val="nil"/>
              <w:right w:val="nil"/>
            </w:tcBorders>
          </w:tcPr>
          <w:p w14:paraId="65F02E94" w14:textId="77777777" w:rsidR="00565069" w:rsidRPr="001D60B9" w:rsidRDefault="00565069" w:rsidP="00917E68">
            <w:pPr>
              <w:widowControl w:val="0"/>
              <w:autoSpaceDE w:val="0"/>
              <w:autoSpaceDN w:val="0"/>
              <w:adjustRightInd w:val="0"/>
              <w:spacing w:after="0" w:line="240" w:lineRule="auto"/>
              <w:rPr>
                <w:rFonts w:ascii="Times New Roman" w:eastAsia="Times New Roman" w:hAnsi="Times New Roman" w:cs="Times New Roman"/>
                <w:sz w:val="28"/>
                <w:szCs w:val="28"/>
              </w:rPr>
            </w:pPr>
            <w:r w:rsidRPr="001D60B9">
              <w:rPr>
                <w:rFonts w:ascii="Times New Roman" w:eastAsia="Times New Roman" w:hAnsi="Times New Roman" w:cs="Times New Roman"/>
                <w:b/>
                <w:bCs/>
                <w:sz w:val="28"/>
                <w:szCs w:val="28"/>
              </w:rPr>
              <w:t xml:space="preserve">Штатный комплект спасательных средств: </w:t>
            </w:r>
          </w:p>
        </w:tc>
        <w:tc>
          <w:tcPr>
            <w:tcW w:w="5953" w:type="dxa"/>
            <w:tcBorders>
              <w:top w:val="nil"/>
              <w:left w:val="nil"/>
              <w:bottom w:val="nil"/>
              <w:right w:val="nil"/>
            </w:tcBorders>
          </w:tcPr>
          <w:p w14:paraId="4A37CAF1" w14:textId="77777777" w:rsidR="00565069" w:rsidRPr="003505DF" w:rsidRDefault="00565069" w:rsidP="003505DF">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3505DF">
              <w:rPr>
                <w:rFonts w:ascii="Times New Roman" w:eastAsia="Times New Roman" w:hAnsi="Times New Roman" w:cs="Times New Roman"/>
                <w:sz w:val="28"/>
                <w:szCs w:val="28"/>
              </w:rPr>
              <w:t>Плоты спасательные ПСН-20МК – 3</w:t>
            </w:r>
            <w:r w:rsidR="003505DF" w:rsidRPr="003505DF">
              <w:rPr>
                <w:rFonts w:ascii="Times New Roman" w:eastAsia="Times New Roman" w:hAnsi="Times New Roman" w:cs="Times New Roman"/>
                <w:sz w:val="28"/>
                <w:szCs w:val="28"/>
              </w:rPr>
              <w:t xml:space="preserve"> </w:t>
            </w:r>
            <w:r w:rsidRPr="003505DF">
              <w:rPr>
                <w:rFonts w:ascii="Times New Roman" w:eastAsia="Times New Roman" w:hAnsi="Times New Roman" w:cs="Times New Roman"/>
                <w:sz w:val="28"/>
                <w:szCs w:val="28"/>
              </w:rPr>
              <w:t xml:space="preserve">шт., жилеты спасательные ТИП-2Д №133 </w:t>
            </w:r>
            <w:r w:rsidR="003505DF" w:rsidRPr="003505DF">
              <w:rPr>
                <w:rFonts w:ascii="Times New Roman" w:eastAsia="Times New Roman" w:hAnsi="Times New Roman" w:cs="Times New Roman"/>
                <w:sz w:val="28"/>
                <w:szCs w:val="28"/>
              </w:rPr>
              <w:t>–</w:t>
            </w:r>
            <w:r w:rsidRPr="003505DF">
              <w:rPr>
                <w:rFonts w:ascii="Times New Roman" w:eastAsia="Times New Roman" w:hAnsi="Times New Roman" w:cs="Times New Roman"/>
                <w:sz w:val="28"/>
                <w:szCs w:val="28"/>
              </w:rPr>
              <w:t xml:space="preserve"> 55</w:t>
            </w:r>
            <w:r w:rsidR="003505DF" w:rsidRPr="003505DF">
              <w:rPr>
                <w:rFonts w:ascii="Times New Roman" w:eastAsia="Times New Roman" w:hAnsi="Times New Roman" w:cs="Times New Roman"/>
                <w:sz w:val="28"/>
                <w:szCs w:val="28"/>
              </w:rPr>
              <w:t xml:space="preserve"> </w:t>
            </w:r>
            <w:r w:rsidRPr="003505DF">
              <w:rPr>
                <w:rFonts w:ascii="Times New Roman" w:eastAsia="Times New Roman" w:hAnsi="Times New Roman" w:cs="Times New Roman"/>
                <w:sz w:val="28"/>
                <w:szCs w:val="28"/>
              </w:rPr>
              <w:t xml:space="preserve">шт., круги спасательные 2,5 кг </w:t>
            </w:r>
            <w:r w:rsidR="003505DF">
              <w:rPr>
                <w:rFonts w:ascii="Times New Roman" w:eastAsia="Times New Roman" w:hAnsi="Times New Roman" w:cs="Times New Roman"/>
                <w:sz w:val="28"/>
                <w:szCs w:val="28"/>
              </w:rPr>
              <w:t>–</w:t>
            </w:r>
            <w:r w:rsidRPr="003505DF">
              <w:rPr>
                <w:rFonts w:ascii="Times New Roman" w:eastAsia="Times New Roman" w:hAnsi="Times New Roman" w:cs="Times New Roman"/>
                <w:sz w:val="28"/>
                <w:szCs w:val="28"/>
              </w:rPr>
              <w:t xml:space="preserve"> 13</w:t>
            </w:r>
            <w:r w:rsidR="003505DF">
              <w:rPr>
                <w:rFonts w:ascii="Times New Roman" w:eastAsia="Times New Roman" w:hAnsi="Times New Roman" w:cs="Times New Roman"/>
                <w:sz w:val="28"/>
                <w:szCs w:val="28"/>
              </w:rPr>
              <w:t xml:space="preserve"> </w:t>
            </w:r>
            <w:r w:rsidRPr="003505DF">
              <w:rPr>
                <w:rFonts w:ascii="Times New Roman" w:eastAsia="Times New Roman" w:hAnsi="Times New Roman" w:cs="Times New Roman"/>
                <w:sz w:val="28"/>
                <w:szCs w:val="28"/>
              </w:rPr>
              <w:t xml:space="preserve">шт., 4,5 кг </w:t>
            </w:r>
            <w:r w:rsidR="003505DF" w:rsidRPr="003505DF">
              <w:rPr>
                <w:rFonts w:ascii="Times New Roman" w:eastAsia="Times New Roman" w:hAnsi="Times New Roman" w:cs="Times New Roman"/>
                <w:sz w:val="28"/>
                <w:szCs w:val="28"/>
              </w:rPr>
              <w:t>–</w:t>
            </w:r>
            <w:r w:rsidRPr="003505DF">
              <w:rPr>
                <w:rFonts w:ascii="Times New Roman" w:eastAsia="Times New Roman" w:hAnsi="Times New Roman" w:cs="Times New Roman"/>
                <w:sz w:val="28"/>
                <w:szCs w:val="28"/>
              </w:rPr>
              <w:t xml:space="preserve"> 2</w:t>
            </w:r>
            <w:r w:rsidR="003505DF" w:rsidRPr="003505DF">
              <w:rPr>
                <w:rFonts w:ascii="Times New Roman" w:eastAsia="Times New Roman" w:hAnsi="Times New Roman" w:cs="Times New Roman"/>
                <w:sz w:val="28"/>
                <w:szCs w:val="28"/>
              </w:rPr>
              <w:t xml:space="preserve"> </w:t>
            </w:r>
            <w:r w:rsidRPr="003505DF">
              <w:rPr>
                <w:rFonts w:ascii="Times New Roman" w:eastAsia="Times New Roman" w:hAnsi="Times New Roman" w:cs="Times New Roman"/>
                <w:sz w:val="28"/>
                <w:szCs w:val="28"/>
              </w:rPr>
              <w:t xml:space="preserve">шт., гидрокостюмы NEPTUN </w:t>
            </w:r>
            <w:r w:rsidR="003505DF" w:rsidRPr="003505DF">
              <w:rPr>
                <w:rFonts w:ascii="Times New Roman" w:eastAsia="Times New Roman" w:hAnsi="Times New Roman" w:cs="Times New Roman"/>
                <w:sz w:val="28"/>
                <w:szCs w:val="28"/>
              </w:rPr>
              <w:t>–</w:t>
            </w:r>
            <w:r w:rsidRPr="003505DF">
              <w:rPr>
                <w:rFonts w:ascii="Times New Roman" w:eastAsia="Times New Roman" w:hAnsi="Times New Roman" w:cs="Times New Roman"/>
                <w:sz w:val="28"/>
                <w:szCs w:val="28"/>
              </w:rPr>
              <w:t xml:space="preserve"> 38</w:t>
            </w:r>
            <w:r w:rsidR="003505DF" w:rsidRPr="003505DF">
              <w:rPr>
                <w:rFonts w:ascii="Times New Roman" w:eastAsia="Times New Roman" w:hAnsi="Times New Roman" w:cs="Times New Roman"/>
                <w:sz w:val="28"/>
                <w:szCs w:val="28"/>
              </w:rPr>
              <w:t xml:space="preserve"> </w:t>
            </w:r>
            <w:r w:rsidRPr="003505DF">
              <w:rPr>
                <w:rFonts w:ascii="Times New Roman" w:eastAsia="Times New Roman" w:hAnsi="Times New Roman" w:cs="Times New Roman"/>
                <w:sz w:val="28"/>
                <w:szCs w:val="28"/>
              </w:rPr>
              <w:t xml:space="preserve">шт., гидрокостюмы ISS-S90I </w:t>
            </w:r>
            <w:r w:rsidR="003505DF" w:rsidRPr="003505DF">
              <w:rPr>
                <w:rFonts w:ascii="Times New Roman" w:eastAsia="Times New Roman" w:hAnsi="Times New Roman" w:cs="Times New Roman"/>
                <w:sz w:val="28"/>
                <w:szCs w:val="28"/>
              </w:rPr>
              <w:t>–</w:t>
            </w:r>
            <w:r w:rsidRPr="003505DF">
              <w:rPr>
                <w:rFonts w:ascii="Times New Roman" w:eastAsia="Times New Roman" w:hAnsi="Times New Roman" w:cs="Times New Roman"/>
                <w:sz w:val="28"/>
                <w:szCs w:val="28"/>
              </w:rPr>
              <w:t xml:space="preserve"> 8</w:t>
            </w:r>
            <w:r w:rsidR="003505DF" w:rsidRPr="003505DF">
              <w:rPr>
                <w:rFonts w:ascii="Times New Roman" w:eastAsia="Times New Roman" w:hAnsi="Times New Roman" w:cs="Times New Roman"/>
                <w:sz w:val="28"/>
                <w:szCs w:val="28"/>
              </w:rPr>
              <w:t xml:space="preserve"> </w:t>
            </w:r>
            <w:r w:rsidRPr="003505DF">
              <w:rPr>
                <w:rFonts w:ascii="Times New Roman" w:eastAsia="Times New Roman" w:hAnsi="Times New Roman" w:cs="Times New Roman"/>
                <w:sz w:val="28"/>
                <w:szCs w:val="28"/>
              </w:rPr>
              <w:t xml:space="preserve">шт., гидрокостюм ГКК </w:t>
            </w:r>
            <w:r w:rsidR="003505DF" w:rsidRPr="003505DF">
              <w:rPr>
                <w:rFonts w:ascii="Times New Roman" w:eastAsia="Times New Roman" w:hAnsi="Times New Roman" w:cs="Times New Roman"/>
                <w:sz w:val="28"/>
                <w:szCs w:val="28"/>
              </w:rPr>
              <w:t>–</w:t>
            </w:r>
            <w:r w:rsidRPr="003505DF">
              <w:rPr>
                <w:rFonts w:ascii="Times New Roman" w:eastAsia="Times New Roman" w:hAnsi="Times New Roman" w:cs="Times New Roman"/>
                <w:sz w:val="28"/>
                <w:szCs w:val="28"/>
              </w:rPr>
              <w:t xml:space="preserve"> 1</w:t>
            </w:r>
            <w:r w:rsidR="003505DF" w:rsidRPr="003505DF">
              <w:rPr>
                <w:rFonts w:ascii="Times New Roman" w:eastAsia="Times New Roman" w:hAnsi="Times New Roman" w:cs="Times New Roman"/>
                <w:sz w:val="28"/>
                <w:szCs w:val="28"/>
              </w:rPr>
              <w:t xml:space="preserve"> </w:t>
            </w:r>
            <w:r w:rsidRPr="003505DF">
              <w:rPr>
                <w:rFonts w:ascii="Times New Roman" w:eastAsia="Times New Roman" w:hAnsi="Times New Roman" w:cs="Times New Roman"/>
                <w:sz w:val="28"/>
                <w:szCs w:val="28"/>
              </w:rPr>
              <w:t xml:space="preserve">шт. </w:t>
            </w:r>
          </w:p>
        </w:tc>
      </w:tr>
      <w:tr w:rsidR="00565069" w:rsidRPr="001D60B9" w14:paraId="49D53712" w14:textId="77777777" w:rsidTr="00917E68">
        <w:tc>
          <w:tcPr>
            <w:tcW w:w="3968" w:type="dxa"/>
            <w:tcBorders>
              <w:top w:val="nil"/>
              <w:left w:val="nil"/>
              <w:bottom w:val="nil"/>
              <w:right w:val="nil"/>
            </w:tcBorders>
          </w:tcPr>
          <w:p w14:paraId="6D2E7B1C" w14:textId="77777777" w:rsidR="00565069" w:rsidRPr="001D60B9" w:rsidRDefault="00565069" w:rsidP="00917E68">
            <w:pPr>
              <w:widowControl w:val="0"/>
              <w:autoSpaceDE w:val="0"/>
              <w:autoSpaceDN w:val="0"/>
              <w:adjustRightInd w:val="0"/>
              <w:spacing w:after="0" w:line="240" w:lineRule="auto"/>
              <w:rPr>
                <w:rFonts w:ascii="Times New Roman" w:eastAsia="Times New Roman" w:hAnsi="Times New Roman" w:cs="Times New Roman"/>
                <w:sz w:val="28"/>
                <w:szCs w:val="28"/>
              </w:rPr>
            </w:pPr>
            <w:r w:rsidRPr="001D60B9">
              <w:rPr>
                <w:rFonts w:ascii="Times New Roman" w:eastAsia="Times New Roman" w:hAnsi="Times New Roman" w:cs="Times New Roman"/>
                <w:b/>
                <w:bCs/>
                <w:sz w:val="28"/>
                <w:szCs w:val="28"/>
              </w:rPr>
              <w:t xml:space="preserve">Мощность радиостанции и радиус её действия: </w:t>
            </w:r>
          </w:p>
        </w:tc>
        <w:tc>
          <w:tcPr>
            <w:tcW w:w="5953" w:type="dxa"/>
            <w:tcBorders>
              <w:top w:val="nil"/>
              <w:left w:val="nil"/>
              <w:bottom w:val="nil"/>
              <w:right w:val="nil"/>
            </w:tcBorders>
          </w:tcPr>
          <w:p w14:paraId="2B35CBB9" w14:textId="77777777" w:rsidR="00565069" w:rsidRPr="003505DF" w:rsidRDefault="00565069" w:rsidP="00917E68">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3505DF">
              <w:rPr>
                <w:rFonts w:ascii="Times New Roman" w:eastAsia="Times New Roman" w:hAnsi="Times New Roman" w:cs="Times New Roman"/>
                <w:sz w:val="28"/>
                <w:szCs w:val="28"/>
              </w:rPr>
              <w:t xml:space="preserve">Морские районы ГМССБ A1+A2+A3 </w:t>
            </w:r>
            <w:r w:rsidRPr="003505DF">
              <w:rPr>
                <w:rFonts w:ascii="Times New Roman" w:eastAsia="Times New Roman" w:hAnsi="Times New Roman" w:cs="Times New Roman"/>
                <w:sz w:val="28"/>
                <w:szCs w:val="28"/>
              </w:rPr>
              <w:tab/>
            </w:r>
          </w:p>
        </w:tc>
      </w:tr>
      <w:tr w:rsidR="00565069" w:rsidRPr="001D60B9" w14:paraId="7C046CD6" w14:textId="77777777" w:rsidTr="00917E68">
        <w:tc>
          <w:tcPr>
            <w:tcW w:w="3968" w:type="dxa"/>
            <w:tcBorders>
              <w:top w:val="nil"/>
              <w:left w:val="nil"/>
              <w:bottom w:val="nil"/>
              <w:right w:val="nil"/>
            </w:tcBorders>
          </w:tcPr>
          <w:p w14:paraId="13AE9697" w14:textId="77777777" w:rsidR="00565069" w:rsidRPr="001D60B9" w:rsidRDefault="00565069" w:rsidP="00917E68">
            <w:pPr>
              <w:widowControl w:val="0"/>
              <w:autoSpaceDE w:val="0"/>
              <w:autoSpaceDN w:val="0"/>
              <w:adjustRightInd w:val="0"/>
              <w:spacing w:after="0" w:line="240" w:lineRule="auto"/>
              <w:rPr>
                <w:rFonts w:ascii="Times New Roman" w:eastAsia="Times New Roman" w:hAnsi="Times New Roman" w:cs="Times New Roman"/>
                <w:sz w:val="28"/>
                <w:szCs w:val="28"/>
              </w:rPr>
            </w:pPr>
            <w:r w:rsidRPr="001D60B9">
              <w:rPr>
                <w:rFonts w:ascii="Times New Roman" w:eastAsia="Times New Roman" w:hAnsi="Times New Roman" w:cs="Times New Roman"/>
                <w:b/>
                <w:bCs/>
                <w:sz w:val="28"/>
                <w:szCs w:val="28"/>
              </w:rPr>
              <w:t xml:space="preserve">Электрорадионавигационные приборы: </w:t>
            </w:r>
          </w:p>
        </w:tc>
        <w:tc>
          <w:tcPr>
            <w:tcW w:w="5953" w:type="dxa"/>
            <w:tcBorders>
              <w:top w:val="nil"/>
              <w:left w:val="nil"/>
              <w:bottom w:val="nil"/>
              <w:right w:val="nil"/>
            </w:tcBorders>
          </w:tcPr>
          <w:p w14:paraId="2BD3EBA9" w14:textId="77777777" w:rsidR="00565069" w:rsidRPr="003505DF" w:rsidRDefault="00565069" w:rsidP="00917E68">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3505DF">
              <w:rPr>
                <w:rFonts w:ascii="Times New Roman" w:eastAsia="Times New Roman" w:hAnsi="Times New Roman" w:cs="Times New Roman"/>
                <w:sz w:val="28"/>
                <w:szCs w:val="28"/>
              </w:rPr>
              <w:t>GPS «SAMYUNG SPR- 1400» - 2</w:t>
            </w:r>
            <w:r w:rsidR="003505DF">
              <w:rPr>
                <w:rFonts w:ascii="Times New Roman" w:eastAsia="Times New Roman" w:hAnsi="Times New Roman" w:cs="Times New Roman"/>
                <w:sz w:val="28"/>
                <w:szCs w:val="28"/>
              </w:rPr>
              <w:t xml:space="preserve"> </w:t>
            </w:r>
            <w:r w:rsidRPr="003505DF">
              <w:rPr>
                <w:rFonts w:ascii="Times New Roman" w:eastAsia="Times New Roman" w:hAnsi="Times New Roman" w:cs="Times New Roman"/>
                <w:sz w:val="28"/>
                <w:szCs w:val="28"/>
              </w:rPr>
              <w:t>шт., РЛС «ATLAS-9600» САРП – 1</w:t>
            </w:r>
            <w:r w:rsidR="003505DF">
              <w:rPr>
                <w:rFonts w:ascii="Times New Roman" w:eastAsia="Times New Roman" w:hAnsi="Times New Roman" w:cs="Times New Roman"/>
                <w:sz w:val="28"/>
                <w:szCs w:val="28"/>
              </w:rPr>
              <w:t xml:space="preserve"> </w:t>
            </w:r>
            <w:r w:rsidRPr="003505DF">
              <w:rPr>
                <w:rFonts w:ascii="Times New Roman" w:eastAsia="Times New Roman" w:hAnsi="Times New Roman" w:cs="Times New Roman"/>
                <w:sz w:val="28"/>
                <w:szCs w:val="28"/>
              </w:rPr>
              <w:t>шт., Гирокомпас «КУРС-4» - 1</w:t>
            </w:r>
            <w:r w:rsidR="003505DF">
              <w:rPr>
                <w:rFonts w:ascii="Times New Roman" w:eastAsia="Times New Roman" w:hAnsi="Times New Roman" w:cs="Times New Roman"/>
                <w:sz w:val="28"/>
                <w:szCs w:val="28"/>
              </w:rPr>
              <w:t xml:space="preserve"> </w:t>
            </w:r>
            <w:r w:rsidRPr="003505DF">
              <w:rPr>
                <w:rFonts w:ascii="Times New Roman" w:eastAsia="Times New Roman" w:hAnsi="Times New Roman" w:cs="Times New Roman"/>
                <w:sz w:val="28"/>
                <w:szCs w:val="28"/>
              </w:rPr>
              <w:t>шт., лаг «ИЭЛ-2М» - 1</w:t>
            </w:r>
            <w:r w:rsidR="003505DF">
              <w:rPr>
                <w:rFonts w:ascii="Times New Roman" w:eastAsia="Times New Roman" w:hAnsi="Times New Roman" w:cs="Times New Roman"/>
                <w:sz w:val="28"/>
                <w:szCs w:val="28"/>
              </w:rPr>
              <w:t xml:space="preserve"> </w:t>
            </w:r>
            <w:r w:rsidRPr="003505DF">
              <w:rPr>
                <w:rFonts w:ascii="Times New Roman" w:eastAsia="Times New Roman" w:hAnsi="Times New Roman" w:cs="Times New Roman"/>
                <w:sz w:val="28"/>
                <w:szCs w:val="28"/>
              </w:rPr>
              <w:t>шт., эхолот НЭЛ М3Б – 1</w:t>
            </w:r>
            <w:r w:rsidR="003505DF">
              <w:rPr>
                <w:rFonts w:ascii="Times New Roman" w:eastAsia="Times New Roman" w:hAnsi="Times New Roman" w:cs="Times New Roman"/>
                <w:sz w:val="28"/>
                <w:szCs w:val="28"/>
              </w:rPr>
              <w:t xml:space="preserve"> </w:t>
            </w:r>
            <w:r w:rsidRPr="003505DF">
              <w:rPr>
                <w:rFonts w:ascii="Times New Roman" w:eastAsia="Times New Roman" w:hAnsi="Times New Roman" w:cs="Times New Roman"/>
                <w:sz w:val="28"/>
                <w:szCs w:val="28"/>
              </w:rPr>
              <w:t xml:space="preserve">шт. </w:t>
            </w:r>
          </w:p>
        </w:tc>
      </w:tr>
      <w:tr w:rsidR="00565069" w:rsidRPr="001D60B9" w14:paraId="4F6273AF" w14:textId="77777777" w:rsidTr="00917E68">
        <w:tc>
          <w:tcPr>
            <w:tcW w:w="3968" w:type="dxa"/>
            <w:tcBorders>
              <w:top w:val="nil"/>
              <w:left w:val="nil"/>
              <w:bottom w:val="nil"/>
              <w:right w:val="nil"/>
            </w:tcBorders>
          </w:tcPr>
          <w:p w14:paraId="50D041A8" w14:textId="77777777" w:rsidR="00565069" w:rsidRPr="001D60B9" w:rsidRDefault="00565069" w:rsidP="00917E68">
            <w:pPr>
              <w:widowControl w:val="0"/>
              <w:autoSpaceDE w:val="0"/>
              <w:autoSpaceDN w:val="0"/>
              <w:adjustRightInd w:val="0"/>
              <w:spacing w:after="0" w:line="240" w:lineRule="auto"/>
              <w:rPr>
                <w:rFonts w:ascii="Times New Roman" w:eastAsia="Times New Roman" w:hAnsi="Times New Roman" w:cs="Times New Roman"/>
                <w:sz w:val="28"/>
                <w:szCs w:val="28"/>
              </w:rPr>
            </w:pPr>
            <w:r w:rsidRPr="001D60B9">
              <w:rPr>
                <w:rFonts w:ascii="Times New Roman" w:eastAsia="Times New Roman" w:hAnsi="Times New Roman" w:cs="Times New Roman"/>
                <w:b/>
                <w:bCs/>
                <w:sz w:val="28"/>
                <w:szCs w:val="28"/>
              </w:rPr>
              <w:t xml:space="preserve">Число и мощность водоотливных средств: </w:t>
            </w:r>
          </w:p>
        </w:tc>
        <w:tc>
          <w:tcPr>
            <w:tcW w:w="5953" w:type="dxa"/>
            <w:tcBorders>
              <w:top w:val="nil"/>
              <w:left w:val="nil"/>
              <w:bottom w:val="nil"/>
              <w:right w:val="nil"/>
            </w:tcBorders>
          </w:tcPr>
          <w:p w14:paraId="6073A3DE" w14:textId="77777777" w:rsidR="00565069" w:rsidRPr="003505DF" w:rsidRDefault="00565069" w:rsidP="00917E68">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3505DF">
              <w:rPr>
                <w:rFonts w:ascii="Times New Roman" w:eastAsia="Times New Roman" w:hAnsi="Times New Roman" w:cs="Times New Roman"/>
                <w:sz w:val="28"/>
                <w:szCs w:val="28"/>
              </w:rPr>
              <w:t>Балластный насос 2PMFL 160/180/2,5 производительность 100 м</w:t>
            </w:r>
            <w:r w:rsidRPr="007A786B">
              <w:rPr>
                <w:rFonts w:ascii="Times New Roman" w:eastAsia="Times New Roman" w:hAnsi="Times New Roman" w:cs="Times New Roman"/>
                <w:sz w:val="28"/>
                <w:szCs w:val="28"/>
                <w:vertAlign w:val="superscript"/>
              </w:rPr>
              <w:t>3</w:t>
            </w:r>
            <w:r w:rsidRPr="003505DF">
              <w:rPr>
                <w:rFonts w:ascii="Times New Roman" w:eastAsia="Times New Roman" w:hAnsi="Times New Roman" w:cs="Times New Roman"/>
                <w:sz w:val="28"/>
                <w:szCs w:val="28"/>
              </w:rPr>
              <w:t>/час – 2</w:t>
            </w:r>
            <w:r w:rsidR="003505DF">
              <w:rPr>
                <w:rFonts w:ascii="Times New Roman" w:eastAsia="Times New Roman" w:hAnsi="Times New Roman" w:cs="Times New Roman"/>
                <w:sz w:val="28"/>
                <w:szCs w:val="28"/>
              </w:rPr>
              <w:t xml:space="preserve"> </w:t>
            </w:r>
            <w:r w:rsidRPr="003505DF">
              <w:rPr>
                <w:rFonts w:ascii="Times New Roman" w:eastAsia="Times New Roman" w:hAnsi="Times New Roman" w:cs="Times New Roman"/>
                <w:sz w:val="28"/>
                <w:szCs w:val="28"/>
              </w:rPr>
              <w:t>шт., осушительный насос МО WIY, производительность 20 м</w:t>
            </w:r>
            <w:r w:rsidRPr="003505DF">
              <w:rPr>
                <w:rFonts w:ascii="Times New Roman" w:eastAsia="Times New Roman" w:hAnsi="Times New Roman" w:cs="Times New Roman"/>
                <w:sz w:val="28"/>
                <w:szCs w:val="28"/>
                <w:vertAlign w:val="superscript"/>
              </w:rPr>
              <w:t>3</w:t>
            </w:r>
            <w:r w:rsidRPr="003505DF">
              <w:rPr>
                <w:rFonts w:ascii="Times New Roman" w:eastAsia="Times New Roman" w:hAnsi="Times New Roman" w:cs="Times New Roman"/>
                <w:sz w:val="28"/>
                <w:szCs w:val="28"/>
              </w:rPr>
              <w:t>/час – 1</w:t>
            </w:r>
            <w:r w:rsidR="003505DF">
              <w:rPr>
                <w:rFonts w:ascii="Times New Roman" w:eastAsia="Times New Roman" w:hAnsi="Times New Roman" w:cs="Times New Roman"/>
                <w:sz w:val="28"/>
                <w:szCs w:val="28"/>
              </w:rPr>
              <w:t xml:space="preserve"> </w:t>
            </w:r>
            <w:r w:rsidRPr="003505DF">
              <w:rPr>
                <w:rFonts w:ascii="Times New Roman" w:eastAsia="Times New Roman" w:hAnsi="Times New Roman" w:cs="Times New Roman"/>
                <w:sz w:val="28"/>
                <w:szCs w:val="28"/>
              </w:rPr>
              <w:t xml:space="preserve">шт. </w:t>
            </w:r>
          </w:p>
        </w:tc>
      </w:tr>
      <w:tr w:rsidR="00565069" w:rsidRPr="001D60B9" w14:paraId="390BD0C2" w14:textId="77777777" w:rsidTr="00917E68">
        <w:tc>
          <w:tcPr>
            <w:tcW w:w="3968" w:type="dxa"/>
            <w:tcBorders>
              <w:top w:val="nil"/>
              <w:left w:val="nil"/>
              <w:bottom w:val="nil"/>
              <w:right w:val="nil"/>
            </w:tcBorders>
          </w:tcPr>
          <w:p w14:paraId="0EFCD9F8" w14:textId="77777777" w:rsidR="00565069" w:rsidRPr="001D60B9" w:rsidRDefault="00565069" w:rsidP="00917E68">
            <w:pPr>
              <w:widowControl w:val="0"/>
              <w:autoSpaceDE w:val="0"/>
              <w:autoSpaceDN w:val="0"/>
              <w:adjustRightInd w:val="0"/>
              <w:spacing w:after="0" w:line="240" w:lineRule="auto"/>
              <w:rPr>
                <w:rFonts w:ascii="Times New Roman" w:eastAsia="Times New Roman" w:hAnsi="Times New Roman" w:cs="Times New Roman"/>
                <w:sz w:val="28"/>
                <w:szCs w:val="28"/>
              </w:rPr>
            </w:pPr>
            <w:r w:rsidRPr="001D60B9">
              <w:rPr>
                <w:rFonts w:ascii="Times New Roman" w:eastAsia="Times New Roman" w:hAnsi="Times New Roman" w:cs="Times New Roman"/>
                <w:b/>
                <w:bCs/>
                <w:sz w:val="28"/>
                <w:szCs w:val="28"/>
              </w:rPr>
              <w:t xml:space="preserve">Противопожарные средства: </w:t>
            </w:r>
          </w:p>
        </w:tc>
        <w:tc>
          <w:tcPr>
            <w:tcW w:w="5953" w:type="dxa"/>
            <w:tcBorders>
              <w:top w:val="nil"/>
              <w:left w:val="nil"/>
              <w:bottom w:val="nil"/>
              <w:right w:val="nil"/>
            </w:tcBorders>
          </w:tcPr>
          <w:p w14:paraId="1542A6F5" w14:textId="77777777" w:rsidR="00565069" w:rsidRPr="003505DF" w:rsidRDefault="00565069" w:rsidP="00917E68">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3505DF">
              <w:rPr>
                <w:rFonts w:ascii="Times New Roman" w:eastAsia="Times New Roman" w:hAnsi="Times New Roman" w:cs="Times New Roman"/>
                <w:sz w:val="28"/>
                <w:szCs w:val="28"/>
              </w:rPr>
              <w:t>Пожарный насос KRZIV 80/250 100</w:t>
            </w:r>
            <w:r w:rsidR="003505DF">
              <w:rPr>
                <w:rFonts w:ascii="Times New Roman" w:eastAsia="Times New Roman" w:hAnsi="Times New Roman" w:cs="Times New Roman"/>
                <w:sz w:val="28"/>
                <w:szCs w:val="28"/>
              </w:rPr>
              <w:t xml:space="preserve"> </w:t>
            </w:r>
            <w:r w:rsidRPr="003505DF">
              <w:rPr>
                <w:rFonts w:ascii="Times New Roman" w:eastAsia="Times New Roman" w:hAnsi="Times New Roman" w:cs="Times New Roman"/>
                <w:sz w:val="28"/>
                <w:szCs w:val="28"/>
              </w:rPr>
              <w:t>м</w:t>
            </w:r>
            <w:r w:rsidRPr="003505DF">
              <w:rPr>
                <w:rFonts w:ascii="Times New Roman" w:eastAsia="Times New Roman" w:hAnsi="Times New Roman" w:cs="Times New Roman"/>
                <w:sz w:val="28"/>
                <w:szCs w:val="28"/>
                <w:vertAlign w:val="superscript"/>
              </w:rPr>
              <w:t>3</w:t>
            </w:r>
            <w:r w:rsidRPr="003505DF">
              <w:rPr>
                <w:rFonts w:ascii="Times New Roman" w:eastAsia="Times New Roman" w:hAnsi="Times New Roman" w:cs="Times New Roman"/>
                <w:sz w:val="28"/>
                <w:szCs w:val="28"/>
              </w:rPr>
              <w:t>/ч – 2</w:t>
            </w:r>
            <w:r w:rsidR="003505DF">
              <w:rPr>
                <w:rFonts w:ascii="Times New Roman" w:eastAsia="Times New Roman" w:hAnsi="Times New Roman" w:cs="Times New Roman"/>
                <w:sz w:val="28"/>
                <w:szCs w:val="28"/>
              </w:rPr>
              <w:t xml:space="preserve"> </w:t>
            </w:r>
            <w:r w:rsidRPr="003505DF">
              <w:rPr>
                <w:rFonts w:ascii="Times New Roman" w:eastAsia="Times New Roman" w:hAnsi="Times New Roman" w:cs="Times New Roman"/>
                <w:sz w:val="28"/>
                <w:szCs w:val="28"/>
              </w:rPr>
              <w:t>шт., аварийный ПН KRZIV 100/250 240</w:t>
            </w:r>
            <w:r w:rsidR="003505DF">
              <w:rPr>
                <w:rFonts w:ascii="Times New Roman" w:eastAsia="Times New Roman" w:hAnsi="Times New Roman" w:cs="Times New Roman"/>
                <w:sz w:val="28"/>
                <w:szCs w:val="28"/>
              </w:rPr>
              <w:t xml:space="preserve"> </w:t>
            </w:r>
            <w:r w:rsidRPr="003505DF">
              <w:rPr>
                <w:rFonts w:ascii="Times New Roman" w:eastAsia="Times New Roman" w:hAnsi="Times New Roman" w:cs="Times New Roman"/>
                <w:sz w:val="28"/>
                <w:szCs w:val="28"/>
              </w:rPr>
              <w:t>м</w:t>
            </w:r>
            <w:r w:rsidRPr="003505DF">
              <w:rPr>
                <w:rFonts w:ascii="Times New Roman" w:eastAsia="Times New Roman" w:hAnsi="Times New Roman" w:cs="Times New Roman"/>
                <w:sz w:val="28"/>
                <w:szCs w:val="28"/>
                <w:vertAlign w:val="superscript"/>
              </w:rPr>
              <w:t>3</w:t>
            </w:r>
            <w:r w:rsidRPr="003505DF">
              <w:rPr>
                <w:rFonts w:ascii="Times New Roman" w:eastAsia="Times New Roman" w:hAnsi="Times New Roman" w:cs="Times New Roman"/>
                <w:sz w:val="28"/>
                <w:szCs w:val="28"/>
              </w:rPr>
              <w:t>/ч – 1</w:t>
            </w:r>
            <w:r w:rsidR="003505DF">
              <w:rPr>
                <w:rFonts w:ascii="Times New Roman" w:eastAsia="Times New Roman" w:hAnsi="Times New Roman" w:cs="Times New Roman"/>
                <w:sz w:val="28"/>
                <w:szCs w:val="28"/>
              </w:rPr>
              <w:t xml:space="preserve"> </w:t>
            </w:r>
            <w:r w:rsidRPr="003505DF">
              <w:rPr>
                <w:rFonts w:ascii="Times New Roman" w:eastAsia="Times New Roman" w:hAnsi="Times New Roman" w:cs="Times New Roman"/>
                <w:sz w:val="28"/>
                <w:szCs w:val="28"/>
              </w:rPr>
              <w:t xml:space="preserve">шт. </w:t>
            </w:r>
          </w:p>
        </w:tc>
      </w:tr>
      <w:tr w:rsidR="00565069" w:rsidRPr="001D60B9" w14:paraId="197E6FB4" w14:textId="77777777" w:rsidTr="00917E68">
        <w:tc>
          <w:tcPr>
            <w:tcW w:w="3968" w:type="dxa"/>
            <w:tcBorders>
              <w:top w:val="nil"/>
              <w:left w:val="nil"/>
              <w:bottom w:val="nil"/>
              <w:right w:val="nil"/>
            </w:tcBorders>
          </w:tcPr>
          <w:p w14:paraId="15546E75" w14:textId="77777777" w:rsidR="00565069" w:rsidRPr="001D60B9" w:rsidRDefault="00565069" w:rsidP="00917E68">
            <w:pPr>
              <w:widowControl w:val="0"/>
              <w:autoSpaceDE w:val="0"/>
              <w:autoSpaceDN w:val="0"/>
              <w:adjustRightInd w:val="0"/>
              <w:spacing w:after="0" w:line="240" w:lineRule="auto"/>
              <w:rPr>
                <w:rFonts w:ascii="Times New Roman" w:eastAsia="Times New Roman" w:hAnsi="Times New Roman" w:cs="Times New Roman"/>
                <w:sz w:val="28"/>
                <w:szCs w:val="28"/>
              </w:rPr>
            </w:pPr>
            <w:r w:rsidRPr="001D60B9">
              <w:rPr>
                <w:rFonts w:ascii="Times New Roman" w:eastAsia="Times New Roman" w:hAnsi="Times New Roman" w:cs="Times New Roman"/>
                <w:b/>
                <w:bCs/>
                <w:sz w:val="28"/>
                <w:szCs w:val="28"/>
              </w:rPr>
              <w:t xml:space="preserve">Категория ледовых усилений: </w:t>
            </w:r>
          </w:p>
        </w:tc>
        <w:tc>
          <w:tcPr>
            <w:tcW w:w="5953" w:type="dxa"/>
            <w:tcBorders>
              <w:top w:val="nil"/>
              <w:left w:val="nil"/>
              <w:bottom w:val="nil"/>
              <w:right w:val="nil"/>
            </w:tcBorders>
          </w:tcPr>
          <w:p w14:paraId="631E3905" w14:textId="77777777" w:rsidR="00565069" w:rsidRPr="003505DF" w:rsidRDefault="00565069" w:rsidP="00917E68">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3505DF">
              <w:rPr>
                <w:rFonts w:ascii="Times New Roman" w:eastAsia="Times New Roman" w:hAnsi="Times New Roman" w:cs="Times New Roman"/>
                <w:sz w:val="28"/>
                <w:szCs w:val="28"/>
              </w:rPr>
              <w:t xml:space="preserve">L 3 </w:t>
            </w:r>
          </w:p>
        </w:tc>
      </w:tr>
    </w:tbl>
    <w:p w14:paraId="228FFBAC" w14:textId="77777777" w:rsidR="00286CF1" w:rsidRDefault="00286CF1" w:rsidP="001D60B9">
      <w:pPr>
        <w:widowControl w:val="0"/>
        <w:autoSpaceDE w:val="0"/>
        <w:autoSpaceDN w:val="0"/>
        <w:adjustRightInd w:val="0"/>
        <w:spacing w:after="0" w:line="240" w:lineRule="auto"/>
        <w:jc w:val="center"/>
        <w:rPr>
          <w:rFonts w:ascii="Times New Roman" w:eastAsia="Times New Roman" w:hAnsi="Times New Roman" w:cs="Times New Roman"/>
          <w:b/>
          <w:bCs/>
          <w:sz w:val="28"/>
          <w:szCs w:val="28"/>
        </w:rPr>
      </w:pPr>
    </w:p>
    <w:p w14:paraId="08B6C091" w14:textId="77777777" w:rsidR="00286CF1" w:rsidRDefault="00286CF1" w:rsidP="001D60B9">
      <w:pPr>
        <w:widowControl w:val="0"/>
        <w:autoSpaceDE w:val="0"/>
        <w:autoSpaceDN w:val="0"/>
        <w:adjustRightInd w:val="0"/>
        <w:spacing w:after="0" w:line="240" w:lineRule="auto"/>
        <w:jc w:val="center"/>
        <w:rPr>
          <w:rFonts w:ascii="Times New Roman" w:eastAsia="Times New Roman" w:hAnsi="Times New Roman" w:cs="Times New Roman"/>
          <w:b/>
          <w:bCs/>
          <w:sz w:val="28"/>
          <w:szCs w:val="28"/>
        </w:rPr>
      </w:pPr>
    </w:p>
    <w:p w14:paraId="66062E4D" w14:textId="77777777" w:rsidR="001D60B9" w:rsidRDefault="001D60B9" w:rsidP="001D60B9">
      <w:pPr>
        <w:widowControl w:val="0"/>
        <w:autoSpaceDE w:val="0"/>
        <w:autoSpaceDN w:val="0"/>
        <w:adjustRightInd w:val="0"/>
        <w:spacing w:after="0" w:line="240" w:lineRule="auto"/>
        <w:jc w:val="center"/>
        <w:rPr>
          <w:rFonts w:ascii="Times New Roman" w:eastAsia="Times New Roman" w:hAnsi="Times New Roman" w:cs="Times New Roman"/>
          <w:b/>
          <w:bCs/>
          <w:sz w:val="28"/>
          <w:szCs w:val="28"/>
        </w:rPr>
      </w:pPr>
      <w:r w:rsidRPr="001D60B9">
        <w:rPr>
          <w:rFonts w:ascii="Times New Roman" w:eastAsia="Times New Roman" w:hAnsi="Times New Roman" w:cs="Times New Roman"/>
          <w:b/>
          <w:bCs/>
          <w:sz w:val="28"/>
          <w:szCs w:val="28"/>
        </w:rPr>
        <w:t>Условия и обстоятельства, при которых произошел аварийный случай</w:t>
      </w:r>
    </w:p>
    <w:p w14:paraId="162B1F96" w14:textId="77777777" w:rsidR="00490E4F" w:rsidRPr="001D60B9" w:rsidRDefault="00490E4F" w:rsidP="001D60B9">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14:paraId="0F676848" w14:textId="77777777" w:rsidR="00286CF1" w:rsidRDefault="001B7D64" w:rsidP="001D60B9">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sidRPr="001D60B9">
        <w:rPr>
          <w:rFonts w:ascii="Times New Roman" w:eastAsia="Times New Roman" w:hAnsi="Times New Roman" w:cs="Times New Roman"/>
          <w:sz w:val="28"/>
          <w:szCs w:val="28"/>
        </w:rPr>
        <w:t xml:space="preserve">27.05.2020 в 18:28 </w:t>
      </w:r>
      <w:r>
        <w:rPr>
          <w:rFonts w:ascii="Times New Roman" w:eastAsia="Times New Roman" w:hAnsi="Times New Roman" w:cs="Times New Roman"/>
          <w:sz w:val="28"/>
          <w:szCs w:val="28"/>
        </w:rPr>
        <w:t>т</w:t>
      </w:r>
      <w:r w:rsidR="001D60B9" w:rsidRPr="001D60B9">
        <w:rPr>
          <w:rFonts w:ascii="Times New Roman" w:eastAsia="Times New Roman" w:hAnsi="Times New Roman" w:cs="Times New Roman"/>
          <w:sz w:val="28"/>
          <w:szCs w:val="28"/>
        </w:rPr>
        <w:t>/х «</w:t>
      </w:r>
      <w:r w:rsidR="003505DF" w:rsidRPr="001D60B9">
        <w:rPr>
          <w:rFonts w:ascii="Times New Roman" w:eastAsia="Times New Roman" w:hAnsi="Times New Roman" w:cs="Times New Roman"/>
          <w:sz w:val="28"/>
          <w:szCs w:val="28"/>
        </w:rPr>
        <w:t>КОМПОЗИТОР РАХМАНИНОВ</w:t>
      </w:r>
      <w:r w:rsidR="001D60B9" w:rsidRPr="001D60B9">
        <w:rPr>
          <w:rFonts w:ascii="Times New Roman" w:eastAsia="Times New Roman" w:hAnsi="Times New Roman" w:cs="Times New Roman"/>
          <w:sz w:val="28"/>
          <w:szCs w:val="28"/>
        </w:rPr>
        <w:t>», выполня</w:t>
      </w:r>
      <w:r>
        <w:rPr>
          <w:rFonts w:ascii="Times New Roman" w:eastAsia="Times New Roman" w:hAnsi="Times New Roman" w:cs="Times New Roman"/>
          <w:sz w:val="28"/>
          <w:szCs w:val="28"/>
        </w:rPr>
        <w:t xml:space="preserve">вший рейс морской </w:t>
      </w:r>
      <w:r w:rsidR="001D60B9" w:rsidRPr="001D60B9">
        <w:rPr>
          <w:rFonts w:ascii="Times New Roman" w:eastAsia="Times New Roman" w:hAnsi="Times New Roman" w:cs="Times New Roman"/>
          <w:sz w:val="28"/>
          <w:szCs w:val="28"/>
        </w:rPr>
        <w:t>порт Азов</w:t>
      </w:r>
      <w:r>
        <w:rPr>
          <w:rFonts w:ascii="Times New Roman" w:eastAsia="Times New Roman" w:hAnsi="Times New Roman" w:cs="Times New Roman"/>
          <w:sz w:val="28"/>
          <w:szCs w:val="28"/>
        </w:rPr>
        <w:t xml:space="preserve"> </w:t>
      </w:r>
      <w:r w:rsidR="001D60B9" w:rsidRPr="001D60B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морской </w:t>
      </w:r>
      <w:r w:rsidR="001D60B9" w:rsidRPr="001D60B9">
        <w:rPr>
          <w:rFonts w:ascii="Times New Roman" w:eastAsia="Times New Roman" w:hAnsi="Times New Roman" w:cs="Times New Roman"/>
          <w:sz w:val="28"/>
          <w:szCs w:val="28"/>
        </w:rPr>
        <w:t>порт Оля (РФ)</w:t>
      </w:r>
      <w:r>
        <w:rPr>
          <w:rFonts w:ascii="Times New Roman" w:eastAsia="Times New Roman" w:hAnsi="Times New Roman" w:cs="Times New Roman"/>
          <w:sz w:val="28"/>
          <w:szCs w:val="28"/>
        </w:rPr>
        <w:t>,</w:t>
      </w:r>
      <w:r w:rsidR="001D60B9" w:rsidRPr="001D60B9">
        <w:rPr>
          <w:rFonts w:ascii="Times New Roman" w:eastAsia="Times New Roman" w:hAnsi="Times New Roman" w:cs="Times New Roman"/>
          <w:sz w:val="28"/>
          <w:szCs w:val="28"/>
        </w:rPr>
        <w:t xml:space="preserve"> в балласте</w:t>
      </w:r>
      <w:r w:rsidR="000E7CED">
        <w:rPr>
          <w:rFonts w:ascii="Times New Roman" w:eastAsia="Times New Roman" w:hAnsi="Times New Roman" w:cs="Times New Roman"/>
          <w:sz w:val="28"/>
          <w:szCs w:val="28"/>
        </w:rPr>
        <w:t>, следуя вниз</w:t>
      </w:r>
      <w:r w:rsidR="001D60B9" w:rsidRPr="001D60B9">
        <w:rPr>
          <w:rFonts w:ascii="Times New Roman" w:eastAsia="Times New Roman" w:hAnsi="Times New Roman" w:cs="Times New Roman"/>
          <w:sz w:val="28"/>
          <w:szCs w:val="28"/>
        </w:rPr>
        <w:t xml:space="preserve"> в районе 3029 км р. Волга вошел в зону действия «СУДС Астрахань»</w:t>
      </w:r>
      <w:r w:rsidR="003505DF">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p>
    <w:p w14:paraId="0D183AC5" w14:textId="77777777" w:rsidR="001D60B9" w:rsidRPr="001D60B9" w:rsidRDefault="003505DF" w:rsidP="001D60B9">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w:t>
      </w:r>
      <w:r w:rsidR="003D3870">
        <w:rPr>
          <w:rFonts w:ascii="Times New Roman" w:eastAsia="Times New Roman" w:hAnsi="Times New Roman" w:cs="Times New Roman"/>
          <w:sz w:val="28"/>
          <w:szCs w:val="28"/>
        </w:rPr>
        <w:t>идрометеорологи</w:t>
      </w:r>
      <w:r>
        <w:rPr>
          <w:rFonts w:ascii="Times New Roman" w:eastAsia="Times New Roman" w:hAnsi="Times New Roman" w:cs="Times New Roman"/>
          <w:sz w:val="28"/>
          <w:szCs w:val="28"/>
        </w:rPr>
        <w:t>ческие</w:t>
      </w:r>
      <w:r w:rsidR="003D3870">
        <w:rPr>
          <w:rFonts w:ascii="Times New Roman" w:eastAsia="Times New Roman" w:hAnsi="Times New Roman" w:cs="Times New Roman"/>
          <w:sz w:val="28"/>
          <w:szCs w:val="28"/>
        </w:rPr>
        <w:t xml:space="preserve"> условия</w:t>
      </w:r>
      <w:r w:rsidR="001B7D64">
        <w:rPr>
          <w:rFonts w:ascii="Times New Roman" w:eastAsia="Times New Roman" w:hAnsi="Times New Roman" w:cs="Times New Roman"/>
          <w:sz w:val="28"/>
          <w:szCs w:val="28"/>
        </w:rPr>
        <w:t>:</w:t>
      </w:r>
      <w:r w:rsidR="001B7D64" w:rsidRPr="001D60B9">
        <w:rPr>
          <w:rFonts w:ascii="Times New Roman" w:eastAsia="Times New Roman" w:hAnsi="Times New Roman" w:cs="Times New Roman"/>
          <w:sz w:val="28"/>
          <w:szCs w:val="28"/>
        </w:rPr>
        <w:t xml:space="preserve"> ветер северный, северо-восточный 1 м/с, видимость – 10 км, температура воздуха </w:t>
      </w:r>
      <w:r w:rsidR="00286CF1">
        <w:rPr>
          <w:rFonts w:ascii="Times New Roman" w:eastAsia="Times New Roman" w:hAnsi="Times New Roman" w:cs="Times New Roman"/>
          <w:sz w:val="28"/>
          <w:szCs w:val="28"/>
        </w:rPr>
        <w:t>+</w:t>
      </w:r>
      <w:r w:rsidR="001B7D64" w:rsidRPr="001D60B9">
        <w:rPr>
          <w:rFonts w:ascii="Times New Roman" w:eastAsia="Times New Roman" w:hAnsi="Times New Roman" w:cs="Times New Roman"/>
          <w:sz w:val="28"/>
          <w:szCs w:val="28"/>
        </w:rPr>
        <w:t>26</w:t>
      </w:r>
      <w:r>
        <w:rPr>
          <w:rFonts w:ascii="Times New Roman" w:eastAsia="Times New Roman" w:hAnsi="Times New Roman" w:cs="Times New Roman"/>
          <w:sz w:val="28"/>
          <w:szCs w:val="28"/>
        </w:rPr>
        <w:t>°</w:t>
      </w:r>
      <w:r w:rsidR="00286CF1">
        <w:rPr>
          <w:rFonts w:ascii="Times New Roman" w:eastAsia="Times New Roman" w:hAnsi="Times New Roman" w:cs="Times New Roman"/>
          <w:sz w:val="28"/>
          <w:szCs w:val="28"/>
        </w:rPr>
        <w:t>С</w:t>
      </w:r>
      <w:r w:rsidR="003D3870">
        <w:rPr>
          <w:rFonts w:ascii="Times New Roman" w:eastAsia="Times New Roman" w:hAnsi="Times New Roman" w:cs="Times New Roman"/>
          <w:sz w:val="28"/>
          <w:szCs w:val="28"/>
        </w:rPr>
        <w:t>,</w:t>
      </w:r>
      <w:r w:rsidR="00D35818">
        <w:rPr>
          <w:rFonts w:ascii="Times New Roman" w:eastAsia="Times New Roman" w:hAnsi="Times New Roman" w:cs="Times New Roman"/>
          <w:sz w:val="28"/>
          <w:szCs w:val="28"/>
        </w:rPr>
        <w:t xml:space="preserve"> </w:t>
      </w:r>
      <w:r w:rsidR="003D3870" w:rsidRPr="001D60B9">
        <w:rPr>
          <w:rFonts w:ascii="Times New Roman" w:eastAsia="Times New Roman" w:hAnsi="Times New Roman" w:cs="Times New Roman"/>
          <w:sz w:val="28"/>
          <w:szCs w:val="28"/>
        </w:rPr>
        <w:t>без осадков</w:t>
      </w:r>
      <w:r w:rsidR="003D3870">
        <w:rPr>
          <w:rFonts w:ascii="Times New Roman" w:eastAsia="Times New Roman" w:hAnsi="Times New Roman" w:cs="Times New Roman"/>
          <w:sz w:val="28"/>
          <w:szCs w:val="28"/>
        </w:rPr>
        <w:t>,</w:t>
      </w:r>
      <w:r w:rsidR="003D3870" w:rsidRPr="003D3870">
        <w:rPr>
          <w:rFonts w:ascii="Times New Roman" w:eastAsia="Times New Roman" w:hAnsi="Times New Roman" w:cs="Times New Roman"/>
          <w:sz w:val="28"/>
          <w:szCs w:val="28"/>
        </w:rPr>
        <w:t xml:space="preserve"> </w:t>
      </w:r>
      <w:r w:rsidR="001F1E63">
        <w:rPr>
          <w:rFonts w:ascii="Times New Roman" w:eastAsia="Times New Roman" w:hAnsi="Times New Roman" w:cs="Times New Roman"/>
          <w:sz w:val="28"/>
          <w:szCs w:val="28"/>
        </w:rPr>
        <w:t>светлое время суток.</w:t>
      </w:r>
    </w:p>
    <w:p w14:paraId="75935C46" w14:textId="77777777" w:rsidR="001B7D64" w:rsidRDefault="001B7D64" w:rsidP="001B7D64">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w:t>
      </w:r>
      <w:r w:rsidRPr="001D60B9">
        <w:rPr>
          <w:rFonts w:ascii="Times New Roman" w:eastAsia="Times New Roman" w:hAnsi="Times New Roman" w:cs="Times New Roman"/>
          <w:sz w:val="28"/>
          <w:szCs w:val="28"/>
        </w:rPr>
        <w:t xml:space="preserve"> 18:55 в районе о</w:t>
      </w:r>
      <w:r w:rsidR="003505DF">
        <w:rPr>
          <w:rFonts w:ascii="Times New Roman" w:eastAsia="Times New Roman" w:hAnsi="Times New Roman" w:cs="Times New Roman"/>
          <w:sz w:val="28"/>
          <w:szCs w:val="28"/>
        </w:rPr>
        <w:t>становочного пункта</w:t>
      </w:r>
      <w:r w:rsidRPr="001D60B9">
        <w:rPr>
          <w:rFonts w:ascii="Times New Roman" w:eastAsia="Times New Roman" w:hAnsi="Times New Roman" w:cs="Times New Roman"/>
          <w:sz w:val="28"/>
          <w:szCs w:val="28"/>
        </w:rPr>
        <w:t xml:space="preserve"> Стрелецкое на борт судна прибыл </w:t>
      </w:r>
      <w:r w:rsidR="00A26551">
        <w:rPr>
          <w:rFonts w:ascii="Times New Roman" w:eastAsia="Times New Roman" w:hAnsi="Times New Roman" w:cs="Times New Roman"/>
          <w:sz w:val="28"/>
          <w:szCs w:val="28"/>
        </w:rPr>
        <w:t xml:space="preserve">морской </w:t>
      </w:r>
      <w:r w:rsidRPr="001D60B9">
        <w:rPr>
          <w:rFonts w:ascii="Times New Roman" w:eastAsia="Times New Roman" w:hAnsi="Times New Roman" w:cs="Times New Roman"/>
          <w:sz w:val="28"/>
          <w:szCs w:val="28"/>
        </w:rPr>
        <w:t>лоцман.</w:t>
      </w:r>
      <w:r w:rsidR="000E7CED">
        <w:rPr>
          <w:rFonts w:ascii="Times New Roman" w:eastAsia="Times New Roman" w:hAnsi="Times New Roman" w:cs="Times New Roman"/>
          <w:sz w:val="28"/>
          <w:szCs w:val="28"/>
        </w:rPr>
        <w:t xml:space="preserve"> Прибывший лоцман </w:t>
      </w:r>
      <w:r w:rsidRPr="001D60B9">
        <w:rPr>
          <w:rFonts w:ascii="Times New Roman" w:eastAsia="Times New Roman" w:hAnsi="Times New Roman" w:cs="Times New Roman"/>
          <w:sz w:val="28"/>
          <w:szCs w:val="28"/>
        </w:rPr>
        <w:t>предъявил лоцманское удостоверение, обменялся информацией с капитаном судна о предстоящем маршруте движения. При обсуждении маршрута движения лоцман обратил внимание капитана т/х «</w:t>
      </w:r>
      <w:r w:rsidR="00F9415E" w:rsidRPr="001D60B9">
        <w:rPr>
          <w:rFonts w:ascii="Times New Roman" w:eastAsia="Times New Roman" w:hAnsi="Times New Roman" w:cs="Times New Roman"/>
          <w:sz w:val="28"/>
          <w:szCs w:val="28"/>
        </w:rPr>
        <w:t>КОМПОЗИТОР РАХМАНИНОВ</w:t>
      </w:r>
      <w:r w:rsidRPr="001D60B9">
        <w:rPr>
          <w:rFonts w:ascii="Times New Roman" w:eastAsia="Times New Roman" w:hAnsi="Times New Roman" w:cs="Times New Roman"/>
          <w:sz w:val="28"/>
          <w:szCs w:val="28"/>
        </w:rPr>
        <w:t xml:space="preserve">» </w:t>
      </w:r>
      <w:r w:rsidR="00490E4F">
        <w:rPr>
          <w:rFonts w:ascii="Times New Roman" w:eastAsia="Times New Roman" w:hAnsi="Times New Roman" w:cs="Times New Roman"/>
          <w:sz w:val="28"/>
          <w:szCs w:val="28"/>
        </w:rPr>
        <w:t>на</w:t>
      </w:r>
      <w:r w:rsidRPr="001D60B9">
        <w:rPr>
          <w:rFonts w:ascii="Times New Roman" w:eastAsia="Times New Roman" w:hAnsi="Times New Roman" w:cs="Times New Roman"/>
          <w:sz w:val="28"/>
          <w:szCs w:val="28"/>
        </w:rPr>
        <w:t xml:space="preserve"> сложност</w:t>
      </w:r>
      <w:r w:rsidR="00490E4F">
        <w:rPr>
          <w:rFonts w:ascii="Times New Roman" w:eastAsia="Times New Roman" w:hAnsi="Times New Roman" w:cs="Times New Roman"/>
          <w:sz w:val="28"/>
          <w:szCs w:val="28"/>
        </w:rPr>
        <w:t>ь</w:t>
      </w:r>
      <w:r w:rsidRPr="001D60B9">
        <w:rPr>
          <w:rFonts w:ascii="Times New Roman" w:eastAsia="Times New Roman" w:hAnsi="Times New Roman" w:cs="Times New Roman"/>
          <w:sz w:val="28"/>
          <w:szCs w:val="28"/>
        </w:rPr>
        <w:t xml:space="preserve"> прохода судна в разводную часть </w:t>
      </w:r>
      <w:r w:rsidR="000E7CED">
        <w:rPr>
          <w:rFonts w:ascii="Times New Roman" w:eastAsia="Times New Roman" w:hAnsi="Times New Roman" w:cs="Times New Roman"/>
          <w:sz w:val="28"/>
          <w:szCs w:val="28"/>
        </w:rPr>
        <w:t xml:space="preserve">Астраханского </w:t>
      </w:r>
      <w:r w:rsidRPr="001D60B9">
        <w:rPr>
          <w:rFonts w:ascii="Times New Roman" w:eastAsia="Times New Roman" w:hAnsi="Times New Roman" w:cs="Times New Roman"/>
          <w:sz w:val="28"/>
          <w:szCs w:val="28"/>
        </w:rPr>
        <w:t>моста</w:t>
      </w:r>
      <w:r w:rsidR="000E7CED">
        <w:rPr>
          <w:rFonts w:ascii="Times New Roman" w:eastAsia="Times New Roman" w:hAnsi="Times New Roman" w:cs="Times New Roman"/>
          <w:sz w:val="28"/>
          <w:szCs w:val="28"/>
        </w:rPr>
        <w:t xml:space="preserve"> из-за</w:t>
      </w:r>
      <w:r w:rsidRPr="001D60B9">
        <w:rPr>
          <w:rFonts w:ascii="Times New Roman" w:eastAsia="Times New Roman" w:hAnsi="Times New Roman" w:cs="Times New Roman"/>
          <w:sz w:val="28"/>
          <w:szCs w:val="28"/>
        </w:rPr>
        <w:t xml:space="preserve"> наличи</w:t>
      </w:r>
      <w:r w:rsidR="000E7CED">
        <w:rPr>
          <w:rFonts w:ascii="Times New Roman" w:eastAsia="Times New Roman" w:hAnsi="Times New Roman" w:cs="Times New Roman"/>
          <w:sz w:val="28"/>
          <w:szCs w:val="28"/>
        </w:rPr>
        <w:t>я</w:t>
      </w:r>
      <w:r w:rsidRPr="001D60B9">
        <w:rPr>
          <w:rFonts w:ascii="Times New Roman" w:eastAsia="Times New Roman" w:hAnsi="Times New Roman" w:cs="Times New Roman"/>
          <w:sz w:val="28"/>
          <w:szCs w:val="28"/>
        </w:rPr>
        <w:t xml:space="preserve"> сильного течения (паводок), узко</w:t>
      </w:r>
      <w:r w:rsidR="000E7CED">
        <w:rPr>
          <w:rFonts w:ascii="Times New Roman" w:eastAsia="Times New Roman" w:hAnsi="Times New Roman" w:cs="Times New Roman"/>
          <w:sz w:val="28"/>
          <w:szCs w:val="28"/>
        </w:rPr>
        <w:t>го,</w:t>
      </w:r>
      <w:r w:rsidRPr="001D60B9">
        <w:rPr>
          <w:rFonts w:ascii="Times New Roman" w:eastAsia="Times New Roman" w:hAnsi="Times New Roman" w:cs="Times New Roman"/>
          <w:sz w:val="28"/>
          <w:szCs w:val="28"/>
        </w:rPr>
        <w:t xml:space="preserve"> </w:t>
      </w:r>
      <w:r w:rsidR="000E7CED" w:rsidRPr="001D60B9">
        <w:rPr>
          <w:rFonts w:ascii="Times New Roman" w:eastAsia="Times New Roman" w:hAnsi="Times New Roman" w:cs="Times New Roman"/>
          <w:sz w:val="28"/>
          <w:szCs w:val="28"/>
        </w:rPr>
        <w:t>для прохода судна типа Ро-Ро</w:t>
      </w:r>
      <w:r w:rsidR="000E7CED">
        <w:rPr>
          <w:rFonts w:ascii="Times New Roman" w:eastAsia="Times New Roman" w:hAnsi="Times New Roman" w:cs="Times New Roman"/>
          <w:sz w:val="28"/>
          <w:szCs w:val="28"/>
        </w:rPr>
        <w:t>,</w:t>
      </w:r>
      <w:r w:rsidR="000E7CED" w:rsidRPr="001D60B9">
        <w:rPr>
          <w:rFonts w:ascii="Times New Roman" w:eastAsia="Times New Roman" w:hAnsi="Times New Roman" w:cs="Times New Roman"/>
          <w:sz w:val="28"/>
          <w:szCs w:val="28"/>
        </w:rPr>
        <w:t xml:space="preserve"> четвертого пролета железнодорожного моста</w:t>
      </w:r>
      <w:r w:rsidRPr="001D60B9">
        <w:rPr>
          <w:rFonts w:ascii="Times New Roman" w:eastAsia="Times New Roman" w:hAnsi="Times New Roman" w:cs="Times New Roman"/>
          <w:sz w:val="28"/>
          <w:szCs w:val="28"/>
        </w:rPr>
        <w:t>, действующе</w:t>
      </w:r>
      <w:r w:rsidR="000E7CED">
        <w:rPr>
          <w:rFonts w:ascii="Times New Roman" w:eastAsia="Times New Roman" w:hAnsi="Times New Roman" w:cs="Times New Roman"/>
          <w:sz w:val="28"/>
          <w:szCs w:val="28"/>
        </w:rPr>
        <w:t>го</w:t>
      </w:r>
      <w:r w:rsidRPr="001D60B9">
        <w:rPr>
          <w:rFonts w:ascii="Times New Roman" w:eastAsia="Times New Roman" w:hAnsi="Times New Roman" w:cs="Times New Roman"/>
          <w:sz w:val="28"/>
          <w:szCs w:val="28"/>
        </w:rPr>
        <w:t xml:space="preserve"> свально</w:t>
      </w:r>
      <w:r w:rsidR="000E7CED">
        <w:rPr>
          <w:rFonts w:ascii="Times New Roman" w:eastAsia="Times New Roman" w:hAnsi="Times New Roman" w:cs="Times New Roman"/>
          <w:sz w:val="28"/>
          <w:szCs w:val="28"/>
        </w:rPr>
        <w:t>го</w:t>
      </w:r>
      <w:r w:rsidRPr="001D60B9">
        <w:rPr>
          <w:rFonts w:ascii="Times New Roman" w:eastAsia="Times New Roman" w:hAnsi="Times New Roman" w:cs="Times New Roman"/>
          <w:sz w:val="28"/>
          <w:szCs w:val="28"/>
        </w:rPr>
        <w:t xml:space="preserve"> течени</w:t>
      </w:r>
      <w:r w:rsidR="000E7CED">
        <w:rPr>
          <w:rFonts w:ascii="Times New Roman" w:eastAsia="Times New Roman" w:hAnsi="Times New Roman" w:cs="Times New Roman"/>
          <w:sz w:val="28"/>
          <w:szCs w:val="28"/>
        </w:rPr>
        <w:t>я</w:t>
      </w:r>
      <w:r w:rsidRPr="001D60B9">
        <w:rPr>
          <w:rFonts w:ascii="Times New Roman" w:eastAsia="Times New Roman" w:hAnsi="Times New Roman" w:cs="Times New Roman"/>
          <w:sz w:val="28"/>
          <w:szCs w:val="28"/>
        </w:rPr>
        <w:t xml:space="preserve"> </w:t>
      </w:r>
      <w:r w:rsidR="000E7CED">
        <w:rPr>
          <w:rFonts w:ascii="Times New Roman" w:eastAsia="Times New Roman" w:hAnsi="Times New Roman" w:cs="Times New Roman"/>
          <w:sz w:val="28"/>
          <w:szCs w:val="28"/>
        </w:rPr>
        <w:t>в сторону</w:t>
      </w:r>
      <w:r w:rsidRPr="001D60B9">
        <w:rPr>
          <w:rFonts w:ascii="Times New Roman" w:eastAsia="Times New Roman" w:hAnsi="Times New Roman" w:cs="Times New Roman"/>
          <w:sz w:val="28"/>
          <w:szCs w:val="28"/>
        </w:rPr>
        <w:t xml:space="preserve"> лев</w:t>
      </w:r>
      <w:r w:rsidR="000E7CED">
        <w:rPr>
          <w:rFonts w:ascii="Times New Roman" w:eastAsia="Times New Roman" w:hAnsi="Times New Roman" w:cs="Times New Roman"/>
          <w:sz w:val="28"/>
          <w:szCs w:val="28"/>
        </w:rPr>
        <w:t>ого</w:t>
      </w:r>
      <w:r w:rsidRPr="001D60B9">
        <w:rPr>
          <w:rFonts w:ascii="Times New Roman" w:eastAsia="Times New Roman" w:hAnsi="Times New Roman" w:cs="Times New Roman"/>
          <w:sz w:val="28"/>
          <w:szCs w:val="28"/>
        </w:rPr>
        <w:t xml:space="preserve"> берег</w:t>
      </w:r>
      <w:r w:rsidR="000E7CED">
        <w:rPr>
          <w:rFonts w:ascii="Times New Roman" w:eastAsia="Times New Roman" w:hAnsi="Times New Roman" w:cs="Times New Roman"/>
          <w:sz w:val="28"/>
          <w:szCs w:val="28"/>
        </w:rPr>
        <w:t>а</w:t>
      </w:r>
      <w:r w:rsidR="00A26551">
        <w:rPr>
          <w:rFonts w:ascii="Times New Roman" w:eastAsia="Times New Roman" w:hAnsi="Times New Roman" w:cs="Times New Roman"/>
          <w:sz w:val="28"/>
          <w:szCs w:val="28"/>
        </w:rPr>
        <w:t xml:space="preserve"> и</w:t>
      </w:r>
      <w:r w:rsidRPr="001D60B9">
        <w:rPr>
          <w:rFonts w:ascii="Times New Roman" w:eastAsia="Times New Roman" w:hAnsi="Times New Roman" w:cs="Times New Roman"/>
          <w:sz w:val="28"/>
          <w:szCs w:val="28"/>
        </w:rPr>
        <w:t xml:space="preserve"> наличи</w:t>
      </w:r>
      <w:r w:rsidR="000E7CED">
        <w:rPr>
          <w:rFonts w:ascii="Times New Roman" w:eastAsia="Times New Roman" w:hAnsi="Times New Roman" w:cs="Times New Roman"/>
          <w:sz w:val="28"/>
          <w:szCs w:val="28"/>
        </w:rPr>
        <w:t>я</w:t>
      </w:r>
      <w:r w:rsidRPr="001D60B9">
        <w:rPr>
          <w:rFonts w:ascii="Times New Roman" w:eastAsia="Times New Roman" w:hAnsi="Times New Roman" w:cs="Times New Roman"/>
          <w:sz w:val="28"/>
          <w:szCs w:val="28"/>
        </w:rPr>
        <w:t xml:space="preserve"> небезопасно расположенного буя № 299, который затруднит заход судна в разводную часть железнодорожного моста. </w:t>
      </w:r>
    </w:p>
    <w:p w14:paraId="3147D8ED" w14:textId="77777777" w:rsidR="001F1E63" w:rsidRPr="001D60B9" w:rsidRDefault="00286CF1" w:rsidP="001B7D64">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Pr>
          <w:noProof/>
        </w:rPr>
        <mc:AlternateContent>
          <mc:Choice Requires="wpg">
            <w:drawing>
              <wp:anchor distT="0" distB="0" distL="114300" distR="114300" simplePos="0" relativeHeight="251673088" behindDoc="0" locked="0" layoutInCell="1" allowOverlap="1" wp14:anchorId="687D4212" wp14:editId="285CAA7F">
                <wp:simplePos x="0" y="0"/>
                <wp:positionH relativeFrom="column">
                  <wp:posOffset>783341</wp:posOffset>
                </wp:positionH>
                <wp:positionV relativeFrom="paragraph">
                  <wp:posOffset>364322</wp:posOffset>
                </wp:positionV>
                <wp:extent cx="5602605" cy="4160397"/>
                <wp:effectExtent l="0" t="0" r="17145" b="12065"/>
                <wp:wrapNone/>
                <wp:docPr id="2145" name="Группа 2145"/>
                <wp:cNvGraphicFramePr/>
                <a:graphic xmlns:a="http://schemas.openxmlformats.org/drawingml/2006/main">
                  <a:graphicData uri="http://schemas.microsoft.com/office/word/2010/wordprocessingGroup">
                    <wpg:wgp>
                      <wpg:cNvGrpSpPr/>
                      <wpg:grpSpPr>
                        <a:xfrm>
                          <a:off x="0" y="0"/>
                          <a:ext cx="5602605" cy="4160397"/>
                          <a:chOff x="0" y="0"/>
                          <a:chExt cx="5602605" cy="4160397"/>
                        </a:xfrm>
                      </wpg:grpSpPr>
                      <wpg:grpSp>
                        <wpg:cNvPr id="2067" name="Группа 2067"/>
                        <wpg:cNvGrpSpPr/>
                        <wpg:grpSpPr>
                          <a:xfrm>
                            <a:off x="0" y="0"/>
                            <a:ext cx="5602605" cy="3966845"/>
                            <a:chOff x="0" y="0"/>
                            <a:chExt cx="5602794" cy="4368759"/>
                          </a:xfrm>
                          <a:noFill/>
                        </wpg:grpSpPr>
                        <wps:wsp>
                          <wps:cNvPr id="2072" name="Выноска 1 (граница и черта) 2072"/>
                          <wps:cNvSpPr/>
                          <wps:spPr>
                            <a:xfrm>
                              <a:off x="3229923" y="2517615"/>
                              <a:ext cx="2269362" cy="503522"/>
                            </a:xfrm>
                            <a:prstGeom prst="accentBorderCallout1">
                              <a:avLst>
                                <a:gd name="adj1" fmla="val 50076"/>
                                <a:gd name="adj2" fmla="val -1423"/>
                                <a:gd name="adj3" fmla="val 157981"/>
                                <a:gd name="adj4" fmla="val -85539"/>
                              </a:avLst>
                            </a:prstGeom>
                            <a:grpFill/>
                            <a:ln w="3175">
                              <a:tailEnd type="stealth"/>
                            </a:ln>
                          </wps:spPr>
                          <wps:style>
                            <a:lnRef idx="2">
                              <a:schemeClr val="dk1"/>
                            </a:lnRef>
                            <a:fillRef idx="1">
                              <a:schemeClr val="lt1"/>
                            </a:fillRef>
                            <a:effectRef idx="0">
                              <a:schemeClr val="dk1"/>
                            </a:effectRef>
                            <a:fontRef idx="minor">
                              <a:schemeClr val="dk1"/>
                            </a:fontRef>
                          </wps:style>
                          <wps:txbx>
                            <w:txbxContent>
                              <w:p w14:paraId="30F2079D" w14:textId="77777777" w:rsidR="003F1677" w:rsidRPr="00DD394B" w:rsidRDefault="003F1677" w:rsidP="001F1E63">
                                <w:pPr>
                                  <w:spacing w:after="0" w:line="240" w:lineRule="auto"/>
                                  <w:jc w:val="both"/>
                                  <w:rPr>
                                    <w:rFonts w:ascii="Arial Narrow" w:hAnsi="Arial Narrow" w:cs="Times New Roman"/>
                                    <w:b/>
                                    <w:bCs/>
                                    <w:color w:val="000000" w:themeColor="text1"/>
                                    <w:sz w:val="20"/>
                                    <w:szCs w:val="20"/>
                                  </w:rPr>
                                </w:pPr>
                                <w:r w:rsidRPr="00DD394B">
                                  <w:rPr>
                                    <w:rFonts w:ascii="Arial Narrow" w:hAnsi="Arial Narrow" w:cs="Times New Roman"/>
                                    <w:b/>
                                    <w:bCs/>
                                    <w:color w:val="000000" w:themeColor="text1"/>
                                    <w:sz w:val="20"/>
                                    <w:szCs w:val="20"/>
                                  </w:rPr>
                                  <w:t>19:45 Оператор СУДС проинформировал о движении судна в 3-ий пролет Астраханского моста.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73" name="Выноска 1 (граница и черта) 2073"/>
                          <wps:cNvSpPr/>
                          <wps:spPr>
                            <a:xfrm>
                              <a:off x="2992966" y="3185481"/>
                              <a:ext cx="2077680" cy="378350"/>
                            </a:xfrm>
                            <a:prstGeom prst="accentBorderCallout1">
                              <a:avLst>
                                <a:gd name="adj1" fmla="val 52945"/>
                                <a:gd name="adj2" fmla="val -2116"/>
                                <a:gd name="adj3" fmla="val 139274"/>
                                <a:gd name="adj4" fmla="val -93400"/>
                              </a:avLst>
                            </a:prstGeom>
                            <a:grpFill/>
                            <a:ln w="3175">
                              <a:tailEnd type="stealth"/>
                            </a:ln>
                          </wps:spPr>
                          <wps:style>
                            <a:lnRef idx="2">
                              <a:schemeClr val="dk1"/>
                            </a:lnRef>
                            <a:fillRef idx="1">
                              <a:schemeClr val="lt1"/>
                            </a:fillRef>
                            <a:effectRef idx="0">
                              <a:schemeClr val="dk1"/>
                            </a:effectRef>
                            <a:fontRef idx="minor">
                              <a:schemeClr val="dk1"/>
                            </a:fontRef>
                          </wps:style>
                          <wps:txbx>
                            <w:txbxContent>
                              <w:p w14:paraId="2F79945B" w14:textId="77777777" w:rsidR="003F1677" w:rsidRPr="00DD394B" w:rsidRDefault="003F1677" w:rsidP="001F1E63">
                                <w:pPr>
                                  <w:spacing w:after="0" w:line="240" w:lineRule="auto"/>
                                  <w:jc w:val="both"/>
                                  <w:rPr>
                                    <w:rFonts w:ascii="Arial Narrow" w:hAnsi="Arial Narrow" w:cs="Times New Roman"/>
                                    <w:b/>
                                    <w:bCs/>
                                    <w:color w:val="000000" w:themeColor="text1"/>
                                    <w:sz w:val="20"/>
                                    <w:szCs w:val="20"/>
                                  </w:rPr>
                                </w:pPr>
                                <w:r w:rsidRPr="00DD394B">
                                  <w:rPr>
                                    <w:rFonts w:ascii="Arial Narrow" w:hAnsi="Arial Narrow" w:cs="Times New Roman"/>
                                    <w:b/>
                                    <w:bCs/>
                                    <w:color w:val="000000" w:themeColor="text1"/>
                                    <w:sz w:val="20"/>
                                    <w:szCs w:val="20"/>
                                  </w:rPr>
                                  <w:t>Лоцман рекомендовал держать курс на правый устой разводной части моста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75" name="Выноска 1 (граница и черта) 2075"/>
                          <wps:cNvSpPr/>
                          <wps:spPr>
                            <a:xfrm>
                              <a:off x="3618221" y="792737"/>
                              <a:ext cx="1984573" cy="242283"/>
                            </a:xfrm>
                            <a:prstGeom prst="accentBorderCallout1">
                              <a:avLst>
                                <a:gd name="adj1" fmla="val 57342"/>
                                <a:gd name="adj2" fmla="val -1726"/>
                                <a:gd name="adj3" fmla="val -167910"/>
                                <a:gd name="adj4" fmla="val -33018"/>
                              </a:avLst>
                            </a:prstGeom>
                            <a:grpFill/>
                            <a:ln w="3175">
                              <a:tailEnd type="stealth"/>
                            </a:ln>
                          </wps:spPr>
                          <wps:style>
                            <a:lnRef idx="2">
                              <a:schemeClr val="dk1"/>
                            </a:lnRef>
                            <a:fillRef idx="1">
                              <a:schemeClr val="lt1"/>
                            </a:fillRef>
                            <a:effectRef idx="0">
                              <a:schemeClr val="dk1"/>
                            </a:effectRef>
                            <a:fontRef idx="minor">
                              <a:schemeClr val="dk1"/>
                            </a:fontRef>
                          </wps:style>
                          <wps:txbx>
                            <w:txbxContent>
                              <w:p w14:paraId="55A4F819" w14:textId="77777777" w:rsidR="003F1677" w:rsidRPr="00DD394B" w:rsidRDefault="003F1677" w:rsidP="001F1E63">
                                <w:pPr>
                                  <w:spacing w:after="0" w:line="240" w:lineRule="auto"/>
                                  <w:jc w:val="both"/>
                                  <w:rPr>
                                    <w:rFonts w:ascii="Arial Narrow" w:hAnsi="Arial Narrow" w:cs="Times New Roman"/>
                                    <w:b/>
                                    <w:bCs/>
                                    <w:color w:val="000000" w:themeColor="text1"/>
                                    <w:sz w:val="20"/>
                                    <w:szCs w:val="20"/>
                                  </w:rPr>
                                </w:pPr>
                                <w:r w:rsidRPr="00DD394B">
                                  <w:rPr>
                                    <w:rFonts w:ascii="Arial Narrow" w:hAnsi="Arial Narrow" w:cs="Times New Roman"/>
                                    <w:b/>
                                    <w:bCs/>
                                    <w:color w:val="000000" w:themeColor="text1"/>
                                    <w:sz w:val="20"/>
                                    <w:szCs w:val="20"/>
                                  </w:rPr>
                                  <w:t xml:space="preserve">19:30 </w:t>
                                </w:r>
                                <w:r>
                                  <w:rPr>
                                    <w:rFonts w:ascii="Arial Narrow" w:hAnsi="Arial Narrow" w:cs="Times New Roman"/>
                                    <w:b/>
                                    <w:bCs/>
                                    <w:color w:val="000000" w:themeColor="text1"/>
                                    <w:sz w:val="20"/>
                                    <w:szCs w:val="20"/>
                                  </w:rPr>
                                  <w:t>П</w:t>
                                </w:r>
                                <w:r w:rsidRPr="00DD394B">
                                  <w:rPr>
                                    <w:rFonts w:ascii="Arial Narrow" w:hAnsi="Arial Narrow" w:cs="Times New Roman"/>
                                    <w:b/>
                                    <w:bCs/>
                                    <w:color w:val="000000" w:themeColor="text1"/>
                                    <w:sz w:val="20"/>
                                    <w:szCs w:val="20"/>
                                  </w:rPr>
                                  <w:t>рошел Автодорожный мост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76" name="Выноска 1 (граница и черта) 2076"/>
                          <wps:cNvSpPr/>
                          <wps:spPr>
                            <a:xfrm>
                              <a:off x="2743200" y="3738033"/>
                              <a:ext cx="2327447" cy="353089"/>
                            </a:xfrm>
                            <a:prstGeom prst="accentBorderCallout1">
                              <a:avLst>
                                <a:gd name="adj1" fmla="val 52165"/>
                                <a:gd name="adj2" fmla="val -1498"/>
                                <a:gd name="adj3" fmla="val 82921"/>
                                <a:gd name="adj4" fmla="val -76491"/>
                              </a:avLst>
                            </a:prstGeom>
                            <a:grpFill/>
                            <a:ln w="3175">
                              <a:tailEnd type="stealth"/>
                            </a:ln>
                          </wps:spPr>
                          <wps:style>
                            <a:lnRef idx="2">
                              <a:schemeClr val="dk1"/>
                            </a:lnRef>
                            <a:fillRef idx="1">
                              <a:schemeClr val="lt1"/>
                            </a:fillRef>
                            <a:effectRef idx="0">
                              <a:schemeClr val="dk1"/>
                            </a:effectRef>
                            <a:fontRef idx="minor">
                              <a:schemeClr val="dk1"/>
                            </a:fontRef>
                          </wps:style>
                          <wps:txbx>
                            <w:txbxContent>
                              <w:p w14:paraId="7A5D28C5" w14:textId="77777777" w:rsidR="003F1677" w:rsidRPr="00DD394B" w:rsidRDefault="003F1677" w:rsidP="001F1E63">
                                <w:pPr>
                                  <w:spacing w:after="0" w:line="240" w:lineRule="auto"/>
                                  <w:jc w:val="both"/>
                                  <w:rPr>
                                    <w:rFonts w:ascii="Arial Narrow" w:hAnsi="Arial Narrow" w:cs="Times New Roman"/>
                                    <w:b/>
                                    <w:bCs/>
                                    <w:color w:val="000000" w:themeColor="text1"/>
                                    <w:sz w:val="20"/>
                                    <w:szCs w:val="20"/>
                                  </w:rPr>
                                </w:pPr>
                                <w:r w:rsidRPr="00DD394B">
                                  <w:rPr>
                                    <w:rFonts w:ascii="Arial Narrow" w:hAnsi="Arial Narrow" w:cs="Times New Roman"/>
                                    <w:b/>
                                    <w:bCs/>
                                    <w:color w:val="000000" w:themeColor="text1"/>
                                    <w:sz w:val="20"/>
                                    <w:szCs w:val="20"/>
                                  </w:rPr>
                                  <w:t>Лоцман рекомендовал держать курс на середину пролета разводной части моста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77" name="Выноска 1 (граница и черта) 2077"/>
                          <wps:cNvSpPr/>
                          <wps:spPr>
                            <a:xfrm>
                              <a:off x="3281854" y="1463871"/>
                              <a:ext cx="2275221" cy="488438"/>
                            </a:xfrm>
                            <a:prstGeom prst="accentBorderCallout1">
                              <a:avLst>
                                <a:gd name="adj1" fmla="val 51100"/>
                                <a:gd name="adj2" fmla="val -1749"/>
                                <a:gd name="adj3" fmla="val -77741"/>
                                <a:gd name="adj4" fmla="val -27969"/>
                              </a:avLst>
                            </a:prstGeom>
                            <a:grpFill/>
                            <a:ln w="3175">
                              <a:tailEnd type="stealth"/>
                            </a:ln>
                          </wps:spPr>
                          <wps:style>
                            <a:lnRef idx="2">
                              <a:schemeClr val="dk1"/>
                            </a:lnRef>
                            <a:fillRef idx="1">
                              <a:schemeClr val="lt1"/>
                            </a:fillRef>
                            <a:effectRef idx="0">
                              <a:schemeClr val="dk1"/>
                            </a:effectRef>
                            <a:fontRef idx="minor">
                              <a:schemeClr val="dk1"/>
                            </a:fontRef>
                          </wps:style>
                          <wps:txbx>
                            <w:txbxContent>
                              <w:p w14:paraId="7C1DE3B1" w14:textId="77777777" w:rsidR="003F1677" w:rsidRPr="00DD394B" w:rsidRDefault="003F1677" w:rsidP="001F1E63">
                                <w:pPr>
                                  <w:spacing w:after="0" w:line="240" w:lineRule="auto"/>
                                  <w:jc w:val="both"/>
                                  <w:rPr>
                                    <w:rFonts w:ascii="Arial Narrow" w:hAnsi="Arial Narrow" w:cs="Times New Roman"/>
                                    <w:b/>
                                    <w:bCs/>
                                    <w:color w:val="000000" w:themeColor="text1"/>
                                    <w:sz w:val="20"/>
                                    <w:szCs w:val="20"/>
                                  </w:rPr>
                                </w:pPr>
                                <w:r w:rsidRPr="00DD394B">
                                  <w:rPr>
                                    <w:rFonts w:ascii="Arial Narrow" w:hAnsi="Arial Narrow" w:cs="Times New Roman"/>
                                    <w:b/>
                                    <w:bCs/>
                                    <w:color w:val="000000" w:themeColor="text1"/>
                                    <w:sz w:val="20"/>
                                    <w:szCs w:val="20"/>
                                  </w:rPr>
                                  <w:t xml:space="preserve">19:32 </w:t>
                                </w:r>
                                <w:r>
                                  <w:rPr>
                                    <w:rFonts w:ascii="Arial Narrow" w:hAnsi="Arial Narrow" w:cs="Times New Roman"/>
                                    <w:b/>
                                    <w:bCs/>
                                    <w:color w:val="000000" w:themeColor="text1"/>
                                    <w:sz w:val="20"/>
                                    <w:szCs w:val="20"/>
                                  </w:rPr>
                                  <w:t>О</w:t>
                                </w:r>
                                <w:r w:rsidRPr="00DD394B">
                                  <w:rPr>
                                    <w:rFonts w:ascii="Arial Narrow" w:hAnsi="Arial Narrow" w:cs="Times New Roman"/>
                                    <w:b/>
                                    <w:bCs/>
                                    <w:color w:val="000000" w:themeColor="text1"/>
                                    <w:sz w:val="20"/>
                                    <w:szCs w:val="20"/>
                                  </w:rPr>
                                  <w:t>бъявил о подходе к Астраханскому мосту и намерении следовать в разводной пролет моста.</w:t>
                                </w:r>
                              </w:p>
                              <w:p w14:paraId="21B4ECF2" w14:textId="77777777" w:rsidR="003F1677" w:rsidRPr="005B005F" w:rsidRDefault="003F1677" w:rsidP="001F1E63">
                                <w:pPr>
                                  <w:spacing w:after="0" w:line="240" w:lineRule="auto"/>
                                  <w:jc w:val="both"/>
                                  <w:rPr>
                                    <w:rFonts w:ascii="Times New Roman" w:hAnsi="Times New Roman" w:cs="Times New Roman"/>
                                    <w:color w:val="000000" w:themeColor="text1"/>
                                    <w:sz w:val="16"/>
                                    <w:szCs w:val="16"/>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078" name="Овал 2078"/>
                          <wps:cNvSpPr/>
                          <wps:spPr>
                            <a:xfrm>
                              <a:off x="2785533" y="524933"/>
                              <a:ext cx="85725" cy="89535"/>
                            </a:xfrm>
                            <a:prstGeom prst="ellipse">
                              <a:avLst/>
                            </a:prstGeom>
                            <a:solidFill>
                              <a:schemeClr val="tx2">
                                <a:lumMod val="40000"/>
                                <a:lumOff val="60000"/>
                              </a:schemeClr>
                            </a:solidFill>
                            <a:ln w="952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9" name="Выноска 1 (граница и черта) 2079"/>
                          <wps:cNvSpPr/>
                          <wps:spPr>
                            <a:xfrm flipH="1">
                              <a:off x="2108200" y="0"/>
                              <a:ext cx="376555" cy="126365"/>
                            </a:xfrm>
                            <a:prstGeom prst="accentBorderCallout1">
                              <a:avLst>
                                <a:gd name="adj1" fmla="val 60226"/>
                                <a:gd name="adj2" fmla="val -11060"/>
                                <a:gd name="adj3" fmla="val 416571"/>
                                <a:gd name="adj4" fmla="val -80762"/>
                              </a:avLst>
                            </a:prstGeom>
                            <a:grpFill/>
                            <a:ln w="3175">
                              <a:tailEnd type="stealth"/>
                            </a:ln>
                          </wps:spPr>
                          <wps:style>
                            <a:lnRef idx="2">
                              <a:schemeClr val="dk1"/>
                            </a:lnRef>
                            <a:fillRef idx="1">
                              <a:schemeClr val="lt1"/>
                            </a:fillRef>
                            <a:effectRef idx="0">
                              <a:schemeClr val="dk1"/>
                            </a:effectRef>
                            <a:fontRef idx="minor">
                              <a:schemeClr val="dk1"/>
                            </a:fontRef>
                          </wps:style>
                          <wps:txbx>
                            <w:txbxContent>
                              <w:p w14:paraId="61932A10" w14:textId="77777777" w:rsidR="003F1677" w:rsidRPr="009F7C48" w:rsidRDefault="003F1677" w:rsidP="001F1E63">
                                <w:pPr>
                                  <w:spacing w:after="0" w:line="240" w:lineRule="auto"/>
                                  <w:jc w:val="both"/>
                                  <w:rPr>
                                    <w:rFonts w:ascii="Arial Narrow" w:hAnsi="Arial Narrow" w:cs="Times New Roman"/>
                                    <w:b/>
                                    <w:bCs/>
                                    <w:color w:val="000000" w:themeColor="text1"/>
                                    <w:sz w:val="16"/>
                                    <w:szCs w:val="16"/>
                                  </w:rPr>
                                </w:pPr>
                                <w:r w:rsidRPr="009F7C48">
                                  <w:rPr>
                                    <w:rFonts w:ascii="Arial Narrow" w:hAnsi="Arial Narrow" w:cs="Times New Roman"/>
                                    <w:b/>
                                    <w:bCs/>
                                    <w:color w:val="000000" w:themeColor="text1"/>
                                    <w:sz w:val="16"/>
                                    <w:szCs w:val="16"/>
                                  </w:rPr>
                                  <w:t>3041 км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 name="Овал 32"/>
                          <wps:cNvSpPr/>
                          <wps:spPr>
                            <a:xfrm>
                              <a:off x="1911349" y="2074333"/>
                              <a:ext cx="85725" cy="89535"/>
                            </a:xfrm>
                            <a:prstGeom prst="ellipse">
                              <a:avLst/>
                            </a:prstGeom>
                            <a:solidFill>
                              <a:schemeClr val="tx2">
                                <a:lumMod val="40000"/>
                                <a:lumOff val="60000"/>
                              </a:schemeClr>
                            </a:solidFill>
                            <a:ln w="952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Выноска 1 (граница и черта) 33"/>
                          <wps:cNvSpPr/>
                          <wps:spPr>
                            <a:xfrm flipH="1">
                              <a:off x="1240366" y="1549400"/>
                              <a:ext cx="376555" cy="126365"/>
                            </a:xfrm>
                            <a:prstGeom prst="accentBorderCallout1">
                              <a:avLst>
                                <a:gd name="adj1" fmla="val 60198"/>
                                <a:gd name="adj2" fmla="val -6538"/>
                                <a:gd name="adj3" fmla="val 429035"/>
                                <a:gd name="adj4" fmla="val -85776"/>
                              </a:avLst>
                            </a:prstGeom>
                            <a:noFill/>
                            <a:ln w="3175">
                              <a:tailEnd type="stealth"/>
                            </a:ln>
                          </wps:spPr>
                          <wps:style>
                            <a:lnRef idx="2">
                              <a:schemeClr val="dk1"/>
                            </a:lnRef>
                            <a:fillRef idx="1">
                              <a:schemeClr val="lt1"/>
                            </a:fillRef>
                            <a:effectRef idx="0">
                              <a:schemeClr val="dk1"/>
                            </a:effectRef>
                            <a:fontRef idx="minor">
                              <a:schemeClr val="dk1"/>
                            </a:fontRef>
                          </wps:style>
                          <wps:txbx>
                            <w:txbxContent>
                              <w:p w14:paraId="4D74DFDF" w14:textId="77777777" w:rsidR="003F1677" w:rsidRPr="009F7C48" w:rsidRDefault="003F1677" w:rsidP="001F1E63">
                                <w:pPr>
                                  <w:spacing w:after="0" w:line="240" w:lineRule="auto"/>
                                  <w:jc w:val="both"/>
                                  <w:rPr>
                                    <w:rFonts w:ascii="Arial Narrow" w:hAnsi="Arial Narrow" w:cs="Times New Roman"/>
                                    <w:b/>
                                    <w:bCs/>
                                    <w:color w:val="000000" w:themeColor="text1"/>
                                    <w:sz w:val="16"/>
                                    <w:szCs w:val="16"/>
                                  </w:rPr>
                                </w:pPr>
                                <w:r w:rsidRPr="009F7C48">
                                  <w:rPr>
                                    <w:rFonts w:ascii="Arial Narrow" w:hAnsi="Arial Narrow" w:cs="Times New Roman"/>
                                    <w:b/>
                                    <w:bCs/>
                                    <w:color w:val="000000" w:themeColor="text1"/>
                                    <w:sz w:val="16"/>
                                    <w:szCs w:val="16"/>
                                  </w:rPr>
                                  <w:t>3043 км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4" name="Овал 34"/>
                          <wps:cNvSpPr/>
                          <wps:spPr>
                            <a:xfrm>
                              <a:off x="1314449" y="3048681"/>
                              <a:ext cx="85725" cy="89535"/>
                            </a:xfrm>
                            <a:prstGeom prst="ellipse">
                              <a:avLst/>
                            </a:prstGeom>
                            <a:solidFill>
                              <a:schemeClr val="tx2">
                                <a:lumMod val="40000"/>
                                <a:lumOff val="60000"/>
                              </a:schemeClr>
                            </a:solidFill>
                            <a:ln w="952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Выноска 1 (граница и черта) 35"/>
                          <wps:cNvSpPr/>
                          <wps:spPr>
                            <a:xfrm flipH="1">
                              <a:off x="668866" y="2417233"/>
                              <a:ext cx="376555" cy="126365"/>
                            </a:xfrm>
                            <a:prstGeom prst="accentBorderCallout1">
                              <a:avLst>
                                <a:gd name="adj1" fmla="val 57220"/>
                                <a:gd name="adj2" fmla="val -10144"/>
                                <a:gd name="adj3" fmla="val 496194"/>
                                <a:gd name="adj4" fmla="val -76418"/>
                              </a:avLst>
                            </a:prstGeom>
                            <a:grpFill/>
                            <a:ln w="3175">
                              <a:tailEnd type="stealth"/>
                            </a:ln>
                          </wps:spPr>
                          <wps:style>
                            <a:lnRef idx="2">
                              <a:schemeClr val="dk1"/>
                            </a:lnRef>
                            <a:fillRef idx="1">
                              <a:schemeClr val="lt1"/>
                            </a:fillRef>
                            <a:effectRef idx="0">
                              <a:schemeClr val="dk1"/>
                            </a:effectRef>
                            <a:fontRef idx="minor">
                              <a:schemeClr val="dk1"/>
                            </a:fontRef>
                          </wps:style>
                          <wps:txbx>
                            <w:txbxContent>
                              <w:p w14:paraId="54603D85" w14:textId="77777777" w:rsidR="003F1677" w:rsidRPr="009F7C48" w:rsidRDefault="003F1677" w:rsidP="001F1E63">
                                <w:pPr>
                                  <w:spacing w:after="0" w:line="240" w:lineRule="auto"/>
                                  <w:jc w:val="both"/>
                                  <w:rPr>
                                    <w:rFonts w:ascii="Arial Narrow" w:hAnsi="Arial Narrow" w:cs="Times New Roman"/>
                                    <w:b/>
                                    <w:bCs/>
                                    <w:color w:val="000000" w:themeColor="text1"/>
                                    <w:sz w:val="16"/>
                                    <w:szCs w:val="16"/>
                                  </w:rPr>
                                </w:pPr>
                                <w:r w:rsidRPr="009F7C48">
                                  <w:rPr>
                                    <w:rFonts w:ascii="Arial Narrow" w:hAnsi="Arial Narrow" w:cs="Times New Roman"/>
                                    <w:b/>
                                    <w:bCs/>
                                    <w:color w:val="000000" w:themeColor="text1"/>
                                    <w:sz w:val="16"/>
                                    <w:szCs w:val="16"/>
                                  </w:rPr>
                                  <w:t>3044 км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3" name="Выноска 1 (граница и черта) 43"/>
                          <wps:cNvSpPr/>
                          <wps:spPr>
                            <a:xfrm>
                              <a:off x="1963936" y="4218725"/>
                              <a:ext cx="2566943" cy="150034"/>
                            </a:xfrm>
                            <a:prstGeom prst="accentBorderCallout1">
                              <a:avLst>
                                <a:gd name="adj1" fmla="val 57962"/>
                                <a:gd name="adj2" fmla="val -927"/>
                                <a:gd name="adj3" fmla="val 110524"/>
                                <a:gd name="adj4" fmla="val -40373"/>
                              </a:avLst>
                            </a:prstGeom>
                            <a:grpFill/>
                            <a:ln w="3175">
                              <a:tailEnd type="stealth"/>
                            </a:ln>
                          </wps:spPr>
                          <wps:style>
                            <a:lnRef idx="2">
                              <a:schemeClr val="dk1"/>
                            </a:lnRef>
                            <a:fillRef idx="1">
                              <a:schemeClr val="lt1"/>
                            </a:fillRef>
                            <a:effectRef idx="0">
                              <a:schemeClr val="dk1"/>
                            </a:effectRef>
                            <a:fontRef idx="minor">
                              <a:schemeClr val="dk1"/>
                            </a:fontRef>
                          </wps:style>
                          <wps:txbx>
                            <w:txbxContent>
                              <w:p w14:paraId="25890315" w14:textId="77777777" w:rsidR="003F1677" w:rsidRPr="00286CF1" w:rsidRDefault="003F1677" w:rsidP="001F1E63">
                                <w:pPr>
                                  <w:spacing w:after="0" w:line="240" w:lineRule="auto"/>
                                  <w:jc w:val="both"/>
                                  <w:rPr>
                                    <w:rFonts w:ascii="Arial Narrow" w:hAnsi="Arial Narrow" w:cs="Times New Roman"/>
                                    <w:b/>
                                    <w:bCs/>
                                    <w:color w:val="000000" w:themeColor="text1"/>
                                    <w:sz w:val="20"/>
                                    <w:szCs w:val="20"/>
                                  </w:rPr>
                                </w:pPr>
                                <w:r w:rsidRPr="00286CF1">
                                  <w:rPr>
                                    <w:rFonts w:ascii="Arial Narrow" w:hAnsi="Arial Narrow" w:cs="Times New Roman"/>
                                    <w:b/>
                                    <w:bCs/>
                                    <w:color w:val="000000" w:themeColor="text1"/>
                                    <w:sz w:val="20"/>
                                    <w:szCs w:val="20"/>
                                  </w:rPr>
                                  <w:t>19:49 Т/х «Композитор Рахманинов» сел на мель</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9" name="Овал 49"/>
                          <wps:cNvSpPr/>
                          <wps:spPr>
                            <a:xfrm>
                              <a:off x="660400" y="3962400"/>
                              <a:ext cx="85725" cy="89535"/>
                            </a:xfrm>
                            <a:prstGeom prst="ellipse">
                              <a:avLst/>
                            </a:prstGeom>
                            <a:solidFill>
                              <a:schemeClr val="tx2">
                                <a:lumMod val="40000"/>
                                <a:lumOff val="60000"/>
                              </a:schemeClr>
                            </a:solidFill>
                            <a:ln w="9525"/>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4" name="Выноска 1 (граница и черта) 2074"/>
                          <wps:cNvSpPr/>
                          <wps:spPr>
                            <a:xfrm flipH="1">
                              <a:off x="0" y="3437465"/>
                              <a:ext cx="376555" cy="126365"/>
                            </a:xfrm>
                            <a:prstGeom prst="accentBorderCallout1">
                              <a:avLst>
                                <a:gd name="adj1" fmla="val 54239"/>
                                <a:gd name="adj2" fmla="val -9235"/>
                                <a:gd name="adj3" fmla="val 410323"/>
                                <a:gd name="adj4" fmla="val -76825"/>
                              </a:avLst>
                            </a:prstGeom>
                            <a:grpFill/>
                            <a:ln w="3175">
                              <a:tailEnd type="stealth"/>
                            </a:ln>
                          </wps:spPr>
                          <wps:style>
                            <a:lnRef idx="2">
                              <a:schemeClr val="dk1"/>
                            </a:lnRef>
                            <a:fillRef idx="1">
                              <a:schemeClr val="lt1"/>
                            </a:fillRef>
                            <a:effectRef idx="0">
                              <a:schemeClr val="dk1"/>
                            </a:effectRef>
                            <a:fontRef idx="minor">
                              <a:schemeClr val="dk1"/>
                            </a:fontRef>
                          </wps:style>
                          <wps:txbx>
                            <w:txbxContent>
                              <w:p w14:paraId="287C7A58" w14:textId="77777777" w:rsidR="003F1677" w:rsidRPr="009F7C48" w:rsidRDefault="003F1677" w:rsidP="001F1E63">
                                <w:pPr>
                                  <w:spacing w:after="0" w:line="240" w:lineRule="auto"/>
                                  <w:jc w:val="both"/>
                                  <w:rPr>
                                    <w:rFonts w:ascii="Arial Narrow" w:hAnsi="Arial Narrow" w:cs="Times New Roman"/>
                                    <w:b/>
                                    <w:bCs/>
                                    <w:color w:val="000000" w:themeColor="text1"/>
                                    <w:sz w:val="16"/>
                                    <w:szCs w:val="16"/>
                                  </w:rPr>
                                </w:pPr>
                                <w:r w:rsidRPr="009F7C48">
                                  <w:rPr>
                                    <w:rFonts w:ascii="Arial Narrow" w:hAnsi="Arial Narrow" w:cs="Times New Roman"/>
                                    <w:b/>
                                    <w:bCs/>
                                    <w:color w:val="000000" w:themeColor="text1"/>
                                    <w:sz w:val="16"/>
                                    <w:szCs w:val="16"/>
                                  </w:rPr>
                                  <w:t>3045 км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57" name="Стрелка: пятиугольник 57"/>
                        <wps:cNvSpPr/>
                        <wps:spPr>
                          <a:xfrm rot="7054225">
                            <a:off x="2752407" y="294958"/>
                            <a:ext cx="291250" cy="105377"/>
                          </a:xfrm>
                          <a:prstGeom prst="homePlate">
                            <a:avLst/>
                          </a:prstGeom>
                          <a:solidFill>
                            <a:srgbClr val="FF00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4" name="Стрелка: пятиугольник 2084"/>
                        <wps:cNvSpPr/>
                        <wps:spPr>
                          <a:xfrm rot="6036365">
                            <a:off x="742632" y="3638233"/>
                            <a:ext cx="291250" cy="105377"/>
                          </a:xfrm>
                          <a:prstGeom prst="homePlate">
                            <a:avLst/>
                          </a:prstGeom>
                          <a:solidFill>
                            <a:srgbClr val="FF0000"/>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0" name="Стрелка: пятиугольник 2140"/>
                        <wps:cNvSpPr/>
                        <wps:spPr>
                          <a:xfrm rot="7142916">
                            <a:off x="2418080" y="924560"/>
                            <a:ext cx="291250" cy="105377"/>
                          </a:xfrm>
                          <a:prstGeom prst="homePlate">
                            <a:avLst/>
                          </a:prstGeom>
                          <a:solidFill>
                            <a:srgbClr val="FF0000"/>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1" name="Стрелка: пятиугольник 2141"/>
                        <wps:cNvSpPr/>
                        <wps:spPr>
                          <a:xfrm rot="6873482">
                            <a:off x="837882" y="3333433"/>
                            <a:ext cx="291250" cy="105377"/>
                          </a:xfrm>
                          <a:prstGeom prst="homePlate">
                            <a:avLst/>
                          </a:prstGeom>
                          <a:solidFill>
                            <a:srgbClr val="FF0000"/>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2" name="Стрелка: пятиугольник 2142"/>
                        <wps:cNvSpPr/>
                        <wps:spPr>
                          <a:xfrm rot="7568706">
                            <a:off x="1065530" y="2943860"/>
                            <a:ext cx="291250" cy="105377"/>
                          </a:xfrm>
                          <a:prstGeom prst="homePlate">
                            <a:avLst/>
                          </a:prstGeom>
                          <a:solidFill>
                            <a:srgbClr val="FF0000"/>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3" name="Стрелка: пятиугольник 2143"/>
                        <wps:cNvSpPr/>
                        <wps:spPr>
                          <a:xfrm rot="4927212">
                            <a:off x="723582" y="3962083"/>
                            <a:ext cx="291250" cy="105377"/>
                          </a:xfrm>
                          <a:prstGeom prst="homePlate">
                            <a:avLst/>
                          </a:prstGeom>
                          <a:solidFill>
                            <a:srgbClr val="FF0000"/>
                          </a:solid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687D4212" id="Группа 2145" o:spid="_x0000_s1026" style="position:absolute;left:0;text-align:left;margin-left:61.7pt;margin-top:28.7pt;width:441.15pt;height:327.6pt;z-index:251673088" coordsize="56026,416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">
                <v:group id="Группа 2067" o:spid="_x0000_s1027" style="position:absolute;width:56026;height:39668" coordsize="56027,43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">
                  <v:shapetype id="_x0000_t50" coordsize="21600,21600" o:spt="50" adj="-8280,24300,-1800,4050" path="m@0@1l@2@3nfem@2,l@2,21600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accentbar="t"/>
                  </v:shapetype>
                  <v:shape id="Выноска 1 (граница и черта) 2072" o:spid="_x0000_s1028" type="#_x0000_t50" style="position:absolute;left:32299;top:25176;width:22693;height:5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" adj="-18476,34124,-307,10816" filled="f" strokecolor="black [3200]" strokeweight=".25pt">
                    <v:stroke startarrow="classic"/>
                    <v:textbox inset="0,0,0,0">
                      <w:txbxContent>
                        <w:p w14:paraId="30F2079D" w14:textId="77777777" w:rsidR="003F1677" w:rsidRPr="00DD394B" w:rsidRDefault="003F1677" w:rsidP="001F1E63">
                          <w:pPr>
                            <w:spacing w:after="0" w:line="240" w:lineRule="auto"/>
                            <w:jc w:val="both"/>
                            <w:rPr>
                              <w:rFonts w:ascii="Arial Narrow" w:hAnsi="Arial Narrow" w:cs="Times New Roman"/>
                              <w:b/>
                              <w:bCs/>
                              <w:color w:val="000000" w:themeColor="text1"/>
                              <w:sz w:val="20"/>
                              <w:szCs w:val="20"/>
                            </w:rPr>
                          </w:pPr>
                          <w:r w:rsidRPr="00DD394B">
                            <w:rPr>
                              <w:rFonts w:ascii="Arial Narrow" w:hAnsi="Arial Narrow" w:cs="Times New Roman"/>
                              <w:b/>
                              <w:bCs/>
                              <w:color w:val="000000" w:themeColor="text1"/>
                              <w:sz w:val="20"/>
                              <w:szCs w:val="20"/>
                            </w:rPr>
                            <w:t>19:45 Оператор СУДС проинформировал о движении судна в 3-ий пролет Астраханского моста.</w:t>
                          </w:r>
                        </w:p>
                      </w:txbxContent>
                    </v:textbox>
                    <o:callout v:ext="edit" minusy="t"/>
                  </v:shape>
                  <v:shape id="Выноска 1 (граница и черта) 2073" o:spid="_x0000_s1029" type="#_x0000_t50" style="position:absolute;left:29929;top:31854;width:20777;height:3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" adj="-20174,30083,-457,11436" filled="f" strokecolor="black [3200]" strokeweight=".25pt">
                    <v:stroke startarrow="classic"/>
                    <v:textbox inset="0,0,0,0">
                      <w:txbxContent>
                        <w:p w14:paraId="2F79945B" w14:textId="77777777" w:rsidR="003F1677" w:rsidRPr="00DD394B" w:rsidRDefault="003F1677" w:rsidP="001F1E63">
                          <w:pPr>
                            <w:spacing w:after="0" w:line="240" w:lineRule="auto"/>
                            <w:jc w:val="both"/>
                            <w:rPr>
                              <w:rFonts w:ascii="Arial Narrow" w:hAnsi="Arial Narrow" w:cs="Times New Roman"/>
                              <w:b/>
                              <w:bCs/>
                              <w:color w:val="000000" w:themeColor="text1"/>
                              <w:sz w:val="20"/>
                              <w:szCs w:val="20"/>
                            </w:rPr>
                          </w:pPr>
                          <w:r w:rsidRPr="00DD394B">
                            <w:rPr>
                              <w:rFonts w:ascii="Arial Narrow" w:hAnsi="Arial Narrow" w:cs="Times New Roman"/>
                              <w:b/>
                              <w:bCs/>
                              <w:color w:val="000000" w:themeColor="text1"/>
                              <w:sz w:val="20"/>
                              <w:szCs w:val="20"/>
                            </w:rPr>
                            <w:t>Лоцман рекомендовал держать курс на правый устой разводной части моста</w:t>
                          </w:r>
                        </w:p>
                      </w:txbxContent>
                    </v:textbox>
                    <o:callout v:ext="edit" minusy="t"/>
                  </v:shape>
                  <v:shape id="Выноска 1 (граница и черта) 2075" o:spid="_x0000_s1030" type="#_x0000_t50" style="position:absolute;left:36182;top:7927;width:19845;height:2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" adj="-7132,-36269,-373,12386" filled="f" strokecolor="black [3200]" strokeweight=".25pt">
                    <v:stroke startarrow="classic"/>
                    <v:textbox inset="0,0,0,0">
                      <w:txbxContent>
                        <w:p w14:paraId="55A4F819" w14:textId="77777777" w:rsidR="003F1677" w:rsidRPr="00DD394B" w:rsidRDefault="003F1677" w:rsidP="001F1E63">
                          <w:pPr>
                            <w:spacing w:after="0" w:line="240" w:lineRule="auto"/>
                            <w:jc w:val="both"/>
                            <w:rPr>
                              <w:rFonts w:ascii="Arial Narrow" w:hAnsi="Arial Narrow" w:cs="Times New Roman"/>
                              <w:b/>
                              <w:bCs/>
                              <w:color w:val="000000" w:themeColor="text1"/>
                              <w:sz w:val="20"/>
                              <w:szCs w:val="20"/>
                            </w:rPr>
                          </w:pPr>
                          <w:r w:rsidRPr="00DD394B">
                            <w:rPr>
                              <w:rFonts w:ascii="Arial Narrow" w:hAnsi="Arial Narrow" w:cs="Times New Roman"/>
                              <w:b/>
                              <w:bCs/>
                              <w:color w:val="000000" w:themeColor="text1"/>
                              <w:sz w:val="20"/>
                              <w:szCs w:val="20"/>
                            </w:rPr>
                            <w:t xml:space="preserve">19:30 </w:t>
                          </w:r>
                          <w:r>
                            <w:rPr>
                              <w:rFonts w:ascii="Arial Narrow" w:hAnsi="Arial Narrow" w:cs="Times New Roman"/>
                              <w:b/>
                              <w:bCs/>
                              <w:color w:val="000000" w:themeColor="text1"/>
                              <w:sz w:val="20"/>
                              <w:szCs w:val="20"/>
                            </w:rPr>
                            <w:t>П</w:t>
                          </w:r>
                          <w:r w:rsidRPr="00DD394B">
                            <w:rPr>
                              <w:rFonts w:ascii="Arial Narrow" w:hAnsi="Arial Narrow" w:cs="Times New Roman"/>
                              <w:b/>
                              <w:bCs/>
                              <w:color w:val="000000" w:themeColor="text1"/>
                              <w:sz w:val="20"/>
                              <w:szCs w:val="20"/>
                            </w:rPr>
                            <w:t>рошел Автодорожный мост</w:t>
                          </w:r>
                        </w:p>
                      </w:txbxContent>
                    </v:textbox>
                  </v:shape>
                  <v:shape id="Выноска 1 (граница и черта) 2076" o:spid="_x0000_s1031" type="#_x0000_t50" style="position:absolute;left:27432;top:37380;width:23274;height:3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" adj="-16522,17911,-324,11268" filled="f" strokecolor="black [3200]" strokeweight=".25pt">
                    <v:stroke startarrow="classic"/>
                    <v:textbox inset="0,0,0,0">
                      <w:txbxContent>
                        <w:p w14:paraId="7A5D28C5" w14:textId="77777777" w:rsidR="003F1677" w:rsidRPr="00DD394B" w:rsidRDefault="003F1677" w:rsidP="001F1E63">
                          <w:pPr>
                            <w:spacing w:after="0" w:line="240" w:lineRule="auto"/>
                            <w:jc w:val="both"/>
                            <w:rPr>
                              <w:rFonts w:ascii="Arial Narrow" w:hAnsi="Arial Narrow" w:cs="Times New Roman"/>
                              <w:b/>
                              <w:bCs/>
                              <w:color w:val="000000" w:themeColor="text1"/>
                              <w:sz w:val="20"/>
                              <w:szCs w:val="20"/>
                            </w:rPr>
                          </w:pPr>
                          <w:r w:rsidRPr="00DD394B">
                            <w:rPr>
                              <w:rFonts w:ascii="Arial Narrow" w:hAnsi="Arial Narrow" w:cs="Times New Roman"/>
                              <w:b/>
                              <w:bCs/>
                              <w:color w:val="000000" w:themeColor="text1"/>
                              <w:sz w:val="20"/>
                              <w:szCs w:val="20"/>
                            </w:rPr>
                            <w:t>Лоцман рекомендовал держать курс на середину пролета разводной части моста</w:t>
                          </w:r>
                        </w:p>
                      </w:txbxContent>
                    </v:textbox>
                    <o:callout v:ext="edit" minusy="t"/>
                  </v:shape>
                  <v:shape id="Выноска 1 (граница и черта) 2077" o:spid="_x0000_s1032" type="#_x0000_t50" style="position:absolute;left:32818;top:14638;width:22752;height:4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" adj="-6041,-16792,-378,11038" filled="f" strokecolor="black [3200]" strokeweight=".25pt">
                    <v:stroke startarrow="classic"/>
                    <v:textbox inset="0,0,0,0">
                      <w:txbxContent>
                        <w:p w14:paraId="7C1DE3B1" w14:textId="77777777" w:rsidR="003F1677" w:rsidRPr="00DD394B" w:rsidRDefault="003F1677" w:rsidP="001F1E63">
                          <w:pPr>
                            <w:spacing w:after="0" w:line="240" w:lineRule="auto"/>
                            <w:jc w:val="both"/>
                            <w:rPr>
                              <w:rFonts w:ascii="Arial Narrow" w:hAnsi="Arial Narrow" w:cs="Times New Roman"/>
                              <w:b/>
                              <w:bCs/>
                              <w:color w:val="000000" w:themeColor="text1"/>
                              <w:sz w:val="20"/>
                              <w:szCs w:val="20"/>
                            </w:rPr>
                          </w:pPr>
                          <w:r w:rsidRPr="00DD394B">
                            <w:rPr>
                              <w:rFonts w:ascii="Arial Narrow" w:hAnsi="Arial Narrow" w:cs="Times New Roman"/>
                              <w:b/>
                              <w:bCs/>
                              <w:color w:val="000000" w:themeColor="text1"/>
                              <w:sz w:val="20"/>
                              <w:szCs w:val="20"/>
                            </w:rPr>
                            <w:t xml:space="preserve">19:32 </w:t>
                          </w:r>
                          <w:r>
                            <w:rPr>
                              <w:rFonts w:ascii="Arial Narrow" w:hAnsi="Arial Narrow" w:cs="Times New Roman"/>
                              <w:b/>
                              <w:bCs/>
                              <w:color w:val="000000" w:themeColor="text1"/>
                              <w:sz w:val="20"/>
                              <w:szCs w:val="20"/>
                            </w:rPr>
                            <w:t>О</w:t>
                          </w:r>
                          <w:r w:rsidRPr="00DD394B">
                            <w:rPr>
                              <w:rFonts w:ascii="Arial Narrow" w:hAnsi="Arial Narrow" w:cs="Times New Roman"/>
                              <w:b/>
                              <w:bCs/>
                              <w:color w:val="000000" w:themeColor="text1"/>
                              <w:sz w:val="20"/>
                              <w:szCs w:val="20"/>
                            </w:rPr>
                            <w:t>бъявил о подходе к Астраханскому мосту и намерении следовать в разводной пролет моста.</w:t>
                          </w:r>
                        </w:p>
                        <w:p w14:paraId="21B4ECF2" w14:textId="77777777" w:rsidR="003F1677" w:rsidRPr="005B005F" w:rsidRDefault="003F1677" w:rsidP="001F1E63">
                          <w:pPr>
                            <w:spacing w:after="0" w:line="240" w:lineRule="auto"/>
                            <w:jc w:val="both"/>
                            <w:rPr>
                              <w:rFonts w:ascii="Times New Roman" w:hAnsi="Times New Roman" w:cs="Times New Roman"/>
                              <w:color w:val="000000" w:themeColor="text1"/>
                              <w:sz w:val="16"/>
                              <w:szCs w:val="16"/>
                            </w:rPr>
                          </w:pPr>
                        </w:p>
                      </w:txbxContent>
                    </v:textbox>
                  </v:shape>
                  <v:oval id="Овал 2078" o:spid="_x0000_s1033" style="position:absolute;left:27855;top:5249;width:857;height:8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" fillcolor="#8db3e2 [1311]" strokecolor="black [3200]"/>
                  <v:shape id="Выноска 1 (граница и черта) 2079" o:spid="_x0000_s1034" type="#_x0000_t50" style="position:absolute;left:21082;width:3765;height:126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" adj="-17445,89979,-2389,13009" filled="f" strokecolor="black [3200]" strokeweight=".25pt">
                    <v:stroke startarrow="classic"/>
                    <v:textbox inset="0,0,0,0">
                      <w:txbxContent>
                        <w:p w14:paraId="61932A10" w14:textId="77777777" w:rsidR="003F1677" w:rsidRPr="009F7C48" w:rsidRDefault="003F1677" w:rsidP="001F1E63">
                          <w:pPr>
                            <w:spacing w:after="0" w:line="240" w:lineRule="auto"/>
                            <w:jc w:val="both"/>
                            <w:rPr>
                              <w:rFonts w:ascii="Arial Narrow" w:hAnsi="Arial Narrow" w:cs="Times New Roman"/>
                              <w:b/>
                              <w:bCs/>
                              <w:color w:val="000000" w:themeColor="text1"/>
                              <w:sz w:val="16"/>
                              <w:szCs w:val="16"/>
                            </w:rPr>
                          </w:pPr>
                          <w:r w:rsidRPr="009F7C48">
                            <w:rPr>
                              <w:rFonts w:ascii="Arial Narrow" w:hAnsi="Arial Narrow" w:cs="Times New Roman"/>
                              <w:b/>
                              <w:bCs/>
                              <w:color w:val="000000" w:themeColor="text1"/>
                              <w:sz w:val="16"/>
                              <w:szCs w:val="16"/>
                            </w:rPr>
                            <w:t>3041 км</w:t>
                          </w:r>
                        </w:p>
                      </w:txbxContent>
                    </v:textbox>
                    <o:callout v:ext="edit" minusy="t"/>
                  </v:shape>
                  <v:oval id="Овал 32" o:spid="_x0000_s1035" style="position:absolute;left:19113;top:20743;width:857;height:8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" fillcolor="#8db3e2 [1311]" strokecolor="black [3200]"/>
                  <v:shape id="Выноска 1 (граница и черта) 33" o:spid="_x0000_s1036" type="#_x0000_t50" style="position:absolute;left:12403;top:15494;width:3766;height:126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" adj="-18528,92672,-1412,13003" filled="f" strokecolor="black [3200]" strokeweight=".25pt">
                    <v:stroke startarrow="classic"/>
                    <v:textbox inset="0,0,0,0">
                      <w:txbxContent>
                        <w:p w14:paraId="4D74DFDF" w14:textId="77777777" w:rsidR="003F1677" w:rsidRPr="009F7C48" w:rsidRDefault="003F1677" w:rsidP="001F1E63">
                          <w:pPr>
                            <w:spacing w:after="0" w:line="240" w:lineRule="auto"/>
                            <w:jc w:val="both"/>
                            <w:rPr>
                              <w:rFonts w:ascii="Arial Narrow" w:hAnsi="Arial Narrow" w:cs="Times New Roman"/>
                              <w:b/>
                              <w:bCs/>
                              <w:color w:val="000000" w:themeColor="text1"/>
                              <w:sz w:val="16"/>
                              <w:szCs w:val="16"/>
                            </w:rPr>
                          </w:pPr>
                          <w:r w:rsidRPr="009F7C48">
                            <w:rPr>
                              <w:rFonts w:ascii="Arial Narrow" w:hAnsi="Arial Narrow" w:cs="Times New Roman"/>
                              <w:b/>
                              <w:bCs/>
                              <w:color w:val="000000" w:themeColor="text1"/>
                              <w:sz w:val="16"/>
                              <w:szCs w:val="16"/>
                            </w:rPr>
                            <w:t>3043 км</w:t>
                          </w:r>
                        </w:p>
                      </w:txbxContent>
                    </v:textbox>
                    <o:callout v:ext="edit" minusy="t"/>
                  </v:shape>
                  <v:oval id="Овал 34" o:spid="_x0000_s1037" style="position:absolute;left:13144;top:30486;width:857;height:8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" fillcolor="#8db3e2 [1311]" strokecolor="black [3200]"/>
                  <v:shape id="Выноска 1 (граница и черта) 35" o:spid="_x0000_s1038" type="#_x0000_t50" style="position:absolute;left:6688;top:24172;width:3766;height:126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" adj="-16506,107178,-2191,12360" filled="f" strokecolor="black [3200]" strokeweight=".25pt">
                    <v:stroke startarrow="classic"/>
                    <v:textbox inset="0,0,0,0">
                      <w:txbxContent>
                        <w:p w14:paraId="54603D85" w14:textId="77777777" w:rsidR="003F1677" w:rsidRPr="009F7C48" w:rsidRDefault="003F1677" w:rsidP="001F1E63">
                          <w:pPr>
                            <w:spacing w:after="0" w:line="240" w:lineRule="auto"/>
                            <w:jc w:val="both"/>
                            <w:rPr>
                              <w:rFonts w:ascii="Arial Narrow" w:hAnsi="Arial Narrow" w:cs="Times New Roman"/>
                              <w:b/>
                              <w:bCs/>
                              <w:color w:val="000000" w:themeColor="text1"/>
                              <w:sz w:val="16"/>
                              <w:szCs w:val="16"/>
                            </w:rPr>
                          </w:pPr>
                          <w:r w:rsidRPr="009F7C48">
                            <w:rPr>
                              <w:rFonts w:ascii="Arial Narrow" w:hAnsi="Arial Narrow" w:cs="Times New Roman"/>
                              <w:b/>
                              <w:bCs/>
                              <w:color w:val="000000" w:themeColor="text1"/>
                              <w:sz w:val="16"/>
                              <w:szCs w:val="16"/>
                            </w:rPr>
                            <w:t>3044 км</w:t>
                          </w:r>
                        </w:p>
                      </w:txbxContent>
                    </v:textbox>
                    <o:callout v:ext="edit" minusy="t"/>
                  </v:shape>
                  <v:shape id="Выноска 1 (граница и черта) 43" o:spid="_x0000_s1039" type="#_x0000_t50" style="position:absolute;left:19639;top:42187;width:25669;height:1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" adj="-8721,23873,-200,12520" filled="f" strokecolor="black [3200]" strokeweight=".25pt">
                    <v:stroke startarrow="classic"/>
                    <v:textbox inset="0,0,0,0">
                      <w:txbxContent>
                        <w:p w14:paraId="25890315" w14:textId="77777777" w:rsidR="003F1677" w:rsidRPr="00286CF1" w:rsidRDefault="003F1677" w:rsidP="001F1E63">
                          <w:pPr>
                            <w:spacing w:after="0" w:line="240" w:lineRule="auto"/>
                            <w:jc w:val="both"/>
                            <w:rPr>
                              <w:rFonts w:ascii="Arial Narrow" w:hAnsi="Arial Narrow" w:cs="Times New Roman"/>
                              <w:b/>
                              <w:bCs/>
                              <w:color w:val="000000" w:themeColor="text1"/>
                              <w:sz w:val="20"/>
                              <w:szCs w:val="20"/>
                            </w:rPr>
                          </w:pPr>
                          <w:r w:rsidRPr="00286CF1">
                            <w:rPr>
                              <w:rFonts w:ascii="Arial Narrow" w:hAnsi="Arial Narrow" w:cs="Times New Roman"/>
                              <w:b/>
                              <w:bCs/>
                              <w:color w:val="000000" w:themeColor="text1"/>
                              <w:sz w:val="20"/>
                              <w:szCs w:val="20"/>
                            </w:rPr>
                            <w:t>19:49 Т/х «Композитор Рахманинов» сел на мель</w:t>
                          </w:r>
                        </w:p>
                      </w:txbxContent>
                    </v:textbox>
                    <o:callout v:ext="edit" minusy="t"/>
                  </v:shape>
                  <v:oval id="Овал 49" o:spid="_x0000_s1040" style="position:absolute;left:6604;top:39624;width:857;height:8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" fillcolor="#8db3e2 [1311]" strokecolor="black [3200]"/>
                  <v:shape id="Выноска 1 (граница и черта) 2074" o:spid="_x0000_s1041" type="#_x0000_t50" style="position:absolute;top:34374;width:3765;height:126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" adj="-16594,88630,-1995,11716" filled="f" strokecolor="black [3200]" strokeweight=".25pt">
                    <v:stroke startarrow="classic"/>
                    <v:textbox inset="0,0,0,0">
                      <w:txbxContent>
                        <w:p w14:paraId="287C7A58" w14:textId="77777777" w:rsidR="003F1677" w:rsidRPr="009F7C48" w:rsidRDefault="003F1677" w:rsidP="001F1E63">
                          <w:pPr>
                            <w:spacing w:after="0" w:line="240" w:lineRule="auto"/>
                            <w:jc w:val="both"/>
                            <w:rPr>
                              <w:rFonts w:ascii="Arial Narrow" w:hAnsi="Arial Narrow" w:cs="Times New Roman"/>
                              <w:b/>
                              <w:bCs/>
                              <w:color w:val="000000" w:themeColor="text1"/>
                              <w:sz w:val="16"/>
                              <w:szCs w:val="16"/>
                            </w:rPr>
                          </w:pPr>
                          <w:r w:rsidRPr="009F7C48">
                            <w:rPr>
                              <w:rFonts w:ascii="Arial Narrow" w:hAnsi="Arial Narrow" w:cs="Times New Roman"/>
                              <w:b/>
                              <w:bCs/>
                              <w:color w:val="000000" w:themeColor="text1"/>
                              <w:sz w:val="16"/>
                              <w:szCs w:val="16"/>
                            </w:rPr>
                            <w:t>3045 км</w:t>
                          </w:r>
                        </w:p>
                      </w:txbxContent>
                    </v:textbox>
                    <o:callout v:ext="edit" minusy="t"/>
                  </v:shape>
                </v:group>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Стрелка: пятиугольник 57" o:spid="_x0000_s1042" type="#_x0000_t15" style="position:absolute;left:27524;top:2949;width:2912;height:1054;rotation:770509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" adj="17692" fillcolor="red" strokecolor="black [3213]" strokeweight="1pt"/>
                <v:shape id="Стрелка: пятиугольник 2084" o:spid="_x0000_s1043" type="#_x0000_t15" style="position:absolute;left:7425;top:36382;width:2913;height:1054;rotation:659332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" adj="17692" fillcolor="red" strokecolor="windowText" strokeweight="1pt"/>
                <v:shape id="Стрелка: пятиугольник 2140" o:spid="_x0000_s1044" type="#_x0000_t15" style="position:absolute;left:24181;top:9245;width:2912;height:1053;rotation:780196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" adj="17692" fillcolor="red" strokecolor="windowText" strokeweight="1pt"/>
                <v:shape id="Стрелка: пятиугольник 2141" o:spid="_x0000_s1045" type="#_x0000_t15" style="position:absolute;left:8378;top:33334;width:2913;height:1053;rotation:750767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" adj="17692" fillcolor="red" strokecolor="windowText" strokeweight="1pt"/>
                <v:shape id="Стрелка: пятиугольник 2142" o:spid="_x0000_s1046" type="#_x0000_t15" style="position:absolute;left:10655;top:29438;width:2912;height:1054;rotation:826704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" adj="17692" fillcolor="red" strokecolor="windowText" strokeweight="1pt"/>
                <v:shape id="Стрелка: пятиугольник 2143" o:spid="_x0000_s1047" type="#_x0000_t15" style="position:absolute;left:7236;top:39620;width:2912;height:1053;rotation:538182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" adj="17692" fillcolor="red" strokecolor="windowText" strokeweight="1pt"/>
              </v:group>
            </w:pict>
          </mc:Fallback>
        </mc:AlternateContent>
      </w:r>
      <w:r w:rsidR="001F1E63">
        <w:rPr>
          <w:noProof/>
        </w:rPr>
        <w:drawing>
          <wp:inline distT="0" distB="0" distL="0" distR="0" wp14:anchorId="06058A94" wp14:editId="1DA20B56">
            <wp:extent cx="5932836" cy="4643562"/>
            <wp:effectExtent l="0" t="0" r="0" b="508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2836" cy="4643562"/>
                    </a:xfrm>
                    <a:prstGeom prst="rect">
                      <a:avLst/>
                    </a:prstGeom>
                    <a:noFill/>
                    <a:ln>
                      <a:noFill/>
                    </a:ln>
                  </pic:spPr>
                </pic:pic>
              </a:graphicData>
            </a:graphic>
          </wp:inline>
        </w:drawing>
      </w:r>
    </w:p>
    <w:p w14:paraId="2C59BA5D" w14:textId="77777777" w:rsidR="001F1E63" w:rsidRPr="0071277B" w:rsidRDefault="006C332D" w:rsidP="00DD394B">
      <w:pPr>
        <w:widowControl w:val="0"/>
        <w:autoSpaceDE w:val="0"/>
        <w:autoSpaceDN w:val="0"/>
        <w:adjustRightInd w:val="0"/>
        <w:spacing w:after="0" w:line="240" w:lineRule="auto"/>
        <w:ind w:left="709"/>
        <w:jc w:val="both"/>
        <w:rPr>
          <w:rFonts w:ascii="Times New Roman" w:eastAsia="Times New Roman" w:hAnsi="Times New Roman" w:cs="Times New Roman"/>
          <w:sz w:val="20"/>
          <w:szCs w:val="20"/>
        </w:rPr>
      </w:pPr>
      <w:r w:rsidRPr="0071277B">
        <w:rPr>
          <w:rFonts w:ascii="Times New Roman" w:eastAsia="Times New Roman" w:hAnsi="Times New Roman" w:cs="Times New Roman"/>
          <w:sz w:val="20"/>
          <w:szCs w:val="20"/>
        </w:rPr>
        <w:t xml:space="preserve">Рис. </w:t>
      </w:r>
      <w:r w:rsidR="00B71395" w:rsidRPr="0071277B">
        <w:rPr>
          <w:rFonts w:ascii="Times New Roman" w:eastAsia="Times New Roman" w:hAnsi="Times New Roman" w:cs="Times New Roman"/>
          <w:sz w:val="20"/>
          <w:szCs w:val="20"/>
        </w:rPr>
        <w:t>2</w:t>
      </w:r>
      <w:r w:rsidR="0071277B">
        <w:rPr>
          <w:rFonts w:ascii="Times New Roman" w:eastAsia="Times New Roman" w:hAnsi="Times New Roman" w:cs="Times New Roman"/>
          <w:sz w:val="20"/>
          <w:szCs w:val="20"/>
        </w:rPr>
        <w:t>.</w:t>
      </w:r>
      <w:r w:rsidRPr="0071277B">
        <w:rPr>
          <w:rFonts w:ascii="Times New Roman" w:eastAsia="Times New Roman" w:hAnsi="Times New Roman" w:cs="Times New Roman"/>
          <w:sz w:val="20"/>
          <w:szCs w:val="20"/>
        </w:rPr>
        <w:t xml:space="preserve"> Маневрирование т/х «КОМПОЗИТОР РАХМАНИНОВ» при подходе Астраханскому</w:t>
      </w:r>
      <w:r w:rsidR="0071277B">
        <w:rPr>
          <w:rFonts w:ascii="Times New Roman" w:eastAsia="Times New Roman" w:hAnsi="Times New Roman" w:cs="Times New Roman"/>
          <w:sz w:val="20"/>
          <w:szCs w:val="20"/>
        </w:rPr>
        <w:t xml:space="preserve"> </w:t>
      </w:r>
      <w:r w:rsidRPr="0071277B">
        <w:rPr>
          <w:rFonts w:ascii="Times New Roman" w:eastAsia="Times New Roman" w:hAnsi="Times New Roman" w:cs="Times New Roman"/>
          <w:sz w:val="20"/>
          <w:szCs w:val="20"/>
        </w:rPr>
        <w:t>мосту.</w:t>
      </w:r>
    </w:p>
    <w:p w14:paraId="094F5974" w14:textId="77777777" w:rsidR="000A38E3" w:rsidRDefault="000A38E3" w:rsidP="00D35818">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p>
    <w:p w14:paraId="44277E8C" w14:textId="77777777" w:rsidR="00D35818" w:rsidRPr="001D60B9" w:rsidRDefault="001B7D64" w:rsidP="00D35818">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sidRPr="001D60B9">
        <w:rPr>
          <w:rFonts w:ascii="Times New Roman" w:eastAsia="Times New Roman" w:hAnsi="Times New Roman" w:cs="Times New Roman"/>
          <w:sz w:val="28"/>
          <w:szCs w:val="28"/>
        </w:rPr>
        <w:t xml:space="preserve">В 19:30 </w:t>
      </w:r>
      <w:r w:rsidR="00682479">
        <w:rPr>
          <w:rFonts w:ascii="Times New Roman" w:eastAsia="Times New Roman" w:hAnsi="Times New Roman" w:cs="Times New Roman"/>
          <w:sz w:val="28"/>
          <w:szCs w:val="28"/>
        </w:rPr>
        <w:t>на 3040,5 км р</w:t>
      </w:r>
      <w:r w:rsidR="0071277B">
        <w:rPr>
          <w:rFonts w:ascii="Times New Roman" w:eastAsia="Times New Roman" w:hAnsi="Times New Roman" w:cs="Times New Roman"/>
          <w:sz w:val="28"/>
          <w:szCs w:val="28"/>
        </w:rPr>
        <w:t xml:space="preserve">. </w:t>
      </w:r>
      <w:r w:rsidR="00682479">
        <w:rPr>
          <w:rFonts w:ascii="Times New Roman" w:eastAsia="Times New Roman" w:hAnsi="Times New Roman" w:cs="Times New Roman"/>
          <w:sz w:val="28"/>
          <w:szCs w:val="28"/>
        </w:rPr>
        <w:t>Волга</w:t>
      </w:r>
      <w:r w:rsidR="00682479" w:rsidRPr="001D60B9">
        <w:rPr>
          <w:rFonts w:ascii="Times New Roman" w:eastAsia="Times New Roman" w:hAnsi="Times New Roman" w:cs="Times New Roman"/>
          <w:sz w:val="28"/>
          <w:szCs w:val="28"/>
        </w:rPr>
        <w:t xml:space="preserve"> </w:t>
      </w:r>
      <w:r w:rsidR="0071277B">
        <w:rPr>
          <w:rFonts w:ascii="Times New Roman" w:hAnsi="Times New Roman" w:cs="Times New Roman"/>
          <w:sz w:val="28"/>
          <w:szCs w:val="28"/>
        </w:rPr>
        <w:t xml:space="preserve">т/х «КОМПОЗИТОР РАХМАНИНОВ» </w:t>
      </w:r>
      <w:r w:rsidR="0071277B" w:rsidRPr="001D60B9">
        <w:rPr>
          <w:rFonts w:ascii="Times New Roman" w:eastAsia="Times New Roman" w:hAnsi="Times New Roman" w:cs="Times New Roman"/>
          <w:sz w:val="28"/>
          <w:szCs w:val="28"/>
        </w:rPr>
        <w:t>прошёл</w:t>
      </w:r>
      <w:r w:rsidRPr="001D60B9">
        <w:rPr>
          <w:rFonts w:ascii="Times New Roman" w:eastAsia="Times New Roman" w:hAnsi="Times New Roman" w:cs="Times New Roman"/>
          <w:sz w:val="28"/>
          <w:szCs w:val="28"/>
        </w:rPr>
        <w:t xml:space="preserve"> </w:t>
      </w:r>
      <w:r w:rsidR="007E1BBA">
        <w:rPr>
          <w:rFonts w:ascii="Times New Roman" w:eastAsia="Times New Roman" w:hAnsi="Times New Roman" w:cs="Times New Roman"/>
          <w:sz w:val="28"/>
          <w:szCs w:val="28"/>
        </w:rPr>
        <w:t>А</w:t>
      </w:r>
      <w:r w:rsidRPr="001D60B9">
        <w:rPr>
          <w:rFonts w:ascii="Times New Roman" w:eastAsia="Times New Roman" w:hAnsi="Times New Roman" w:cs="Times New Roman"/>
          <w:sz w:val="28"/>
          <w:szCs w:val="28"/>
        </w:rPr>
        <w:t xml:space="preserve">втодорожный мост </w:t>
      </w:r>
      <w:r w:rsidR="00277D2F">
        <w:rPr>
          <w:rFonts w:ascii="Times New Roman" w:eastAsia="Times New Roman" w:hAnsi="Times New Roman" w:cs="Times New Roman"/>
          <w:sz w:val="28"/>
          <w:szCs w:val="28"/>
        </w:rPr>
        <w:t>и</w:t>
      </w:r>
      <w:r w:rsidRPr="001D60B9">
        <w:rPr>
          <w:rFonts w:ascii="Times New Roman" w:eastAsia="Times New Roman" w:hAnsi="Times New Roman" w:cs="Times New Roman"/>
          <w:sz w:val="28"/>
          <w:szCs w:val="28"/>
        </w:rPr>
        <w:t xml:space="preserve"> продолж</w:t>
      </w:r>
      <w:r w:rsidR="00277D2F">
        <w:rPr>
          <w:rFonts w:ascii="Times New Roman" w:eastAsia="Times New Roman" w:hAnsi="Times New Roman" w:cs="Times New Roman"/>
          <w:sz w:val="28"/>
          <w:szCs w:val="28"/>
        </w:rPr>
        <w:t>ил</w:t>
      </w:r>
      <w:r w:rsidRPr="001D60B9">
        <w:rPr>
          <w:rFonts w:ascii="Times New Roman" w:eastAsia="Times New Roman" w:hAnsi="Times New Roman" w:cs="Times New Roman"/>
          <w:sz w:val="28"/>
          <w:szCs w:val="28"/>
        </w:rPr>
        <w:t xml:space="preserve"> движение вниз</w:t>
      </w:r>
      <w:r w:rsidR="00DE0BED">
        <w:rPr>
          <w:rFonts w:ascii="Times New Roman" w:eastAsia="Times New Roman" w:hAnsi="Times New Roman" w:cs="Times New Roman"/>
          <w:sz w:val="28"/>
          <w:szCs w:val="28"/>
        </w:rPr>
        <w:t xml:space="preserve"> (рис. </w:t>
      </w:r>
      <w:r w:rsidR="00B71395">
        <w:rPr>
          <w:rFonts w:ascii="Times New Roman" w:eastAsia="Times New Roman" w:hAnsi="Times New Roman" w:cs="Times New Roman"/>
          <w:sz w:val="28"/>
          <w:szCs w:val="28"/>
        </w:rPr>
        <w:t>2</w:t>
      </w:r>
      <w:r w:rsidR="00DE0BED">
        <w:rPr>
          <w:rFonts w:ascii="Times New Roman" w:eastAsia="Times New Roman" w:hAnsi="Times New Roman" w:cs="Times New Roman"/>
          <w:sz w:val="28"/>
          <w:szCs w:val="28"/>
        </w:rPr>
        <w:t>)</w:t>
      </w:r>
      <w:r w:rsidRPr="001D60B9">
        <w:rPr>
          <w:rFonts w:ascii="Times New Roman" w:eastAsia="Times New Roman" w:hAnsi="Times New Roman" w:cs="Times New Roman"/>
          <w:sz w:val="28"/>
          <w:szCs w:val="28"/>
        </w:rPr>
        <w:t xml:space="preserve">. </w:t>
      </w:r>
      <w:r w:rsidR="0071277B">
        <w:rPr>
          <w:rFonts w:ascii="Times New Roman" w:hAnsi="Times New Roman" w:cs="Times New Roman"/>
          <w:sz w:val="28"/>
          <w:szCs w:val="28"/>
        </w:rPr>
        <w:t xml:space="preserve">Ходовую навигационную </w:t>
      </w:r>
      <w:r w:rsidR="0071277B">
        <w:rPr>
          <w:rFonts w:ascii="Times New Roman" w:hAnsi="Times New Roman" w:cs="Times New Roman"/>
          <w:sz w:val="28"/>
          <w:szCs w:val="28"/>
        </w:rPr>
        <w:lastRenderedPageBreak/>
        <w:t>вахту на мостике несли капитан и старший помощник капитана (СПКМ), управлявший рулём. Проводку судна осуществлял лоцман.</w:t>
      </w:r>
      <w:r w:rsidR="00CF308B">
        <w:rPr>
          <w:rFonts w:ascii="Times New Roman" w:eastAsia="Times New Roman" w:hAnsi="Times New Roman" w:cs="Times New Roman"/>
          <w:sz w:val="28"/>
          <w:szCs w:val="28"/>
        </w:rPr>
        <w:t xml:space="preserve"> </w:t>
      </w:r>
    </w:p>
    <w:p w14:paraId="3A2E9EAC" w14:textId="77777777" w:rsidR="001B7D64" w:rsidRPr="001D60B9" w:rsidRDefault="001B7D64" w:rsidP="00D35818">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sidRPr="001D60B9">
        <w:rPr>
          <w:rFonts w:ascii="Times New Roman" w:eastAsia="Times New Roman" w:hAnsi="Times New Roman" w:cs="Times New Roman"/>
          <w:sz w:val="28"/>
          <w:szCs w:val="28"/>
        </w:rPr>
        <w:t>В 19:32 т/х «</w:t>
      </w:r>
      <w:r w:rsidR="000E7CED" w:rsidRPr="001D60B9">
        <w:rPr>
          <w:rFonts w:ascii="Times New Roman" w:eastAsia="Times New Roman" w:hAnsi="Times New Roman" w:cs="Times New Roman"/>
          <w:sz w:val="28"/>
          <w:szCs w:val="28"/>
        </w:rPr>
        <w:t>КОМПОЗИТОР РАХМАНИНОВ</w:t>
      </w:r>
      <w:r w:rsidRPr="001D60B9">
        <w:rPr>
          <w:rFonts w:ascii="Times New Roman" w:eastAsia="Times New Roman" w:hAnsi="Times New Roman" w:cs="Times New Roman"/>
          <w:sz w:val="28"/>
          <w:szCs w:val="28"/>
        </w:rPr>
        <w:t>» на 16 канале УКВ радиосвязи объявил о подходе к Астраханскому мосту и о намерении следовать в разводной пролет моста</w:t>
      </w:r>
      <w:r w:rsidR="00DE0BED">
        <w:rPr>
          <w:rFonts w:ascii="Times New Roman" w:eastAsia="Times New Roman" w:hAnsi="Times New Roman" w:cs="Times New Roman"/>
          <w:sz w:val="28"/>
          <w:szCs w:val="28"/>
        </w:rPr>
        <w:t>.</w:t>
      </w:r>
    </w:p>
    <w:p w14:paraId="2989EFD9" w14:textId="353519F7" w:rsidR="001B7D64" w:rsidRPr="001D60B9" w:rsidRDefault="001B7D64" w:rsidP="001B7D64">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sidRPr="001D60B9">
        <w:rPr>
          <w:rFonts w:ascii="Times New Roman" w:eastAsia="Times New Roman" w:hAnsi="Times New Roman" w:cs="Times New Roman"/>
          <w:sz w:val="28"/>
          <w:szCs w:val="28"/>
        </w:rPr>
        <w:t>В 19:45 т/х «</w:t>
      </w:r>
      <w:r w:rsidR="00490E4F" w:rsidRPr="001D60B9">
        <w:rPr>
          <w:rFonts w:ascii="Times New Roman" w:eastAsia="Times New Roman" w:hAnsi="Times New Roman" w:cs="Times New Roman"/>
          <w:sz w:val="28"/>
          <w:szCs w:val="28"/>
        </w:rPr>
        <w:t>КОМПОЗИТОР РАХМАНИНОВ</w:t>
      </w:r>
      <w:r w:rsidRPr="001D60B9">
        <w:rPr>
          <w:rFonts w:ascii="Times New Roman" w:eastAsia="Times New Roman" w:hAnsi="Times New Roman" w:cs="Times New Roman"/>
          <w:sz w:val="28"/>
          <w:szCs w:val="28"/>
        </w:rPr>
        <w:t xml:space="preserve">» был </w:t>
      </w:r>
      <w:r w:rsidR="00D35818">
        <w:rPr>
          <w:rFonts w:ascii="Times New Roman" w:eastAsia="Times New Roman" w:hAnsi="Times New Roman" w:cs="Times New Roman"/>
          <w:sz w:val="28"/>
          <w:szCs w:val="28"/>
        </w:rPr>
        <w:t>про</w:t>
      </w:r>
      <w:r w:rsidRPr="001D60B9">
        <w:rPr>
          <w:rFonts w:ascii="Times New Roman" w:eastAsia="Times New Roman" w:hAnsi="Times New Roman" w:cs="Times New Roman"/>
          <w:sz w:val="28"/>
          <w:szCs w:val="28"/>
        </w:rPr>
        <w:t>информирован оператором СУДС о том, что по данным АИС и радара судно идет в третий пролет моста от правого берега для судов, идущих вверх. На что капитан т/х «Композитор Рахманинов» ответил: «Мы идем под разводной»</w:t>
      </w:r>
      <w:r w:rsidR="00DE0BED" w:rsidRPr="00DE0BED">
        <w:rPr>
          <w:rFonts w:ascii="Times New Roman" w:eastAsia="Times New Roman" w:hAnsi="Times New Roman" w:cs="Times New Roman"/>
          <w:sz w:val="28"/>
          <w:szCs w:val="28"/>
        </w:rPr>
        <w:t xml:space="preserve"> </w:t>
      </w:r>
      <w:r w:rsidR="00DE0BED">
        <w:rPr>
          <w:rFonts w:ascii="Times New Roman" w:eastAsia="Times New Roman" w:hAnsi="Times New Roman" w:cs="Times New Roman"/>
          <w:sz w:val="28"/>
          <w:szCs w:val="28"/>
        </w:rPr>
        <w:t xml:space="preserve">(рис. </w:t>
      </w:r>
      <w:r w:rsidR="00490E4F">
        <w:rPr>
          <w:rFonts w:ascii="Times New Roman" w:eastAsia="Times New Roman" w:hAnsi="Times New Roman" w:cs="Times New Roman"/>
          <w:sz w:val="28"/>
          <w:szCs w:val="28"/>
        </w:rPr>
        <w:t>2</w:t>
      </w:r>
      <w:r w:rsidR="00DE0BED">
        <w:rPr>
          <w:rFonts w:ascii="Times New Roman" w:eastAsia="Times New Roman" w:hAnsi="Times New Roman" w:cs="Times New Roman"/>
          <w:sz w:val="28"/>
          <w:szCs w:val="28"/>
        </w:rPr>
        <w:t>)</w:t>
      </w:r>
      <w:r w:rsidRPr="001D60B9">
        <w:rPr>
          <w:rFonts w:ascii="Times New Roman" w:eastAsia="Times New Roman" w:hAnsi="Times New Roman" w:cs="Times New Roman"/>
          <w:sz w:val="28"/>
          <w:szCs w:val="28"/>
        </w:rPr>
        <w:t>.</w:t>
      </w:r>
    </w:p>
    <w:p w14:paraId="2BC316A0" w14:textId="77777777" w:rsidR="001B7D64" w:rsidRDefault="00D35818" w:rsidP="001B7D64">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w:t>
      </w:r>
      <w:r w:rsidR="00A8348C">
        <w:rPr>
          <w:rFonts w:ascii="Times New Roman" w:eastAsia="Times New Roman" w:hAnsi="Times New Roman" w:cs="Times New Roman"/>
          <w:sz w:val="28"/>
          <w:szCs w:val="28"/>
        </w:rPr>
        <w:t>подходе</w:t>
      </w:r>
      <w:r>
        <w:rPr>
          <w:rFonts w:ascii="Times New Roman" w:eastAsia="Times New Roman" w:hAnsi="Times New Roman" w:cs="Times New Roman"/>
          <w:sz w:val="28"/>
          <w:szCs w:val="28"/>
        </w:rPr>
        <w:t xml:space="preserve"> судна </w:t>
      </w:r>
      <w:r w:rsidR="00A8348C">
        <w:rPr>
          <w:rFonts w:ascii="Times New Roman" w:eastAsia="Times New Roman" w:hAnsi="Times New Roman" w:cs="Times New Roman"/>
          <w:sz w:val="28"/>
          <w:szCs w:val="28"/>
        </w:rPr>
        <w:t>к</w:t>
      </w:r>
      <w:r w:rsidR="001B7D64" w:rsidRPr="001D60B9">
        <w:rPr>
          <w:rFonts w:ascii="Times New Roman" w:eastAsia="Times New Roman" w:hAnsi="Times New Roman" w:cs="Times New Roman"/>
          <w:sz w:val="28"/>
          <w:szCs w:val="28"/>
        </w:rPr>
        <w:t xml:space="preserve"> 3045 км р. Волга лоцман рекоменд</w:t>
      </w:r>
      <w:r>
        <w:rPr>
          <w:rFonts w:ascii="Times New Roman" w:eastAsia="Times New Roman" w:hAnsi="Times New Roman" w:cs="Times New Roman"/>
          <w:sz w:val="28"/>
          <w:szCs w:val="28"/>
        </w:rPr>
        <w:t>овал капитану</w:t>
      </w:r>
      <w:r w:rsidR="001B7D64" w:rsidRPr="001D60B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держать</w:t>
      </w:r>
      <w:r w:rsidR="001B7D64" w:rsidRPr="001D60B9">
        <w:rPr>
          <w:rFonts w:ascii="Times New Roman" w:eastAsia="Times New Roman" w:hAnsi="Times New Roman" w:cs="Times New Roman"/>
          <w:sz w:val="28"/>
          <w:szCs w:val="28"/>
        </w:rPr>
        <w:t xml:space="preserve"> курс на правый устой разводной части моста. СПКМ</w:t>
      </w:r>
      <w:r w:rsidR="009726D5">
        <w:rPr>
          <w:rFonts w:ascii="Times New Roman" w:eastAsia="Times New Roman" w:hAnsi="Times New Roman" w:cs="Times New Roman"/>
          <w:sz w:val="28"/>
          <w:szCs w:val="28"/>
        </w:rPr>
        <w:t>, управлявший рулем,</w:t>
      </w:r>
      <w:r w:rsidR="001B7D64" w:rsidRPr="001D60B9">
        <w:rPr>
          <w:rFonts w:ascii="Times New Roman" w:eastAsia="Times New Roman" w:hAnsi="Times New Roman" w:cs="Times New Roman"/>
          <w:sz w:val="28"/>
          <w:szCs w:val="28"/>
        </w:rPr>
        <w:t xml:space="preserve"> выполнил рекомендацию</w:t>
      </w:r>
      <w:r w:rsidR="003D3870">
        <w:rPr>
          <w:rFonts w:ascii="Times New Roman" w:eastAsia="Times New Roman" w:hAnsi="Times New Roman" w:cs="Times New Roman"/>
          <w:sz w:val="28"/>
          <w:szCs w:val="28"/>
        </w:rPr>
        <w:t xml:space="preserve"> и</w:t>
      </w:r>
      <w:r w:rsidR="001B7D64" w:rsidRPr="001D60B9">
        <w:rPr>
          <w:rFonts w:ascii="Times New Roman" w:eastAsia="Times New Roman" w:hAnsi="Times New Roman" w:cs="Times New Roman"/>
          <w:sz w:val="28"/>
          <w:szCs w:val="28"/>
        </w:rPr>
        <w:t xml:space="preserve"> измени</w:t>
      </w:r>
      <w:r w:rsidR="003D3870">
        <w:rPr>
          <w:rFonts w:ascii="Times New Roman" w:eastAsia="Times New Roman" w:hAnsi="Times New Roman" w:cs="Times New Roman"/>
          <w:sz w:val="28"/>
          <w:szCs w:val="28"/>
        </w:rPr>
        <w:t>л</w:t>
      </w:r>
      <w:r w:rsidR="001B7D64" w:rsidRPr="001D60B9">
        <w:rPr>
          <w:rFonts w:ascii="Times New Roman" w:eastAsia="Times New Roman" w:hAnsi="Times New Roman" w:cs="Times New Roman"/>
          <w:sz w:val="28"/>
          <w:szCs w:val="28"/>
        </w:rPr>
        <w:t xml:space="preserve"> курс. При </w:t>
      </w:r>
      <w:r w:rsidR="00631928">
        <w:rPr>
          <w:rFonts w:ascii="Times New Roman" w:eastAsia="Times New Roman" w:hAnsi="Times New Roman" w:cs="Times New Roman"/>
          <w:sz w:val="28"/>
          <w:szCs w:val="28"/>
        </w:rPr>
        <w:t>движении судна курсом, рекомендованным лоцманом,</w:t>
      </w:r>
      <w:r w:rsidR="001B7D64" w:rsidRPr="001D60B9">
        <w:rPr>
          <w:rFonts w:ascii="Times New Roman" w:eastAsia="Times New Roman" w:hAnsi="Times New Roman" w:cs="Times New Roman"/>
          <w:sz w:val="28"/>
          <w:szCs w:val="28"/>
        </w:rPr>
        <w:t xml:space="preserve"> </w:t>
      </w:r>
      <w:r w:rsidR="00631928">
        <w:rPr>
          <w:rFonts w:ascii="Times New Roman" w:eastAsia="Times New Roman" w:hAnsi="Times New Roman" w:cs="Times New Roman"/>
          <w:sz w:val="28"/>
          <w:szCs w:val="28"/>
        </w:rPr>
        <w:t xml:space="preserve">под воздействием </w:t>
      </w:r>
      <w:r w:rsidR="001B7D64" w:rsidRPr="001D60B9">
        <w:rPr>
          <w:rFonts w:ascii="Times New Roman" w:eastAsia="Times New Roman" w:hAnsi="Times New Roman" w:cs="Times New Roman"/>
          <w:sz w:val="28"/>
          <w:szCs w:val="28"/>
        </w:rPr>
        <w:t>свально</w:t>
      </w:r>
      <w:r w:rsidR="00631928">
        <w:rPr>
          <w:rFonts w:ascii="Times New Roman" w:eastAsia="Times New Roman" w:hAnsi="Times New Roman" w:cs="Times New Roman"/>
          <w:sz w:val="28"/>
          <w:szCs w:val="28"/>
        </w:rPr>
        <w:t>го</w:t>
      </w:r>
      <w:r w:rsidR="001B7D64" w:rsidRPr="001D60B9">
        <w:rPr>
          <w:rFonts w:ascii="Times New Roman" w:eastAsia="Times New Roman" w:hAnsi="Times New Roman" w:cs="Times New Roman"/>
          <w:sz w:val="28"/>
          <w:szCs w:val="28"/>
        </w:rPr>
        <w:t xml:space="preserve"> течени</w:t>
      </w:r>
      <w:r w:rsidR="00631928">
        <w:rPr>
          <w:rFonts w:ascii="Times New Roman" w:eastAsia="Times New Roman" w:hAnsi="Times New Roman" w:cs="Times New Roman"/>
          <w:sz w:val="28"/>
          <w:szCs w:val="28"/>
        </w:rPr>
        <w:t>я</w:t>
      </w:r>
      <w:r w:rsidR="001B7D64" w:rsidRPr="001D60B9">
        <w:rPr>
          <w:rFonts w:ascii="Times New Roman" w:eastAsia="Times New Roman" w:hAnsi="Times New Roman" w:cs="Times New Roman"/>
          <w:sz w:val="28"/>
          <w:szCs w:val="28"/>
        </w:rPr>
        <w:t xml:space="preserve">, </w:t>
      </w:r>
      <w:r w:rsidR="00631928" w:rsidRPr="001D60B9">
        <w:rPr>
          <w:rFonts w:ascii="Times New Roman" w:eastAsia="Times New Roman" w:hAnsi="Times New Roman" w:cs="Times New Roman"/>
          <w:sz w:val="28"/>
          <w:szCs w:val="28"/>
        </w:rPr>
        <w:t xml:space="preserve">скорость судна </w:t>
      </w:r>
      <w:r w:rsidR="001B7D64" w:rsidRPr="001D60B9">
        <w:rPr>
          <w:rFonts w:ascii="Times New Roman" w:eastAsia="Times New Roman" w:hAnsi="Times New Roman" w:cs="Times New Roman"/>
          <w:sz w:val="28"/>
          <w:szCs w:val="28"/>
        </w:rPr>
        <w:t>увеличи</w:t>
      </w:r>
      <w:r w:rsidR="00631928">
        <w:rPr>
          <w:rFonts w:ascii="Times New Roman" w:eastAsia="Times New Roman" w:hAnsi="Times New Roman" w:cs="Times New Roman"/>
          <w:sz w:val="28"/>
          <w:szCs w:val="28"/>
        </w:rPr>
        <w:t>лась</w:t>
      </w:r>
      <w:r w:rsidR="001B7D64" w:rsidRPr="001D60B9">
        <w:rPr>
          <w:rFonts w:ascii="Times New Roman" w:eastAsia="Times New Roman" w:hAnsi="Times New Roman" w:cs="Times New Roman"/>
          <w:sz w:val="28"/>
          <w:szCs w:val="28"/>
        </w:rPr>
        <w:t xml:space="preserve">. Через </w:t>
      </w:r>
      <w:r w:rsidR="009726D5">
        <w:rPr>
          <w:rFonts w:ascii="Times New Roman" w:eastAsia="Times New Roman" w:hAnsi="Times New Roman" w:cs="Times New Roman"/>
          <w:sz w:val="28"/>
          <w:szCs w:val="28"/>
        </w:rPr>
        <w:t>2</w:t>
      </w:r>
      <w:r w:rsidR="00F9415E">
        <w:rPr>
          <w:rFonts w:ascii="Times New Roman" w:eastAsia="Times New Roman" w:hAnsi="Times New Roman" w:cs="Times New Roman"/>
          <w:sz w:val="28"/>
          <w:szCs w:val="28"/>
        </w:rPr>
        <w:t xml:space="preserve"> </w:t>
      </w:r>
      <w:r w:rsidR="009726D5">
        <w:rPr>
          <w:rFonts w:ascii="Times New Roman" w:eastAsia="Times New Roman" w:hAnsi="Times New Roman" w:cs="Times New Roman"/>
          <w:sz w:val="28"/>
          <w:szCs w:val="28"/>
        </w:rPr>
        <w:t>-</w:t>
      </w:r>
      <w:r w:rsidR="00F9415E">
        <w:rPr>
          <w:rFonts w:ascii="Times New Roman" w:eastAsia="Times New Roman" w:hAnsi="Times New Roman" w:cs="Times New Roman"/>
          <w:sz w:val="28"/>
          <w:szCs w:val="28"/>
        </w:rPr>
        <w:t xml:space="preserve"> </w:t>
      </w:r>
      <w:r w:rsidR="009726D5">
        <w:rPr>
          <w:rFonts w:ascii="Times New Roman" w:eastAsia="Times New Roman" w:hAnsi="Times New Roman" w:cs="Times New Roman"/>
          <w:sz w:val="28"/>
          <w:szCs w:val="28"/>
        </w:rPr>
        <w:t>3 минуты</w:t>
      </w:r>
      <w:r w:rsidR="001B7D64" w:rsidRPr="001D60B9">
        <w:rPr>
          <w:rFonts w:ascii="Times New Roman" w:eastAsia="Times New Roman" w:hAnsi="Times New Roman" w:cs="Times New Roman"/>
          <w:sz w:val="28"/>
          <w:szCs w:val="28"/>
        </w:rPr>
        <w:t xml:space="preserve"> СПКМ уточнил у лоцмана </w:t>
      </w:r>
      <w:r w:rsidR="003D3870">
        <w:rPr>
          <w:rFonts w:ascii="Times New Roman" w:eastAsia="Times New Roman" w:hAnsi="Times New Roman" w:cs="Times New Roman"/>
          <w:sz w:val="28"/>
          <w:szCs w:val="28"/>
        </w:rPr>
        <w:t>правильность</w:t>
      </w:r>
      <w:r w:rsidR="001B7D64" w:rsidRPr="001D60B9">
        <w:rPr>
          <w:rFonts w:ascii="Times New Roman" w:eastAsia="Times New Roman" w:hAnsi="Times New Roman" w:cs="Times New Roman"/>
          <w:sz w:val="28"/>
          <w:szCs w:val="28"/>
        </w:rPr>
        <w:t xml:space="preserve"> курса и получил утвердительный ответ. На 3045 км р. Волга лоцман дал рекомендацию изменить курс на середину пролета разводной части моста</w:t>
      </w:r>
      <w:r w:rsidR="00CF308B">
        <w:rPr>
          <w:rFonts w:ascii="Times New Roman" w:eastAsia="Times New Roman" w:hAnsi="Times New Roman" w:cs="Times New Roman"/>
          <w:sz w:val="28"/>
          <w:szCs w:val="28"/>
        </w:rPr>
        <w:t xml:space="preserve"> (рис. </w:t>
      </w:r>
      <w:r w:rsidR="00B71395">
        <w:rPr>
          <w:rFonts w:ascii="Times New Roman" w:eastAsia="Times New Roman" w:hAnsi="Times New Roman" w:cs="Times New Roman"/>
          <w:sz w:val="28"/>
          <w:szCs w:val="28"/>
        </w:rPr>
        <w:t>3</w:t>
      </w:r>
      <w:r w:rsidR="00CF308B">
        <w:rPr>
          <w:rFonts w:ascii="Times New Roman" w:eastAsia="Times New Roman" w:hAnsi="Times New Roman" w:cs="Times New Roman"/>
          <w:sz w:val="28"/>
          <w:szCs w:val="28"/>
        </w:rPr>
        <w:t>)</w:t>
      </w:r>
      <w:r w:rsidR="001B7D64" w:rsidRPr="001D60B9">
        <w:rPr>
          <w:rFonts w:ascii="Times New Roman" w:eastAsia="Times New Roman" w:hAnsi="Times New Roman" w:cs="Times New Roman"/>
          <w:sz w:val="28"/>
          <w:szCs w:val="28"/>
        </w:rPr>
        <w:t>. Из-за изменения курса возросло воздействие свального течения на судно.</w:t>
      </w:r>
    </w:p>
    <w:p w14:paraId="7647B3D7" w14:textId="77777777" w:rsidR="00C02D99" w:rsidRDefault="001B7D64" w:rsidP="001B7D64">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sidRPr="001D60B9">
        <w:rPr>
          <w:rFonts w:ascii="Times New Roman" w:eastAsia="Times New Roman" w:hAnsi="Times New Roman" w:cs="Times New Roman"/>
          <w:sz w:val="28"/>
          <w:szCs w:val="28"/>
        </w:rPr>
        <w:t xml:space="preserve">Оценивая сближение с мостом, СПКМ </w:t>
      </w:r>
      <w:r w:rsidR="003D3870">
        <w:rPr>
          <w:rFonts w:ascii="Times New Roman" w:eastAsia="Times New Roman" w:hAnsi="Times New Roman" w:cs="Times New Roman"/>
          <w:sz w:val="28"/>
          <w:szCs w:val="28"/>
        </w:rPr>
        <w:t>доложил</w:t>
      </w:r>
      <w:r w:rsidRPr="001D60B9">
        <w:rPr>
          <w:rFonts w:ascii="Times New Roman" w:eastAsia="Times New Roman" w:hAnsi="Times New Roman" w:cs="Times New Roman"/>
          <w:sz w:val="28"/>
          <w:szCs w:val="28"/>
        </w:rPr>
        <w:t xml:space="preserve"> лоцману</w:t>
      </w:r>
      <w:r w:rsidR="003D3870">
        <w:rPr>
          <w:rFonts w:ascii="Times New Roman" w:eastAsia="Times New Roman" w:hAnsi="Times New Roman" w:cs="Times New Roman"/>
          <w:sz w:val="28"/>
          <w:szCs w:val="28"/>
        </w:rPr>
        <w:t xml:space="preserve"> о том</w:t>
      </w:r>
      <w:r w:rsidRPr="001D60B9">
        <w:rPr>
          <w:rFonts w:ascii="Times New Roman" w:eastAsia="Times New Roman" w:hAnsi="Times New Roman" w:cs="Times New Roman"/>
          <w:sz w:val="28"/>
          <w:szCs w:val="28"/>
        </w:rPr>
        <w:t>, что судно не попадает в пролет моста. Лоцман отреагировал на складывающуюся ситуацию, дав команду увеличить ход до полного и переложить руль на 30</w:t>
      </w:r>
      <w:r w:rsidR="0071277B" w:rsidRPr="0071277B">
        <w:rPr>
          <w:rFonts w:ascii="Times New Roman" w:eastAsia="Times New Roman" w:hAnsi="Times New Roman" w:cs="Times New Roman"/>
          <w:sz w:val="28"/>
          <w:szCs w:val="28"/>
        </w:rPr>
        <w:t>º</w:t>
      </w:r>
      <w:r w:rsidR="00631928">
        <w:rPr>
          <w:rFonts w:ascii="Times New Roman" w:eastAsia="Times New Roman" w:hAnsi="Times New Roman" w:cs="Times New Roman"/>
          <w:sz w:val="28"/>
          <w:szCs w:val="28"/>
        </w:rPr>
        <w:t xml:space="preserve"> </w:t>
      </w:r>
      <w:r w:rsidRPr="001D60B9">
        <w:rPr>
          <w:rFonts w:ascii="Times New Roman" w:eastAsia="Times New Roman" w:hAnsi="Times New Roman" w:cs="Times New Roman"/>
          <w:sz w:val="28"/>
          <w:szCs w:val="28"/>
        </w:rPr>
        <w:t xml:space="preserve">правого борта. </w:t>
      </w:r>
      <w:r w:rsidR="009726D5">
        <w:rPr>
          <w:rFonts w:ascii="Times New Roman" w:eastAsia="Times New Roman" w:hAnsi="Times New Roman" w:cs="Times New Roman"/>
          <w:sz w:val="28"/>
          <w:szCs w:val="28"/>
        </w:rPr>
        <w:t xml:space="preserve">СПКМ переложил руль </w:t>
      </w:r>
      <w:r w:rsidR="0071277B">
        <w:rPr>
          <w:rFonts w:ascii="Times New Roman" w:eastAsia="Times New Roman" w:hAnsi="Times New Roman" w:cs="Times New Roman"/>
          <w:sz w:val="28"/>
          <w:szCs w:val="28"/>
        </w:rPr>
        <w:t xml:space="preserve">вправо на </w:t>
      </w:r>
      <w:r w:rsidR="009726D5">
        <w:rPr>
          <w:rFonts w:ascii="Times New Roman" w:eastAsia="Times New Roman" w:hAnsi="Times New Roman" w:cs="Times New Roman"/>
          <w:sz w:val="28"/>
          <w:szCs w:val="28"/>
        </w:rPr>
        <w:t>30</w:t>
      </w:r>
      <w:r w:rsidR="0071277B" w:rsidRPr="0071277B">
        <w:rPr>
          <w:rFonts w:ascii="Times New Roman" w:eastAsia="Times New Roman" w:hAnsi="Times New Roman" w:cs="Times New Roman"/>
          <w:sz w:val="28"/>
          <w:szCs w:val="28"/>
        </w:rPr>
        <w:t>º</w:t>
      </w:r>
      <w:r w:rsidR="009726D5">
        <w:rPr>
          <w:rFonts w:ascii="Times New Roman" w:eastAsia="Times New Roman" w:hAnsi="Times New Roman" w:cs="Times New Roman"/>
          <w:sz w:val="28"/>
          <w:szCs w:val="28"/>
        </w:rPr>
        <w:t>, а капитан судна перевел дви</w:t>
      </w:r>
      <w:r w:rsidR="00FE77CD">
        <w:rPr>
          <w:rFonts w:ascii="Times New Roman" w:eastAsia="Times New Roman" w:hAnsi="Times New Roman" w:cs="Times New Roman"/>
          <w:sz w:val="28"/>
          <w:szCs w:val="28"/>
        </w:rPr>
        <w:t>жители</w:t>
      </w:r>
      <w:r w:rsidR="009726D5">
        <w:rPr>
          <w:rFonts w:ascii="Times New Roman" w:eastAsia="Times New Roman" w:hAnsi="Times New Roman" w:cs="Times New Roman"/>
          <w:sz w:val="28"/>
          <w:szCs w:val="28"/>
        </w:rPr>
        <w:t xml:space="preserve"> в режим полного переднего хода. </w:t>
      </w:r>
    </w:p>
    <w:p w14:paraId="37CB3664" w14:textId="77777777" w:rsidR="00C02D99" w:rsidRDefault="00C02D99" w:rsidP="00AF3E05">
      <w:pPr>
        <w:widowControl w:val="0"/>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6C99A53A" wp14:editId="5D648ABE">
            <wp:extent cx="6580505" cy="2941607"/>
            <wp:effectExtent l="0" t="0" r="0" b="0"/>
            <wp:docPr id="2056" name="Рисунок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6">
                      <a:extLst>
                        <a:ext uri="{28A0092B-C50C-407E-A947-70E740481C1C}">
                          <a14:useLocalDpi xmlns:a14="http://schemas.microsoft.com/office/drawing/2010/main" val="0"/>
                        </a:ext>
                      </a:extLst>
                    </a:blip>
                    <a:srcRect b="20402"/>
                    <a:stretch/>
                  </pic:blipFill>
                  <pic:spPr bwMode="auto">
                    <a:xfrm>
                      <a:off x="0" y="0"/>
                      <a:ext cx="6599657" cy="2950168"/>
                    </a:xfrm>
                    <a:prstGeom prst="rect">
                      <a:avLst/>
                    </a:prstGeom>
                    <a:noFill/>
                    <a:ln>
                      <a:noFill/>
                    </a:ln>
                    <a:extLst>
                      <a:ext uri="{53640926-AAD7-44D8-BBD7-CCE9431645EC}">
                        <a14:shadowObscured xmlns:a14="http://schemas.microsoft.com/office/drawing/2010/main"/>
                      </a:ext>
                    </a:extLst>
                  </pic:spPr>
                </pic:pic>
              </a:graphicData>
            </a:graphic>
          </wp:inline>
        </w:drawing>
      </w:r>
    </w:p>
    <w:p w14:paraId="09F27AC4" w14:textId="77777777" w:rsidR="00C02D99" w:rsidRPr="00FE77CD" w:rsidRDefault="00C02D99" w:rsidP="00AF3E05">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FE77CD">
        <w:rPr>
          <w:rFonts w:ascii="Times New Roman" w:eastAsia="Times New Roman" w:hAnsi="Times New Roman" w:cs="Times New Roman"/>
          <w:sz w:val="20"/>
          <w:szCs w:val="20"/>
        </w:rPr>
        <w:t xml:space="preserve">Рис. </w:t>
      </w:r>
      <w:r w:rsidR="00B71395" w:rsidRPr="00FE77CD">
        <w:rPr>
          <w:rFonts w:ascii="Times New Roman" w:eastAsia="Times New Roman" w:hAnsi="Times New Roman" w:cs="Times New Roman"/>
          <w:sz w:val="20"/>
          <w:szCs w:val="20"/>
        </w:rPr>
        <w:t>3</w:t>
      </w:r>
      <w:r w:rsidRPr="00FE77CD">
        <w:rPr>
          <w:rFonts w:ascii="Times New Roman" w:eastAsia="Times New Roman" w:hAnsi="Times New Roman" w:cs="Times New Roman"/>
          <w:sz w:val="20"/>
          <w:szCs w:val="20"/>
        </w:rPr>
        <w:t xml:space="preserve"> Подход т/х «</w:t>
      </w:r>
      <w:r w:rsidR="00917E68" w:rsidRPr="00FE77CD">
        <w:rPr>
          <w:rFonts w:ascii="Times New Roman" w:eastAsia="Times New Roman" w:hAnsi="Times New Roman" w:cs="Times New Roman"/>
          <w:sz w:val="20"/>
          <w:szCs w:val="20"/>
        </w:rPr>
        <w:t>КОМПОЗИТОР РАХМАНИНОВ</w:t>
      </w:r>
      <w:r w:rsidRPr="00FE77CD">
        <w:rPr>
          <w:rFonts w:ascii="Times New Roman" w:eastAsia="Times New Roman" w:hAnsi="Times New Roman" w:cs="Times New Roman"/>
          <w:sz w:val="20"/>
          <w:szCs w:val="20"/>
        </w:rPr>
        <w:t>»</w:t>
      </w:r>
      <w:r w:rsidR="00917E68" w:rsidRPr="00FE77CD">
        <w:rPr>
          <w:rFonts w:ascii="Times New Roman" w:eastAsia="Times New Roman" w:hAnsi="Times New Roman" w:cs="Times New Roman"/>
          <w:sz w:val="20"/>
          <w:szCs w:val="20"/>
        </w:rPr>
        <w:t xml:space="preserve"> к пролету ж/д моста</w:t>
      </w:r>
    </w:p>
    <w:p w14:paraId="365C5BEA" w14:textId="77777777" w:rsidR="00FE77CD" w:rsidRDefault="00FE77CD" w:rsidP="001B7D64">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p>
    <w:p w14:paraId="103EE804" w14:textId="77777777" w:rsidR="00C02D99" w:rsidRDefault="009726D5" w:rsidP="001B7D64">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Судно начало медленно поворачивать вправо,</w:t>
      </w:r>
      <w:r w:rsidR="001B7D64" w:rsidRPr="001D60B9">
        <w:rPr>
          <w:rFonts w:ascii="Times New Roman" w:eastAsia="Times New Roman" w:hAnsi="Times New Roman" w:cs="Times New Roman"/>
          <w:sz w:val="28"/>
          <w:szCs w:val="28"/>
        </w:rPr>
        <w:t xml:space="preserve"> но</w:t>
      </w:r>
      <w:r w:rsidR="00FE77CD">
        <w:rPr>
          <w:rFonts w:ascii="Times New Roman" w:eastAsia="Times New Roman" w:hAnsi="Times New Roman" w:cs="Times New Roman"/>
          <w:sz w:val="28"/>
          <w:szCs w:val="28"/>
        </w:rPr>
        <w:t>,</w:t>
      </w:r>
      <w:r w:rsidR="001B7D64" w:rsidRPr="001D60B9">
        <w:rPr>
          <w:rFonts w:ascii="Times New Roman" w:eastAsia="Times New Roman" w:hAnsi="Times New Roman" w:cs="Times New Roman"/>
          <w:sz w:val="28"/>
          <w:szCs w:val="28"/>
        </w:rPr>
        <w:t xml:space="preserve"> </w:t>
      </w:r>
      <w:r w:rsidR="00631928">
        <w:rPr>
          <w:rFonts w:ascii="Times New Roman" w:eastAsia="Times New Roman" w:hAnsi="Times New Roman" w:cs="Times New Roman"/>
          <w:sz w:val="28"/>
          <w:szCs w:val="28"/>
        </w:rPr>
        <w:t>двигаясь со скоростью</w:t>
      </w:r>
      <w:r w:rsidR="001B7D64" w:rsidRPr="001D60B9">
        <w:rPr>
          <w:rFonts w:ascii="Times New Roman" w:eastAsia="Times New Roman" w:hAnsi="Times New Roman" w:cs="Times New Roman"/>
          <w:sz w:val="28"/>
          <w:szCs w:val="28"/>
        </w:rPr>
        <w:t xml:space="preserve"> </w:t>
      </w:r>
      <w:r w:rsidR="00631928" w:rsidRPr="001D60B9">
        <w:rPr>
          <w:rFonts w:ascii="Times New Roman" w:eastAsia="Times New Roman" w:hAnsi="Times New Roman" w:cs="Times New Roman"/>
          <w:sz w:val="28"/>
          <w:szCs w:val="28"/>
        </w:rPr>
        <w:t>13,7 км/ч</w:t>
      </w:r>
      <w:r w:rsidR="00B7498A">
        <w:rPr>
          <w:rFonts w:ascii="Times New Roman" w:eastAsia="Times New Roman" w:hAnsi="Times New Roman" w:cs="Times New Roman"/>
          <w:sz w:val="28"/>
          <w:szCs w:val="28"/>
        </w:rPr>
        <w:t>,</w:t>
      </w:r>
      <w:r w:rsidR="00631928" w:rsidRPr="001D60B9">
        <w:rPr>
          <w:rFonts w:ascii="Times New Roman" w:eastAsia="Times New Roman" w:hAnsi="Times New Roman" w:cs="Times New Roman"/>
          <w:sz w:val="28"/>
          <w:szCs w:val="28"/>
        </w:rPr>
        <w:t xml:space="preserve"> </w:t>
      </w:r>
      <w:r w:rsidR="002D7137">
        <w:rPr>
          <w:rFonts w:ascii="Times New Roman" w:eastAsia="Times New Roman" w:hAnsi="Times New Roman" w:cs="Times New Roman"/>
          <w:sz w:val="28"/>
          <w:szCs w:val="28"/>
        </w:rPr>
        <w:t xml:space="preserve">оно уже находилось </w:t>
      </w:r>
      <w:r w:rsidR="001B7D64" w:rsidRPr="001D60B9">
        <w:rPr>
          <w:rFonts w:ascii="Times New Roman" w:eastAsia="Times New Roman" w:hAnsi="Times New Roman" w:cs="Times New Roman"/>
          <w:sz w:val="28"/>
          <w:szCs w:val="28"/>
        </w:rPr>
        <w:t xml:space="preserve">в непосредственной близости от моста </w:t>
      </w:r>
      <w:r w:rsidR="00631928">
        <w:rPr>
          <w:rFonts w:ascii="Times New Roman" w:eastAsia="Times New Roman" w:hAnsi="Times New Roman" w:cs="Times New Roman"/>
          <w:sz w:val="28"/>
          <w:szCs w:val="28"/>
        </w:rPr>
        <w:t>и в</w:t>
      </w:r>
      <w:r w:rsidR="001B7D64" w:rsidRPr="001D60B9">
        <w:rPr>
          <w:rFonts w:ascii="Times New Roman" w:eastAsia="Times New Roman" w:hAnsi="Times New Roman" w:cs="Times New Roman"/>
          <w:sz w:val="28"/>
          <w:szCs w:val="28"/>
        </w:rPr>
        <w:t xml:space="preserve"> 19:48 т/х «</w:t>
      </w:r>
      <w:r w:rsidR="002D7137" w:rsidRPr="001D60B9">
        <w:rPr>
          <w:rFonts w:ascii="Times New Roman" w:eastAsia="Times New Roman" w:hAnsi="Times New Roman" w:cs="Times New Roman"/>
          <w:sz w:val="28"/>
          <w:szCs w:val="28"/>
        </w:rPr>
        <w:t>КОМПОЗИТОР РАХМАНИНОВ</w:t>
      </w:r>
      <w:r w:rsidR="001B7D64" w:rsidRPr="001D60B9">
        <w:rPr>
          <w:rFonts w:ascii="Times New Roman" w:eastAsia="Times New Roman" w:hAnsi="Times New Roman" w:cs="Times New Roman"/>
          <w:sz w:val="28"/>
          <w:szCs w:val="28"/>
        </w:rPr>
        <w:t xml:space="preserve">» столкнулся правым бортом </w:t>
      </w:r>
      <w:r w:rsidR="002D7137">
        <w:rPr>
          <w:rFonts w:ascii="Times New Roman" w:eastAsia="Times New Roman" w:hAnsi="Times New Roman" w:cs="Times New Roman"/>
          <w:sz w:val="28"/>
          <w:szCs w:val="28"/>
        </w:rPr>
        <w:t>с</w:t>
      </w:r>
      <w:r w:rsidR="001B7D64" w:rsidRPr="001D60B9">
        <w:rPr>
          <w:rFonts w:ascii="Times New Roman" w:eastAsia="Times New Roman" w:hAnsi="Times New Roman" w:cs="Times New Roman"/>
          <w:sz w:val="28"/>
          <w:szCs w:val="28"/>
        </w:rPr>
        <w:t xml:space="preserve"> правы</w:t>
      </w:r>
      <w:r w:rsidR="002D7137">
        <w:rPr>
          <w:rFonts w:ascii="Times New Roman" w:eastAsia="Times New Roman" w:hAnsi="Times New Roman" w:cs="Times New Roman"/>
          <w:sz w:val="28"/>
          <w:szCs w:val="28"/>
        </w:rPr>
        <w:t>м</w:t>
      </w:r>
      <w:r w:rsidR="001B7D64" w:rsidRPr="001D60B9">
        <w:rPr>
          <w:rFonts w:ascii="Times New Roman" w:eastAsia="Times New Roman" w:hAnsi="Times New Roman" w:cs="Times New Roman"/>
          <w:sz w:val="28"/>
          <w:szCs w:val="28"/>
        </w:rPr>
        <w:t xml:space="preserve"> усто</w:t>
      </w:r>
      <w:r w:rsidR="002D7137">
        <w:rPr>
          <w:rFonts w:ascii="Times New Roman" w:eastAsia="Times New Roman" w:hAnsi="Times New Roman" w:cs="Times New Roman"/>
          <w:sz w:val="28"/>
          <w:szCs w:val="28"/>
        </w:rPr>
        <w:t>ем</w:t>
      </w:r>
      <w:r w:rsidR="001B7D64" w:rsidRPr="001D60B9">
        <w:rPr>
          <w:rFonts w:ascii="Times New Roman" w:eastAsia="Times New Roman" w:hAnsi="Times New Roman" w:cs="Times New Roman"/>
          <w:sz w:val="28"/>
          <w:szCs w:val="28"/>
        </w:rPr>
        <w:t xml:space="preserve"> четвертого пролета ж</w:t>
      </w:r>
      <w:r w:rsidR="00F9415E">
        <w:rPr>
          <w:rFonts w:ascii="Times New Roman" w:eastAsia="Times New Roman" w:hAnsi="Times New Roman" w:cs="Times New Roman"/>
          <w:sz w:val="28"/>
          <w:szCs w:val="28"/>
        </w:rPr>
        <w:t>елезнодорожного</w:t>
      </w:r>
      <w:r w:rsidR="001B7D64" w:rsidRPr="001D60B9">
        <w:rPr>
          <w:rFonts w:ascii="Times New Roman" w:eastAsia="Times New Roman" w:hAnsi="Times New Roman" w:cs="Times New Roman"/>
          <w:sz w:val="28"/>
          <w:szCs w:val="28"/>
        </w:rPr>
        <w:t xml:space="preserve"> моста</w:t>
      </w:r>
      <w:r w:rsidR="00CF308B">
        <w:rPr>
          <w:rFonts w:ascii="Times New Roman" w:eastAsia="Times New Roman" w:hAnsi="Times New Roman" w:cs="Times New Roman"/>
          <w:sz w:val="28"/>
          <w:szCs w:val="28"/>
        </w:rPr>
        <w:t xml:space="preserve"> (рис. </w:t>
      </w:r>
      <w:r w:rsidR="00B71395">
        <w:rPr>
          <w:rFonts w:ascii="Times New Roman" w:eastAsia="Times New Roman" w:hAnsi="Times New Roman" w:cs="Times New Roman"/>
          <w:sz w:val="28"/>
          <w:szCs w:val="28"/>
        </w:rPr>
        <w:t>4</w:t>
      </w:r>
      <w:r w:rsidR="00CF308B">
        <w:rPr>
          <w:rFonts w:ascii="Times New Roman" w:eastAsia="Times New Roman" w:hAnsi="Times New Roman" w:cs="Times New Roman"/>
          <w:sz w:val="28"/>
          <w:szCs w:val="28"/>
        </w:rPr>
        <w:t>)</w:t>
      </w:r>
      <w:r w:rsidR="008B0ECF">
        <w:rPr>
          <w:rFonts w:ascii="Times New Roman" w:eastAsia="Times New Roman" w:hAnsi="Times New Roman" w:cs="Times New Roman"/>
          <w:sz w:val="28"/>
          <w:szCs w:val="28"/>
        </w:rPr>
        <w:t xml:space="preserve">. </w:t>
      </w:r>
    </w:p>
    <w:p w14:paraId="5857AA48" w14:textId="77777777" w:rsidR="00C02D99" w:rsidRDefault="00C02D99" w:rsidP="001B7D64">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p>
    <w:p w14:paraId="362C7B47" w14:textId="77777777" w:rsidR="00C02D99" w:rsidRDefault="00C02D99" w:rsidP="00C02D99">
      <w:pPr>
        <w:widowControl w:val="0"/>
        <w:autoSpaceDE w:val="0"/>
        <w:autoSpaceDN w:val="0"/>
        <w:adjustRightInd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752B91C8" wp14:editId="2384A20A">
            <wp:extent cx="6613094" cy="3095439"/>
            <wp:effectExtent l="0" t="0" r="0" b="0"/>
            <wp:docPr id="2070" name="Рисунок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627987" cy="3102410"/>
                    </a:xfrm>
                    <a:prstGeom prst="rect">
                      <a:avLst/>
                    </a:prstGeom>
                    <a:noFill/>
                    <a:ln>
                      <a:noFill/>
                    </a:ln>
                  </pic:spPr>
                </pic:pic>
              </a:graphicData>
            </a:graphic>
          </wp:inline>
        </w:drawing>
      </w:r>
    </w:p>
    <w:p w14:paraId="63821494" w14:textId="77777777" w:rsidR="00917E68" w:rsidRPr="00FE77CD" w:rsidRDefault="00917E68" w:rsidP="00AF3E05">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FE77CD">
        <w:rPr>
          <w:rFonts w:ascii="Times New Roman" w:eastAsia="Times New Roman" w:hAnsi="Times New Roman" w:cs="Times New Roman"/>
          <w:sz w:val="20"/>
          <w:szCs w:val="20"/>
        </w:rPr>
        <w:t xml:space="preserve">Рис. </w:t>
      </w:r>
      <w:r w:rsidR="00B71395" w:rsidRPr="00FE77CD">
        <w:rPr>
          <w:rFonts w:ascii="Times New Roman" w:eastAsia="Times New Roman" w:hAnsi="Times New Roman" w:cs="Times New Roman"/>
          <w:sz w:val="20"/>
          <w:szCs w:val="20"/>
        </w:rPr>
        <w:t>4</w:t>
      </w:r>
      <w:r w:rsidR="00FE77CD">
        <w:rPr>
          <w:rFonts w:ascii="Times New Roman" w:eastAsia="Times New Roman" w:hAnsi="Times New Roman" w:cs="Times New Roman"/>
          <w:sz w:val="20"/>
          <w:szCs w:val="20"/>
        </w:rPr>
        <w:t>.</w:t>
      </w:r>
      <w:r w:rsidRPr="00FE77CD">
        <w:rPr>
          <w:rFonts w:ascii="Times New Roman" w:eastAsia="Times New Roman" w:hAnsi="Times New Roman" w:cs="Times New Roman"/>
          <w:sz w:val="20"/>
          <w:szCs w:val="20"/>
        </w:rPr>
        <w:t xml:space="preserve"> Столкновение т/х «КОМПОЗИТОР РАХМАНИНОВ» с правым устоем пролета ж/д моста</w:t>
      </w:r>
      <w:r w:rsidR="00397CC7" w:rsidRPr="00FE77CD">
        <w:rPr>
          <w:rFonts w:ascii="Times New Roman" w:eastAsia="Times New Roman" w:hAnsi="Times New Roman" w:cs="Times New Roman"/>
          <w:sz w:val="20"/>
          <w:szCs w:val="20"/>
        </w:rPr>
        <w:t xml:space="preserve"> по данным СУДС</w:t>
      </w:r>
    </w:p>
    <w:p w14:paraId="105C5E0A" w14:textId="77777777" w:rsidR="00C77C9D" w:rsidRDefault="00C77C9D" w:rsidP="00C02D99">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14:paraId="42906B2B" w14:textId="77777777" w:rsidR="00AF3E05" w:rsidRDefault="00AF3E05" w:rsidP="00AF3E05">
      <w:pPr>
        <w:widowControl w:val="0"/>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32492131" wp14:editId="3A8B1A2F">
            <wp:extent cx="6633641" cy="3552825"/>
            <wp:effectExtent l="0" t="0" r="0" b="0"/>
            <wp:docPr id="2054" name="Рисунок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75944" cy="3575481"/>
                    </a:xfrm>
                    <a:prstGeom prst="rect">
                      <a:avLst/>
                    </a:prstGeom>
                    <a:noFill/>
                    <a:ln>
                      <a:noFill/>
                    </a:ln>
                  </pic:spPr>
                </pic:pic>
              </a:graphicData>
            </a:graphic>
          </wp:inline>
        </w:drawing>
      </w:r>
    </w:p>
    <w:p w14:paraId="396C19AD" w14:textId="77777777" w:rsidR="00AF3E05" w:rsidRPr="00FE77CD" w:rsidRDefault="00AF3E05" w:rsidP="00AF3E05">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FE77CD">
        <w:rPr>
          <w:rFonts w:ascii="Times New Roman" w:eastAsia="Times New Roman" w:hAnsi="Times New Roman" w:cs="Times New Roman"/>
          <w:sz w:val="20"/>
          <w:szCs w:val="20"/>
        </w:rPr>
        <w:t>Рис. 5</w:t>
      </w:r>
      <w:r w:rsidR="00FE77CD">
        <w:rPr>
          <w:rFonts w:ascii="Times New Roman" w:eastAsia="Times New Roman" w:hAnsi="Times New Roman" w:cs="Times New Roman"/>
          <w:sz w:val="20"/>
          <w:szCs w:val="20"/>
        </w:rPr>
        <w:t>.</w:t>
      </w:r>
      <w:r w:rsidRPr="00FE77CD">
        <w:rPr>
          <w:rFonts w:ascii="Times New Roman" w:eastAsia="Times New Roman" w:hAnsi="Times New Roman" w:cs="Times New Roman"/>
          <w:sz w:val="20"/>
          <w:szCs w:val="20"/>
        </w:rPr>
        <w:t xml:space="preserve"> Т/х «КОМПОЗИТОР РАХМАНИНОВ» на мели на левом берегу реки Волга</w:t>
      </w:r>
    </w:p>
    <w:p w14:paraId="0321DF83" w14:textId="77777777" w:rsidR="00AF3E05" w:rsidRDefault="00AF3E05" w:rsidP="001B7D64">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p>
    <w:p w14:paraId="45885A04" w14:textId="77777777" w:rsidR="001B7D64" w:rsidRDefault="008B0ECF" w:rsidP="001B7D64">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После столкновения</w:t>
      </w:r>
      <w:r w:rsidR="002D713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судно</w:t>
      </w:r>
      <w:r w:rsidR="002D7137">
        <w:rPr>
          <w:rFonts w:ascii="Times New Roman" w:eastAsia="Times New Roman" w:hAnsi="Times New Roman" w:cs="Times New Roman"/>
          <w:sz w:val="28"/>
          <w:szCs w:val="28"/>
        </w:rPr>
        <w:t xml:space="preserve"> продолжило движение прямо и в</w:t>
      </w:r>
      <w:r w:rsidR="001B7D64" w:rsidRPr="001D60B9">
        <w:rPr>
          <w:rFonts w:ascii="Times New Roman" w:eastAsia="Times New Roman" w:hAnsi="Times New Roman" w:cs="Times New Roman"/>
          <w:sz w:val="28"/>
          <w:szCs w:val="28"/>
        </w:rPr>
        <w:t xml:space="preserve"> 19:49 сел</w:t>
      </w:r>
      <w:r>
        <w:rPr>
          <w:rFonts w:ascii="Times New Roman" w:eastAsia="Times New Roman" w:hAnsi="Times New Roman" w:cs="Times New Roman"/>
          <w:sz w:val="28"/>
          <w:szCs w:val="28"/>
        </w:rPr>
        <w:t>о</w:t>
      </w:r>
      <w:r w:rsidR="001B7D64" w:rsidRPr="001D60B9">
        <w:rPr>
          <w:rFonts w:ascii="Times New Roman" w:eastAsia="Times New Roman" w:hAnsi="Times New Roman" w:cs="Times New Roman"/>
          <w:sz w:val="28"/>
          <w:szCs w:val="28"/>
        </w:rPr>
        <w:t xml:space="preserve"> на мель носовой частью </w:t>
      </w:r>
      <w:r w:rsidR="002D7137">
        <w:rPr>
          <w:rFonts w:ascii="Times New Roman" w:eastAsia="Times New Roman" w:hAnsi="Times New Roman" w:cs="Times New Roman"/>
          <w:sz w:val="28"/>
          <w:szCs w:val="28"/>
        </w:rPr>
        <w:t xml:space="preserve">возле </w:t>
      </w:r>
      <w:r w:rsidR="001B7D64" w:rsidRPr="001D60B9">
        <w:rPr>
          <w:rFonts w:ascii="Times New Roman" w:eastAsia="Times New Roman" w:hAnsi="Times New Roman" w:cs="Times New Roman"/>
          <w:sz w:val="28"/>
          <w:szCs w:val="28"/>
        </w:rPr>
        <w:t>лев</w:t>
      </w:r>
      <w:r w:rsidR="002D7137">
        <w:rPr>
          <w:rFonts w:ascii="Times New Roman" w:eastAsia="Times New Roman" w:hAnsi="Times New Roman" w:cs="Times New Roman"/>
          <w:sz w:val="28"/>
          <w:szCs w:val="28"/>
        </w:rPr>
        <w:t>ого</w:t>
      </w:r>
      <w:r w:rsidR="001B7D64" w:rsidRPr="001D60B9">
        <w:rPr>
          <w:rFonts w:ascii="Times New Roman" w:eastAsia="Times New Roman" w:hAnsi="Times New Roman" w:cs="Times New Roman"/>
          <w:sz w:val="28"/>
          <w:szCs w:val="28"/>
        </w:rPr>
        <w:t xml:space="preserve"> берег</w:t>
      </w:r>
      <w:r w:rsidR="002D7137">
        <w:rPr>
          <w:rFonts w:ascii="Times New Roman" w:eastAsia="Times New Roman" w:hAnsi="Times New Roman" w:cs="Times New Roman"/>
          <w:sz w:val="28"/>
          <w:szCs w:val="28"/>
        </w:rPr>
        <w:t>а</w:t>
      </w:r>
      <w:r w:rsidR="001B7D64" w:rsidRPr="001D60B9">
        <w:rPr>
          <w:rFonts w:ascii="Times New Roman" w:eastAsia="Times New Roman" w:hAnsi="Times New Roman" w:cs="Times New Roman"/>
          <w:sz w:val="28"/>
          <w:szCs w:val="28"/>
        </w:rPr>
        <w:t xml:space="preserve"> ниже по течению от железнодорожного моста</w:t>
      </w:r>
      <w:r w:rsidR="00DE0BED">
        <w:rPr>
          <w:rFonts w:ascii="Times New Roman" w:eastAsia="Times New Roman" w:hAnsi="Times New Roman" w:cs="Times New Roman"/>
          <w:sz w:val="28"/>
          <w:szCs w:val="28"/>
        </w:rPr>
        <w:t xml:space="preserve"> (рис. </w:t>
      </w:r>
      <w:r w:rsidR="00B71395">
        <w:rPr>
          <w:rFonts w:ascii="Times New Roman" w:eastAsia="Times New Roman" w:hAnsi="Times New Roman" w:cs="Times New Roman"/>
          <w:sz w:val="28"/>
          <w:szCs w:val="28"/>
        </w:rPr>
        <w:t>5</w:t>
      </w:r>
      <w:r w:rsidR="00857445">
        <w:rPr>
          <w:rFonts w:ascii="Times New Roman" w:eastAsia="Times New Roman" w:hAnsi="Times New Roman" w:cs="Times New Roman"/>
          <w:sz w:val="28"/>
          <w:szCs w:val="28"/>
        </w:rPr>
        <w:t xml:space="preserve">, </w:t>
      </w:r>
      <w:r w:rsidR="00B71395">
        <w:rPr>
          <w:rFonts w:ascii="Times New Roman" w:eastAsia="Times New Roman" w:hAnsi="Times New Roman" w:cs="Times New Roman"/>
          <w:sz w:val="28"/>
          <w:szCs w:val="28"/>
        </w:rPr>
        <w:t>6</w:t>
      </w:r>
      <w:r w:rsidR="00DE0BED">
        <w:rPr>
          <w:rFonts w:ascii="Times New Roman" w:eastAsia="Times New Roman" w:hAnsi="Times New Roman" w:cs="Times New Roman"/>
          <w:sz w:val="28"/>
          <w:szCs w:val="28"/>
        </w:rPr>
        <w:t>)</w:t>
      </w:r>
      <w:r w:rsidR="001B7D64" w:rsidRPr="001D60B9">
        <w:rPr>
          <w:rFonts w:ascii="Times New Roman" w:eastAsia="Times New Roman" w:hAnsi="Times New Roman" w:cs="Times New Roman"/>
          <w:sz w:val="28"/>
          <w:szCs w:val="28"/>
        </w:rPr>
        <w:t xml:space="preserve">. </w:t>
      </w:r>
      <w:r w:rsidR="002D7137">
        <w:rPr>
          <w:rFonts w:ascii="Times New Roman" w:eastAsia="Times New Roman" w:hAnsi="Times New Roman" w:cs="Times New Roman"/>
          <w:sz w:val="28"/>
          <w:szCs w:val="28"/>
        </w:rPr>
        <w:t xml:space="preserve">Движители были переведены капитаном в положение холостого хода и после этого в положение задний ход. Однако судно осталось без движения. </w:t>
      </w:r>
      <w:r w:rsidR="001B7D64" w:rsidRPr="001D60B9">
        <w:rPr>
          <w:rFonts w:ascii="Times New Roman" w:eastAsia="Times New Roman" w:hAnsi="Times New Roman" w:cs="Times New Roman"/>
          <w:sz w:val="28"/>
          <w:szCs w:val="28"/>
        </w:rPr>
        <w:t xml:space="preserve">Пострадавших, водотечности корпуса, загрязнения окружающей среды </w:t>
      </w:r>
      <w:r w:rsidR="002D7137">
        <w:rPr>
          <w:rFonts w:ascii="Times New Roman" w:eastAsia="Times New Roman" w:hAnsi="Times New Roman" w:cs="Times New Roman"/>
          <w:sz w:val="28"/>
          <w:szCs w:val="28"/>
        </w:rPr>
        <w:t xml:space="preserve">при осмотре </w:t>
      </w:r>
      <w:r w:rsidR="001B7D64" w:rsidRPr="001D60B9">
        <w:rPr>
          <w:rFonts w:ascii="Times New Roman" w:eastAsia="Times New Roman" w:hAnsi="Times New Roman" w:cs="Times New Roman"/>
          <w:sz w:val="28"/>
          <w:szCs w:val="28"/>
        </w:rPr>
        <w:t>не обнаружено.</w:t>
      </w:r>
    </w:p>
    <w:p w14:paraId="1AF2127D" w14:textId="77777777" w:rsidR="000E24DA" w:rsidRDefault="000E24DA" w:rsidP="00C02D99">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14:paraId="53BC1761" w14:textId="77777777" w:rsidR="00917E68" w:rsidRDefault="00142C57" w:rsidP="00AF3E05">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37C8D">
        <w:rPr>
          <w:rFonts w:ascii="Times New Roman" w:hAnsi="Times New Roman" w:cs="Times New Roman"/>
          <w:noProof/>
          <w:sz w:val="28"/>
          <w:szCs w:val="28"/>
        </w:rPr>
        <w:lastRenderedPageBreak/>
        <w:drawing>
          <wp:inline distT="0" distB="0" distL="0" distR="0" wp14:anchorId="05785E8F" wp14:editId="75D0537C">
            <wp:extent cx="6596545" cy="349567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9">
                      <a:extLst>
                        <a:ext uri="{28A0092B-C50C-407E-A947-70E740481C1C}">
                          <a14:useLocalDpi xmlns:a14="http://schemas.microsoft.com/office/drawing/2010/main" val="0"/>
                        </a:ext>
                      </a:extLst>
                    </a:blip>
                    <a:srcRect b="30228"/>
                    <a:stretch/>
                  </pic:blipFill>
                  <pic:spPr bwMode="auto">
                    <a:xfrm>
                      <a:off x="0" y="0"/>
                      <a:ext cx="6602652" cy="3498911"/>
                    </a:xfrm>
                    <a:prstGeom prst="rect">
                      <a:avLst/>
                    </a:prstGeom>
                    <a:noFill/>
                    <a:ln>
                      <a:noFill/>
                    </a:ln>
                    <a:extLst>
                      <a:ext uri="{53640926-AAD7-44D8-BBD7-CCE9431645EC}">
                        <a14:shadowObscured xmlns:a14="http://schemas.microsoft.com/office/drawing/2010/main"/>
                      </a:ext>
                    </a:extLst>
                  </pic:spPr>
                </pic:pic>
              </a:graphicData>
            </a:graphic>
          </wp:inline>
        </w:drawing>
      </w:r>
    </w:p>
    <w:p w14:paraId="71D9D980" w14:textId="77777777" w:rsidR="00142C57" w:rsidRPr="00FE77CD" w:rsidRDefault="00142C57" w:rsidP="00AF3E05">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FE77CD">
        <w:rPr>
          <w:rFonts w:ascii="Times New Roman" w:eastAsia="Times New Roman" w:hAnsi="Times New Roman" w:cs="Times New Roman"/>
          <w:sz w:val="20"/>
          <w:szCs w:val="20"/>
        </w:rPr>
        <w:t xml:space="preserve">Рис. </w:t>
      </w:r>
      <w:r w:rsidR="00B71395" w:rsidRPr="00FE77CD">
        <w:rPr>
          <w:rFonts w:ascii="Times New Roman" w:eastAsia="Times New Roman" w:hAnsi="Times New Roman" w:cs="Times New Roman"/>
          <w:sz w:val="20"/>
          <w:szCs w:val="20"/>
        </w:rPr>
        <w:t>6</w:t>
      </w:r>
      <w:r w:rsidRPr="00FE77CD">
        <w:rPr>
          <w:rFonts w:ascii="Times New Roman" w:eastAsia="Times New Roman" w:hAnsi="Times New Roman" w:cs="Times New Roman"/>
          <w:sz w:val="20"/>
          <w:szCs w:val="20"/>
        </w:rPr>
        <w:t>. Т/х «КОМПОЗИТОР РАХМАНИНОВ» под разводным пролётом железнодорожного моста</w:t>
      </w:r>
    </w:p>
    <w:p w14:paraId="4D79E79B" w14:textId="77777777" w:rsidR="00142C57" w:rsidRPr="00142C57" w:rsidRDefault="00142C57" w:rsidP="00857445">
      <w:pPr>
        <w:widowControl w:val="0"/>
        <w:autoSpaceDE w:val="0"/>
        <w:autoSpaceDN w:val="0"/>
        <w:adjustRightInd w:val="0"/>
        <w:spacing w:after="0" w:line="240" w:lineRule="auto"/>
        <w:ind w:firstLine="709"/>
        <w:jc w:val="center"/>
        <w:rPr>
          <w:rFonts w:ascii="Times New Roman" w:eastAsia="Times New Roman" w:hAnsi="Times New Roman" w:cs="Times New Roman"/>
          <w:sz w:val="24"/>
          <w:szCs w:val="24"/>
        </w:rPr>
      </w:pPr>
    </w:p>
    <w:p w14:paraId="58B6F28F" w14:textId="77777777" w:rsidR="001B7D64" w:rsidRPr="001D60B9" w:rsidRDefault="001B7D64" w:rsidP="001B7D64">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sidRPr="001D60B9">
        <w:rPr>
          <w:rFonts w:ascii="Times New Roman" w:eastAsia="Times New Roman" w:hAnsi="Times New Roman" w:cs="Times New Roman"/>
          <w:sz w:val="28"/>
          <w:szCs w:val="28"/>
        </w:rPr>
        <w:t>28.05.2020 в 09:30 лоцман убыл с борта т/х «</w:t>
      </w:r>
      <w:r w:rsidR="00AF3E05" w:rsidRPr="001D60B9">
        <w:rPr>
          <w:rFonts w:ascii="Times New Roman" w:eastAsia="Times New Roman" w:hAnsi="Times New Roman" w:cs="Times New Roman"/>
          <w:sz w:val="28"/>
          <w:szCs w:val="28"/>
        </w:rPr>
        <w:t>КОМПОЗИТОР РАХМАНИНОВ</w:t>
      </w:r>
      <w:r w:rsidRPr="001D60B9">
        <w:rPr>
          <w:rFonts w:ascii="Times New Roman" w:eastAsia="Times New Roman" w:hAnsi="Times New Roman" w:cs="Times New Roman"/>
          <w:sz w:val="28"/>
          <w:szCs w:val="28"/>
        </w:rPr>
        <w:t>». В лоцманской квитанции замечани</w:t>
      </w:r>
      <w:r w:rsidR="00F9415E">
        <w:rPr>
          <w:rFonts w:ascii="Times New Roman" w:eastAsia="Times New Roman" w:hAnsi="Times New Roman" w:cs="Times New Roman"/>
          <w:sz w:val="28"/>
          <w:szCs w:val="28"/>
        </w:rPr>
        <w:t>я</w:t>
      </w:r>
      <w:r w:rsidRPr="001D60B9">
        <w:rPr>
          <w:rFonts w:ascii="Times New Roman" w:eastAsia="Times New Roman" w:hAnsi="Times New Roman" w:cs="Times New Roman"/>
          <w:sz w:val="28"/>
          <w:szCs w:val="28"/>
        </w:rPr>
        <w:t xml:space="preserve"> капитана т/х «</w:t>
      </w:r>
      <w:r w:rsidR="00AF3E05" w:rsidRPr="001D60B9">
        <w:rPr>
          <w:rFonts w:ascii="Times New Roman" w:eastAsia="Times New Roman" w:hAnsi="Times New Roman" w:cs="Times New Roman"/>
          <w:sz w:val="28"/>
          <w:szCs w:val="28"/>
        </w:rPr>
        <w:t>КОМПОЗИТОР РАХМАНИНОВ</w:t>
      </w:r>
      <w:r w:rsidRPr="001D60B9">
        <w:rPr>
          <w:rFonts w:ascii="Times New Roman" w:eastAsia="Times New Roman" w:hAnsi="Times New Roman" w:cs="Times New Roman"/>
          <w:sz w:val="28"/>
          <w:szCs w:val="28"/>
        </w:rPr>
        <w:t xml:space="preserve">» </w:t>
      </w:r>
      <w:r w:rsidR="00397CC7">
        <w:rPr>
          <w:rFonts w:ascii="Times New Roman" w:eastAsia="Times New Roman" w:hAnsi="Times New Roman" w:cs="Times New Roman"/>
          <w:sz w:val="28"/>
          <w:szCs w:val="28"/>
        </w:rPr>
        <w:t>не указаны</w:t>
      </w:r>
      <w:r w:rsidRPr="001D60B9">
        <w:rPr>
          <w:rFonts w:ascii="Times New Roman" w:eastAsia="Times New Roman" w:hAnsi="Times New Roman" w:cs="Times New Roman"/>
          <w:sz w:val="28"/>
          <w:szCs w:val="28"/>
        </w:rPr>
        <w:t>.</w:t>
      </w:r>
    </w:p>
    <w:p w14:paraId="7D843C33" w14:textId="77777777" w:rsidR="00142C57" w:rsidRDefault="001D60B9" w:rsidP="001D60B9">
      <w:pPr>
        <w:widowControl w:val="0"/>
        <w:tabs>
          <w:tab w:val="left" w:pos="9921"/>
        </w:tabs>
        <w:autoSpaceDE w:val="0"/>
        <w:autoSpaceDN w:val="0"/>
        <w:adjustRightInd w:val="0"/>
        <w:spacing w:after="0" w:line="240" w:lineRule="auto"/>
        <w:ind w:firstLine="710"/>
        <w:jc w:val="both"/>
        <w:rPr>
          <w:rFonts w:ascii="Times New Roman" w:eastAsia="Times New Roman" w:hAnsi="Times New Roman" w:cs="Times New Roman"/>
          <w:sz w:val="28"/>
          <w:szCs w:val="28"/>
        </w:rPr>
      </w:pPr>
      <w:r w:rsidRPr="001D60B9">
        <w:rPr>
          <w:rFonts w:ascii="Times New Roman" w:eastAsia="Times New Roman" w:hAnsi="Times New Roman" w:cs="Times New Roman"/>
          <w:sz w:val="28"/>
          <w:szCs w:val="28"/>
        </w:rPr>
        <w:t>29.05.2020 в 15:50 т/х «</w:t>
      </w:r>
      <w:r w:rsidR="00132126" w:rsidRPr="001D60B9">
        <w:rPr>
          <w:rFonts w:ascii="Times New Roman" w:eastAsia="Times New Roman" w:hAnsi="Times New Roman" w:cs="Times New Roman"/>
          <w:sz w:val="28"/>
          <w:szCs w:val="28"/>
        </w:rPr>
        <w:t>КОМПОЗИТОР РАХМАНИНОВ</w:t>
      </w:r>
      <w:r w:rsidRPr="001D60B9">
        <w:rPr>
          <w:rFonts w:ascii="Times New Roman" w:eastAsia="Times New Roman" w:hAnsi="Times New Roman" w:cs="Times New Roman"/>
          <w:sz w:val="28"/>
          <w:szCs w:val="28"/>
        </w:rPr>
        <w:t xml:space="preserve">» при помощи </w:t>
      </w:r>
      <w:r w:rsidR="00F9415E">
        <w:rPr>
          <w:rFonts w:ascii="Times New Roman" w:eastAsia="Times New Roman" w:hAnsi="Times New Roman" w:cs="Times New Roman"/>
          <w:sz w:val="28"/>
          <w:szCs w:val="28"/>
        </w:rPr>
        <w:t>буксиров</w:t>
      </w:r>
      <w:r w:rsidRPr="001D60B9">
        <w:rPr>
          <w:rFonts w:ascii="Times New Roman" w:eastAsia="Times New Roman" w:hAnsi="Times New Roman" w:cs="Times New Roman"/>
          <w:sz w:val="28"/>
          <w:szCs w:val="28"/>
        </w:rPr>
        <w:t xml:space="preserve"> «</w:t>
      </w:r>
      <w:r w:rsidR="00132126" w:rsidRPr="001D60B9">
        <w:rPr>
          <w:rFonts w:ascii="Times New Roman" w:eastAsia="Times New Roman" w:hAnsi="Times New Roman" w:cs="Times New Roman"/>
          <w:sz w:val="28"/>
          <w:szCs w:val="28"/>
        </w:rPr>
        <w:t>ГАНДУРИНСКИЙ</w:t>
      </w:r>
      <w:r w:rsidRPr="001D60B9">
        <w:rPr>
          <w:rFonts w:ascii="Times New Roman" w:eastAsia="Times New Roman" w:hAnsi="Times New Roman" w:cs="Times New Roman"/>
          <w:sz w:val="28"/>
          <w:szCs w:val="28"/>
        </w:rPr>
        <w:t>», «ОТ-2053», «</w:t>
      </w:r>
      <w:r w:rsidR="00132126" w:rsidRPr="001D60B9">
        <w:rPr>
          <w:rFonts w:ascii="Times New Roman" w:eastAsia="Times New Roman" w:hAnsi="Times New Roman" w:cs="Times New Roman"/>
          <w:sz w:val="28"/>
          <w:szCs w:val="28"/>
        </w:rPr>
        <w:t>АНАТОЛИЙ ДЕДНЕВ</w:t>
      </w:r>
      <w:r w:rsidRPr="001D60B9">
        <w:rPr>
          <w:rFonts w:ascii="Times New Roman" w:eastAsia="Times New Roman" w:hAnsi="Times New Roman" w:cs="Times New Roman"/>
          <w:sz w:val="28"/>
          <w:szCs w:val="28"/>
        </w:rPr>
        <w:t xml:space="preserve">» </w:t>
      </w:r>
      <w:r w:rsidR="00397CC7">
        <w:rPr>
          <w:rFonts w:ascii="Times New Roman" w:eastAsia="Times New Roman" w:hAnsi="Times New Roman" w:cs="Times New Roman"/>
          <w:sz w:val="28"/>
          <w:szCs w:val="28"/>
        </w:rPr>
        <w:t>был снят</w:t>
      </w:r>
      <w:r w:rsidRPr="001D60B9">
        <w:rPr>
          <w:rFonts w:ascii="Times New Roman" w:eastAsia="Times New Roman" w:hAnsi="Times New Roman" w:cs="Times New Roman"/>
          <w:sz w:val="28"/>
          <w:szCs w:val="28"/>
        </w:rPr>
        <w:t xml:space="preserve"> с мели </w:t>
      </w:r>
      <w:r w:rsidR="00397CC7">
        <w:rPr>
          <w:rFonts w:ascii="Times New Roman" w:eastAsia="Times New Roman" w:hAnsi="Times New Roman" w:cs="Times New Roman"/>
          <w:sz w:val="28"/>
          <w:szCs w:val="28"/>
        </w:rPr>
        <w:t xml:space="preserve">(рис. 7) </w:t>
      </w:r>
      <w:r w:rsidRPr="001D60B9">
        <w:rPr>
          <w:rFonts w:ascii="Times New Roman" w:eastAsia="Times New Roman" w:hAnsi="Times New Roman" w:cs="Times New Roman"/>
          <w:sz w:val="28"/>
          <w:szCs w:val="28"/>
        </w:rPr>
        <w:t xml:space="preserve">и встал на якорь на якорной стоянке № 3 морского порта Астрахань. </w:t>
      </w:r>
    </w:p>
    <w:p w14:paraId="55067214" w14:textId="77777777" w:rsidR="00AF3E05" w:rsidRDefault="00AF3E05" w:rsidP="00AF3E05">
      <w:pPr>
        <w:widowControl w:val="0"/>
        <w:autoSpaceDE w:val="0"/>
        <w:autoSpaceDN w:val="0"/>
        <w:adjustRightInd w:val="0"/>
        <w:spacing w:after="0" w:line="240" w:lineRule="auto"/>
        <w:jc w:val="center"/>
        <w:rPr>
          <w:rFonts w:ascii="Times New Roman" w:eastAsia="Times New Roman" w:hAnsi="Times New Roman" w:cs="Times New Roman"/>
          <w:b/>
          <w:bCs/>
          <w:sz w:val="28"/>
          <w:szCs w:val="28"/>
          <w:u w:val="single"/>
        </w:rPr>
      </w:pPr>
    </w:p>
    <w:p w14:paraId="7353455A" w14:textId="77777777" w:rsidR="00AF3E05" w:rsidRPr="00AF3E05" w:rsidRDefault="00AF3E05" w:rsidP="00AF3E05">
      <w:pPr>
        <w:widowControl w:val="0"/>
        <w:autoSpaceDE w:val="0"/>
        <w:autoSpaceDN w:val="0"/>
        <w:adjustRightInd w:val="0"/>
        <w:spacing w:after="0" w:line="240" w:lineRule="auto"/>
        <w:jc w:val="center"/>
        <w:rPr>
          <w:rFonts w:ascii="Times New Roman" w:eastAsia="Times New Roman" w:hAnsi="Times New Roman" w:cs="Times New Roman"/>
          <w:sz w:val="28"/>
          <w:szCs w:val="28"/>
        </w:rPr>
      </w:pPr>
      <w:r w:rsidRPr="00AF3E05">
        <w:rPr>
          <w:rFonts w:ascii="Times New Roman" w:eastAsia="Times New Roman" w:hAnsi="Times New Roman" w:cs="Times New Roman"/>
          <w:b/>
          <w:bCs/>
          <w:sz w:val="28"/>
          <w:szCs w:val="28"/>
        </w:rPr>
        <w:t>Установленные факты</w:t>
      </w:r>
    </w:p>
    <w:p w14:paraId="5C987099" w14:textId="77777777" w:rsidR="00AF3E05" w:rsidRPr="001D60B9" w:rsidRDefault="00AF3E05" w:rsidP="00AF3E05">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14:paraId="5F2494CB" w14:textId="77777777" w:rsidR="00AF3E05" w:rsidRPr="001D60B9" w:rsidRDefault="00AF3E05" w:rsidP="00AF3E05">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sidRPr="001D60B9">
        <w:rPr>
          <w:rFonts w:ascii="Times New Roman" w:eastAsia="Times New Roman" w:hAnsi="Times New Roman" w:cs="Times New Roman"/>
          <w:sz w:val="28"/>
          <w:szCs w:val="28"/>
        </w:rPr>
        <w:t>Т/х «КОМПОЗИТОР РАХМАНИНОВ» имел действующие документы, подтверждающие соответствие судна требованиям Итальянского классификационного общества RINA Services S.p.A. (RINA).</w:t>
      </w:r>
    </w:p>
    <w:p w14:paraId="196D0937" w14:textId="77777777" w:rsidR="00AF3E05" w:rsidRPr="001D60B9" w:rsidRDefault="00AF3E05" w:rsidP="00AF3E05">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sidRPr="001D60B9">
        <w:rPr>
          <w:rFonts w:ascii="Times New Roman" w:eastAsia="Times New Roman" w:hAnsi="Times New Roman" w:cs="Times New Roman"/>
          <w:sz w:val="28"/>
          <w:szCs w:val="28"/>
        </w:rPr>
        <w:t>Т/х «КОМПОЗИТОР РАХМАНИНОВ» по составу и квалификации экипажа не отвечал требованиям статьи 54 Кодекса торгового мореплавания Российской Федерации</w:t>
      </w:r>
      <w:r>
        <w:rPr>
          <w:rFonts w:ascii="Times New Roman" w:eastAsia="Times New Roman" w:hAnsi="Times New Roman" w:cs="Times New Roman"/>
          <w:sz w:val="28"/>
          <w:szCs w:val="28"/>
        </w:rPr>
        <w:t>. В</w:t>
      </w:r>
      <w:r w:rsidRPr="001D60B9">
        <w:rPr>
          <w:rFonts w:ascii="Times New Roman" w:eastAsia="Times New Roman" w:hAnsi="Times New Roman" w:cs="Times New Roman"/>
          <w:sz w:val="28"/>
          <w:szCs w:val="28"/>
        </w:rPr>
        <w:t xml:space="preserve"> ходе проверки инспекцией государственного портового контроля 25.06.2020 было установлено, что у капитана т/х «</w:t>
      </w:r>
      <w:r w:rsidR="006B0858" w:rsidRPr="001D60B9">
        <w:rPr>
          <w:rFonts w:ascii="Times New Roman" w:eastAsia="Times New Roman" w:hAnsi="Times New Roman" w:cs="Times New Roman"/>
          <w:sz w:val="28"/>
          <w:szCs w:val="28"/>
        </w:rPr>
        <w:t>КОМПОЗИТОР РАХМАНИНОВ</w:t>
      </w:r>
      <w:r w:rsidRPr="001D60B9">
        <w:rPr>
          <w:rFonts w:ascii="Times New Roman" w:eastAsia="Times New Roman" w:hAnsi="Times New Roman" w:cs="Times New Roman"/>
          <w:sz w:val="28"/>
          <w:szCs w:val="28"/>
        </w:rPr>
        <w:t>» отсутствовали документы на право управления судном. Капитан т/х «КОМПОЗИТОР РАХМАНИНОВ»</w:t>
      </w:r>
      <w:r>
        <w:rPr>
          <w:rFonts w:ascii="Times New Roman" w:eastAsia="Times New Roman" w:hAnsi="Times New Roman" w:cs="Times New Roman"/>
          <w:sz w:val="28"/>
          <w:szCs w:val="28"/>
        </w:rPr>
        <w:t>,</w:t>
      </w:r>
      <w:r w:rsidRPr="001D60B9">
        <w:rPr>
          <w:rFonts w:ascii="Times New Roman" w:eastAsia="Times New Roman" w:hAnsi="Times New Roman" w:cs="Times New Roman"/>
          <w:sz w:val="28"/>
          <w:szCs w:val="28"/>
        </w:rPr>
        <w:t xml:space="preserve"> на основании имеющегося у него диплома</w:t>
      </w:r>
      <w:r>
        <w:rPr>
          <w:rFonts w:ascii="Times New Roman" w:eastAsia="Times New Roman" w:hAnsi="Times New Roman" w:cs="Times New Roman"/>
          <w:sz w:val="28"/>
          <w:szCs w:val="28"/>
        </w:rPr>
        <w:t>,</w:t>
      </w:r>
      <w:r w:rsidRPr="001D60B9">
        <w:rPr>
          <w:rFonts w:ascii="Times New Roman" w:eastAsia="Times New Roman" w:hAnsi="Times New Roman" w:cs="Times New Roman"/>
          <w:sz w:val="28"/>
          <w:szCs w:val="28"/>
        </w:rPr>
        <w:t xml:space="preserve"> имел право занимать должность капитана пятой группы судов мощностью 2201 л.с. и более, что не соответствует Свидетельству о минимальном безопасном составе экипажа т/х «КОМПОЗИТОР РАХМАНИНОВ», в котором </w:t>
      </w:r>
      <w:r>
        <w:rPr>
          <w:rFonts w:ascii="Times New Roman" w:eastAsia="Times New Roman" w:hAnsi="Times New Roman" w:cs="Times New Roman"/>
          <w:sz w:val="28"/>
          <w:szCs w:val="28"/>
        </w:rPr>
        <w:t>указано</w:t>
      </w:r>
      <w:r w:rsidRPr="001D60B9">
        <w:rPr>
          <w:rFonts w:ascii="Times New Roman" w:eastAsia="Times New Roman" w:hAnsi="Times New Roman" w:cs="Times New Roman"/>
          <w:sz w:val="28"/>
          <w:szCs w:val="28"/>
        </w:rPr>
        <w:t>, что капитаном судна должно быть лицо, имеющее диплом, отвечающий требованиям Раздела А-II/2 Международной конвенции о подготовке и дипломировании моряков и несении вахты 1978 года (ПДНВ-78) с поправками</w:t>
      </w:r>
      <w:r>
        <w:rPr>
          <w:rFonts w:ascii="Times New Roman" w:eastAsia="Times New Roman" w:hAnsi="Times New Roman" w:cs="Times New Roman"/>
          <w:sz w:val="28"/>
          <w:szCs w:val="28"/>
        </w:rPr>
        <w:t xml:space="preserve"> - в</w:t>
      </w:r>
      <w:r w:rsidRPr="001D60B9">
        <w:rPr>
          <w:rFonts w:ascii="Times New Roman" w:eastAsia="Times New Roman" w:hAnsi="Times New Roman" w:cs="Times New Roman"/>
          <w:sz w:val="28"/>
          <w:szCs w:val="28"/>
        </w:rPr>
        <w:t>аловая вместимость судна 6894 брт.</w:t>
      </w:r>
    </w:p>
    <w:p w14:paraId="070731D1" w14:textId="77777777" w:rsidR="00132126" w:rsidRDefault="00132126" w:rsidP="001D60B9">
      <w:pPr>
        <w:widowControl w:val="0"/>
        <w:tabs>
          <w:tab w:val="left" w:pos="9921"/>
        </w:tabs>
        <w:autoSpaceDE w:val="0"/>
        <w:autoSpaceDN w:val="0"/>
        <w:adjustRightInd w:val="0"/>
        <w:spacing w:after="0" w:line="240" w:lineRule="auto"/>
        <w:ind w:firstLine="710"/>
        <w:jc w:val="both"/>
        <w:rPr>
          <w:rFonts w:ascii="Times New Roman" w:eastAsia="Times New Roman" w:hAnsi="Times New Roman" w:cs="Times New Roman"/>
          <w:sz w:val="28"/>
          <w:szCs w:val="28"/>
        </w:rPr>
      </w:pPr>
    </w:p>
    <w:p w14:paraId="3A0EC032" w14:textId="77777777" w:rsidR="00142C57" w:rsidRDefault="00142C57" w:rsidP="00142C57">
      <w:pPr>
        <w:widowControl w:val="0"/>
        <w:tabs>
          <w:tab w:val="left" w:pos="9921"/>
        </w:tabs>
        <w:autoSpaceDE w:val="0"/>
        <w:autoSpaceDN w:val="0"/>
        <w:adjustRightInd w:val="0"/>
        <w:spacing w:after="0" w:line="240" w:lineRule="auto"/>
        <w:jc w:val="center"/>
        <w:rPr>
          <w:rFonts w:ascii="Times New Roman" w:eastAsia="Times New Roman" w:hAnsi="Times New Roman" w:cs="Times New Roman"/>
          <w:sz w:val="28"/>
          <w:szCs w:val="28"/>
        </w:rPr>
      </w:pPr>
      <w:r w:rsidRPr="00137C8D">
        <w:rPr>
          <w:rFonts w:ascii="Times New Roman" w:hAnsi="Times New Roman" w:cs="Times New Roman"/>
          <w:noProof/>
          <w:sz w:val="28"/>
          <w:szCs w:val="28"/>
        </w:rPr>
        <w:drawing>
          <wp:inline distT="0" distB="0" distL="0" distR="0" wp14:anchorId="541FBD72" wp14:editId="60B3B2ED">
            <wp:extent cx="6560218" cy="3688139"/>
            <wp:effectExtent l="0" t="0" r="0" b="762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599884" cy="3710439"/>
                    </a:xfrm>
                    <a:prstGeom prst="rect">
                      <a:avLst/>
                    </a:prstGeom>
                    <a:noFill/>
                    <a:ln>
                      <a:noFill/>
                    </a:ln>
                  </pic:spPr>
                </pic:pic>
              </a:graphicData>
            </a:graphic>
          </wp:inline>
        </w:drawing>
      </w:r>
    </w:p>
    <w:p w14:paraId="62F00A84" w14:textId="77777777" w:rsidR="00142C57" w:rsidRPr="00FE77CD" w:rsidRDefault="00142C57" w:rsidP="00FE77CD">
      <w:pPr>
        <w:widowControl w:val="0"/>
        <w:autoSpaceDE w:val="0"/>
        <w:autoSpaceDN w:val="0"/>
        <w:adjustRightInd w:val="0"/>
        <w:spacing w:after="0" w:line="240" w:lineRule="auto"/>
        <w:jc w:val="both"/>
        <w:rPr>
          <w:rFonts w:ascii="Times New Roman" w:hAnsi="Times New Roman" w:cs="Times New Roman"/>
          <w:sz w:val="20"/>
          <w:szCs w:val="20"/>
        </w:rPr>
      </w:pPr>
      <w:bookmarkStart w:id="55" w:name="_Hlk68686312"/>
      <w:r w:rsidRPr="00FE77CD">
        <w:rPr>
          <w:rFonts w:ascii="Times New Roman" w:hAnsi="Times New Roman" w:cs="Times New Roman"/>
          <w:sz w:val="20"/>
          <w:szCs w:val="20"/>
        </w:rPr>
        <w:t xml:space="preserve">Рис. </w:t>
      </w:r>
      <w:r w:rsidR="00B71395" w:rsidRPr="00FE77CD">
        <w:rPr>
          <w:rFonts w:ascii="Times New Roman" w:hAnsi="Times New Roman" w:cs="Times New Roman"/>
          <w:sz w:val="20"/>
          <w:szCs w:val="20"/>
        </w:rPr>
        <w:t>7</w:t>
      </w:r>
      <w:r w:rsidR="00FE77CD">
        <w:rPr>
          <w:rFonts w:ascii="Times New Roman" w:hAnsi="Times New Roman" w:cs="Times New Roman"/>
          <w:sz w:val="20"/>
          <w:szCs w:val="20"/>
        </w:rPr>
        <w:t>.</w:t>
      </w:r>
      <w:r w:rsidRPr="00FE77CD">
        <w:rPr>
          <w:rFonts w:ascii="Times New Roman" w:hAnsi="Times New Roman" w:cs="Times New Roman"/>
          <w:sz w:val="20"/>
          <w:szCs w:val="20"/>
        </w:rPr>
        <w:t xml:space="preserve"> С</w:t>
      </w:r>
      <w:r w:rsidR="00FE77CD">
        <w:rPr>
          <w:rFonts w:ascii="Times New Roman" w:hAnsi="Times New Roman" w:cs="Times New Roman"/>
          <w:sz w:val="20"/>
          <w:szCs w:val="20"/>
        </w:rPr>
        <w:t>нятие</w:t>
      </w:r>
      <w:r w:rsidRPr="00FE77CD">
        <w:rPr>
          <w:rFonts w:ascii="Times New Roman" w:hAnsi="Times New Roman" w:cs="Times New Roman"/>
          <w:sz w:val="20"/>
          <w:szCs w:val="20"/>
        </w:rPr>
        <w:t xml:space="preserve"> т/х «КОМПОЗИТОР РАХМАНИНОВ» с мели с помощью буксиров</w:t>
      </w:r>
    </w:p>
    <w:bookmarkEnd w:id="55"/>
    <w:p w14:paraId="2DD04751" w14:textId="77777777" w:rsidR="001D60B9" w:rsidRPr="001D60B9" w:rsidRDefault="001D60B9" w:rsidP="001D60B9">
      <w:pPr>
        <w:widowControl w:val="0"/>
        <w:tabs>
          <w:tab w:val="left" w:pos="9921"/>
        </w:tabs>
        <w:autoSpaceDE w:val="0"/>
        <w:autoSpaceDN w:val="0"/>
        <w:adjustRightInd w:val="0"/>
        <w:spacing w:after="0" w:line="240" w:lineRule="auto"/>
        <w:ind w:firstLine="710"/>
        <w:jc w:val="both"/>
        <w:rPr>
          <w:rFonts w:ascii="Times New Roman" w:eastAsia="Times New Roman" w:hAnsi="Times New Roman" w:cs="Times New Roman"/>
          <w:sz w:val="28"/>
          <w:szCs w:val="28"/>
        </w:rPr>
      </w:pPr>
      <w:r w:rsidRPr="001D60B9">
        <w:rPr>
          <w:rFonts w:ascii="Times New Roman" w:eastAsia="Times New Roman" w:hAnsi="Times New Roman" w:cs="Times New Roman"/>
          <w:sz w:val="28"/>
          <w:szCs w:val="28"/>
        </w:rPr>
        <w:tab/>
      </w:r>
    </w:p>
    <w:p w14:paraId="2A4CAE57" w14:textId="77777777" w:rsidR="001D60B9" w:rsidRPr="001D60B9" w:rsidRDefault="001D60B9" w:rsidP="001D60B9">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sidRPr="001D60B9">
        <w:rPr>
          <w:rFonts w:ascii="Times New Roman" w:eastAsia="Times New Roman" w:hAnsi="Times New Roman" w:cs="Times New Roman"/>
          <w:sz w:val="28"/>
          <w:szCs w:val="28"/>
        </w:rPr>
        <w:t>Таким образом, капитан т/х «</w:t>
      </w:r>
      <w:r w:rsidR="001E013F" w:rsidRPr="001D60B9">
        <w:rPr>
          <w:rFonts w:ascii="Times New Roman" w:eastAsia="Times New Roman" w:hAnsi="Times New Roman" w:cs="Times New Roman"/>
          <w:sz w:val="28"/>
          <w:szCs w:val="28"/>
        </w:rPr>
        <w:t>КОМПОЗИТОР РАХМАНИНОВ</w:t>
      </w:r>
      <w:r w:rsidRPr="001D60B9">
        <w:rPr>
          <w:rFonts w:ascii="Times New Roman" w:eastAsia="Times New Roman" w:hAnsi="Times New Roman" w:cs="Times New Roman"/>
          <w:sz w:val="28"/>
          <w:szCs w:val="28"/>
        </w:rPr>
        <w:t xml:space="preserve">» не имел права на управление судном. Из его объяснений установлено, что об отсутствии диплома он предупредил руководство </w:t>
      </w:r>
      <w:r w:rsidR="006B0858">
        <w:rPr>
          <w:rFonts w:ascii="Times New Roman" w:hAnsi="Times New Roman" w:cs="Times New Roman"/>
          <w:sz w:val="28"/>
          <w:szCs w:val="28"/>
        </w:rPr>
        <w:t>компании-судовладельца</w:t>
      </w:r>
      <w:r w:rsidRPr="001D60B9">
        <w:rPr>
          <w:rFonts w:ascii="Times New Roman" w:eastAsia="Times New Roman" w:hAnsi="Times New Roman" w:cs="Times New Roman"/>
          <w:sz w:val="28"/>
          <w:szCs w:val="28"/>
        </w:rPr>
        <w:t xml:space="preserve"> и предложил сменить </w:t>
      </w:r>
      <w:r w:rsidR="00B7498A">
        <w:rPr>
          <w:rFonts w:ascii="Times New Roman" w:eastAsia="Times New Roman" w:hAnsi="Times New Roman" w:cs="Times New Roman"/>
          <w:sz w:val="28"/>
          <w:szCs w:val="28"/>
        </w:rPr>
        <w:t>капитана</w:t>
      </w:r>
      <w:r w:rsidRPr="001D60B9">
        <w:rPr>
          <w:rFonts w:ascii="Times New Roman" w:eastAsia="Times New Roman" w:hAnsi="Times New Roman" w:cs="Times New Roman"/>
          <w:sz w:val="28"/>
          <w:szCs w:val="28"/>
        </w:rPr>
        <w:t xml:space="preserve"> при подходе к </w:t>
      </w:r>
      <w:r w:rsidR="00B7498A">
        <w:rPr>
          <w:rFonts w:ascii="Times New Roman" w:eastAsia="Times New Roman" w:hAnsi="Times New Roman" w:cs="Times New Roman"/>
          <w:sz w:val="28"/>
          <w:szCs w:val="28"/>
        </w:rPr>
        <w:t>остановочному пункту</w:t>
      </w:r>
      <w:r w:rsidRPr="001D60B9">
        <w:rPr>
          <w:rFonts w:ascii="Times New Roman" w:eastAsia="Times New Roman" w:hAnsi="Times New Roman" w:cs="Times New Roman"/>
          <w:sz w:val="28"/>
          <w:szCs w:val="28"/>
        </w:rPr>
        <w:t xml:space="preserve"> Стрелецкий. </w:t>
      </w:r>
      <w:r w:rsidR="006B0858">
        <w:rPr>
          <w:rFonts w:ascii="Times New Roman" w:hAnsi="Times New Roman" w:cs="Times New Roman"/>
          <w:sz w:val="28"/>
          <w:szCs w:val="28"/>
        </w:rPr>
        <w:t>Судовладелец</w:t>
      </w:r>
      <w:r w:rsidRPr="001D60B9">
        <w:rPr>
          <w:rFonts w:ascii="Times New Roman" w:eastAsia="Times New Roman" w:hAnsi="Times New Roman" w:cs="Times New Roman"/>
          <w:sz w:val="28"/>
          <w:szCs w:val="28"/>
        </w:rPr>
        <w:t xml:space="preserve"> каких-либо </w:t>
      </w:r>
      <w:r w:rsidR="006B0858">
        <w:rPr>
          <w:rFonts w:ascii="Times New Roman" w:eastAsia="Times New Roman" w:hAnsi="Times New Roman" w:cs="Times New Roman"/>
          <w:sz w:val="28"/>
          <w:szCs w:val="28"/>
        </w:rPr>
        <w:t>мер</w:t>
      </w:r>
      <w:r w:rsidRPr="001D60B9">
        <w:rPr>
          <w:rFonts w:ascii="Times New Roman" w:eastAsia="Times New Roman" w:hAnsi="Times New Roman" w:cs="Times New Roman"/>
          <w:sz w:val="28"/>
          <w:szCs w:val="28"/>
        </w:rPr>
        <w:t xml:space="preserve"> в отношении смены капитана не пр</w:t>
      </w:r>
      <w:r w:rsidR="001E013F">
        <w:rPr>
          <w:rFonts w:ascii="Times New Roman" w:eastAsia="Times New Roman" w:hAnsi="Times New Roman" w:cs="Times New Roman"/>
          <w:sz w:val="28"/>
          <w:szCs w:val="28"/>
        </w:rPr>
        <w:t>едпринял</w:t>
      </w:r>
      <w:r w:rsidRPr="001D60B9">
        <w:rPr>
          <w:rFonts w:ascii="Times New Roman" w:eastAsia="Times New Roman" w:hAnsi="Times New Roman" w:cs="Times New Roman"/>
          <w:sz w:val="28"/>
          <w:szCs w:val="28"/>
        </w:rPr>
        <w:t>. Также</w:t>
      </w:r>
      <w:r w:rsidR="007D4031">
        <w:rPr>
          <w:rFonts w:ascii="Times New Roman" w:eastAsia="Times New Roman" w:hAnsi="Times New Roman" w:cs="Times New Roman"/>
          <w:sz w:val="28"/>
          <w:szCs w:val="28"/>
        </w:rPr>
        <w:t>,</w:t>
      </w:r>
      <w:r w:rsidRPr="001D60B9">
        <w:rPr>
          <w:rFonts w:ascii="Times New Roman" w:eastAsia="Times New Roman" w:hAnsi="Times New Roman" w:cs="Times New Roman"/>
          <w:sz w:val="28"/>
          <w:szCs w:val="28"/>
        </w:rPr>
        <w:t xml:space="preserve"> капитан т/х «</w:t>
      </w:r>
      <w:r w:rsidR="001E013F" w:rsidRPr="001D60B9">
        <w:rPr>
          <w:rFonts w:ascii="Times New Roman" w:eastAsia="Times New Roman" w:hAnsi="Times New Roman" w:cs="Times New Roman"/>
          <w:sz w:val="28"/>
          <w:szCs w:val="28"/>
        </w:rPr>
        <w:t>КОМПОЗИТОР РАХМАНИНОВ</w:t>
      </w:r>
      <w:r w:rsidRPr="001D60B9">
        <w:rPr>
          <w:rFonts w:ascii="Times New Roman" w:eastAsia="Times New Roman" w:hAnsi="Times New Roman" w:cs="Times New Roman"/>
          <w:sz w:val="28"/>
          <w:szCs w:val="28"/>
        </w:rPr>
        <w:t>» не сообщил об отсутствии у него</w:t>
      </w:r>
      <w:r w:rsidR="00D9150A">
        <w:rPr>
          <w:rFonts w:ascii="Times New Roman" w:eastAsia="Times New Roman" w:hAnsi="Times New Roman" w:cs="Times New Roman"/>
          <w:sz w:val="28"/>
          <w:szCs w:val="28"/>
        </w:rPr>
        <w:t xml:space="preserve"> должного</w:t>
      </w:r>
      <w:r w:rsidRPr="001D60B9">
        <w:rPr>
          <w:rFonts w:ascii="Times New Roman" w:eastAsia="Times New Roman" w:hAnsi="Times New Roman" w:cs="Times New Roman"/>
          <w:sz w:val="28"/>
          <w:szCs w:val="28"/>
        </w:rPr>
        <w:t xml:space="preserve"> диплома службе капитана </w:t>
      </w:r>
      <w:r w:rsidR="001E013F">
        <w:rPr>
          <w:rFonts w:ascii="Times New Roman" w:eastAsia="Times New Roman" w:hAnsi="Times New Roman" w:cs="Times New Roman"/>
          <w:sz w:val="28"/>
          <w:szCs w:val="28"/>
        </w:rPr>
        <w:t xml:space="preserve">морского </w:t>
      </w:r>
      <w:r w:rsidRPr="001D60B9">
        <w:rPr>
          <w:rFonts w:ascii="Times New Roman" w:eastAsia="Times New Roman" w:hAnsi="Times New Roman" w:cs="Times New Roman"/>
          <w:sz w:val="28"/>
          <w:szCs w:val="28"/>
        </w:rPr>
        <w:t>порта Астрахань.</w:t>
      </w:r>
    </w:p>
    <w:p w14:paraId="5AC9171F" w14:textId="77777777" w:rsidR="001D60B9" w:rsidRPr="001D60B9" w:rsidRDefault="0092748F" w:rsidP="001D60B9">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w:t>
      </w:r>
      <w:r w:rsidRPr="001D60B9">
        <w:rPr>
          <w:rFonts w:ascii="Times New Roman" w:eastAsia="Times New Roman" w:hAnsi="Times New Roman" w:cs="Times New Roman"/>
          <w:sz w:val="28"/>
          <w:szCs w:val="28"/>
        </w:rPr>
        <w:t>абариты</w:t>
      </w:r>
      <w:r>
        <w:rPr>
          <w:rFonts w:ascii="Times New Roman" w:eastAsia="Times New Roman" w:hAnsi="Times New Roman" w:cs="Times New Roman"/>
          <w:sz w:val="28"/>
          <w:szCs w:val="28"/>
        </w:rPr>
        <w:t xml:space="preserve"> </w:t>
      </w:r>
      <w:r w:rsidRPr="001D60B9">
        <w:rPr>
          <w:rFonts w:ascii="Times New Roman" w:eastAsia="Times New Roman" w:hAnsi="Times New Roman" w:cs="Times New Roman"/>
          <w:sz w:val="28"/>
          <w:szCs w:val="28"/>
        </w:rPr>
        <w:t xml:space="preserve">проходной части </w:t>
      </w:r>
      <w:r w:rsidR="006C332D">
        <w:rPr>
          <w:rFonts w:ascii="Times New Roman" w:eastAsia="Times New Roman" w:hAnsi="Times New Roman" w:cs="Times New Roman"/>
          <w:sz w:val="28"/>
          <w:szCs w:val="28"/>
        </w:rPr>
        <w:t>А</w:t>
      </w:r>
      <w:r w:rsidR="001D60B9" w:rsidRPr="001D60B9">
        <w:rPr>
          <w:rFonts w:ascii="Times New Roman" w:eastAsia="Times New Roman" w:hAnsi="Times New Roman" w:cs="Times New Roman"/>
          <w:sz w:val="28"/>
          <w:szCs w:val="28"/>
        </w:rPr>
        <w:t>втодорожн</w:t>
      </w:r>
      <w:r>
        <w:rPr>
          <w:rFonts w:ascii="Times New Roman" w:eastAsia="Times New Roman" w:hAnsi="Times New Roman" w:cs="Times New Roman"/>
          <w:sz w:val="28"/>
          <w:szCs w:val="28"/>
        </w:rPr>
        <w:t>ого</w:t>
      </w:r>
      <w:r w:rsidR="001D60B9" w:rsidRPr="001D60B9">
        <w:rPr>
          <w:rFonts w:ascii="Times New Roman" w:eastAsia="Times New Roman" w:hAnsi="Times New Roman" w:cs="Times New Roman"/>
          <w:sz w:val="28"/>
          <w:szCs w:val="28"/>
        </w:rPr>
        <w:t xml:space="preserve"> мост</w:t>
      </w:r>
      <w:r>
        <w:rPr>
          <w:rFonts w:ascii="Times New Roman" w:eastAsia="Times New Roman" w:hAnsi="Times New Roman" w:cs="Times New Roman"/>
          <w:sz w:val="28"/>
          <w:szCs w:val="28"/>
        </w:rPr>
        <w:t>а,</w:t>
      </w:r>
      <w:r w:rsidR="001D60B9" w:rsidRPr="001D60B9">
        <w:rPr>
          <w:rFonts w:ascii="Times New Roman" w:eastAsia="Times New Roman" w:hAnsi="Times New Roman" w:cs="Times New Roman"/>
          <w:sz w:val="28"/>
          <w:szCs w:val="28"/>
        </w:rPr>
        <w:t xml:space="preserve"> </w:t>
      </w:r>
      <w:r w:rsidR="00277D2F">
        <w:rPr>
          <w:rFonts w:ascii="Times New Roman" w:eastAsia="Times New Roman" w:hAnsi="Times New Roman" w:cs="Times New Roman"/>
          <w:sz w:val="28"/>
          <w:szCs w:val="28"/>
        </w:rPr>
        <w:t>расположенн</w:t>
      </w:r>
      <w:r>
        <w:rPr>
          <w:rFonts w:ascii="Times New Roman" w:eastAsia="Times New Roman" w:hAnsi="Times New Roman" w:cs="Times New Roman"/>
          <w:sz w:val="28"/>
          <w:szCs w:val="28"/>
        </w:rPr>
        <w:t>ого</w:t>
      </w:r>
      <w:r w:rsidR="00277D2F">
        <w:rPr>
          <w:rFonts w:ascii="Times New Roman" w:eastAsia="Times New Roman" w:hAnsi="Times New Roman" w:cs="Times New Roman"/>
          <w:sz w:val="28"/>
          <w:szCs w:val="28"/>
        </w:rPr>
        <w:t xml:space="preserve"> на 3040,5 км реки Волга</w:t>
      </w:r>
      <w:r>
        <w:rPr>
          <w:rFonts w:ascii="Times New Roman" w:eastAsia="Times New Roman" w:hAnsi="Times New Roman" w:cs="Times New Roman"/>
          <w:sz w:val="28"/>
          <w:szCs w:val="28"/>
        </w:rPr>
        <w:t xml:space="preserve">, </w:t>
      </w:r>
      <w:r w:rsidR="001D60B9" w:rsidRPr="001D60B9">
        <w:rPr>
          <w:rFonts w:ascii="Times New Roman" w:eastAsia="Times New Roman" w:hAnsi="Times New Roman" w:cs="Times New Roman"/>
          <w:sz w:val="28"/>
          <w:szCs w:val="28"/>
        </w:rPr>
        <w:t>на 27.05.2020 составляли: для судов, идущих вниз, второй судоходный пролет от правого берега, ширина пролета 184 м, высота пролета 14,51 м; для крупногабаритных судов, четвертый от правого берега пролет (разводной), ширина пролета 55 м, высота пролета в наведенном положении 16,40 м, высота пролета в разведенном положении 36,70 м.</w:t>
      </w:r>
      <w:r w:rsidR="009769DC" w:rsidRPr="009769DC">
        <w:rPr>
          <w:rFonts w:ascii="Times New Roman" w:eastAsia="Times New Roman" w:hAnsi="Times New Roman" w:cs="Times New Roman"/>
          <w:sz w:val="28"/>
          <w:szCs w:val="28"/>
        </w:rPr>
        <w:t xml:space="preserve"> </w:t>
      </w:r>
      <w:r w:rsidR="009769DC" w:rsidRPr="001D60B9">
        <w:rPr>
          <w:rFonts w:ascii="Times New Roman" w:eastAsia="Times New Roman" w:hAnsi="Times New Roman" w:cs="Times New Roman"/>
          <w:sz w:val="28"/>
          <w:szCs w:val="28"/>
        </w:rPr>
        <w:t xml:space="preserve">Габариты </w:t>
      </w:r>
      <w:r w:rsidR="009769DC">
        <w:rPr>
          <w:rFonts w:ascii="Times New Roman" w:eastAsia="Times New Roman" w:hAnsi="Times New Roman" w:cs="Times New Roman"/>
          <w:sz w:val="28"/>
          <w:szCs w:val="28"/>
        </w:rPr>
        <w:t>т</w:t>
      </w:r>
      <w:r w:rsidR="009769DC" w:rsidRPr="001D60B9">
        <w:rPr>
          <w:rFonts w:ascii="Times New Roman" w:eastAsia="Times New Roman" w:hAnsi="Times New Roman" w:cs="Times New Roman"/>
          <w:sz w:val="28"/>
          <w:szCs w:val="28"/>
        </w:rPr>
        <w:t>/х «</w:t>
      </w:r>
      <w:r w:rsidR="006B0858" w:rsidRPr="001D60B9">
        <w:rPr>
          <w:rFonts w:ascii="Times New Roman" w:eastAsia="Times New Roman" w:hAnsi="Times New Roman" w:cs="Times New Roman"/>
          <w:sz w:val="28"/>
          <w:szCs w:val="28"/>
        </w:rPr>
        <w:t>КОМПОЗИТОР РАХМАНИНОВ</w:t>
      </w:r>
      <w:r w:rsidR="009769DC" w:rsidRPr="001D60B9">
        <w:rPr>
          <w:rFonts w:ascii="Times New Roman" w:eastAsia="Times New Roman" w:hAnsi="Times New Roman" w:cs="Times New Roman"/>
          <w:sz w:val="28"/>
          <w:szCs w:val="28"/>
        </w:rPr>
        <w:t>»</w:t>
      </w:r>
      <w:r w:rsidR="009769DC">
        <w:rPr>
          <w:rFonts w:ascii="Times New Roman" w:eastAsia="Times New Roman" w:hAnsi="Times New Roman" w:cs="Times New Roman"/>
          <w:sz w:val="28"/>
          <w:szCs w:val="28"/>
        </w:rPr>
        <w:t xml:space="preserve"> </w:t>
      </w:r>
      <w:r w:rsidR="009769DC" w:rsidRPr="001D60B9">
        <w:rPr>
          <w:rFonts w:ascii="Times New Roman" w:eastAsia="Times New Roman" w:hAnsi="Times New Roman" w:cs="Times New Roman"/>
          <w:sz w:val="28"/>
          <w:szCs w:val="28"/>
        </w:rPr>
        <w:t>составляли L-125,9 м, В-16,22 м, Н-11,6 м, надводный габарит судна по высоте Нмах-14,95м.</w:t>
      </w:r>
      <w:r w:rsidR="009769DC">
        <w:rPr>
          <w:rFonts w:ascii="Times New Roman" w:eastAsia="Times New Roman" w:hAnsi="Times New Roman" w:cs="Times New Roman"/>
          <w:sz w:val="28"/>
          <w:szCs w:val="28"/>
        </w:rPr>
        <w:t xml:space="preserve"> Т</w:t>
      </w:r>
      <w:r w:rsidR="009769DC" w:rsidRPr="001D60B9">
        <w:rPr>
          <w:rFonts w:ascii="Times New Roman" w:eastAsia="Times New Roman" w:hAnsi="Times New Roman" w:cs="Times New Roman"/>
          <w:sz w:val="28"/>
          <w:szCs w:val="28"/>
        </w:rPr>
        <w:t>/х «Композитор Рахманинов»</w:t>
      </w:r>
      <w:r w:rsidR="009769DC">
        <w:rPr>
          <w:rFonts w:ascii="Times New Roman" w:eastAsia="Times New Roman" w:hAnsi="Times New Roman" w:cs="Times New Roman"/>
          <w:sz w:val="28"/>
          <w:szCs w:val="28"/>
        </w:rPr>
        <w:t xml:space="preserve"> прошел А</w:t>
      </w:r>
      <w:r w:rsidR="00716CE8">
        <w:rPr>
          <w:rFonts w:ascii="Times New Roman" w:eastAsia="Times New Roman" w:hAnsi="Times New Roman" w:cs="Times New Roman"/>
          <w:sz w:val="28"/>
          <w:szCs w:val="28"/>
        </w:rPr>
        <w:t>в</w:t>
      </w:r>
      <w:r w:rsidR="009769DC">
        <w:rPr>
          <w:rFonts w:ascii="Times New Roman" w:eastAsia="Times New Roman" w:hAnsi="Times New Roman" w:cs="Times New Roman"/>
          <w:sz w:val="28"/>
          <w:szCs w:val="28"/>
        </w:rPr>
        <w:t>тодорожный мост без происшествий</w:t>
      </w:r>
    </w:p>
    <w:p w14:paraId="6F88E018" w14:textId="77777777" w:rsidR="006B0858" w:rsidRDefault="00C5686C" w:rsidP="009769DC">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Проход</w:t>
      </w:r>
      <w:r w:rsidR="001D60B9" w:rsidRPr="001D60B9">
        <w:rPr>
          <w:rFonts w:ascii="Times New Roman" w:eastAsia="Times New Roman" w:hAnsi="Times New Roman" w:cs="Times New Roman"/>
          <w:sz w:val="28"/>
          <w:szCs w:val="28"/>
        </w:rPr>
        <w:t xml:space="preserve"> т/х «Композитор Рахманинов» в разводку </w:t>
      </w:r>
      <w:r w:rsidR="006C332D">
        <w:rPr>
          <w:rFonts w:ascii="Times New Roman" w:eastAsia="Times New Roman" w:hAnsi="Times New Roman" w:cs="Times New Roman"/>
          <w:sz w:val="28"/>
          <w:szCs w:val="28"/>
        </w:rPr>
        <w:t>Астраханского</w:t>
      </w:r>
      <w:r w:rsidR="001D60B9" w:rsidRPr="001D60B9">
        <w:rPr>
          <w:rFonts w:ascii="Times New Roman" w:eastAsia="Times New Roman" w:hAnsi="Times New Roman" w:cs="Times New Roman"/>
          <w:sz w:val="28"/>
          <w:szCs w:val="28"/>
        </w:rPr>
        <w:t xml:space="preserve"> моста был </w:t>
      </w:r>
      <w:r>
        <w:rPr>
          <w:rFonts w:ascii="Times New Roman" w:eastAsia="Times New Roman" w:hAnsi="Times New Roman" w:cs="Times New Roman"/>
          <w:sz w:val="28"/>
          <w:szCs w:val="28"/>
        </w:rPr>
        <w:t>указан</w:t>
      </w:r>
      <w:r w:rsidR="001D60B9" w:rsidRPr="001D60B9">
        <w:rPr>
          <w:rFonts w:ascii="Times New Roman" w:eastAsia="Times New Roman" w:hAnsi="Times New Roman" w:cs="Times New Roman"/>
          <w:sz w:val="28"/>
          <w:szCs w:val="28"/>
        </w:rPr>
        <w:t xml:space="preserve"> в дополнительном графике расстановки и движения судов в морском порту Астрахань, утвержденн</w:t>
      </w:r>
      <w:r w:rsidR="006B0858">
        <w:rPr>
          <w:rFonts w:ascii="Times New Roman" w:eastAsia="Times New Roman" w:hAnsi="Times New Roman" w:cs="Times New Roman"/>
          <w:sz w:val="28"/>
          <w:szCs w:val="28"/>
        </w:rPr>
        <w:t>о</w:t>
      </w:r>
      <w:r w:rsidR="001D60B9" w:rsidRPr="001D60B9">
        <w:rPr>
          <w:rFonts w:ascii="Times New Roman" w:eastAsia="Times New Roman" w:hAnsi="Times New Roman" w:cs="Times New Roman"/>
          <w:sz w:val="28"/>
          <w:szCs w:val="28"/>
        </w:rPr>
        <w:t xml:space="preserve">м капитаном </w:t>
      </w:r>
      <w:r w:rsidR="001E013F">
        <w:rPr>
          <w:rFonts w:ascii="Times New Roman" w:eastAsia="Times New Roman" w:hAnsi="Times New Roman" w:cs="Times New Roman"/>
          <w:sz w:val="28"/>
          <w:szCs w:val="28"/>
        </w:rPr>
        <w:t xml:space="preserve">морского </w:t>
      </w:r>
      <w:r w:rsidR="001D60B9" w:rsidRPr="001D60B9">
        <w:rPr>
          <w:rFonts w:ascii="Times New Roman" w:eastAsia="Times New Roman" w:hAnsi="Times New Roman" w:cs="Times New Roman"/>
          <w:sz w:val="28"/>
          <w:szCs w:val="28"/>
        </w:rPr>
        <w:t>порта</w:t>
      </w:r>
      <w:r w:rsidR="001E013F">
        <w:rPr>
          <w:rFonts w:ascii="Times New Roman" w:eastAsia="Times New Roman" w:hAnsi="Times New Roman" w:cs="Times New Roman"/>
          <w:sz w:val="28"/>
          <w:szCs w:val="28"/>
        </w:rPr>
        <w:t xml:space="preserve"> Астрахань</w:t>
      </w:r>
      <w:r w:rsidR="001D60B9" w:rsidRPr="001D60B9">
        <w:rPr>
          <w:rFonts w:ascii="Times New Roman" w:eastAsia="Times New Roman" w:hAnsi="Times New Roman" w:cs="Times New Roman"/>
          <w:sz w:val="28"/>
          <w:szCs w:val="28"/>
        </w:rPr>
        <w:t>.</w:t>
      </w:r>
      <w:r w:rsidR="00D9150A">
        <w:rPr>
          <w:rFonts w:ascii="Times New Roman" w:eastAsia="Times New Roman" w:hAnsi="Times New Roman" w:cs="Times New Roman"/>
          <w:sz w:val="28"/>
          <w:szCs w:val="28"/>
        </w:rPr>
        <w:t xml:space="preserve"> </w:t>
      </w:r>
    </w:p>
    <w:p w14:paraId="7109DEC5" w14:textId="77777777" w:rsidR="009769DC" w:rsidRDefault="001D60B9" w:rsidP="009769DC">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1D60B9">
        <w:rPr>
          <w:rFonts w:ascii="Times New Roman" w:eastAsia="Times New Roman" w:hAnsi="Times New Roman" w:cs="Times New Roman"/>
          <w:sz w:val="28"/>
          <w:szCs w:val="28"/>
        </w:rPr>
        <w:t>Порядок движения т/х «</w:t>
      </w:r>
      <w:r w:rsidR="001E013F" w:rsidRPr="001D60B9">
        <w:rPr>
          <w:rFonts w:ascii="Times New Roman" w:eastAsia="Times New Roman" w:hAnsi="Times New Roman" w:cs="Times New Roman"/>
          <w:sz w:val="28"/>
          <w:szCs w:val="28"/>
        </w:rPr>
        <w:t>КОМПОЗИТОР РАХМАНИНОВ</w:t>
      </w:r>
      <w:r w:rsidRPr="001D60B9">
        <w:rPr>
          <w:rFonts w:ascii="Times New Roman" w:eastAsia="Times New Roman" w:hAnsi="Times New Roman" w:cs="Times New Roman"/>
          <w:sz w:val="28"/>
          <w:szCs w:val="28"/>
        </w:rPr>
        <w:t xml:space="preserve">» в разводной пролет был согласован агентом с представителями Астраханского железнодорожного моста. Начальник дистанции инженерных сооружений железной дороги подтвердил </w:t>
      </w:r>
      <w:r w:rsidRPr="001D60B9">
        <w:rPr>
          <w:rFonts w:ascii="Times New Roman" w:eastAsia="Times New Roman" w:hAnsi="Times New Roman" w:cs="Times New Roman"/>
          <w:sz w:val="28"/>
          <w:szCs w:val="28"/>
        </w:rPr>
        <w:lastRenderedPageBreak/>
        <w:t>техническую готовность разводного пролета к прохождению судна. Движение в разводной пролет Астраханского железнодорожного моста было согласовано с «Радио-11» на канале 9 ОВЧ.</w:t>
      </w:r>
      <w:r w:rsidR="00834372" w:rsidRPr="00834372">
        <w:rPr>
          <w:rFonts w:ascii="Times New Roman" w:eastAsia="Times New Roman" w:hAnsi="Times New Roman" w:cs="Times New Roman"/>
          <w:sz w:val="28"/>
          <w:szCs w:val="28"/>
        </w:rPr>
        <w:t xml:space="preserve"> </w:t>
      </w:r>
    </w:p>
    <w:p w14:paraId="22B414B1" w14:textId="77777777" w:rsidR="00716CE8" w:rsidRDefault="008248D9" w:rsidP="009769DC">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Габариты Астраханского моста: о</w:t>
      </w:r>
      <w:r w:rsidR="00716CE8" w:rsidRPr="00716CE8">
        <w:rPr>
          <w:rFonts w:ascii="Times New Roman" w:eastAsia="Times New Roman" w:hAnsi="Times New Roman" w:cs="Times New Roman"/>
          <w:sz w:val="28"/>
          <w:szCs w:val="28"/>
        </w:rPr>
        <w:t>бщая длина моста — 940 метров</w:t>
      </w:r>
      <w:r w:rsidR="00721A89">
        <w:rPr>
          <w:rFonts w:ascii="Times New Roman" w:eastAsia="Times New Roman" w:hAnsi="Times New Roman" w:cs="Times New Roman"/>
          <w:sz w:val="28"/>
          <w:szCs w:val="28"/>
        </w:rPr>
        <w:t xml:space="preserve"> (рис.</w:t>
      </w:r>
      <w:r w:rsidR="00B71395">
        <w:rPr>
          <w:rFonts w:ascii="Times New Roman" w:eastAsia="Times New Roman" w:hAnsi="Times New Roman" w:cs="Times New Roman"/>
          <w:sz w:val="28"/>
          <w:szCs w:val="28"/>
        </w:rPr>
        <w:t>8</w:t>
      </w:r>
      <w:r w:rsidR="00721A89">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r w:rsidR="00716CE8" w:rsidRPr="00716CE8">
        <w:rPr>
          <w:rFonts w:ascii="Times New Roman" w:eastAsia="Times New Roman" w:hAnsi="Times New Roman" w:cs="Times New Roman"/>
          <w:sz w:val="28"/>
          <w:szCs w:val="28"/>
        </w:rPr>
        <w:t xml:space="preserve"> Рядом с левым берегом расположен вертикально-подъемный пролет №</w:t>
      </w:r>
      <w:r w:rsidR="00721A89">
        <w:rPr>
          <w:rFonts w:ascii="Times New Roman" w:eastAsia="Times New Roman" w:hAnsi="Times New Roman" w:cs="Times New Roman"/>
          <w:sz w:val="28"/>
          <w:szCs w:val="28"/>
        </w:rPr>
        <w:t xml:space="preserve"> </w:t>
      </w:r>
      <w:r w:rsidR="00716CE8" w:rsidRPr="00716CE8">
        <w:rPr>
          <w:rFonts w:ascii="Times New Roman" w:eastAsia="Times New Roman" w:hAnsi="Times New Roman" w:cs="Times New Roman"/>
          <w:sz w:val="28"/>
          <w:szCs w:val="28"/>
        </w:rPr>
        <w:t xml:space="preserve">5, общим весом конструкции 70 тонн и высотой 66 метров. </w:t>
      </w:r>
    </w:p>
    <w:p w14:paraId="718A9E25" w14:textId="77777777" w:rsidR="00716CE8" w:rsidRDefault="005B01BD" w:rsidP="006B0858">
      <w:pPr>
        <w:widowControl w:val="0"/>
        <w:autoSpaceDE w:val="0"/>
        <w:autoSpaceDN w:val="0"/>
        <w:adjustRightInd w:val="0"/>
        <w:spacing w:after="0" w:line="240" w:lineRule="auto"/>
        <w:jc w:val="both"/>
        <w:rPr>
          <w:rFonts w:ascii="Times New Roman" w:eastAsia="Times New Roman" w:hAnsi="Times New Roman" w:cs="Times New Roman"/>
          <w:sz w:val="28"/>
          <w:szCs w:val="28"/>
        </w:rPr>
      </w:pPr>
      <w:r>
        <w:rPr>
          <w:noProof/>
        </w:rPr>
        <mc:AlternateContent>
          <mc:Choice Requires="wps">
            <w:drawing>
              <wp:anchor distT="0" distB="0" distL="114300" distR="114300" simplePos="0" relativeHeight="251642368" behindDoc="0" locked="0" layoutInCell="1" allowOverlap="1" wp14:anchorId="68E4193E" wp14:editId="11A955FD">
                <wp:simplePos x="0" y="0"/>
                <wp:positionH relativeFrom="column">
                  <wp:posOffset>3758817</wp:posOffset>
                </wp:positionH>
                <wp:positionV relativeFrom="paragraph">
                  <wp:posOffset>2176085</wp:posOffset>
                </wp:positionV>
                <wp:extent cx="2320925" cy="248920"/>
                <wp:effectExtent l="3238500" t="247650" r="22225" b="17780"/>
                <wp:wrapNone/>
                <wp:docPr id="59" name="Выноска 1 (граница и черта) 59"/>
                <wp:cNvGraphicFramePr/>
                <a:graphic xmlns:a="http://schemas.openxmlformats.org/drawingml/2006/main">
                  <a:graphicData uri="http://schemas.microsoft.com/office/word/2010/wordprocessingShape">
                    <wps:wsp>
                      <wps:cNvSpPr/>
                      <wps:spPr>
                        <a:xfrm>
                          <a:off x="0" y="0"/>
                          <a:ext cx="2320925" cy="248920"/>
                        </a:xfrm>
                        <a:prstGeom prst="accentBorderCallout1">
                          <a:avLst>
                            <a:gd name="adj1" fmla="val 56871"/>
                            <a:gd name="adj2" fmla="val -2386"/>
                            <a:gd name="adj3" fmla="val -77911"/>
                            <a:gd name="adj4" fmla="val -138334"/>
                          </a:avLst>
                        </a:prstGeom>
                        <a:noFill/>
                        <a:ln w="6350">
                          <a:solidFill>
                            <a:schemeClr val="tx1"/>
                          </a:solidFill>
                          <a:tailEnd type="stealth"/>
                        </a:ln>
                      </wps:spPr>
                      <wps:style>
                        <a:lnRef idx="2">
                          <a:schemeClr val="accent1">
                            <a:shade val="50000"/>
                          </a:schemeClr>
                        </a:lnRef>
                        <a:fillRef idx="1">
                          <a:schemeClr val="accent1"/>
                        </a:fillRef>
                        <a:effectRef idx="0">
                          <a:schemeClr val="accent1"/>
                        </a:effectRef>
                        <a:fontRef idx="minor">
                          <a:schemeClr val="lt1"/>
                        </a:fontRef>
                      </wps:style>
                      <wps:txbx>
                        <w:txbxContent>
                          <w:p w14:paraId="01896224" w14:textId="77777777" w:rsidR="003F1677" w:rsidRPr="0073293F" w:rsidRDefault="003F1677" w:rsidP="005B01BD">
                            <w:pPr>
                              <w:jc w:val="center"/>
                              <w:rPr>
                                <w:rFonts w:ascii="Arial Narrow" w:hAnsi="Arial Narrow" w:cs="Times New Roman"/>
                                <w:b/>
                                <w:bCs/>
                                <w:color w:val="000000" w:themeColor="text1"/>
                                <w:sz w:val="20"/>
                                <w:szCs w:val="20"/>
                              </w:rPr>
                            </w:pPr>
                            <w:r w:rsidRPr="0073293F">
                              <w:rPr>
                                <w:rFonts w:ascii="Arial Narrow" w:hAnsi="Arial Narrow" w:cs="Times New Roman"/>
                                <w:b/>
                                <w:bCs/>
                                <w:color w:val="000000" w:themeColor="text1"/>
                                <w:sz w:val="20"/>
                                <w:szCs w:val="20"/>
                              </w:rPr>
                              <w:t>Разводной пролет Астраханского моста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8E4193E" id="Выноска 1 (граница и черта) 59" o:spid="_x0000_s1048" type="#_x0000_t50" style="position:absolute;left:0;text-align:left;margin-left:295.95pt;margin-top:171.35pt;width:182.75pt;height:19.6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" adj="-29880,-16829,-515,12284" filled="f" strokecolor="black [3213]" strokeweight=".5pt">
                <v:stroke startarrow="classic"/>
                <v:textbox>
                  <w:txbxContent>
                    <w:p w14:paraId="01896224" w14:textId="77777777" w:rsidR="003F1677" w:rsidRPr="0073293F" w:rsidRDefault="003F1677" w:rsidP="005B01BD">
                      <w:pPr>
                        <w:jc w:val="center"/>
                        <w:rPr>
                          <w:rFonts w:ascii="Arial Narrow" w:hAnsi="Arial Narrow" w:cs="Times New Roman"/>
                          <w:b/>
                          <w:bCs/>
                          <w:color w:val="000000" w:themeColor="text1"/>
                          <w:sz w:val="20"/>
                          <w:szCs w:val="20"/>
                        </w:rPr>
                      </w:pPr>
                      <w:r w:rsidRPr="0073293F">
                        <w:rPr>
                          <w:rFonts w:ascii="Arial Narrow" w:hAnsi="Arial Narrow" w:cs="Times New Roman"/>
                          <w:b/>
                          <w:bCs/>
                          <w:color w:val="000000" w:themeColor="text1"/>
                          <w:sz w:val="20"/>
                          <w:szCs w:val="20"/>
                        </w:rPr>
                        <w:t>Разводной пролет Астраханского моста</w:t>
                      </w:r>
                    </w:p>
                  </w:txbxContent>
                </v:textbox>
              </v:shape>
            </w:pict>
          </mc:Fallback>
        </mc:AlternateContent>
      </w:r>
      <w:r w:rsidR="00716CE8" w:rsidRPr="00716CE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716CE8">
        <w:rPr>
          <w:rFonts w:ascii="Times New Roman" w:eastAsia="Times New Roman" w:hAnsi="Times New Roman" w:cs="Times New Roman"/>
          <w:noProof/>
          <w:sz w:val="28"/>
          <w:szCs w:val="28"/>
        </w:rPr>
        <w:drawing>
          <wp:inline distT="0" distB="0" distL="0" distR="0" wp14:anchorId="2854850E" wp14:editId="4D814220">
            <wp:extent cx="6321425" cy="3468689"/>
            <wp:effectExtent l="0" t="0" r="3175" b="0"/>
            <wp:docPr id="58" name="Рисунок 58" descr="C:\Users\Svirko_NN\Documents\0bd5df5e2ae0039103bb4457f5175d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virko_NN\Documents\0bd5df5e2ae0039103bb4457f5175d88.jpg"/>
                    <pic:cNvPicPr>
                      <a:picLocks noChangeAspect="1" noChangeArrowheads="1"/>
                    </pic:cNvPicPr>
                  </pic:nvPicPr>
                  <pic:blipFill rotWithShape="1">
                    <a:blip r:embed="rId21">
                      <a:extLst>
                        <a:ext uri="{28A0092B-C50C-407E-A947-70E740481C1C}">
                          <a14:useLocalDpi xmlns:a14="http://schemas.microsoft.com/office/drawing/2010/main" val="0"/>
                        </a:ext>
                      </a:extLst>
                    </a:blip>
                    <a:srcRect b="8904"/>
                    <a:stretch/>
                  </pic:blipFill>
                  <pic:spPr bwMode="auto">
                    <a:xfrm>
                      <a:off x="0" y="0"/>
                      <a:ext cx="6344605" cy="3481408"/>
                    </a:xfrm>
                    <a:prstGeom prst="rect">
                      <a:avLst/>
                    </a:prstGeom>
                    <a:noFill/>
                    <a:ln>
                      <a:noFill/>
                    </a:ln>
                    <a:extLst>
                      <a:ext uri="{53640926-AAD7-44D8-BBD7-CCE9431645EC}">
                        <a14:shadowObscured xmlns:a14="http://schemas.microsoft.com/office/drawing/2010/main"/>
                      </a:ext>
                    </a:extLst>
                  </pic:spPr>
                </pic:pic>
              </a:graphicData>
            </a:graphic>
          </wp:inline>
        </w:drawing>
      </w:r>
    </w:p>
    <w:p w14:paraId="6DE1D518" w14:textId="77777777" w:rsidR="00716CE8" w:rsidRPr="0073293F" w:rsidRDefault="00716CE8" w:rsidP="006B0858">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73293F">
        <w:rPr>
          <w:rFonts w:ascii="Times New Roman" w:eastAsia="Times New Roman" w:hAnsi="Times New Roman" w:cs="Times New Roman"/>
          <w:sz w:val="20"/>
          <w:szCs w:val="20"/>
        </w:rPr>
        <w:t>Рис.</w:t>
      </w:r>
      <w:r w:rsidR="00B71395" w:rsidRPr="0073293F">
        <w:rPr>
          <w:rFonts w:ascii="Times New Roman" w:eastAsia="Times New Roman" w:hAnsi="Times New Roman" w:cs="Times New Roman"/>
          <w:sz w:val="20"/>
          <w:szCs w:val="20"/>
        </w:rPr>
        <w:t>8</w:t>
      </w:r>
      <w:r w:rsidRPr="0073293F">
        <w:rPr>
          <w:rFonts w:ascii="Times New Roman" w:eastAsia="Times New Roman" w:hAnsi="Times New Roman" w:cs="Times New Roman"/>
          <w:sz w:val="20"/>
          <w:szCs w:val="20"/>
        </w:rPr>
        <w:t xml:space="preserve"> Астраханский </w:t>
      </w:r>
      <w:r w:rsidR="006B0858" w:rsidRPr="0073293F">
        <w:rPr>
          <w:rFonts w:ascii="Times New Roman" w:eastAsia="Times New Roman" w:hAnsi="Times New Roman" w:cs="Times New Roman"/>
          <w:sz w:val="20"/>
          <w:szCs w:val="20"/>
        </w:rPr>
        <w:t xml:space="preserve">железнодорожный </w:t>
      </w:r>
      <w:r w:rsidRPr="0073293F">
        <w:rPr>
          <w:rFonts w:ascii="Times New Roman" w:eastAsia="Times New Roman" w:hAnsi="Times New Roman" w:cs="Times New Roman"/>
          <w:sz w:val="20"/>
          <w:szCs w:val="20"/>
        </w:rPr>
        <w:t>мост.</w:t>
      </w:r>
    </w:p>
    <w:p w14:paraId="0BB8EA0A" w14:textId="77777777" w:rsidR="000A38E3" w:rsidRDefault="000A38E3" w:rsidP="009769DC">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p>
    <w:p w14:paraId="4FF73FE6" w14:textId="77777777" w:rsidR="009C208B" w:rsidRDefault="009C208B" w:rsidP="009769DC">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подходе</w:t>
      </w:r>
      <w:r w:rsidRPr="009C208B">
        <w:rPr>
          <w:rFonts w:ascii="Times New Roman" w:eastAsia="Times New Roman" w:hAnsi="Times New Roman" w:cs="Times New Roman"/>
          <w:sz w:val="28"/>
          <w:szCs w:val="28"/>
        </w:rPr>
        <w:t xml:space="preserve"> </w:t>
      </w:r>
      <w:r w:rsidRPr="001D60B9">
        <w:rPr>
          <w:rFonts w:ascii="Times New Roman" w:eastAsia="Times New Roman" w:hAnsi="Times New Roman" w:cs="Times New Roman"/>
          <w:sz w:val="28"/>
          <w:szCs w:val="28"/>
        </w:rPr>
        <w:t>т/х «</w:t>
      </w:r>
      <w:r w:rsidR="001E013F" w:rsidRPr="001D60B9">
        <w:rPr>
          <w:rFonts w:ascii="Times New Roman" w:eastAsia="Times New Roman" w:hAnsi="Times New Roman" w:cs="Times New Roman"/>
          <w:sz w:val="28"/>
          <w:szCs w:val="28"/>
        </w:rPr>
        <w:t>КОМПОЗИТОР РАХМАНИНОВ</w:t>
      </w:r>
      <w:r w:rsidRPr="001D60B9">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к Астраханскому мосту управление судном осуществлял лоцман в связи с тем, что именно он отдавал команды СПКМ, управля</w:t>
      </w:r>
      <w:r w:rsidR="008C3CAA">
        <w:rPr>
          <w:rFonts w:ascii="Times New Roman" w:eastAsia="Times New Roman" w:hAnsi="Times New Roman" w:cs="Times New Roman"/>
          <w:sz w:val="28"/>
          <w:szCs w:val="28"/>
        </w:rPr>
        <w:t>вшему</w:t>
      </w:r>
      <w:r>
        <w:rPr>
          <w:rFonts w:ascii="Times New Roman" w:eastAsia="Times New Roman" w:hAnsi="Times New Roman" w:cs="Times New Roman"/>
          <w:sz w:val="28"/>
          <w:szCs w:val="28"/>
        </w:rPr>
        <w:t xml:space="preserve"> рулём и капитану судна</w:t>
      </w:r>
      <w:r w:rsidR="008C3CAA">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управлявшему машинными телеграфами</w:t>
      </w:r>
      <w:r w:rsidR="008C3CAA">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8C3CAA">
        <w:rPr>
          <w:rFonts w:ascii="Times New Roman" w:eastAsia="Times New Roman" w:hAnsi="Times New Roman" w:cs="Times New Roman"/>
          <w:sz w:val="28"/>
          <w:szCs w:val="28"/>
        </w:rPr>
        <w:t>Все команды выполнялись своевременно и точно. При этом о сомнениях в безопасности движения судна в разводной пролет моста СПКМ</w:t>
      </w:r>
      <w:r>
        <w:rPr>
          <w:rFonts w:ascii="Times New Roman" w:eastAsia="Times New Roman" w:hAnsi="Times New Roman" w:cs="Times New Roman"/>
          <w:sz w:val="28"/>
          <w:szCs w:val="28"/>
        </w:rPr>
        <w:t xml:space="preserve"> </w:t>
      </w:r>
      <w:r w:rsidR="008C3CAA">
        <w:rPr>
          <w:rFonts w:ascii="Times New Roman" w:eastAsia="Times New Roman" w:hAnsi="Times New Roman" w:cs="Times New Roman"/>
          <w:sz w:val="28"/>
          <w:szCs w:val="28"/>
        </w:rPr>
        <w:t xml:space="preserve">докладывал лоцману. </w:t>
      </w:r>
    </w:p>
    <w:p w14:paraId="5B5B3238" w14:textId="77777777" w:rsidR="009C208B" w:rsidRDefault="001E5F81" w:rsidP="009769DC">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Лоцман, осуществляя маневр прохода под разводным пролетом Астраханского моста, должным образом не учёл действие течения и </w:t>
      </w:r>
      <w:r w:rsidR="00C1483E">
        <w:rPr>
          <w:rFonts w:ascii="Times New Roman" w:eastAsia="Times New Roman" w:hAnsi="Times New Roman" w:cs="Times New Roman"/>
          <w:sz w:val="28"/>
          <w:szCs w:val="28"/>
        </w:rPr>
        <w:t>назначил</w:t>
      </w:r>
      <w:r>
        <w:rPr>
          <w:rFonts w:ascii="Times New Roman" w:eastAsia="Times New Roman" w:hAnsi="Times New Roman" w:cs="Times New Roman"/>
          <w:sz w:val="28"/>
          <w:szCs w:val="28"/>
        </w:rPr>
        <w:t xml:space="preserve"> курс на </w:t>
      </w:r>
      <w:r w:rsidR="00C1483E">
        <w:rPr>
          <w:rFonts w:ascii="Times New Roman" w:eastAsia="Times New Roman" w:hAnsi="Times New Roman" w:cs="Times New Roman"/>
          <w:sz w:val="28"/>
          <w:szCs w:val="28"/>
        </w:rPr>
        <w:t>правый устой</w:t>
      </w:r>
      <w:r>
        <w:rPr>
          <w:rFonts w:ascii="Times New Roman" w:eastAsia="Times New Roman" w:hAnsi="Times New Roman" w:cs="Times New Roman"/>
          <w:sz w:val="28"/>
          <w:szCs w:val="28"/>
        </w:rPr>
        <w:t xml:space="preserve"> разводного пролета</w:t>
      </w:r>
      <w:r w:rsidR="00C1483E">
        <w:rPr>
          <w:rFonts w:ascii="Times New Roman" w:eastAsia="Times New Roman" w:hAnsi="Times New Roman" w:cs="Times New Roman"/>
          <w:sz w:val="28"/>
          <w:szCs w:val="28"/>
        </w:rPr>
        <w:t xml:space="preserve"> при подходе к 3045,0 км. П</w:t>
      </w:r>
      <w:r w:rsidR="001C2EA2">
        <w:rPr>
          <w:rFonts w:ascii="Times New Roman" w:eastAsia="Times New Roman" w:hAnsi="Times New Roman" w:cs="Times New Roman"/>
          <w:sz w:val="28"/>
          <w:szCs w:val="28"/>
        </w:rPr>
        <w:t xml:space="preserve">осле </w:t>
      </w:r>
      <w:r w:rsidR="00C1483E">
        <w:rPr>
          <w:rFonts w:ascii="Times New Roman" w:eastAsia="Times New Roman" w:hAnsi="Times New Roman" w:cs="Times New Roman"/>
          <w:sz w:val="28"/>
          <w:szCs w:val="28"/>
        </w:rPr>
        <w:t xml:space="preserve">уточнения </w:t>
      </w:r>
      <w:r w:rsidR="001C2EA2">
        <w:rPr>
          <w:rFonts w:ascii="Times New Roman" w:eastAsia="Times New Roman" w:hAnsi="Times New Roman" w:cs="Times New Roman"/>
          <w:sz w:val="28"/>
          <w:szCs w:val="28"/>
        </w:rPr>
        <w:t>СПКМ</w:t>
      </w:r>
      <w:r w:rsidR="00C1483E">
        <w:rPr>
          <w:rFonts w:ascii="Times New Roman" w:eastAsia="Times New Roman" w:hAnsi="Times New Roman" w:cs="Times New Roman"/>
          <w:sz w:val="28"/>
          <w:szCs w:val="28"/>
        </w:rPr>
        <w:t xml:space="preserve"> относительно правильности назначенного курса, лоцман подтвердил</w:t>
      </w:r>
      <w:r w:rsidR="0094084A">
        <w:rPr>
          <w:rFonts w:ascii="Times New Roman" w:eastAsia="Times New Roman" w:hAnsi="Times New Roman" w:cs="Times New Roman"/>
          <w:sz w:val="28"/>
          <w:szCs w:val="28"/>
        </w:rPr>
        <w:t>,</w:t>
      </w:r>
      <w:r w:rsidR="00C1483E">
        <w:rPr>
          <w:rFonts w:ascii="Times New Roman" w:eastAsia="Times New Roman" w:hAnsi="Times New Roman" w:cs="Times New Roman"/>
          <w:sz w:val="28"/>
          <w:szCs w:val="28"/>
        </w:rPr>
        <w:t xml:space="preserve"> что курс правильный. Н</w:t>
      </w:r>
      <w:r>
        <w:rPr>
          <w:rFonts w:ascii="Times New Roman" w:eastAsia="Times New Roman" w:hAnsi="Times New Roman" w:cs="Times New Roman"/>
          <w:sz w:val="28"/>
          <w:szCs w:val="28"/>
        </w:rPr>
        <w:t>а расстоянии около 100 м до пролета</w:t>
      </w:r>
      <w:r w:rsidR="001C2EA2">
        <w:rPr>
          <w:rFonts w:ascii="Times New Roman" w:eastAsia="Times New Roman" w:hAnsi="Times New Roman" w:cs="Times New Roman"/>
          <w:sz w:val="28"/>
          <w:szCs w:val="28"/>
        </w:rPr>
        <w:t xml:space="preserve"> </w:t>
      </w:r>
      <w:r w:rsidR="00FC28F2">
        <w:rPr>
          <w:rFonts w:ascii="Times New Roman" w:eastAsia="Times New Roman" w:hAnsi="Times New Roman" w:cs="Times New Roman"/>
          <w:sz w:val="28"/>
          <w:szCs w:val="28"/>
        </w:rPr>
        <w:t>лоцман назначил курс на середину разводного пролета</w:t>
      </w:r>
      <w:r w:rsidR="007D4031">
        <w:rPr>
          <w:rFonts w:ascii="Times New Roman" w:eastAsia="Times New Roman" w:hAnsi="Times New Roman" w:cs="Times New Roman"/>
          <w:sz w:val="28"/>
          <w:szCs w:val="28"/>
        </w:rPr>
        <w:t>.</w:t>
      </w:r>
      <w:r w:rsidR="00FC28F2">
        <w:rPr>
          <w:rFonts w:ascii="Times New Roman" w:eastAsia="Times New Roman" w:hAnsi="Times New Roman" w:cs="Times New Roman"/>
          <w:sz w:val="28"/>
          <w:szCs w:val="28"/>
        </w:rPr>
        <w:t xml:space="preserve"> </w:t>
      </w:r>
      <w:r w:rsidR="007D4031">
        <w:rPr>
          <w:rFonts w:ascii="Times New Roman" w:eastAsia="Times New Roman" w:hAnsi="Times New Roman" w:cs="Times New Roman"/>
          <w:sz w:val="28"/>
          <w:szCs w:val="28"/>
        </w:rPr>
        <w:t>П</w:t>
      </w:r>
      <w:r w:rsidR="001C2EA2">
        <w:rPr>
          <w:rFonts w:ascii="Times New Roman" w:eastAsia="Times New Roman" w:hAnsi="Times New Roman" w:cs="Times New Roman"/>
          <w:sz w:val="28"/>
          <w:szCs w:val="28"/>
        </w:rPr>
        <w:t>осле очередного доклада СПКМ о том, что судно не проходит по намеченной траектории</w:t>
      </w:r>
      <w:r w:rsidR="006B0858">
        <w:rPr>
          <w:rFonts w:ascii="Times New Roman" w:eastAsia="Times New Roman" w:hAnsi="Times New Roman" w:cs="Times New Roman"/>
          <w:sz w:val="28"/>
          <w:szCs w:val="28"/>
        </w:rPr>
        <w:t>,</w:t>
      </w:r>
      <w:r w:rsidR="001C2EA2">
        <w:rPr>
          <w:rFonts w:ascii="Times New Roman" w:eastAsia="Times New Roman" w:hAnsi="Times New Roman" w:cs="Times New Roman"/>
          <w:sz w:val="28"/>
          <w:szCs w:val="28"/>
        </w:rPr>
        <w:t xml:space="preserve"> пришлось в непосредственной близости от моста маневрировать рулем и машинами на их максимальных параметрах (30</w:t>
      </w:r>
      <w:r w:rsidR="0073293F" w:rsidRPr="00A12E85">
        <w:rPr>
          <w:rFonts w:ascii="Times New Roman" w:hAnsi="Times New Roman" w:cs="Times New Roman"/>
          <w:sz w:val="28"/>
          <w:szCs w:val="28"/>
        </w:rPr>
        <w:t>º</w:t>
      </w:r>
      <w:r w:rsidR="001C2EA2">
        <w:rPr>
          <w:rFonts w:ascii="Times New Roman" w:eastAsia="Times New Roman" w:hAnsi="Times New Roman" w:cs="Times New Roman"/>
          <w:sz w:val="28"/>
          <w:szCs w:val="28"/>
        </w:rPr>
        <w:t xml:space="preserve"> на правый борт и передний полный ход). Необходимо отметить, что лоцман</w:t>
      </w:r>
      <w:r w:rsidR="001D11D2">
        <w:rPr>
          <w:rFonts w:ascii="Times New Roman" w:eastAsia="Times New Roman" w:hAnsi="Times New Roman" w:cs="Times New Roman"/>
          <w:sz w:val="28"/>
          <w:szCs w:val="28"/>
        </w:rPr>
        <w:t>, вероятно, не осуществлял должное наблюдение за изменением параметров движения судна и его положения относительно разводного пролёта моста, т.к.</w:t>
      </w:r>
      <w:r w:rsidR="001C2EA2">
        <w:rPr>
          <w:rFonts w:ascii="Times New Roman" w:eastAsia="Times New Roman" w:hAnsi="Times New Roman" w:cs="Times New Roman"/>
          <w:sz w:val="28"/>
          <w:szCs w:val="28"/>
        </w:rPr>
        <w:t xml:space="preserve"> </w:t>
      </w:r>
      <w:r w:rsidR="001D11D2">
        <w:rPr>
          <w:rFonts w:ascii="Times New Roman" w:eastAsia="Times New Roman" w:hAnsi="Times New Roman" w:cs="Times New Roman"/>
          <w:sz w:val="28"/>
          <w:szCs w:val="28"/>
        </w:rPr>
        <w:t>маневры он выполнял только после доклада СПКМ, управлявшего рулем.</w:t>
      </w:r>
      <w:r w:rsidR="001C2EA2">
        <w:rPr>
          <w:rFonts w:ascii="Times New Roman" w:eastAsia="Times New Roman" w:hAnsi="Times New Roman" w:cs="Times New Roman"/>
          <w:sz w:val="28"/>
          <w:szCs w:val="28"/>
        </w:rPr>
        <w:t xml:space="preserve"> </w:t>
      </w:r>
    </w:p>
    <w:p w14:paraId="54A27C1D" w14:textId="77777777" w:rsidR="001D11D2" w:rsidRDefault="001D11D2" w:rsidP="009769DC">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Капитан судна безопасность маневров не контролировал и мер для предупреждения столкновения судна с опорой моста не предпринимал</w:t>
      </w:r>
      <w:r w:rsidR="00115C9B">
        <w:rPr>
          <w:rFonts w:ascii="Times New Roman" w:eastAsia="Times New Roman" w:hAnsi="Times New Roman" w:cs="Times New Roman"/>
          <w:sz w:val="28"/>
          <w:szCs w:val="28"/>
        </w:rPr>
        <w:t>, определив для себя единственную обязанность – управление машинными телеграфами</w:t>
      </w:r>
      <w:r>
        <w:rPr>
          <w:rFonts w:ascii="Times New Roman" w:eastAsia="Times New Roman" w:hAnsi="Times New Roman" w:cs="Times New Roman"/>
          <w:sz w:val="28"/>
          <w:szCs w:val="28"/>
        </w:rPr>
        <w:t>.</w:t>
      </w:r>
    </w:p>
    <w:p w14:paraId="78804258" w14:textId="77777777" w:rsidR="001D60B9" w:rsidRDefault="001D60B9" w:rsidP="009769DC">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1D60B9">
        <w:rPr>
          <w:rFonts w:ascii="Times New Roman" w:eastAsia="Times New Roman" w:hAnsi="Times New Roman" w:cs="Times New Roman"/>
          <w:sz w:val="28"/>
          <w:szCs w:val="28"/>
        </w:rPr>
        <w:t xml:space="preserve">28.05.2020 итальянским классификационным обществом RINA Services S.p.A. (RINA) в морском порту Астрахань проведено освидетельствование т/х «Композитор Рахманинов», в результате которого обнаружено повреждение корпуса судна в районе бортовых балластных танков </w:t>
      </w:r>
      <w:r w:rsidR="00115C9B">
        <w:rPr>
          <w:rFonts w:ascii="Times New Roman" w:eastAsia="Times New Roman" w:hAnsi="Times New Roman" w:cs="Times New Roman"/>
          <w:sz w:val="28"/>
          <w:szCs w:val="28"/>
        </w:rPr>
        <w:t>п</w:t>
      </w:r>
      <w:r w:rsidRPr="001D60B9">
        <w:rPr>
          <w:rFonts w:ascii="Times New Roman" w:eastAsia="Times New Roman" w:hAnsi="Times New Roman" w:cs="Times New Roman"/>
          <w:sz w:val="28"/>
          <w:szCs w:val="28"/>
        </w:rPr>
        <w:t>рав</w:t>
      </w:r>
      <w:r w:rsidR="00115C9B">
        <w:rPr>
          <w:rFonts w:ascii="Times New Roman" w:eastAsia="Times New Roman" w:hAnsi="Times New Roman" w:cs="Times New Roman"/>
          <w:sz w:val="28"/>
          <w:szCs w:val="28"/>
        </w:rPr>
        <w:t>ого</w:t>
      </w:r>
      <w:r w:rsidRPr="001D60B9">
        <w:rPr>
          <w:rFonts w:ascii="Times New Roman" w:eastAsia="Times New Roman" w:hAnsi="Times New Roman" w:cs="Times New Roman"/>
          <w:sz w:val="28"/>
          <w:szCs w:val="28"/>
        </w:rPr>
        <w:t xml:space="preserve"> борт</w:t>
      </w:r>
      <w:r w:rsidR="00115C9B">
        <w:rPr>
          <w:rFonts w:ascii="Times New Roman" w:eastAsia="Times New Roman" w:hAnsi="Times New Roman" w:cs="Times New Roman"/>
          <w:sz w:val="28"/>
          <w:szCs w:val="28"/>
        </w:rPr>
        <w:t>а в виде</w:t>
      </w:r>
      <w:r w:rsidRPr="001D60B9">
        <w:rPr>
          <w:rFonts w:ascii="Times New Roman" w:eastAsia="Times New Roman" w:hAnsi="Times New Roman" w:cs="Times New Roman"/>
          <w:sz w:val="28"/>
          <w:szCs w:val="28"/>
        </w:rPr>
        <w:t xml:space="preserve"> рван</w:t>
      </w:r>
      <w:r w:rsidR="00115C9B">
        <w:rPr>
          <w:rFonts w:ascii="Times New Roman" w:eastAsia="Times New Roman" w:hAnsi="Times New Roman" w:cs="Times New Roman"/>
          <w:sz w:val="28"/>
          <w:szCs w:val="28"/>
        </w:rPr>
        <w:t>ой</w:t>
      </w:r>
      <w:r w:rsidRPr="001D60B9">
        <w:rPr>
          <w:rFonts w:ascii="Times New Roman" w:eastAsia="Times New Roman" w:hAnsi="Times New Roman" w:cs="Times New Roman"/>
          <w:sz w:val="28"/>
          <w:szCs w:val="28"/>
        </w:rPr>
        <w:t xml:space="preserve"> пробоин</w:t>
      </w:r>
      <w:r w:rsidR="00115C9B">
        <w:rPr>
          <w:rFonts w:ascii="Times New Roman" w:eastAsia="Times New Roman" w:hAnsi="Times New Roman" w:cs="Times New Roman"/>
          <w:sz w:val="28"/>
          <w:szCs w:val="28"/>
        </w:rPr>
        <w:t>ы</w:t>
      </w:r>
      <w:r w:rsidRPr="001D60B9">
        <w:rPr>
          <w:rFonts w:ascii="Times New Roman" w:eastAsia="Times New Roman" w:hAnsi="Times New Roman" w:cs="Times New Roman"/>
          <w:sz w:val="28"/>
          <w:szCs w:val="28"/>
        </w:rPr>
        <w:t xml:space="preserve"> </w:t>
      </w:r>
      <w:r w:rsidR="003A4D99" w:rsidRPr="001D60B9">
        <w:rPr>
          <w:rFonts w:ascii="Times New Roman" w:eastAsia="Times New Roman" w:hAnsi="Times New Roman" w:cs="Times New Roman"/>
          <w:sz w:val="28"/>
          <w:szCs w:val="28"/>
        </w:rPr>
        <w:t xml:space="preserve">на уровне ниже действующей летней ватерлинии </w:t>
      </w:r>
      <w:r w:rsidRPr="001D60B9">
        <w:rPr>
          <w:rFonts w:ascii="Times New Roman" w:eastAsia="Times New Roman" w:hAnsi="Times New Roman" w:cs="Times New Roman"/>
          <w:sz w:val="28"/>
          <w:szCs w:val="28"/>
        </w:rPr>
        <w:t xml:space="preserve">длинной около 4 м, с вмятиной (стрелка прогиба около 40 см) и повреждением рамного и холостого набора с разрывами. </w:t>
      </w:r>
      <w:r w:rsidR="003A4D99">
        <w:rPr>
          <w:rFonts w:ascii="Times New Roman" w:eastAsia="Times New Roman" w:hAnsi="Times New Roman" w:cs="Times New Roman"/>
          <w:sz w:val="28"/>
          <w:szCs w:val="28"/>
        </w:rPr>
        <w:t>Б</w:t>
      </w:r>
      <w:r w:rsidRPr="001D60B9">
        <w:rPr>
          <w:rFonts w:ascii="Times New Roman" w:eastAsia="Times New Roman" w:hAnsi="Times New Roman" w:cs="Times New Roman"/>
          <w:sz w:val="28"/>
          <w:szCs w:val="28"/>
        </w:rPr>
        <w:t>алластный танк № 4.3 в районе удара</w:t>
      </w:r>
      <w:r w:rsidR="003A4D99">
        <w:rPr>
          <w:rFonts w:ascii="Times New Roman" w:eastAsia="Times New Roman" w:hAnsi="Times New Roman" w:cs="Times New Roman"/>
          <w:sz w:val="28"/>
          <w:szCs w:val="28"/>
        </w:rPr>
        <w:t xml:space="preserve"> затоплен.</w:t>
      </w:r>
      <w:r w:rsidRPr="001D60B9">
        <w:rPr>
          <w:rFonts w:ascii="Times New Roman" w:eastAsia="Times New Roman" w:hAnsi="Times New Roman" w:cs="Times New Roman"/>
          <w:sz w:val="28"/>
          <w:szCs w:val="28"/>
        </w:rPr>
        <w:t xml:space="preserve"> На основании проведенного освидетельствования класс судна приостановлен. </w:t>
      </w:r>
    </w:p>
    <w:p w14:paraId="6B7E13B1" w14:textId="77777777" w:rsidR="00CF308B" w:rsidRDefault="00CF308B" w:rsidP="009769DC">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Астраханскому мос</w:t>
      </w:r>
      <w:r w:rsidR="00DE0BED">
        <w:rPr>
          <w:rFonts w:ascii="Times New Roman" w:eastAsia="Times New Roman" w:hAnsi="Times New Roman" w:cs="Times New Roman"/>
          <w:sz w:val="28"/>
          <w:szCs w:val="28"/>
        </w:rPr>
        <w:t>т</w:t>
      </w:r>
      <w:r>
        <w:rPr>
          <w:rFonts w:ascii="Times New Roman" w:eastAsia="Times New Roman" w:hAnsi="Times New Roman" w:cs="Times New Roman"/>
          <w:sz w:val="28"/>
          <w:szCs w:val="28"/>
        </w:rPr>
        <w:t xml:space="preserve">у также были нанесены </w:t>
      </w:r>
      <w:r w:rsidR="0073293F">
        <w:rPr>
          <w:rFonts w:ascii="Times New Roman" w:eastAsia="Times New Roman" w:hAnsi="Times New Roman" w:cs="Times New Roman"/>
          <w:sz w:val="28"/>
          <w:szCs w:val="28"/>
        </w:rPr>
        <w:t>повреждения,</w:t>
      </w:r>
      <w:r>
        <w:rPr>
          <w:rFonts w:ascii="Times New Roman" w:eastAsia="Times New Roman" w:hAnsi="Times New Roman" w:cs="Times New Roman"/>
          <w:sz w:val="28"/>
          <w:szCs w:val="28"/>
        </w:rPr>
        <w:t xml:space="preserve"> указанные на рисунке</w:t>
      </w:r>
      <w:r w:rsidR="00BC600D">
        <w:rPr>
          <w:rFonts w:ascii="Times New Roman" w:eastAsia="Times New Roman" w:hAnsi="Times New Roman" w:cs="Times New Roman"/>
          <w:sz w:val="28"/>
          <w:szCs w:val="28"/>
        </w:rPr>
        <w:t xml:space="preserve"> </w:t>
      </w:r>
      <w:r w:rsidR="00721A89">
        <w:rPr>
          <w:rFonts w:ascii="Times New Roman" w:eastAsia="Times New Roman" w:hAnsi="Times New Roman" w:cs="Times New Roman"/>
          <w:sz w:val="28"/>
          <w:szCs w:val="28"/>
        </w:rPr>
        <w:t xml:space="preserve">(рис. </w:t>
      </w:r>
      <w:r w:rsidR="00B71395">
        <w:rPr>
          <w:rFonts w:ascii="Times New Roman" w:eastAsia="Times New Roman" w:hAnsi="Times New Roman" w:cs="Times New Roman"/>
          <w:sz w:val="28"/>
          <w:szCs w:val="28"/>
        </w:rPr>
        <w:t>9</w:t>
      </w:r>
      <w:r w:rsidR="00721A89">
        <w:rPr>
          <w:rFonts w:ascii="Times New Roman" w:eastAsia="Times New Roman" w:hAnsi="Times New Roman" w:cs="Times New Roman"/>
          <w:sz w:val="28"/>
          <w:szCs w:val="28"/>
        </w:rPr>
        <w:t>)</w:t>
      </w:r>
    </w:p>
    <w:p w14:paraId="5EC65287" w14:textId="77777777" w:rsidR="00DE0BED" w:rsidRDefault="00DE0BED" w:rsidP="00DE0BED">
      <w:pPr>
        <w:widowControl w:val="0"/>
        <w:autoSpaceDE w:val="0"/>
        <w:autoSpaceDN w:val="0"/>
        <w:adjustRightInd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72D2AFDF" wp14:editId="17B1ED95">
            <wp:extent cx="6543675" cy="3819247"/>
            <wp:effectExtent l="0" t="0" r="0" b="0"/>
            <wp:docPr id="2080" name="Рисунок 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71346" cy="3835398"/>
                    </a:xfrm>
                    <a:prstGeom prst="rect">
                      <a:avLst/>
                    </a:prstGeom>
                    <a:noFill/>
                    <a:ln>
                      <a:noFill/>
                    </a:ln>
                  </pic:spPr>
                </pic:pic>
              </a:graphicData>
            </a:graphic>
          </wp:inline>
        </w:drawing>
      </w:r>
    </w:p>
    <w:p w14:paraId="7958EE2A" w14:textId="77777777" w:rsidR="0073293F" w:rsidRDefault="00DE0BED" w:rsidP="008E667D">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73293F">
        <w:rPr>
          <w:rFonts w:ascii="Times New Roman" w:eastAsia="Times New Roman" w:hAnsi="Times New Roman" w:cs="Times New Roman"/>
          <w:sz w:val="20"/>
          <w:szCs w:val="20"/>
        </w:rPr>
        <w:t xml:space="preserve">Рис. </w:t>
      </w:r>
      <w:r w:rsidR="00B71395" w:rsidRPr="0073293F">
        <w:rPr>
          <w:rFonts w:ascii="Times New Roman" w:eastAsia="Times New Roman" w:hAnsi="Times New Roman" w:cs="Times New Roman"/>
          <w:sz w:val="20"/>
          <w:szCs w:val="20"/>
        </w:rPr>
        <w:t>9</w:t>
      </w:r>
      <w:r w:rsidRPr="0073293F">
        <w:rPr>
          <w:rFonts w:ascii="Times New Roman" w:eastAsia="Times New Roman" w:hAnsi="Times New Roman" w:cs="Times New Roman"/>
          <w:sz w:val="20"/>
          <w:szCs w:val="20"/>
        </w:rPr>
        <w:t xml:space="preserve"> Повреждения</w:t>
      </w:r>
      <w:r w:rsidR="008E667D" w:rsidRPr="0073293F">
        <w:rPr>
          <w:rFonts w:ascii="Times New Roman" w:eastAsia="Times New Roman" w:hAnsi="Times New Roman" w:cs="Times New Roman"/>
          <w:sz w:val="20"/>
          <w:szCs w:val="20"/>
        </w:rPr>
        <w:t>,</w:t>
      </w:r>
      <w:r w:rsidRPr="0073293F">
        <w:rPr>
          <w:rFonts w:ascii="Times New Roman" w:eastAsia="Times New Roman" w:hAnsi="Times New Roman" w:cs="Times New Roman"/>
          <w:sz w:val="20"/>
          <w:szCs w:val="20"/>
        </w:rPr>
        <w:t xml:space="preserve"> нанесенные правому устою ж/д моста после столкновения с ним т/х «КОМПОЗИТОР</w:t>
      </w:r>
    </w:p>
    <w:p w14:paraId="63B5BB64" w14:textId="77777777" w:rsidR="00DE0BED" w:rsidRPr="0073293F" w:rsidRDefault="00DE0BED" w:rsidP="00B66ACC">
      <w:pPr>
        <w:widowControl w:val="0"/>
        <w:autoSpaceDE w:val="0"/>
        <w:autoSpaceDN w:val="0"/>
        <w:adjustRightInd w:val="0"/>
        <w:spacing w:after="0" w:line="240" w:lineRule="auto"/>
        <w:ind w:left="567"/>
        <w:jc w:val="both"/>
        <w:rPr>
          <w:rFonts w:ascii="Times New Roman" w:eastAsia="Times New Roman" w:hAnsi="Times New Roman" w:cs="Times New Roman"/>
          <w:sz w:val="20"/>
          <w:szCs w:val="20"/>
        </w:rPr>
      </w:pPr>
      <w:r w:rsidRPr="0073293F">
        <w:rPr>
          <w:rFonts w:ascii="Times New Roman" w:eastAsia="Times New Roman" w:hAnsi="Times New Roman" w:cs="Times New Roman"/>
          <w:sz w:val="20"/>
          <w:szCs w:val="20"/>
        </w:rPr>
        <w:t xml:space="preserve">РАХМАНИНОВ» </w:t>
      </w:r>
    </w:p>
    <w:p w14:paraId="4DE2C82A" w14:textId="77777777" w:rsidR="001D60B9" w:rsidRPr="001D60B9" w:rsidRDefault="001D60B9" w:rsidP="001D60B9">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14:paraId="1025CF20" w14:textId="77777777" w:rsidR="008E667D" w:rsidRDefault="008E667D" w:rsidP="001D60B9">
      <w:pPr>
        <w:widowControl w:val="0"/>
        <w:autoSpaceDE w:val="0"/>
        <w:autoSpaceDN w:val="0"/>
        <w:adjustRightInd w:val="0"/>
        <w:spacing w:after="0" w:line="240" w:lineRule="auto"/>
        <w:jc w:val="center"/>
        <w:rPr>
          <w:rFonts w:ascii="Times New Roman" w:eastAsia="Times New Roman" w:hAnsi="Times New Roman" w:cs="Times New Roman"/>
          <w:b/>
          <w:bCs/>
          <w:sz w:val="28"/>
          <w:szCs w:val="28"/>
        </w:rPr>
      </w:pPr>
    </w:p>
    <w:p w14:paraId="1587A644" w14:textId="77777777" w:rsidR="001D60B9" w:rsidRPr="001D60B9" w:rsidRDefault="001D60B9" w:rsidP="001D60B9">
      <w:pPr>
        <w:widowControl w:val="0"/>
        <w:autoSpaceDE w:val="0"/>
        <w:autoSpaceDN w:val="0"/>
        <w:adjustRightInd w:val="0"/>
        <w:spacing w:after="0" w:line="240" w:lineRule="auto"/>
        <w:jc w:val="center"/>
        <w:rPr>
          <w:rFonts w:ascii="Times New Roman" w:eastAsia="Times New Roman" w:hAnsi="Times New Roman" w:cs="Times New Roman"/>
          <w:sz w:val="28"/>
          <w:szCs w:val="28"/>
        </w:rPr>
      </w:pPr>
      <w:r w:rsidRPr="001D60B9">
        <w:rPr>
          <w:rFonts w:ascii="Times New Roman" w:eastAsia="Times New Roman" w:hAnsi="Times New Roman" w:cs="Times New Roman"/>
          <w:b/>
          <w:bCs/>
          <w:sz w:val="28"/>
          <w:szCs w:val="28"/>
        </w:rPr>
        <w:t>Причины аварийного случая</w:t>
      </w:r>
    </w:p>
    <w:p w14:paraId="1002358E" w14:textId="77777777" w:rsidR="001D60B9" w:rsidRPr="001D60B9" w:rsidRDefault="001D60B9" w:rsidP="001D60B9">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14:paraId="3FCD3A90" w14:textId="77777777" w:rsidR="000B1D5C" w:rsidRDefault="00CB3DE5" w:rsidP="001D60B9">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Движение </w:t>
      </w:r>
      <w:r w:rsidRPr="001D60B9">
        <w:rPr>
          <w:rFonts w:ascii="Times New Roman" w:eastAsia="Times New Roman" w:hAnsi="Times New Roman" w:cs="Times New Roman"/>
          <w:sz w:val="28"/>
          <w:szCs w:val="28"/>
        </w:rPr>
        <w:t>т/х «</w:t>
      </w:r>
      <w:r w:rsidR="00132126" w:rsidRPr="001D60B9">
        <w:rPr>
          <w:rFonts w:ascii="Times New Roman" w:eastAsia="Times New Roman" w:hAnsi="Times New Roman" w:cs="Times New Roman"/>
          <w:sz w:val="28"/>
          <w:szCs w:val="28"/>
        </w:rPr>
        <w:t>КОМПОЗИТОР РАХМАНИНОВ</w:t>
      </w:r>
      <w:r w:rsidRPr="001D60B9">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курсами подхода</w:t>
      </w:r>
      <w:r w:rsidR="0094084A">
        <w:rPr>
          <w:rFonts w:ascii="Times New Roman" w:eastAsia="Times New Roman" w:hAnsi="Times New Roman" w:cs="Times New Roman"/>
          <w:sz w:val="28"/>
          <w:szCs w:val="28"/>
        </w:rPr>
        <w:t xml:space="preserve"> к</w:t>
      </w:r>
      <w:r>
        <w:rPr>
          <w:rFonts w:ascii="Times New Roman" w:eastAsia="Times New Roman" w:hAnsi="Times New Roman" w:cs="Times New Roman"/>
          <w:sz w:val="28"/>
          <w:szCs w:val="28"/>
        </w:rPr>
        <w:t xml:space="preserve"> </w:t>
      </w:r>
      <w:r w:rsidR="0094084A">
        <w:rPr>
          <w:rFonts w:ascii="Times New Roman" w:eastAsia="Times New Roman" w:hAnsi="Times New Roman" w:cs="Times New Roman"/>
          <w:sz w:val="28"/>
          <w:szCs w:val="28"/>
        </w:rPr>
        <w:t xml:space="preserve">разводному пролету Астраханского моста </w:t>
      </w:r>
      <w:r>
        <w:rPr>
          <w:rFonts w:ascii="Times New Roman" w:eastAsia="Times New Roman" w:hAnsi="Times New Roman" w:cs="Times New Roman"/>
          <w:sz w:val="28"/>
          <w:szCs w:val="28"/>
        </w:rPr>
        <w:t>и прохода под</w:t>
      </w:r>
      <w:r w:rsidR="0094084A">
        <w:rPr>
          <w:rFonts w:ascii="Times New Roman" w:eastAsia="Times New Roman" w:hAnsi="Times New Roman" w:cs="Times New Roman"/>
          <w:sz w:val="28"/>
          <w:szCs w:val="28"/>
        </w:rPr>
        <w:t xml:space="preserve"> ним</w:t>
      </w:r>
      <w:r>
        <w:rPr>
          <w:rFonts w:ascii="Times New Roman" w:eastAsia="Times New Roman" w:hAnsi="Times New Roman" w:cs="Times New Roman"/>
          <w:sz w:val="28"/>
          <w:szCs w:val="28"/>
        </w:rPr>
        <w:t>, рассчитанными лоцманом</w:t>
      </w:r>
      <w:r w:rsidR="0094084A">
        <w:rPr>
          <w:rFonts w:ascii="Times New Roman" w:eastAsia="Times New Roman" w:hAnsi="Times New Roman" w:cs="Times New Roman"/>
          <w:sz w:val="28"/>
          <w:szCs w:val="28"/>
        </w:rPr>
        <w:t>, не учитывающими в полной мере существующее течение</w:t>
      </w:r>
      <w:r w:rsidR="00857445">
        <w:rPr>
          <w:rFonts w:ascii="Times New Roman" w:eastAsia="Times New Roman" w:hAnsi="Times New Roman" w:cs="Times New Roman"/>
          <w:sz w:val="28"/>
          <w:szCs w:val="28"/>
        </w:rPr>
        <w:t>, при движении судна небезопасной скоростью</w:t>
      </w:r>
      <w:r>
        <w:rPr>
          <w:rFonts w:ascii="Times New Roman" w:eastAsia="Times New Roman" w:hAnsi="Times New Roman" w:cs="Times New Roman"/>
          <w:sz w:val="28"/>
          <w:szCs w:val="28"/>
        </w:rPr>
        <w:t>.</w:t>
      </w:r>
    </w:p>
    <w:p w14:paraId="3F4C8612" w14:textId="77777777" w:rsidR="00CB3DE5" w:rsidRDefault="00CB3DE5" w:rsidP="001D60B9">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Самоустранение капитана </w:t>
      </w:r>
      <w:r w:rsidRPr="001D60B9">
        <w:rPr>
          <w:rFonts w:ascii="Times New Roman" w:eastAsia="Times New Roman" w:hAnsi="Times New Roman" w:cs="Times New Roman"/>
          <w:sz w:val="28"/>
          <w:szCs w:val="28"/>
        </w:rPr>
        <w:t>т/х «</w:t>
      </w:r>
      <w:r w:rsidR="00132126" w:rsidRPr="001D60B9">
        <w:rPr>
          <w:rFonts w:ascii="Times New Roman" w:eastAsia="Times New Roman" w:hAnsi="Times New Roman" w:cs="Times New Roman"/>
          <w:sz w:val="28"/>
          <w:szCs w:val="28"/>
        </w:rPr>
        <w:t>КОМПОЗИТОР РАХМАНИНОВ</w:t>
      </w:r>
      <w:r w:rsidRPr="001D60B9">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от </w:t>
      </w:r>
      <w:r w:rsidR="0094084A">
        <w:rPr>
          <w:rFonts w:ascii="Times New Roman" w:eastAsia="Times New Roman" w:hAnsi="Times New Roman" w:cs="Times New Roman"/>
          <w:sz w:val="28"/>
          <w:szCs w:val="28"/>
        </w:rPr>
        <w:t>контроля безопасн</w:t>
      </w:r>
      <w:r w:rsidR="00B7498A">
        <w:rPr>
          <w:rFonts w:ascii="Times New Roman" w:eastAsia="Times New Roman" w:hAnsi="Times New Roman" w:cs="Times New Roman"/>
          <w:sz w:val="28"/>
          <w:szCs w:val="28"/>
        </w:rPr>
        <w:t>ого</w:t>
      </w:r>
      <w:r w:rsidR="0094084A">
        <w:rPr>
          <w:rFonts w:ascii="Times New Roman" w:eastAsia="Times New Roman" w:hAnsi="Times New Roman" w:cs="Times New Roman"/>
          <w:sz w:val="28"/>
          <w:szCs w:val="28"/>
        </w:rPr>
        <w:t xml:space="preserve"> проход</w:t>
      </w:r>
      <w:r w:rsidR="00B7498A">
        <w:rPr>
          <w:rFonts w:ascii="Times New Roman" w:eastAsia="Times New Roman" w:hAnsi="Times New Roman" w:cs="Times New Roman"/>
          <w:sz w:val="28"/>
          <w:szCs w:val="28"/>
        </w:rPr>
        <w:t>а</w:t>
      </w:r>
      <w:r w:rsidR="0094084A">
        <w:rPr>
          <w:rFonts w:ascii="Times New Roman" w:eastAsia="Times New Roman" w:hAnsi="Times New Roman" w:cs="Times New Roman"/>
          <w:sz w:val="28"/>
          <w:szCs w:val="28"/>
        </w:rPr>
        <w:t xml:space="preserve"> судна под разводным пролетом Астраханского моста.</w:t>
      </w:r>
    </w:p>
    <w:p w14:paraId="75C03F9F" w14:textId="77777777" w:rsidR="001D60B9" w:rsidRPr="001D60B9" w:rsidRDefault="001D60B9" w:rsidP="001D60B9">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14:paraId="6B55A3DB" w14:textId="77777777" w:rsidR="001D60B9" w:rsidRDefault="001D60B9" w:rsidP="001D60B9">
      <w:pPr>
        <w:widowControl w:val="0"/>
        <w:autoSpaceDE w:val="0"/>
        <w:autoSpaceDN w:val="0"/>
        <w:adjustRightInd w:val="0"/>
        <w:spacing w:after="0" w:line="240" w:lineRule="auto"/>
        <w:jc w:val="center"/>
        <w:rPr>
          <w:rFonts w:ascii="Times New Roman" w:eastAsia="Times New Roman" w:hAnsi="Times New Roman" w:cs="Times New Roman"/>
          <w:b/>
          <w:bCs/>
          <w:sz w:val="28"/>
          <w:szCs w:val="28"/>
        </w:rPr>
      </w:pPr>
      <w:r w:rsidRPr="0094084A">
        <w:rPr>
          <w:rFonts w:ascii="Times New Roman" w:eastAsia="Times New Roman" w:hAnsi="Times New Roman" w:cs="Times New Roman"/>
          <w:b/>
          <w:bCs/>
          <w:sz w:val="28"/>
          <w:szCs w:val="28"/>
        </w:rPr>
        <w:t>Выводы</w:t>
      </w:r>
    </w:p>
    <w:p w14:paraId="4F7BF461" w14:textId="77777777" w:rsidR="008A79AA" w:rsidRPr="0094084A" w:rsidRDefault="008A79AA" w:rsidP="001D60B9">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14:paraId="615B15C3" w14:textId="77777777" w:rsidR="001D60B9" w:rsidRDefault="001D60B9" w:rsidP="001D60B9">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sidRPr="001D60B9">
        <w:rPr>
          <w:rFonts w:ascii="Times New Roman" w:eastAsia="Times New Roman" w:hAnsi="Times New Roman" w:cs="Times New Roman"/>
          <w:sz w:val="28"/>
          <w:szCs w:val="28"/>
        </w:rPr>
        <w:t>Судовладелец допустил к управлению т/х «</w:t>
      </w:r>
      <w:r w:rsidR="00132126" w:rsidRPr="001D60B9">
        <w:rPr>
          <w:rFonts w:ascii="Times New Roman" w:eastAsia="Times New Roman" w:hAnsi="Times New Roman" w:cs="Times New Roman"/>
          <w:sz w:val="28"/>
          <w:szCs w:val="28"/>
        </w:rPr>
        <w:t>КОМПОЗИТОР РАХМАНИНОВ</w:t>
      </w:r>
      <w:r w:rsidRPr="001D60B9">
        <w:rPr>
          <w:rFonts w:ascii="Times New Roman" w:eastAsia="Times New Roman" w:hAnsi="Times New Roman" w:cs="Times New Roman"/>
          <w:sz w:val="28"/>
          <w:szCs w:val="28"/>
        </w:rPr>
        <w:t xml:space="preserve">» лицо, не имеющее права на управления </w:t>
      </w:r>
      <w:r w:rsidR="0094084A">
        <w:rPr>
          <w:rFonts w:ascii="Times New Roman" w:eastAsia="Times New Roman" w:hAnsi="Times New Roman" w:cs="Times New Roman"/>
          <w:sz w:val="28"/>
          <w:szCs w:val="28"/>
        </w:rPr>
        <w:t>д</w:t>
      </w:r>
      <w:r w:rsidR="008A79AA">
        <w:rPr>
          <w:rFonts w:ascii="Times New Roman" w:eastAsia="Times New Roman" w:hAnsi="Times New Roman" w:cs="Times New Roman"/>
          <w:sz w:val="28"/>
          <w:szCs w:val="28"/>
        </w:rPr>
        <w:t>а</w:t>
      </w:r>
      <w:r w:rsidR="0094084A">
        <w:rPr>
          <w:rFonts w:ascii="Times New Roman" w:eastAsia="Times New Roman" w:hAnsi="Times New Roman" w:cs="Times New Roman"/>
          <w:sz w:val="28"/>
          <w:szCs w:val="28"/>
        </w:rPr>
        <w:t>нным</w:t>
      </w:r>
      <w:r w:rsidRPr="001D60B9">
        <w:rPr>
          <w:rFonts w:ascii="Times New Roman" w:eastAsia="Times New Roman" w:hAnsi="Times New Roman" w:cs="Times New Roman"/>
          <w:sz w:val="28"/>
          <w:szCs w:val="28"/>
        </w:rPr>
        <w:t xml:space="preserve"> судном.</w:t>
      </w:r>
    </w:p>
    <w:p w14:paraId="7E5EC296" w14:textId="77777777" w:rsidR="00C7048D" w:rsidRPr="001D60B9" w:rsidRDefault="00C7048D" w:rsidP="00C7048D">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sidRPr="001D60B9">
        <w:rPr>
          <w:rFonts w:ascii="Times New Roman" w:eastAsia="Times New Roman" w:hAnsi="Times New Roman" w:cs="Times New Roman"/>
          <w:sz w:val="28"/>
          <w:szCs w:val="28"/>
        </w:rPr>
        <w:t>Капитан т/х «</w:t>
      </w:r>
      <w:r w:rsidR="00132126" w:rsidRPr="001D60B9">
        <w:rPr>
          <w:rFonts w:ascii="Times New Roman" w:eastAsia="Times New Roman" w:hAnsi="Times New Roman" w:cs="Times New Roman"/>
          <w:sz w:val="28"/>
          <w:szCs w:val="28"/>
        </w:rPr>
        <w:t>КОМПОЗИТОР РАХМАНИНОВ</w:t>
      </w:r>
      <w:r w:rsidRPr="001D60B9">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был</w:t>
      </w:r>
      <w:r w:rsidRPr="001D60B9">
        <w:rPr>
          <w:rFonts w:ascii="Times New Roman" w:eastAsia="Times New Roman" w:hAnsi="Times New Roman" w:cs="Times New Roman"/>
          <w:sz w:val="28"/>
          <w:szCs w:val="28"/>
        </w:rPr>
        <w:t xml:space="preserve"> обязан обеспечить </w:t>
      </w:r>
      <w:r>
        <w:rPr>
          <w:rFonts w:ascii="Times New Roman" w:eastAsia="Times New Roman" w:hAnsi="Times New Roman" w:cs="Times New Roman"/>
          <w:sz w:val="28"/>
          <w:szCs w:val="28"/>
        </w:rPr>
        <w:t xml:space="preserve">безопасность судна при проходе под Астраханским мостом, однако несмотря предоставленную ему свободу в принятии решений с целью обеспечения безопасности судовождения, мер по достижению данной цели он не предпринял, предоставив лоцману право самостоятельно управлять судном. </w:t>
      </w:r>
    </w:p>
    <w:p w14:paraId="145BF226" w14:textId="77777777" w:rsidR="001D60B9" w:rsidRPr="001D60B9" w:rsidRDefault="0094084A" w:rsidP="001D60B9">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Л</w:t>
      </w:r>
      <w:r w:rsidR="001D60B9" w:rsidRPr="001D60B9">
        <w:rPr>
          <w:rFonts w:ascii="Times New Roman" w:eastAsia="Times New Roman" w:hAnsi="Times New Roman" w:cs="Times New Roman"/>
          <w:sz w:val="28"/>
          <w:szCs w:val="28"/>
        </w:rPr>
        <w:t xml:space="preserve">оцман </w:t>
      </w:r>
      <w:r>
        <w:rPr>
          <w:rFonts w:ascii="Times New Roman" w:eastAsia="Times New Roman" w:hAnsi="Times New Roman" w:cs="Times New Roman"/>
          <w:sz w:val="28"/>
          <w:szCs w:val="28"/>
        </w:rPr>
        <w:t xml:space="preserve">при назначении курсов для подхода </w:t>
      </w:r>
      <w:r w:rsidR="001D60B9" w:rsidRPr="001D60B9">
        <w:rPr>
          <w:rFonts w:ascii="Times New Roman" w:eastAsia="Times New Roman" w:hAnsi="Times New Roman" w:cs="Times New Roman"/>
          <w:sz w:val="28"/>
          <w:szCs w:val="28"/>
        </w:rPr>
        <w:t>не уч</w:t>
      </w:r>
      <w:r w:rsidR="00C7048D">
        <w:rPr>
          <w:rFonts w:ascii="Times New Roman" w:eastAsia="Times New Roman" w:hAnsi="Times New Roman" w:cs="Times New Roman"/>
          <w:sz w:val="28"/>
          <w:szCs w:val="28"/>
        </w:rPr>
        <w:t>ёл</w:t>
      </w:r>
      <w:r w:rsidR="001D60B9" w:rsidRPr="001D60B9">
        <w:rPr>
          <w:rFonts w:ascii="Times New Roman" w:eastAsia="Times New Roman" w:hAnsi="Times New Roman" w:cs="Times New Roman"/>
          <w:sz w:val="28"/>
          <w:szCs w:val="28"/>
        </w:rPr>
        <w:t xml:space="preserve"> наличие свального течения, не соразмерил габариты судн</w:t>
      </w:r>
      <w:r w:rsidR="00C77C9D">
        <w:rPr>
          <w:rFonts w:ascii="Times New Roman" w:eastAsia="Times New Roman" w:hAnsi="Times New Roman" w:cs="Times New Roman"/>
          <w:sz w:val="28"/>
          <w:szCs w:val="28"/>
        </w:rPr>
        <w:t xml:space="preserve">а с его скоростью, поздно начал </w:t>
      </w:r>
      <w:r w:rsidR="001D60B9" w:rsidRPr="001D60B9">
        <w:rPr>
          <w:rFonts w:ascii="Times New Roman" w:eastAsia="Times New Roman" w:hAnsi="Times New Roman" w:cs="Times New Roman"/>
          <w:sz w:val="28"/>
          <w:szCs w:val="28"/>
        </w:rPr>
        <w:t xml:space="preserve">маневр </w:t>
      </w:r>
      <w:r w:rsidR="00605185">
        <w:rPr>
          <w:rFonts w:ascii="Times New Roman" w:eastAsia="Times New Roman" w:hAnsi="Times New Roman" w:cs="Times New Roman"/>
          <w:sz w:val="28"/>
          <w:szCs w:val="28"/>
        </w:rPr>
        <w:t>прохода</w:t>
      </w:r>
      <w:r w:rsidR="001D60B9" w:rsidRPr="001D60B9">
        <w:rPr>
          <w:rFonts w:ascii="Times New Roman" w:eastAsia="Times New Roman" w:hAnsi="Times New Roman" w:cs="Times New Roman"/>
          <w:sz w:val="28"/>
          <w:szCs w:val="28"/>
        </w:rPr>
        <w:t xml:space="preserve"> под разводн</w:t>
      </w:r>
      <w:r w:rsidR="00605185">
        <w:rPr>
          <w:rFonts w:ascii="Times New Roman" w:eastAsia="Times New Roman" w:hAnsi="Times New Roman" w:cs="Times New Roman"/>
          <w:sz w:val="28"/>
          <w:szCs w:val="28"/>
        </w:rPr>
        <w:t>ым</w:t>
      </w:r>
      <w:r w:rsidR="001D60B9" w:rsidRPr="001D60B9">
        <w:rPr>
          <w:rFonts w:ascii="Times New Roman" w:eastAsia="Times New Roman" w:hAnsi="Times New Roman" w:cs="Times New Roman"/>
          <w:sz w:val="28"/>
          <w:szCs w:val="28"/>
        </w:rPr>
        <w:t xml:space="preserve"> пролет</w:t>
      </w:r>
      <w:r w:rsidR="00605185">
        <w:rPr>
          <w:rFonts w:ascii="Times New Roman" w:eastAsia="Times New Roman" w:hAnsi="Times New Roman" w:cs="Times New Roman"/>
          <w:sz w:val="28"/>
          <w:szCs w:val="28"/>
        </w:rPr>
        <w:t>ом</w:t>
      </w:r>
      <w:r w:rsidR="001D60B9" w:rsidRPr="001D60B9">
        <w:rPr>
          <w:rFonts w:ascii="Times New Roman" w:eastAsia="Times New Roman" w:hAnsi="Times New Roman" w:cs="Times New Roman"/>
          <w:sz w:val="28"/>
          <w:szCs w:val="28"/>
        </w:rPr>
        <w:t xml:space="preserve"> Астраханского моста.</w:t>
      </w:r>
    </w:p>
    <w:p w14:paraId="266566CF" w14:textId="77777777" w:rsidR="008A79AA" w:rsidRDefault="00C77C9D" w:rsidP="001D60B9">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Капитанам судов следует контролировать безопасность всех выполняемых судном маневров</w:t>
      </w:r>
      <w:r w:rsidR="008A79AA">
        <w:rPr>
          <w:rFonts w:ascii="Times New Roman" w:eastAsia="Times New Roman" w:hAnsi="Times New Roman" w:cs="Times New Roman"/>
          <w:sz w:val="28"/>
          <w:szCs w:val="28"/>
        </w:rPr>
        <w:t>, а также</w:t>
      </w:r>
      <w:r>
        <w:rPr>
          <w:rFonts w:ascii="Times New Roman" w:eastAsia="Times New Roman" w:hAnsi="Times New Roman" w:cs="Times New Roman"/>
          <w:sz w:val="28"/>
          <w:szCs w:val="28"/>
        </w:rPr>
        <w:t xml:space="preserve"> </w:t>
      </w:r>
      <w:r w:rsidR="008A79AA">
        <w:rPr>
          <w:rFonts w:ascii="Times New Roman" w:eastAsia="Times New Roman" w:hAnsi="Times New Roman" w:cs="Times New Roman"/>
          <w:sz w:val="28"/>
          <w:szCs w:val="28"/>
        </w:rPr>
        <w:t xml:space="preserve">положение судна относительно опасностей, </w:t>
      </w:r>
      <w:r>
        <w:rPr>
          <w:rFonts w:ascii="Times New Roman" w:eastAsia="Times New Roman" w:hAnsi="Times New Roman" w:cs="Times New Roman"/>
          <w:sz w:val="28"/>
          <w:szCs w:val="28"/>
        </w:rPr>
        <w:t>при лоцманской проводке</w:t>
      </w:r>
      <w:r w:rsidR="008A79AA">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и принимать действенные меры</w:t>
      </w:r>
      <w:r w:rsidR="00605185">
        <w:rPr>
          <w:rFonts w:ascii="Times New Roman" w:eastAsia="Times New Roman" w:hAnsi="Times New Roman" w:cs="Times New Roman"/>
          <w:sz w:val="28"/>
          <w:szCs w:val="28"/>
        </w:rPr>
        <w:t xml:space="preserve"> по управлению судном</w:t>
      </w:r>
      <w:r>
        <w:rPr>
          <w:rFonts w:ascii="Times New Roman" w:eastAsia="Times New Roman" w:hAnsi="Times New Roman" w:cs="Times New Roman"/>
          <w:sz w:val="28"/>
          <w:szCs w:val="28"/>
        </w:rPr>
        <w:t>, предупреждающие возможные просчёты лоцманов</w:t>
      </w:r>
      <w:r w:rsidR="008A79AA">
        <w:rPr>
          <w:rFonts w:ascii="Times New Roman" w:eastAsia="Times New Roman" w:hAnsi="Times New Roman" w:cs="Times New Roman"/>
          <w:sz w:val="28"/>
          <w:szCs w:val="28"/>
        </w:rPr>
        <w:t>.</w:t>
      </w:r>
    </w:p>
    <w:p w14:paraId="1B25E639" w14:textId="77777777" w:rsidR="00CF308B" w:rsidRDefault="008A79AA" w:rsidP="001D60B9">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Лоцманам при </w:t>
      </w:r>
      <w:r w:rsidR="00605185">
        <w:rPr>
          <w:rFonts w:ascii="Times New Roman" w:eastAsia="Times New Roman" w:hAnsi="Times New Roman" w:cs="Times New Roman"/>
          <w:sz w:val="28"/>
          <w:szCs w:val="28"/>
        </w:rPr>
        <w:t xml:space="preserve">осуществлении </w:t>
      </w:r>
      <w:r>
        <w:rPr>
          <w:rFonts w:ascii="Times New Roman" w:eastAsia="Times New Roman" w:hAnsi="Times New Roman" w:cs="Times New Roman"/>
          <w:sz w:val="28"/>
          <w:szCs w:val="28"/>
        </w:rPr>
        <w:t>лоцманской проводк</w:t>
      </w:r>
      <w:r w:rsidR="00605185">
        <w:rPr>
          <w:rFonts w:ascii="Times New Roman" w:eastAsia="Times New Roman" w:hAnsi="Times New Roman" w:cs="Times New Roman"/>
          <w:sz w:val="28"/>
          <w:szCs w:val="28"/>
        </w:rPr>
        <w:t>и</w:t>
      </w:r>
      <w:r>
        <w:rPr>
          <w:rFonts w:ascii="Times New Roman" w:eastAsia="Times New Roman" w:hAnsi="Times New Roman" w:cs="Times New Roman"/>
          <w:sz w:val="28"/>
          <w:szCs w:val="28"/>
        </w:rPr>
        <w:t xml:space="preserve"> суд</w:t>
      </w:r>
      <w:r w:rsidR="00605185">
        <w:rPr>
          <w:rFonts w:ascii="Times New Roman" w:eastAsia="Times New Roman" w:hAnsi="Times New Roman" w:cs="Times New Roman"/>
          <w:sz w:val="28"/>
          <w:szCs w:val="28"/>
        </w:rPr>
        <w:t>ов, рассчитывая курсы и режимы работы движителей</w:t>
      </w:r>
      <w:r w:rsidR="00373C62">
        <w:rPr>
          <w:rFonts w:ascii="Times New Roman" w:eastAsia="Times New Roman" w:hAnsi="Times New Roman" w:cs="Times New Roman"/>
          <w:sz w:val="28"/>
          <w:szCs w:val="28"/>
        </w:rPr>
        <w:t>,</w:t>
      </w:r>
      <w:r w:rsidR="00605185">
        <w:rPr>
          <w:rFonts w:ascii="Times New Roman" w:eastAsia="Times New Roman" w:hAnsi="Times New Roman" w:cs="Times New Roman"/>
          <w:sz w:val="28"/>
          <w:szCs w:val="28"/>
        </w:rPr>
        <w:t xml:space="preserve"> </w:t>
      </w:r>
      <w:r w:rsidR="00373C62">
        <w:rPr>
          <w:rFonts w:ascii="Times New Roman" w:eastAsia="Times New Roman" w:hAnsi="Times New Roman" w:cs="Times New Roman"/>
          <w:sz w:val="28"/>
          <w:szCs w:val="28"/>
        </w:rPr>
        <w:t>учитывать маневренные характеристики судна, его размерения и их соотношение с расстоянием до опасностей, в том числе и после завершения маневра</w:t>
      </w:r>
      <w:r w:rsidR="00CF308B">
        <w:rPr>
          <w:rFonts w:ascii="Times New Roman" w:eastAsia="Times New Roman" w:hAnsi="Times New Roman" w:cs="Times New Roman"/>
          <w:sz w:val="28"/>
          <w:szCs w:val="28"/>
        </w:rPr>
        <w:t>. При расчётах учитывать все действующие на судно факторы.</w:t>
      </w:r>
    </w:p>
    <w:p w14:paraId="17FDD613" w14:textId="77777777" w:rsidR="00CF308B" w:rsidRDefault="00CF308B" w:rsidP="001D60B9">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p>
    <w:p w14:paraId="000A67AE" w14:textId="77777777" w:rsidR="001D60B9" w:rsidRDefault="001D60B9" w:rsidP="007E5157">
      <w:pPr>
        <w:widowControl w:val="0"/>
        <w:autoSpaceDE w:val="0"/>
        <w:autoSpaceDN w:val="0"/>
        <w:adjustRightInd w:val="0"/>
        <w:spacing w:after="0" w:line="240" w:lineRule="auto"/>
        <w:jc w:val="center"/>
        <w:rPr>
          <w:rFonts w:ascii="Times New Roman" w:eastAsia="Times New Roman" w:hAnsi="Times New Roman" w:cs="Times New Roman"/>
          <w:b/>
          <w:bCs/>
          <w:sz w:val="32"/>
          <w:szCs w:val="32"/>
        </w:rPr>
      </w:pPr>
    </w:p>
    <w:p w14:paraId="2A382A58" w14:textId="77777777" w:rsidR="001D60B9" w:rsidRDefault="001D60B9" w:rsidP="007E5157">
      <w:pPr>
        <w:widowControl w:val="0"/>
        <w:autoSpaceDE w:val="0"/>
        <w:autoSpaceDN w:val="0"/>
        <w:adjustRightInd w:val="0"/>
        <w:spacing w:after="0" w:line="240" w:lineRule="auto"/>
        <w:jc w:val="center"/>
        <w:rPr>
          <w:rFonts w:ascii="Times New Roman" w:eastAsia="Times New Roman" w:hAnsi="Times New Roman" w:cs="Times New Roman"/>
          <w:b/>
          <w:bCs/>
          <w:sz w:val="32"/>
          <w:szCs w:val="32"/>
        </w:rPr>
      </w:pPr>
    </w:p>
    <w:p w14:paraId="47BD4B49" w14:textId="0716A9F4" w:rsidR="00AC4233" w:rsidRDefault="004B6DF0" w:rsidP="00AC4233">
      <w:pPr>
        <w:pageBreakBefore/>
        <w:autoSpaceDE w:val="0"/>
        <w:autoSpaceDN w:val="0"/>
        <w:adjustRightInd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Посадка на мель</w:t>
      </w:r>
      <w:r w:rsidRPr="00B82037">
        <w:rPr>
          <w:rFonts w:ascii="Times New Roman" w:hAnsi="Times New Roman" w:cs="Times New Roman"/>
          <w:b/>
          <w:sz w:val="28"/>
          <w:szCs w:val="28"/>
        </w:rPr>
        <w:t xml:space="preserve"> </w:t>
      </w:r>
      <w:r w:rsidR="000B26E9">
        <w:rPr>
          <w:rFonts w:ascii="Times New Roman" w:hAnsi="Times New Roman" w:cs="Times New Roman"/>
          <w:b/>
          <w:sz w:val="28"/>
          <w:szCs w:val="28"/>
        </w:rPr>
        <w:t>в</w:t>
      </w:r>
      <w:r w:rsidRPr="00B82037">
        <w:rPr>
          <w:rFonts w:ascii="Times New Roman" w:hAnsi="Times New Roman" w:cs="Times New Roman"/>
          <w:b/>
          <w:sz w:val="28"/>
          <w:szCs w:val="28"/>
        </w:rPr>
        <w:t xml:space="preserve"> акватории морского порта</w:t>
      </w:r>
      <w:r>
        <w:rPr>
          <w:rFonts w:ascii="Times New Roman" w:hAnsi="Times New Roman" w:cs="Times New Roman"/>
          <w:b/>
          <w:sz w:val="28"/>
          <w:szCs w:val="28"/>
        </w:rPr>
        <w:t xml:space="preserve"> Ростов-на-Дону </w:t>
      </w:r>
      <w:r w:rsidR="00B66ACC">
        <w:rPr>
          <w:rFonts w:ascii="Times New Roman" w:hAnsi="Times New Roman" w:cs="Times New Roman"/>
          <w:b/>
          <w:sz w:val="28"/>
          <w:szCs w:val="28"/>
        </w:rPr>
        <w:br/>
      </w:r>
      <w:r>
        <w:rPr>
          <w:rFonts w:ascii="Times New Roman" w:hAnsi="Times New Roman" w:cs="Times New Roman"/>
          <w:b/>
          <w:sz w:val="28"/>
          <w:szCs w:val="28"/>
        </w:rPr>
        <w:t xml:space="preserve">т/х </w:t>
      </w:r>
      <w:r w:rsidRPr="00BD3893">
        <w:rPr>
          <w:rFonts w:ascii="Times New Roman" w:hAnsi="Times New Roman" w:cs="Times New Roman"/>
          <w:b/>
          <w:sz w:val="28"/>
          <w:szCs w:val="28"/>
        </w:rPr>
        <w:t>«КАПИТАН ПИРОЖКОВ»</w:t>
      </w:r>
      <w:r>
        <w:rPr>
          <w:rFonts w:ascii="Times New Roman" w:hAnsi="Times New Roman" w:cs="Times New Roman"/>
          <w:b/>
          <w:sz w:val="28"/>
          <w:szCs w:val="28"/>
        </w:rPr>
        <w:t xml:space="preserve"> 02</w:t>
      </w:r>
      <w:r w:rsidRPr="00B82037">
        <w:rPr>
          <w:rFonts w:ascii="Times New Roman" w:hAnsi="Times New Roman" w:cs="Times New Roman"/>
          <w:b/>
          <w:sz w:val="28"/>
          <w:szCs w:val="28"/>
        </w:rPr>
        <w:t>.</w:t>
      </w:r>
      <w:r>
        <w:rPr>
          <w:rFonts w:ascii="Times New Roman" w:hAnsi="Times New Roman" w:cs="Times New Roman"/>
          <w:b/>
          <w:sz w:val="28"/>
          <w:szCs w:val="28"/>
        </w:rPr>
        <w:t>1</w:t>
      </w:r>
      <w:r w:rsidRPr="00B82037">
        <w:rPr>
          <w:rFonts w:ascii="Times New Roman" w:hAnsi="Times New Roman" w:cs="Times New Roman"/>
          <w:b/>
          <w:sz w:val="28"/>
          <w:szCs w:val="28"/>
        </w:rPr>
        <w:t>0.20</w:t>
      </w:r>
      <w:r>
        <w:rPr>
          <w:rFonts w:ascii="Times New Roman" w:hAnsi="Times New Roman" w:cs="Times New Roman"/>
          <w:b/>
          <w:sz w:val="28"/>
          <w:szCs w:val="28"/>
        </w:rPr>
        <w:t>20</w:t>
      </w:r>
    </w:p>
    <w:p w14:paraId="43FE046A" w14:textId="77777777" w:rsidR="00AC4233" w:rsidRDefault="00AC4233" w:rsidP="00AC4233">
      <w:pPr>
        <w:widowControl w:val="0"/>
        <w:autoSpaceDE w:val="0"/>
        <w:autoSpaceDN w:val="0"/>
        <w:adjustRightInd w:val="0"/>
        <w:spacing w:after="0" w:line="240" w:lineRule="auto"/>
        <w:jc w:val="center"/>
        <w:rPr>
          <w:rFonts w:ascii="Times New Roman" w:hAnsi="Times New Roman" w:cs="Times New Roman"/>
          <w:b/>
          <w:bCs/>
          <w:sz w:val="28"/>
          <w:szCs w:val="28"/>
        </w:rPr>
      </w:pPr>
    </w:p>
    <w:p w14:paraId="02FC28A2" w14:textId="77777777" w:rsidR="00AC4233" w:rsidRDefault="00AC4233" w:rsidP="00AC4233">
      <w:pPr>
        <w:autoSpaceDE w:val="0"/>
        <w:autoSpaceDN w:val="0"/>
        <w:adjustRightInd w:val="0"/>
        <w:spacing w:after="0"/>
        <w:jc w:val="center"/>
        <w:rPr>
          <w:rFonts w:ascii="Times New Roman" w:hAnsi="Times New Roman" w:cs="Times New Roman"/>
          <w:b/>
          <w:bCs/>
          <w:color w:val="333333"/>
          <w:sz w:val="28"/>
          <w:szCs w:val="28"/>
        </w:rPr>
      </w:pPr>
      <w:r>
        <w:rPr>
          <w:rFonts w:ascii="Times New Roman" w:hAnsi="Times New Roman" w:cs="Times New Roman"/>
          <w:b/>
          <w:bCs/>
          <w:color w:val="333333"/>
          <w:sz w:val="28"/>
          <w:szCs w:val="28"/>
        </w:rPr>
        <w:t>К</w:t>
      </w:r>
      <w:r w:rsidRPr="00AB4126">
        <w:rPr>
          <w:rFonts w:ascii="Times New Roman" w:hAnsi="Times New Roman" w:cs="Times New Roman"/>
          <w:b/>
          <w:bCs/>
          <w:color w:val="333333"/>
          <w:sz w:val="28"/>
          <w:szCs w:val="28"/>
        </w:rPr>
        <w:t>раткое описание аварии</w:t>
      </w:r>
    </w:p>
    <w:p w14:paraId="1EAF8554" w14:textId="77777777" w:rsidR="00AC4233" w:rsidRDefault="00AC4233" w:rsidP="00AC4233">
      <w:pPr>
        <w:autoSpaceDE w:val="0"/>
        <w:autoSpaceDN w:val="0"/>
        <w:adjustRightInd w:val="0"/>
        <w:spacing w:after="0"/>
        <w:ind w:left="709"/>
        <w:jc w:val="both"/>
        <w:rPr>
          <w:rFonts w:ascii="Times New Roman" w:hAnsi="Times New Roman" w:cs="Times New Roman"/>
          <w:b/>
          <w:bCs/>
          <w:color w:val="333333"/>
          <w:sz w:val="28"/>
          <w:szCs w:val="28"/>
        </w:rPr>
      </w:pPr>
    </w:p>
    <w:p w14:paraId="4E9A9D04" w14:textId="77777777" w:rsidR="00AC4233" w:rsidRPr="00CE022F" w:rsidRDefault="00AC4233" w:rsidP="004A637F">
      <w:pPr>
        <w:autoSpaceDE w:val="0"/>
        <w:autoSpaceDN w:val="0"/>
        <w:adjustRightInd w:val="0"/>
        <w:spacing w:after="0" w:line="240" w:lineRule="auto"/>
        <w:ind w:firstLine="709"/>
        <w:jc w:val="both"/>
        <w:rPr>
          <w:rFonts w:ascii="Times New Roman" w:hAnsi="Times New Roman"/>
          <w:sz w:val="28"/>
          <w:szCs w:val="28"/>
        </w:rPr>
      </w:pPr>
      <w:r w:rsidRPr="00CE022F">
        <w:rPr>
          <w:rFonts w:ascii="Times New Roman" w:hAnsi="Times New Roman"/>
          <w:sz w:val="28"/>
          <w:szCs w:val="28"/>
        </w:rPr>
        <w:t xml:space="preserve">02.10.2020 в 12:38 т/х </w:t>
      </w:r>
      <w:bookmarkStart w:id="56" w:name="_Hlk68776704"/>
      <w:r w:rsidRPr="00CE022F">
        <w:rPr>
          <w:rFonts w:ascii="Times New Roman" w:hAnsi="Times New Roman"/>
          <w:sz w:val="28"/>
          <w:szCs w:val="28"/>
        </w:rPr>
        <w:t>«КАПИТАН ПИРОЖКОВ»</w:t>
      </w:r>
      <w:bookmarkEnd w:id="56"/>
      <w:r w:rsidRPr="00CE022F">
        <w:rPr>
          <w:rFonts w:ascii="Times New Roman" w:hAnsi="Times New Roman"/>
          <w:sz w:val="28"/>
          <w:szCs w:val="28"/>
        </w:rPr>
        <w:t>, следуя вниз по реке Дон из п</w:t>
      </w:r>
      <w:r w:rsidR="003A4D99">
        <w:rPr>
          <w:rFonts w:ascii="Times New Roman" w:hAnsi="Times New Roman"/>
          <w:sz w:val="28"/>
          <w:szCs w:val="28"/>
        </w:rPr>
        <w:t>орта</w:t>
      </w:r>
      <w:r w:rsidRPr="00CE022F">
        <w:rPr>
          <w:rFonts w:ascii="Times New Roman" w:hAnsi="Times New Roman"/>
          <w:sz w:val="28"/>
          <w:szCs w:val="28"/>
        </w:rPr>
        <w:t xml:space="preserve"> Саратов в </w:t>
      </w:r>
      <w:r w:rsidR="003A4D99">
        <w:rPr>
          <w:rFonts w:ascii="Times New Roman" w:hAnsi="Times New Roman"/>
          <w:sz w:val="28"/>
          <w:szCs w:val="28"/>
        </w:rPr>
        <w:t>морской порт</w:t>
      </w:r>
      <w:r w:rsidRPr="00CE022F">
        <w:rPr>
          <w:rFonts w:ascii="Times New Roman" w:hAnsi="Times New Roman"/>
          <w:sz w:val="28"/>
          <w:szCs w:val="28"/>
        </w:rPr>
        <w:t xml:space="preserve"> Кавказ в дневную разводку железнодорожного моста, в акватории морского порта Ростов-на-Дону, вышел за красную бровку судового хода реки Дон и сел на мель</w:t>
      </w:r>
      <w:r>
        <w:rPr>
          <w:rFonts w:ascii="Times New Roman" w:hAnsi="Times New Roman"/>
          <w:sz w:val="28"/>
          <w:szCs w:val="28"/>
        </w:rPr>
        <w:t xml:space="preserve"> </w:t>
      </w:r>
      <w:r w:rsidR="003A4D99">
        <w:rPr>
          <w:rFonts w:ascii="Times New Roman" w:hAnsi="Times New Roman"/>
          <w:sz w:val="28"/>
          <w:szCs w:val="28"/>
        </w:rPr>
        <w:t xml:space="preserve">на </w:t>
      </w:r>
      <w:r w:rsidRPr="00CE022F">
        <w:rPr>
          <w:rFonts w:ascii="Times New Roman" w:hAnsi="Times New Roman"/>
          <w:sz w:val="28"/>
          <w:szCs w:val="28"/>
        </w:rPr>
        <w:t>3129,</w:t>
      </w:r>
      <w:r>
        <w:rPr>
          <w:rFonts w:ascii="Times New Roman" w:hAnsi="Times New Roman"/>
          <w:sz w:val="28"/>
          <w:szCs w:val="28"/>
        </w:rPr>
        <w:t>7</w:t>
      </w:r>
      <w:r w:rsidRPr="00CE022F">
        <w:rPr>
          <w:rFonts w:ascii="Times New Roman" w:hAnsi="Times New Roman"/>
          <w:sz w:val="28"/>
          <w:szCs w:val="28"/>
        </w:rPr>
        <w:t xml:space="preserve"> км.</w:t>
      </w:r>
    </w:p>
    <w:p w14:paraId="1C868775" w14:textId="77777777" w:rsidR="00AC4233" w:rsidRDefault="00AC4233" w:rsidP="00132126">
      <w:pPr>
        <w:autoSpaceDE w:val="0"/>
        <w:autoSpaceDN w:val="0"/>
        <w:adjustRightInd w:val="0"/>
        <w:spacing w:after="0" w:line="240" w:lineRule="auto"/>
        <w:ind w:firstLine="709"/>
        <w:jc w:val="both"/>
        <w:rPr>
          <w:rFonts w:ascii="Times New Roman" w:hAnsi="Times New Roman" w:cs="Times New Roman"/>
          <w:b/>
          <w:color w:val="333333"/>
          <w:sz w:val="28"/>
          <w:szCs w:val="28"/>
        </w:rPr>
      </w:pPr>
      <w:r w:rsidRPr="00CE022F">
        <w:rPr>
          <w:rFonts w:ascii="Times New Roman" w:hAnsi="Times New Roman"/>
          <w:sz w:val="28"/>
          <w:szCs w:val="28"/>
        </w:rPr>
        <w:t xml:space="preserve">В 14:10 при помощи буксиров «ОТ-1504» и «РБТ-25» т/х «КАПИТАН ПИРОЖКОВ» </w:t>
      </w:r>
      <w:r w:rsidR="003A4D99">
        <w:rPr>
          <w:rFonts w:ascii="Times New Roman" w:hAnsi="Times New Roman"/>
          <w:sz w:val="28"/>
          <w:szCs w:val="28"/>
        </w:rPr>
        <w:t xml:space="preserve">был </w:t>
      </w:r>
      <w:r w:rsidRPr="00CE022F">
        <w:rPr>
          <w:rFonts w:ascii="Times New Roman" w:hAnsi="Times New Roman"/>
          <w:sz w:val="28"/>
          <w:szCs w:val="28"/>
        </w:rPr>
        <w:t>снят с мели.</w:t>
      </w:r>
    </w:p>
    <w:p w14:paraId="700767A5" w14:textId="77777777" w:rsidR="00AC4233" w:rsidRDefault="00AC4233" w:rsidP="00132126">
      <w:pPr>
        <w:autoSpaceDE w:val="0"/>
        <w:autoSpaceDN w:val="0"/>
        <w:adjustRightInd w:val="0"/>
        <w:spacing w:after="0" w:line="240" w:lineRule="auto"/>
        <w:jc w:val="center"/>
        <w:rPr>
          <w:rFonts w:ascii="Times New Roman" w:hAnsi="Times New Roman" w:cs="Times New Roman"/>
          <w:b/>
          <w:color w:val="333333"/>
          <w:sz w:val="28"/>
          <w:szCs w:val="28"/>
        </w:rPr>
      </w:pPr>
      <w:bookmarkStart w:id="57" w:name="_Hlk34224936"/>
    </w:p>
    <w:p w14:paraId="67202478" w14:textId="77777777" w:rsidR="00AC4233" w:rsidRDefault="00AC4233" w:rsidP="00132126">
      <w:pPr>
        <w:autoSpaceDE w:val="0"/>
        <w:autoSpaceDN w:val="0"/>
        <w:adjustRightInd w:val="0"/>
        <w:spacing w:after="0" w:line="240" w:lineRule="auto"/>
        <w:jc w:val="center"/>
        <w:rPr>
          <w:rFonts w:ascii="Times New Roman" w:hAnsi="Times New Roman" w:cs="Times New Roman"/>
          <w:b/>
          <w:color w:val="333333"/>
          <w:sz w:val="28"/>
          <w:szCs w:val="28"/>
        </w:rPr>
      </w:pPr>
      <w:r w:rsidRPr="00AB4126">
        <w:rPr>
          <w:rFonts w:ascii="Times New Roman" w:hAnsi="Times New Roman" w:cs="Times New Roman"/>
          <w:b/>
          <w:color w:val="333333"/>
          <w:sz w:val="28"/>
          <w:szCs w:val="28"/>
        </w:rPr>
        <w:t>Данные об аварии</w:t>
      </w:r>
    </w:p>
    <w:p w14:paraId="5723EF6D" w14:textId="77777777" w:rsidR="00AC4233" w:rsidRDefault="00AC4233" w:rsidP="00132126">
      <w:pPr>
        <w:autoSpaceDE w:val="0"/>
        <w:autoSpaceDN w:val="0"/>
        <w:adjustRightInd w:val="0"/>
        <w:spacing w:after="0" w:line="240" w:lineRule="auto"/>
        <w:jc w:val="center"/>
        <w:rPr>
          <w:rFonts w:ascii="Times New Roman" w:hAnsi="Times New Roman" w:cs="Times New Roman"/>
          <w:b/>
          <w:color w:val="333333"/>
          <w:sz w:val="28"/>
          <w:szCs w:val="28"/>
        </w:rPr>
      </w:pPr>
    </w:p>
    <w:tbl>
      <w:tblPr>
        <w:tblW w:w="0" w:type="auto"/>
        <w:tblLayout w:type="fixed"/>
        <w:tblCellMar>
          <w:left w:w="0" w:type="dxa"/>
          <w:right w:w="0" w:type="dxa"/>
        </w:tblCellMar>
        <w:tblLook w:val="0000" w:firstRow="0" w:lastRow="0" w:firstColumn="0" w:lastColumn="0" w:noHBand="0" w:noVBand="0"/>
      </w:tblPr>
      <w:tblGrid>
        <w:gridCol w:w="3968"/>
        <w:gridCol w:w="5953"/>
      </w:tblGrid>
      <w:tr w:rsidR="00AC4233" w14:paraId="3A9592FD" w14:textId="77777777" w:rsidTr="00FF397C">
        <w:tc>
          <w:tcPr>
            <w:tcW w:w="3968" w:type="dxa"/>
            <w:tcBorders>
              <w:top w:val="nil"/>
              <w:left w:val="nil"/>
              <w:bottom w:val="nil"/>
              <w:right w:val="nil"/>
            </w:tcBorders>
          </w:tcPr>
          <w:p w14:paraId="18A50EA7" w14:textId="77777777" w:rsidR="00AC4233" w:rsidRPr="004A637F" w:rsidRDefault="00AC4233" w:rsidP="00FF397C">
            <w:pPr>
              <w:widowControl w:val="0"/>
              <w:autoSpaceDE w:val="0"/>
              <w:autoSpaceDN w:val="0"/>
              <w:adjustRightInd w:val="0"/>
              <w:spacing w:after="0" w:line="240" w:lineRule="auto"/>
              <w:rPr>
                <w:rFonts w:ascii="Times New Roman" w:hAnsi="Times New Roman" w:cs="Times New Roman"/>
                <w:sz w:val="28"/>
                <w:szCs w:val="28"/>
              </w:rPr>
            </w:pPr>
            <w:r w:rsidRPr="004A637F">
              <w:rPr>
                <w:rFonts w:ascii="Times New Roman" w:hAnsi="Times New Roman" w:cs="Times New Roman"/>
                <w:b/>
                <w:bCs/>
                <w:sz w:val="28"/>
                <w:szCs w:val="28"/>
              </w:rPr>
              <w:t xml:space="preserve">1. КЛАССИФИКАЦИЯ АС: </w:t>
            </w:r>
          </w:p>
        </w:tc>
        <w:tc>
          <w:tcPr>
            <w:tcW w:w="5953" w:type="dxa"/>
            <w:tcBorders>
              <w:top w:val="nil"/>
              <w:left w:val="nil"/>
              <w:bottom w:val="nil"/>
              <w:right w:val="nil"/>
            </w:tcBorders>
          </w:tcPr>
          <w:p w14:paraId="0F2FDF48" w14:textId="77777777" w:rsidR="00AC4233" w:rsidRPr="004A637F" w:rsidRDefault="00AC4233"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4A637F">
              <w:rPr>
                <w:rFonts w:ascii="Times New Roman" w:hAnsi="Times New Roman" w:cs="Times New Roman"/>
                <w:sz w:val="28"/>
                <w:szCs w:val="28"/>
              </w:rPr>
              <w:t xml:space="preserve">Инцидент на море </w:t>
            </w:r>
          </w:p>
        </w:tc>
      </w:tr>
      <w:tr w:rsidR="00AC4233" w14:paraId="0D261072" w14:textId="77777777" w:rsidTr="00FF397C">
        <w:tc>
          <w:tcPr>
            <w:tcW w:w="3968" w:type="dxa"/>
            <w:tcBorders>
              <w:top w:val="nil"/>
              <w:left w:val="nil"/>
              <w:bottom w:val="nil"/>
              <w:right w:val="nil"/>
            </w:tcBorders>
          </w:tcPr>
          <w:p w14:paraId="1734D8D7" w14:textId="77777777" w:rsidR="00AC4233" w:rsidRPr="004A637F" w:rsidRDefault="00AC4233" w:rsidP="00FF397C">
            <w:pPr>
              <w:widowControl w:val="0"/>
              <w:autoSpaceDE w:val="0"/>
              <w:autoSpaceDN w:val="0"/>
              <w:adjustRightInd w:val="0"/>
              <w:spacing w:after="0" w:line="240" w:lineRule="auto"/>
              <w:rPr>
                <w:rFonts w:ascii="Times New Roman" w:hAnsi="Times New Roman" w:cs="Times New Roman"/>
                <w:sz w:val="28"/>
                <w:szCs w:val="28"/>
              </w:rPr>
            </w:pPr>
            <w:r w:rsidRPr="004A637F">
              <w:rPr>
                <w:rFonts w:ascii="Times New Roman" w:hAnsi="Times New Roman" w:cs="Times New Roman"/>
                <w:b/>
                <w:bCs/>
                <w:sz w:val="28"/>
                <w:szCs w:val="28"/>
              </w:rPr>
              <w:t xml:space="preserve">2. ВИД АС: </w:t>
            </w:r>
          </w:p>
        </w:tc>
        <w:tc>
          <w:tcPr>
            <w:tcW w:w="5953" w:type="dxa"/>
            <w:tcBorders>
              <w:top w:val="nil"/>
              <w:left w:val="nil"/>
              <w:bottom w:val="nil"/>
              <w:right w:val="nil"/>
            </w:tcBorders>
          </w:tcPr>
          <w:p w14:paraId="616F7D48" w14:textId="77777777" w:rsidR="00AC4233" w:rsidRPr="004A637F" w:rsidRDefault="00AC4233"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4A637F">
              <w:rPr>
                <w:rFonts w:ascii="Times New Roman" w:hAnsi="Times New Roman" w:cs="Times New Roman"/>
                <w:sz w:val="28"/>
                <w:szCs w:val="28"/>
              </w:rPr>
              <w:t xml:space="preserve">Посадка на мель </w:t>
            </w:r>
          </w:p>
        </w:tc>
      </w:tr>
      <w:tr w:rsidR="00AC4233" w14:paraId="13F61DE9" w14:textId="77777777" w:rsidTr="00FF397C">
        <w:tc>
          <w:tcPr>
            <w:tcW w:w="3968" w:type="dxa"/>
            <w:tcBorders>
              <w:top w:val="nil"/>
              <w:left w:val="nil"/>
              <w:bottom w:val="nil"/>
              <w:right w:val="nil"/>
            </w:tcBorders>
          </w:tcPr>
          <w:p w14:paraId="08519E5D" w14:textId="77777777" w:rsidR="00AC4233" w:rsidRPr="004A637F" w:rsidRDefault="00AC4233" w:rsidP="00FF397C">
            <w:pPr>
              <w:widowControl w:val="0"/>
              <w:autoSpaceDE w:val="0"/>
              <w:autoSpaceDN w:val="0"/>
              <w:adjustRightInd w:val="0"/>
              <w:spacing w:after="0" w:line="240" w:lineRule="auto"/>
              <w:rPr>
                <w:rFonts w:ascii="Times New Roman" w:hAnsi="Times New Roman" w:cs="Times New Roman"/>
                <w:sz w:val="28"/>
                <w:szCs w:val="28"/>
              </w:rPr>
            </w:pPr>
            <w:r w:rsidRPr="004A637F">
              <w:rPr>
                <w:rFonts w:ascii="Times New Roman" w:hAnsi="Times New Roman" w:cs="Times New Roman"/>
                <w:b/>
                <w:bCs/>
                <w:sz w:val="28"/>
                <w:szCs w:val="28"/>
              </w:rPr>
              <w:t xml:space="preserve">3. ДАТА И ВРЕМЯ АС: </w:t>
            </w:r>
          </w:p>
        </w:tc>
        <w:tc>
          <w:tcPr>
            <w:tcW w:w="5953" w:type="dxa"/>
            <w:tcBorders>
              <w:top w:val="nil"/>
              <w:left w:val="nil"/>
              <w:bottom w:val="nil"/>
              <w:right w:val="nil"/>
            </w:tcBorders>
          </w:tcPr>
          <w:p w14:paraId="3E350B0F" w14:textId="77777777" w:rsidR="00AC4233" w:rsidRPr="004A637F" w:rsidRDefault="00AC4233" w:rsidP="003A4D99">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4A637F">
              <w:rPr>
                <w:rFonts w:ascii="Times New Roman" w:hAnsi="Times New Roman" w:cs="Times New Roman"/>
                <w:sz w:val="28"/>
                <w:szCs w:val="28"/>
              </w:rPr>
              <w:t>02.10.2020 12</w:t>
            </w:r>
            <w:r w:rsidR="003A4D99">
              <w:rPr>
                <w:rFonts w:ascii="Times New Roman" w:hAnsi="Times New Roman" w:cs="Times New Roman"/>
                <w:sz w:val="28"/>
                <w:szCs w:val="28"/>
              </w:rPr>
              <w:t>.</w:t>
            </w:r>
            <w:r w:rsidRPr="004A637F">
              <w:rPr>
                <w:rFonts w:ascii="Times New Roman" w:hAnsi="Times New Roman" w:cs="Times New Roman"/>
                <w:sz w:val="28"/>
                <w:szCs w:val="28"/>
              </w:rPr>
              <w:t xml:space="preserve">38 </w:t>
            </w:r>
          </w:p>
        </w:tc>
      </w:tr>
      <w:tr w:rsidR="00AC4233" w:rsidRPr="0032103E" w14:paraId="714F0440" w14:textId="77777777" w:rsidTr="00FF397C">
        <w:tc>
          <w:tcPr>
            <w:tcW w:w="3968" w:type="dxa"/>
            <w:tcBorders>
              <w:top w:val="nil"/>
              <w:left w:val="nil"/>
              <w:bottom w:val="nil"/>
              <w:right w:val="nil"/>
            </w:tcBorders>
          </w:tcPr>
          <w:p w14:paraId="63E636DA" w14:textId="77777777" w:rsidR="00AC4233" w:rsidRPr="004A637F" w:rsidRDefault="00AC4233" w:rsidP="00FF397C">
            <w:pPr>
              <w:widowControl w:val="0"/>
              <w:autoSpaceDE w:val="0"/>
              <w:autoSpaceDN w:val="0"/>
              <w:adjustRightInd w:val="0"/>
              <w:spacing w:after="0" w:line="240" w:lineRule="auto"/>
              <w:rPr>
                <w:rFonts w:ascii="Times New Roman" w:hAnsi="Times New Roman" w:cs="Times New Roman"/>
                <w:sz w:val="28"/>
                <w:szCs w:val="28"/>
              </w:rPr>
            </w:pPr>
            <w:r w:rsidRPr="004A637F">
              <w:rPr>
                <w:rFonts w:ascii="Times New Roman" w:hAnsi="Times New Roman" w:cs="Times New Roman"/>
                <w:b/>
                <w:bCs/>
                <w:sz w:val="28"/>
                <w:szCs w:val="28"/>
              </w:rPr>
              <w:t xml:space="preserve">4. МЕСТО АС: </w:t>
            </w:r>
          </w:p>
        </w:tc>
        <w:tc>
          <w:tcPr>
            <w:tcW w:w="5953" w:type="dxa"/>
            <w:tcBorders>
              <w:top w:val="nil"/>
              <w:left w:val="nil"/>
              <w:bottom w:val="nil"/>
              <w:right w:val="nil"/>
            </w:tcBorders>
          </w:tcPr>
          <w:p w14:paraId="11D346C7" w14:textId="77777777" w:rsidR="00AC4233" w:rsidRPr="004A637F" w:rsidRDefault="00AC4233" w:rsidP="007A786B">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4A637F">
              <w:rPr>
                <w:rFonts w:ascii="Times New Roman" w:hAnsi="Times New Roman" w:cs="Times New Roman"/>
                <w:sz w:val="28"/>
                <w:szCs w:val="28"/>
              </w:rPr>
              <w:t>Порт Ростов-на-Дону, φ=47°12.</w:t>
            </w:r>
            <w:r w:rsidR="003A4D99">
              <w:rPr>
                <w:rFonts w:ascii="Times New Roman" w:hAnsi="Times New Roman" w:cs="Times New Roman"/>
                <w:sz w:val="28"/>
                <w:szCs w:val="28"/>
              </w:rPr>
              <w:t>3</w:t>
            </w:r>
            <w:r w:rsidR="003A4D99" w:rsidRPr="004A637F">
              <w:rPr>
                <w:rFonts w:ascii="Arial Narrow" w:hAnsi="Arial Narrow"/>
                <w:sz w:val="28"/>
                <w:szCs w:val="28"/>
              </w:rPr>
              <w:t>´</w:t>
            </w:r>
            <w:r w:rsidRPr="004A637F">
              <w:rPr>
                <w:rFonts w:ascii="Times New Roman" w:hAnsi="Times New Roman" w:cs="Times New Roman"/>
                <w:sz w:val="28"/>
                <w:szCs w:val="28"/>
              </w:rPr>
              <w:t>N; λ=039°47</w:t>
            </w:r>
            <w:r w:rsidR="007A786B">
              <w:rPr>
                <w:rFonts w:ascii="Times New Roman" w:hAnsi="Times New Roman" w:cs="Times New Roman"/>
                <w:sz w:val="28"/>
                <w:szCs w:val="28"/>
              </w:rPr>
              <w:t>.5</w:t>
            </w:r>
            <w:r w:rsidR="007A786B" w:rsidRPr="004A637F">
              <w:rPr>
                <w:rFonts w:ascii="Arial Narrow" w:hAnsi="Arial Narrow"/>
                <w:sz w:val="28"/>
                <w:szCs w:val="28"/>
              </w:rPr>
              <w:t>´</w:t>
            </w:r>
            <w:r w:rsidRPr="004A637F">
              <w:rPr>
                <w:rFonts w:ascii="Times New Roman" w:hAnsi="Times New Roman" w:cs="Times New Roman"/>
                <w:sz w:val="28"/>
                <w:szCs w:val="28"/>
              </w:rPr>
              <w:t xml:space="preserve">E, Александровский перекат, 3129,7 км реки Дон </w:t>
            </w:r>
          </w:p>
        </w:tc>
      </w:tr>
    </w:tbl>
    <w:p w14:paraId="7F6301C8" w14:textId="77777777" w:rsidR="00AC4233" w:rsidRDefault="00AC4233" w:rsidP="00AC4233">
      <w:pPr>
        <w:autoSpaceDE w:val="0"/>
        <w:autoSpaceDN w:val="0"/>
        <w:adjustRightInd w:val="0"/>
        <w:spacing w:after="0"/>
        <w:jc w:val="center"/>
        <w:rPr>
          <w:rFonts w:ascii="Times New Roman" w:hAnsi="Times New Roman" w:cs="Times New Roman"/>
          <w:b/>
          <w:color w:val="333333"/>
          <w:sz w:val="28"/>
          <w:szCs w:val="28"/>
        </w:rPr>
      </w:pPr>
    </w:p>
    <w:p w14:paraId="144863A6" w14:textId="77777777" w:rsidR="00AC4233" w:rsidRDefault="00AC4233" w:rsidP="00AC4233">
      <w:pPr>
        <w:widowControl w:val="0"/>
        <w:autoSpaceDE w:val="0"/>
        <w:autoSpaceDN w:val="0"/>
        <w:adjustRightInd w:val="0"/>
        <w:spacing w:after="0" w:line="240" w:lineRule="auto"/>
        <w:jc w:val="center"/>
        <w:rPr>
          <w:rFonts w:ascii="Times New Roman" w:hAnsi="Times New Roman"/>
          <w:b/>
          <w:bCs/>
          <w:sz w:val="28"/>
          <w:szCs w:val="28"/>
        </w:rPr>
      </w:pPr>
      <w:r>
        <w:rPr>
          <w:rFonts w:ascii="Times New Roman" w:hAnsi="Times New Roman"/>
          <w:b/>
          <w:bCs/>
          <w:sz w:val="28"/>
          <w:szCs w:val="28"/>
        </w:rPr>
        <w:t>Сведения</w:t>
      </w:r>
      <w:r w:rsidRPr="003134C1">
        <w:rPr>
          <w:rFonts w:ascii="Times New Roman" w:hAnsi="Times New Roman"/>
          <w:b/>
          <w:bCs/>
          <w:sz w:val="28"/>
          <w:szCs w:val="28"/>
        </w:rPr>
        <w:t xml:space="preserve"> о суд</w:t>
      </w:r>
      <w:r>
        <w:rPr>
          <w:rFonts w:ascii="Times New Roman" w:hAnsi="Times New Roman"/>
          <w:b/>
          <w:bCs/>
          <w:sz w:val="28"/>
          <w:szCs w:val="28"/>
        </w:rPr>
        <w:t>не</w:t>
      </w:r>
    </w:p>
    <w:p w14:paraId="382392E0" w14:textId="77777777" w:rsidR="00AC4233" w:rsidRDefault="00AC4233" w:rsidP="00AC4233">
      <w:pPr>
        <w:autoSpaceDE w:val="0"/>
        <w:autoSpaceDN w:val="0"/>
        <w:adjustRightInd w:val="0"/>
        <w:spacing w:after="0"/>
        <w:jc w:val="center"/>
        <w:rPr>
          <w:rFonts w:ascii="Times New Roman" w:hAnsi="Times New Roman" w:cs="Times New Roman"/>
          <w:b/>
          <w:color w:val="333333"/>
          <w:sz w:val="28"/>
          <w:szCs w:val="28"/>
        </w:rPr>
      </w:pPr>
    </w:p>
    <w:p w14:paraId="47C65E5C" w14:textId="77777777" w:rsidR="00AC4233" w:rsidRPr="00AB4126" w:rsidRDefault="00AC4233" w:rsidP="00AC4233">
      <w:pPr>
        <w:autoSpaceDE w:val="0"/>
        <w:autoSpaceDN w:val="0"/>
        <w:adjustRightInd w:val="0"/>
        <w:spacing w:after="0"/>
        <w:jc w:val="center"/>
        <w:rPr>
          <w:rFonts w:ascii="Times New Roman" w:hAnsi="Times New Roman" w:cs="Times New Roman"/>
          <w:b/>
          <w:color w:val="333333"/>
          <w:sz w:val="28"/>
          <w:szCs w:val="28"/>
        </w:rPr>
      </w:pPr>
      <w:r w:rsidRPr="004010B9">
        <w:rPr>
          <w:rFonts w:ascii="Times New Roman" w:hAnsi="Times New Roman" w:cs="Times New Roman"/>
          <w:b/>
          <w:noProof/>
          <w:color w:val="333333"/>
          <w:sz w:val="28"/>
          <w:szCs w:val="28"/>
        </w:rPr>
        <w:drawing>
          <wp:inline distT="0" distB="0" distL="0" distR="0" wp14:anchorId="1FF43271" wp14:editId="763FCD33">
            <wp:extent cx="6620015" cy="3232066"/>
            <wp:effectExtent l="0" t="0" r="0" b="6985"/>
            <wp:docPr id="2130" name="Рисунок 2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a:extLst>
                        <a:ext uri="{28A0092B-C50C-407E-A947-70E740481C1C}">
                          <a14:useLocalDpi xmlns:a14="http://schemas.microsoft.com/office/drawing/2010/main" val="0"/>
                        </a:ext>
                      </a:extLst>
                    </a:blip>
                    <a:srcRect t="37453" b="6769"/>
                    <a:stretch/>
                  </pic:blipFill>
                  <pic:spPr bwMode="auto">
                    <a:xfrm>
                      <a:off x="0" y="0"/>
                      <a:ext cx="6648720" cy="3246080"/>
                    </a:xfrm>
                    <a:prstGeom prst="rect">
                      <a:avLst/>
                    </a:prstGeom>
                    <a:noFill/>
                    <a:ln>
                      <a:noFill/>
                    </a:ln>
                    <a:extLst>
                      <a:ext uri="{53640926-AAD7-44D8-BBD7-CCE9431645EC}">
                        <a14:shadowObscured xmlns:a14="http://schemas.microsoft.com/office/drawing/2010/main"/>
                      </a:ext>
                    </a:extLst>
                  </pic:spPr>
                </pic:pic>
              </a:graphicData>
            </a:graphic>
          </wp:inline>
        </w:drawing>
      </w:r>
    </w:p>
    <w:p w14:paraId="201ED819" w14:textId="77777777" w:rsidR="00AC4233" w:rsidRPr="002C2AFD" w:rsidRDefault="00AC4233" w:rsidP="002C2AFD">
      <w:pPr>
        <w:widowControl w:val="0"/>
        <w:autoSpaceDE w:val="0"/>
        <w:autoSpaceDN w:val="0"/>
        <w:adjustRightInd w:val="0"/>
        <w:spacing w:after="0" w:line="240" w:lineRule="auto"/>
        <w:jc w:val="both"/>
        <w:rPr>
          <w:rFonts w:ascii="Times New Roman" w:hAnsi="Times New Roman" w:cs="Times New Roman"/>
          <w:sz w:val="20"/>
          <w:szCs w:val="20"/>
        </w:rPr>
      </w:pPr>
      <w:bookmarkStart w:id="58" w:name="_Hlk34051997"/>
      <w:bookmarkStart w:id="59" w:name="_Hlk68786064"/>
      <w:r w:rsidRPr="002C2AFD">
        <w:rPr>
          <w:rFonts w:ascii="Times New Roman" w:hAnsi="Times New Roman" w:cs="Times New Roman"/>
          <w:sz w:val="20"/>
          <w:szCs w:val="20"/>
        </w:rPr>
        <w:t>Рис.</w:t>
      </w:r>
      <w:r w:rsidR="004A637F" w:rsidRPr="002C2AFD">
        <w:rPr>
          <w:rFonts w:ascii="Times New Roman" w:hAnsi="Times New Roman" w:cs="Times New Roman"/>
          <w:sz w:val="20"/>
          <w:szCs w:val="20"/>
        </w:rPr>
        <w:t xml:space="preserve"> 1</w:t>
      </w:r>
      <w:r w:rsidR="002C2AFD">
        <w:rPr>
          <w:rFonts w:ascii="Times New Roman" w:hAnsi="Times New Roman" w:cs="Times New Roman"/>
          <w:sz w:val="20"/>
          <w:szCs w:val="20"/>
        </w:rPr>
        <w:t>0</w:t>
      </w:r>
      <w:r w:rsidR="004361EE">
        <w:rPr>
          <w:rFonts w:ascii="Times New Roman" w:hAnsi="Times New Roman" w:cs="Times New Roman"/>
          <w:sz w:val="20"/>
          <w:szCs w:val="20"/>
        </w:rPr>
        <w:t>.</w:t>
      </w:r>
      <w:r w:rsidRPr="002C2AFD">
        <w:rPr>
          <w:rFonts w:ascii="Times New Roman" w:hAnsi="Times New Roman" w:cs="Times New Roman"/>
          <w:sz w:val="20"/>
          <w:szCs w:val="20"/>
        </w:rPr>
        <w:t xml:space="preserve"> Танкер «КАПИТАН ПИРОЖКОВ»</w:t>
      </w:r>
      <w:bookmarkEnd w:id="58"/>
    </w:p>
    <w:p w14:paraId="5A550767" w14:textId="77777777" w:rsidR="004A637F" w:rsidRPr="004A637F" w:rsidRDefault="004A637F" w:rsidP="004A637F">
      <w:pPr>
        <w:widowControl w:val="0"/>
        <w:autoSpaceDE w:val="0"/>
        <w:autoSpaceDN w:val="0"/>
        <w:adjustRightInd w:val="0"/>
        <w:spacing w:after="0" w:line="240" w:lineRule="auto"/>
        <w:ind w:firstLine="709"/>
        <w:jc w:val="both"/>
        <w:rPr>
          <w:rFonts w:ascii="Times New Roman" w:hAnsi="Times New Roman" w:cs="Times New Roman"/>
          <w:sz w:val="24"/>
          <w:szCs w:val="24"/>
        </w:rPr>
      </w:pPr>
    </w:p>
    <w:tbl>
      <w:tblPr>
        <w:tblW w:w="0" w:type="auto"/>
        <w:tblLayout w:type="fixed"/>
        <w:tblCellMar>
          <w:left w:w="0" w:type="dxa"/>
          <w:right w:w="0" w:type="dxa"/>
        </w:tblCellMar>
        <w:tblLook w:val="0000" w:firstRow="0" w:lastRow="0" w:firstColumn="0" w:lastColumn="0" w:noHBand="0" w:noVBand="0"/>
      </w:tblPr>
      <w:tblGrid>
        <w:gridCol w:w="3968"/>
        <w:gridCol w:w="5953"/>
      </w:tblGrid>
      <w:tr w:rsidR="00AC4233" w14:paraId="6EB72675" w14:textId="77777777" w:rsidTr="00FF397C">
        <w:tc>
          <w:tcPr>
            <w:tcW w:w="3968" w:type="dxa"/>
            <w:tcBorders>
              <w:top w:val="nil"/>
              <w:left w:val="nil"/>
              <w:bottom w:val="nil"/>
              <w:right w:val="nil"/>
            </w:tcBorders>
          </w:tcPr>
          <w:bookmarkEnd w:id="59"/>
          <w:p w14:paraId="0B09EFD6" w14:textId="77777777" w:rsidR="00AC4233" w:rsidRDefault="00AC4233"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Название: </w:t>
            </w:r>
          </w:p>
        </w:tc>
        <w:tc>
          <w:tcPr>
            <w:tcW w:w="5953" w:type="dxa"/>
            <w:tcBorders>
              <w:top w:val="nil"/>
              <w:left w:val="nil"/>
              <w:bottom w:val="nil"/>
              <w:right w:val="nil"/>
            </w:tcBorders>
          </w:tcPr>
          <w:p w14:paraId="17428A0F" w14:textId="77777777" w:rsidR="00AC4233" w:rsidRPr="004A637F" w:rsidRDefault="00AC4233"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4A637F">
              <w:rPr>
                <w:rFonts w:ascii="Times New Roman" w:hAnsi="Times New Roman" w:cs="Times New Roman"/>
                <w:sz w:val="28"/>
                <w:szCs w:val="28"/>
              </w:rPr>
              <w:t xml:space="preserve">КАПИТАН ПИРОЖКОВ </w:t>
            </w:r>
          </w:p>
        </w:tc>
      </w:tr>
      <w:tr w:rsidR="00AC4233" w14:paraId="67321BAD" w14:textId="77777777" w:rsidTr="00FF397C">
        <w:tc>
          <w:tcPr>
            <w:tcW w:w="3968" w:type="dxa"/>
            <w:tcBorders>
              <w:top w:val="nil"/>
              <w:left w:val="nil"/>
              <w:bottom w:val="nil"/>
              <w:right w:val="nil"/>
            </w:tcBorders>
          </w:tcPr>
          <w:p w14:paraId="034B3B83" w14:textId="77777777" w:rsidR="00AC4233" w:rsidRDefault="00AC4233"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Тип судна: </w:t>
            </w:r>
          </w:p>
        </w:tc>
        <w:tc>
          <w:tcPr>
            <w:tcW w:w="5953" w:type="dxa"/>
            <w:tcBorders>
              <w:top w:val="nil"/>
              <w:left w:val="nil"/>
              <w:bottom w:val="nil"/>
              <w:right w:val="nil"/>
            </w:tcBorders>
          </w:tcPr>
          <w:p w14:paraId="7836BE5E" w14:textId="77777777" w:rsidR="00AC4233" w:rsidRPr="004A637F" w:rsidRDefault="00AC4233"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4A637F">
              <w:rPr>
                <w:rFonts w:ascii="Times New Roman" w:hAnsi="Times New Roman" w:cs="Times New Roman"/>
                <w:sz w:val="28"/>
                <w:szCs w:val="28"/>
              </w:rPr>
              <w:t xml:space="preserve">Танкер </w:t>
            </w:r>
          </w:p>
        </w:tc>
      </w:tr>
      <w:tr w:rsidR="00AC4233" w14:paraId="2584ADDC" w14:textId="77777777" w:rsidTr="00FF397C">
        <w:tc>
          <w:tcPr>
            <w:tcW w:w="3968" w:type="dxa"/>
            <w:tcBorders>
              <w:top w:val="nil"/>
              <w:left w:val="nil"/>
              <w:bottom w:val="nil"/>
              <w:right w:val="nil"/>
            </w:tcBorders>
          </w:tcPr>
          <w:p w14:paraId="085CB29D" w14:textId="77777777" w:rsidR="00AC4233" w:rsidRDefault="00AC4233"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lastRenderedPageBreak/>
              <w:t xml:space="preserve">Номер ИМО: </w:t>
            </w:r>
          </w:p>
        </w:tc>
        <w:tc>
          <w:tcPr>
            <w:tcW w:w="5953" w:type="dxa"/>
            <w:tcBorders>
              <w:top w:val="nil"/>
              <w:left w:val="nil"/>
              <w:bottom w:val="nil"/>
              <w:right w:val="nil"/>
            </w:tcBorders>
          </w:tcPr>
          <w:p w14:paraId="673CE0B0" w14:textId="77777777" w:rsidR="00AC4233" w:rsidRPr="004A637F" w:rsidRDefault="00AC4233"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4A637F">
              <w:rPr>
                <w:rFonts w:ascii="Times New Roman" w:hAnsi="Times New Roman" w:cs="Times New Roman"/>
                <w:sz w:val="28"/>
                <w:szCs w:val="28"/>
              </w:rPr>
              <w:t xml:space="preserve">8230716 </w:t>
            </w:r>
          </w:p>
        </w:tc>
      </w:tr>
      <w:tr w:rsidR="00AC4233" w14:paraId="30D0AAE8" w14:textId="77777777" w:rsidTr="00FF397C">
        <w:tc>
          <w:tcPr>
            <w:tcW w:w="3968" w:type="dxa"/>
            <w:tcBorders>
              <w:top w:val="nil"/>
              <w:left w:val="nil"/>
              <w:bottom w:val="nil"/>
              <w:right w:val="nil"/>
            </w:tcBorders>
          </w:tcPr>
          <w:p w14:paraId="6E0E964E" w14:textId="77777777" w:rsidR="00AC4233" w:rsidRDefault="00AC4233"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Рейс (откуда и куда): </w:t>
            </w:r>
          </w:p>
        </w:tc>
        <w:tc>
          <w:tcPr>
            <w:tcW w:w="5953" w:type="dxa"/>
            <w:tcBorders>
              <w:top w:val="nil"/>
              <w:left w:val="nil"/>
              <w:bottom w:val="nil"/>
              <w:right w:val="nil"/>
            </w:tcBorders>
          </w:tcPr>
          <w:p w14:paraId="40A90FD1" w14:textId="77777777" w:rsidR="00AC4233" w:rsidRPr="004A637F" w:rsidRDefault="00AC4233" w:rsidP="007A786B">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4A637F">
              <w:rPr>
                <w:rFonts w:ascii="Times New Roman" w:hAnsi="Times New Roman" w:cs="Times New Roman"/>
                <w:sz w:val="28"/>
                <w:szCs w:val="28"/>
              </w:rPr>
              <w:t xml:space="preserve">из </w:t>
            </w:r>
            <w:r w:rsidR="007A786B">
              <w:rPr>
                <w:rFonts w:ascii="Times New Roman" w:hAnsi="Times New Roman" w:cs="Times New Roman"/>
                <w:sz w:val="28"/>
                <w:szCs w:val="28"/>
              </w:rPr>
              <w:t>порта</w:t>
            </w:r>
            <w:r w:rsidRPr="004A637F">
              <w:rPr>
                <w:rFonts w:ascii="Times New Roman" w:hAnsi="Times New Roman" w:cs="Times New Roman"/>
                <w:sz w:val="28"/>
                <w:szCs w:val="28"/>
              </w:rPr>
              <w:t xml:space="preserve"> Саратов в </w:t>
            </w:r>
            <w:r w:rsidR="007A786B">
              <w:rPr>
                <w:rFonts w:ascii="Times New Roman" w:hAnsi="Times New Roman" w:cs="Times New Roman"/>
                <w:sz w:val="28"/>
                <w:szCs w:val="28"/>
              </w:rPr>
              <w:t>морской порт</w:t>
            </w:r>
            <w:r w:rsidRPr="004A637F">
              <w:rPr>
                <w:rFonts w:ascii="Times New Roman" w:hAnsi="Times New Roman" w:cs="Times New Roman"/>
                <w:sz w:val="28"/>
                <w:szCs w:val="28"/>
              </w:rPr>
              <w:t xml:space="preserve"> Кавказ </w:t>
            </w:r>
          </w:p>
        </w:tc>
      </w:tr>
      <w:tr w:rsidR="00AC4233" w14:paraId="68203646" w14:textId="77777777" w:rsidTr="00FF397C">
        <w:tc>
          <w:tcPr>
            <w:tcW w:w="3968" w:type="dxa"/>
            <w:tcBorders>
              <w:top w:val="nil"/>
              <w:left w:val="nil"/>
              <w:bottom w:val="nil"/>
              <w:right w:val="nil"/>
            </w:tcBorders>
          </w:tcPr>
          <w:p w14:paraId="503941EC" w14:textId="77777777" w:rsidR="00AC4233" w:rsidRDefault="00AC4233"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Порт (место) регистрации и номер регистрации: </w:t>
            </w:r>
          </w:p>
        </w:tc>
        <w:tc>
          <w:tcPr>
            <w:tcW w:w="5953" w:type="dxa"/>
            <w:tcBorders>
              <w:top w:val="nil"/>
              <w:left w:val="nil"/>
              <w:bottom w:val="nil"/>
              <w:right w:val="nil"/>
            </w:tcBorders>
          </w:tcPr>
          <w:p w14:paraId="3FA2EB0D" w14:textId="77777777" w:rsidR="00AC4233" w:rsidRPr="004A637F" w:rsidRDefault="00AC4233"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4A637F">
              <w:rPr>
                <w:rFonts w:ascii="Times New Roman" w:hAnsi="Times New Roman" w:cs="Times New Roman"/>
                <w:sz w:val="28"/>
                <w:szCs w:val="28"/>
              </w:rPr>
              <w:t xml:space="preserve">Астрахань </w:t>
            </w:r>
          </w:p>
        </w:tc>
      </w:tr>
      <w:tr w:rsidR="00AC4233" w14:paraId="0027626A" w14:textId="77777777" w:rsidTr="00FF397C">
        <w:tc>
          <w:tcPr>
            <w:tcW w:w="3968" w:type="dxa"/>
            <w:tcBorders>
              <w:top w:val="nil"/>
              <w:left w:val="nil"/>
              <w:bottom w:val="nil"/>
              <w:right w:val="nil"/>
            </w:tcBorders>
          </w:tcPr>
          <w:p w14:paraId="36CF127E" w14:textId="77777777" w:rsidR="00AC4233" w:rsidRDefault="00AC4233"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Место и год постройки: </w:t>
            </w:r>
          </w:p>
        </w:tc>
        <w:tc>
          <w:tcPr>
            <w:tcW w:w="5953" w:type="dxa"/>
            <w:tcBorders>
              <w:top w:val="nil"/>
              <w:left w:val="nil"/>
              <w:bottom w:val="nil"/>
              <w:right w:val="nil"/>
            </w:tcBorders>
          </w:tcPr>
          <w:p w14:paraId="4105374D" w14:textId="77777777" w:rsidR="00AC4233" w:rsidRPr="004A637F" w:rsidRDefault="00AC4233"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4A637F">
              <w:rPr>
                <w:rFonts w:ascii="Times New Roman" w:hAnsi="Times New Roman" w:cs="Times New Roman"/>
                <w:sz w:val="28"/>
                <w:szCs w:val="28"/>
              </w:rPr>
              <w:t xml:space="preserve">Русе, Болгария, 1976 </w:t>
            </w:r>
          </w:p>
        </w:tc>
      </w:tr>
      <w:tr w:rsidR="00AC4233" w14:paraId="1CC3ADC6" w14:textId="77777777" w:rsidTr="00FF397C">
        <w:tc>
          <w:tcPr>
            <w:tcW w:w="3968" w:type="dxa"/>
            <w:tcBorders>
              <w:top w:val="nil"/>
              <w:left w:val="nil"/>
              <w:bottom w:val="nil"/>
              <w:right w:val="nil"/>
            </w:tcBorders>
          </w:tcPr>
          <w:p w14:paraId="01F71D08" w14:textId="77777777" w:rsidR="00AC4233" w:rsidRDefault="00AC4233"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Наибольшие размерения судна (м): </w:t>
            </w:r>
          </w:p>
        </w:tc>
        <w:tc>
          <w:tcPr>
            <w:tcW w:w="5953" w:type="dxa"/>
            <w:tcBorders>
              <w:top w:val="nil"/>
              <w:left w:val="nil"/>
              <w:bottom w:val="nil"/>
              <w:right w:val="nil"/>
            </w:tcBorders>
          </w:tcPr>
          <w:p w14:paraId="002168F2" w14:textId="77777777" w:rsidR="00AC4233" w:rsidRPr="004A637F" w:rsidRDefault="00AC4233"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4A637F">
              <w:rPr>
                <w:rFonts w:ascii="Times New Roman" w:hAnsi="Times New Roman" w:cs="Times New Roman"/>
                <w:sz w:val="28"/>
                <w:szCs w:val="28"/>
              </w:rPr>
              <w:t xml:space="preserve">Длина 132,6; ширина 16,5; высота борта 5,5 </w:t>
            </w:r>
          </w:p>
        </w:tc>
      </w:tr>
      <w:tr w:rsidR="00AC4233" w14:paraId="39882E8E" w14:textId="77777777" w:rsidTr="00FF397C">
        <w:tc>
          <w:tcPr>
            <w:tcW w:w="3968" w:type="dxa"/>
            <w:tcBorders>
              <w:top w:val="nil"/>
              <w:left w:val="nil"/>
              <w:bottom w:val="nil"/>
              <w:right w:val="nil"/>
            </w:tcBorders>
          </w:tcPr>
          <w:p w14:paraId="19EE3C6A" w14:textId="77777777" w:rsidR="00AC4233" w:rsidRDefault="00AC4233"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Вместимость (брутто/нетто): </w:t>
            </w:r>
          </w:p>
        </w:tc>
        <w:tc>
          <w:tcPr>
            <w:tcW w:w="5953" w:type="dxa"/>
            <w:tcBorders>
              <w:top w:val="nil"/>
              <w:left w:val="nil"/>
              <w:bottom w:val="nil"/>
              <w:right w:val="nil"/>
            </w:tcBorders>
          </w:tcPr>
          <w:p w14:paraId="63907FEA" w14:textId="77777777" w:rsidR="00AC4233" w:rsidRPr="004A637F" w:rsidRDefault="00AC4233"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4A637F">
              <w:rPr>
                <w:rFonts w:ascii="Times New Roman" w:hAnsi="Times New Roman" w:cs="Times New Roman"/>
                <w:sz w:val="28"/>
                <w:szCs w:val="28"/>
              </w:rPr>
              <w:t>2446</w:t>
            </w:r>
            <w:r w:rsidR="007A786B">
              <w:rPr>
                <w:rFonts w:ascii="Times New Roman" w:hAnsi="Times New Roman" w:cs="Times New Roman"/>
                <w:sz w:val="28"/>
                <w:szCs w:val="28"/>
              </w:rPr>
              <w:t xml:space="preserve"> т </w:t>
            </w:r>
            <w:r w:rsidRPr="004A637F">
              <w:rPr>
                <w:rFonts w:ascii="Times New Roman" w:hAnsi="Times New Roman" w:cs="Times New Roman"/>
                <w:sz w:val="28"/>
                <w:szCs w:val="28"/>
              </w:rPr>
              <w:t>/969 т</w:t>
            </w:r>
          </w:p>
        </w:tc>
      </w:tr>
      <w:tr w:rsidR="00AC4233" w14:paraId="7EFD9466" w14:textId="77777777" w:rsidTr="00FF397C">
        <w:tc>
          <w:tcPr>
            <w:tcW w:w="3968" w:type="dxa"/>
            <w:tcBorders>
              <w:top w:val="nil"/>
              <w:left w:val="nil"/>
              <w:bottom w:val="nil"/>
              <w:right w:val="nil"/>
            </w:tcBorders>
          </w:tcPr>
          <w:p w14:paraId="386EC704" w14:textId="77777777" w:rsidR="00AC4233" w:rsidRDefault="00AC4233"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Тип и мощность судовой энергетической установки: </w:t>
            </w:r>
          </w:p>
        </w:tc>
        <w:tc>
          <w:tcPr>
            <w:tcW w:w="5953" w:type="dxa"/>
            <w:tcBorders>
              <w:top w:val="nil"/>
              <w:left w:val="nil"/>
              <w:bottom w:val="nil"/>
              <w:right w:val="nil"/>
            </w:tcBorders>
          </w:tcPr>
          <w:p w14:paraId="0CD5BE98" w14:textId="77777777" w:rsidR="00AC4233" w:rsidRPr="004A637F" w:rsidRDefault="00AC4233"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4A637F">
              <w:rPr>
                <w:rFonts w:ascii="Times New Roman" w:hAnsi="Times New Roman" w:cs="Times New Roman"/>
                <w:sz w:val="28"/>
                <w:szCs w:val="28"/>
              </w:rPr>
              <w:t xml:space="preserve">Два дизеля 8NVD138A-U,1472 кВт </w:t>
            </w:r>
          </w:p>
        </w:tc>
      </w:tr>
      <w:tr w:rsidR="00AC4233" w14:paraId="2BCB1447" w14:textId="77777777" w:rsidTr="00FF397C">
        <w:tc>
          <w:tcPr>
            <w:tcW w:w="3968" w:type="dxa"/>
            <w:tcBorders>
              <w:top w:val="nil"/>
              <w:left w:val="nil"/>
              <w:bottom w:val="nil"/>
              <w:right w:val="nil"/>
            </w:tcBorders>
          </w:tcPr>
          <w:p w14:paraId="6132FC52" w14:textId="77777777" w:rsidR="00AC4233" w:rsidRDefault="00AC4233"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Число и конструкция гребных винтов: </w:t>
            </w:r>
          </w:p>
        </w:tc>
        <w:tc>
          <w:tcPr>
            <w:tcW w:w="5953" w:type="dxa"/>
            <w:tcBorders>
              <w:top w:val="nil"/>
              <w:left w:val="nil"/>
              <w:bottom w:val="nil"/>
              <w:right w:val="nil"/>
            </w:tcBorders>
          </w:tcPr>
          <w:p w14:paraId="7C06CBF3" w14:textId="77777777" w:rsidR="00AC4233" w:rsidRPr="004A637F" w:rsidRDefault="00AC4233"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4A637F">
              <w:rPr>
                <w:rFonts w:ascii="Times New Roman" w:hAnsi="Times New Roman" w:cs="Times New Roman"/>
                <w:sz w:val="28"/>
                <w:szCs w:val="28"/>
              </w:rPr>
              <w:t xml:space="preserve">2 гребных винта фиксированного шага </w:t>
            </w:r>
          </w:p>
        </w:tc>
      </w:tr>
      <w:tr w:rsidR="00AC4233" w14:paraId="3891799F" w14:textId="77777777" w:rsidTr="00FF397C">
        <w:tc>
          <w:tcPr>
            <w:tcW w:w="3968" w:type="dxa"/>
            <w:tcBorders>
              <w:top w:val="nil"/>
              <w:left w:val="nil"/>
              <w:bottom w:val="nil"/>
              <w:right w:val="nil"/>
            </w:tcBorders>
          </w:tcPr>
          <w:p w14:paraId="28D5A9F5" w14:textId="77777777" w:rsidR="00AC4233" w:rsidRDefault="00AC4233"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Конструкция руля, ПУ: </w:t>
            </w:r>
          </w:p>
        </w:tc>
        <w:tc>
          <w:tcPr>
            <w:tcW w:w="5953" w:type="dxa"/>
            <w:tcBorders>
              <w:top w:val="nil"/>
              <w:left w:val="nil"/>
              <w:bottom w:val="nil"/>
              <w:right w:val="nil"/>
            </w:tcBorders>
          </w:tcPr>
          <w:p w14:paraId="27E5DE64" w14:textId="77777777" w:rsidR="00AC4233" w:rsidRPr="004A637F" w:rsidRDefault="00AC4233" w:rsidP="007A786B">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4A637F">
              <w:rPr>
                <w:rFonts w:ascii="Times New Roman" w:hAnsi="Times New Roman" w:cs="Times New Roman"/>
                <w:sz w:val="28"/>
                <w:szCs w:val="28"/>
              </w:rPr>
              <w:t>2 подвесных балансирных руля, носовое ПУ</w:t>
            </w:r>
          </w:p>
        </w:tc>
      </w:tr>
      <w:tr w:rsidR="00AC4233" w14:paraId="0554998D" w14:textId="77777777" w:rsidTr="00FF397C">
        <w:tc>
          <w:tcPr>
            <w:tcW w:w="3968" w:type="dxa"/>
            <w:tcBorders>
              <w:top w:val="nil"/>
              <w:left w:val="nil"/>
              <w:bottom w:val="nil"/>
              <w:right w:val="nil"/>
            </w:tcBorders>
          </w:tcPr>
          <w:p w14:paraId="3FF393B1" w14:textId="77777777" w:rsidR="00AC4233" w:rsidRDefault="00AC4233"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Скорость полного хода (маневренного/морского в узлах): </w:t>
            </w:r>
          </w:p>
        </w:tc>
        <w:tc>
          <w:tcPr>
            <w:tcW w:w="5953" w:type="dxa"/>
            <w:tcBorders>
              <w:top w:val="nil"/>
              <w:left w:val="nil"/>
              <w:bottom w:val="nil"/>
              <w:right w:val="nil"/>
            </w:tcBorders>
          </w:tcPr>
          <w:p w14:paraId="7E75B959" w14:textId="77777777" w:rsidR="00AC4233" w:rsidRPr="004A637F" w:rsidRDefault="00AC4233"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4A637F">
              <w:rPr>
                <w:rFonts w:ascii="Times New Roman" w:hAnsi="Times New Roman" w:cs="Times New Roman"/>
                <w:sz w:val="28"/>
                <w:szCs w:val="28"/>
              </w:rPr>
              <w:t xml:space="preserve">8,5/9,0 </w:t>
            </w:r>
          </w:p>
        </w:tc>
      </w:tr>
      <w:tr w:rsidR="00AC4233" w14:paraId="310D66FA" w14:textId="77777777" w:rsidTr="00FF397C">
        <w:tc>
          <w:tcPr>
            <w:tcW w:w="3968" w:type="dxa"/>
            <w:tcBorders>
              <w:top w:val="nil"/>
              <w:left w:val="nil"/>
              <w:bottom w:val="nil"/>
              <w:right w:val="nil"/>
            </w:tcBorders>
          </w:tcPr>
          <w:p w14:paraId="19936069" w14:textId="77777777" w:rsidR="00AC4233" w:rsidRDefault="00AC4233"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Осадка на момент аварии (нос): </w:t>
            </w:r>
          </w:p>
        </w:tc>
        <w:tc>
          <w:tcPr>
            <w:tcW w:w="5953" w:type="dxa"/>
            <w:tcBorders>
              <w:top w:val="nil"/>
              <w:left w:val="nil"/>
              <w:bottom w:val="nil"/>
              <w:right w:val="nil"/>
            </w:tcBorders>
          </w:tcPr>
          <w:p w14:paraId="45E659BC" w14:textId="77777777" w:rsidR="00AC4233" w:rsidRPr="004A637F" w:rsidRDefault="00AC4233"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4A637F">
              <w:rPr>
                <w:rFonts w:ascii="Times New Roman" w:hAnsi="Times New Roman" w:cs="Times New Roman"/>
                <w:sz w:val="28"/>
                <w:szCs w:val="28"/>
              </w:rPr>
              <w:t>3,52 м</w:t>
            </w:r>
          </w:p>
        </w:tc>
      </w:tr>
      <w:tr w:rsidR="00AC4233" w14:paraId="0595DB53" w14:textId="77777777" w:rsidTr="00FF397C">
        <w:tc>
          <w:tcPr>
            <w:tcW w:w="3968" w:type="dxa"/>
            <w:tcBorders>
              <w:top w:val="nil"/>
              <w:left w:val="nil"/>
              <w:bottom w:val="nil"/>
              <w:right w:val="nil"/>
            </w:tcBorders>
          </w:tcPr>
          <w:p w14:paraId="6A344AF3" w14:textId="77777777" w:rsidR="00AC4233" w:rsidRDefault="00AC4233"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Осадка на момент аварии (корма): </w:t>
            </w:r>
          </w:p>
        </w:tc>
        <w:tc>
          <w:tcPr>
            <w:tcW w:w="5953" w:type="dxa"/>
            <w:tcBorders>
              <w:top w:val="nil"/>
              <w:left w:val="nil"/>
              <w:bottom w:val="nil"/>
              <w:right w:val="nil"/>
            </w:tcBorders>
          </w:tcPr>
          <w:p w14:paraId="732C4D14" w14:textId="77777777" w:rsidR="00AC4233" w:rsidRPr="004A637F" w:rsidRDefault="00AC4233"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4A637F">
              <w:rPr>
                <w:rFonts w:ascii="Times New Roman" w:hAnsi="Times New Roman" w:cs="Times New Roman"/>
                <w:sz w:val="28"/>
                <w:szCs w:val="28"/>
              </w:rPr>
              <w:t>3,52 м</w:t>
            </w:r>
          </w:p>
        </w:tc>
      </w:tr>
      <w:tr w:rsidR="00AC4233" w14:paraId="60B7CAD9" w14:textId="77777777" w:rsidTr="00FF397C">
        <w:tc>
          <w:tcPr>
            <w:tcW w:w="3968" w:type="dxa"/>
            <w:tcBorders>
              <w:top w:val="nil"/>
              <w:left w:val="nil"/>
              <w:bottom w:val="nil"/>
              <w:right w:val="nil"/>
            </w:tcBorders>
          </w:tcPr>
          <w:p w14:paraId="610BB7B9" w14:textId="77777777" w:rsidR="00AC4233" w:rsidRDefault="00AC4233"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Число пассажиров: </w:t>
            </w:r>
          </w:p>
        </w:tc>
        <w:tc>
          <w:tcPr>
            <w:tcW w:w="5953" w:type="dxa"/>
            <w:tcBorders>
              <w:top w:val="nil"/>
              <w:left w:val="nil"/>
              <w:bottom w:val="nil"/>
              <w:right w:val="nil"/>
            </w:tcBorders>
          </w:tcPr>
          <w:p w14:paraId="1994135E" w14:textId="77777777" w:rsidR="00AC4233" w:rsidRPr="004A637F" w:rsidRDefault="00AC4233"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4A637F">
              <w:rPr>
                <w:rFonts w:ascii="Times New Roman" w:hAnsi="Times New Roman" w:cs="Times New Roman"/>
                <w:sz w:val="28"/>
                <w:szCs w:val="28"/>
              </w:rPr>
              <w:t xml:space="preserve">0 </w:t>
            </w:r>
          </w:p>
        </w:tc>
      </w:tr>
      <w:tr w:rsidR="00AC4233" w14:paraId="51F655B1" w14:textId="77777777" w:rsidTr="00FF397C">
        <w:tc>
          <w:tcPr>
            <w:tcW w:w="3968" w:type="dxa"/>
            <w:tcBorders>
              <w:top w:val="nil"/>
              <w:left w:val="nil"/>
              <w:bottom w:val="nil"/>
              <w:right w:val="nil"/>
            </w:tcBorders>
          </w:tcPr>
          <w:p w14:paraId="05EDCE89" w14:textId="77777777" w:rsidR="00AC4233" w:rsidRDefault="00AC4233"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Количество и род груза: </w:t>
            </w:r>
          </w:p>
        </w:tc>
        <w:tc>
          <w:tcPr>
            <w:tcW w:w="5953" w:type="dxa"/>
            <w:tcBorders>
              <w:top w:val="nil"/>
              <w:left w:val="nil"/>
              <w:bottom w:val="nil"/>
              <w:right w:val="nil"/>
            </w:tcBorders>
          </w:tcPr>
          <w:p w14:paraId="0F19203C" w14:textId="77777777" w:rsidR="00AC4233" w:rsidRPr="004A637F" w:rsidRDefault="00AC4233"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4A637F">
              <w:rPr>
                <w:rFonts w:ascii="Times New Roman" w:hAnsi="Times New Roman" w:cs="Times New Roman"/>
                <w:sz w:val="28"/>
                <w:szCs w:val="28"/>
              </w:rPr>
              <w:t xml:space="preserve">Нефтепродукты тяжелых сортов наливом 4243.71т </w:t>
            </w:r>
          </w:p>
        </w:tc>
      </w:tr>
      <w:tr w:rsidR="00AC4233" w14:paraId="66C3FDEE" w14:textId="77777777" w:rsidTr="00FF397C">
        <w:tc>
          <w:tcPr>
            <w:tcW w:w="3968" w:type="dxa"/>
            <w:tcBorders>
              <w:top w:val="nil"/>
              <w:left w:val="nil"/>
              <w:bottom w:val="nil"/>
              <w:right w:val="nil"/>
            </w:tcBorders>
          </w:tcPr>
          <w:p w14:paraId="72425478" w14:textId="77777777" w:rsidR="00AC4233" w:rsidRDefault="00AC4233"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Численность экипажа: </w:t>
            </w:r>
          </w:p>
        </w:tc>
        <w:tc>
          <w:tcPr>
            <w:tcW w:w="5953" w:type="dxa"/>
            <w:tcBorders>
              <w:top w:val="nil"/>
              <w:left w:val="nil"/>
              <w:bottom w:val="nil"/>
              <w:right w:val="nil"/>
            </w:tcBorders>
          </w:tcPr>
          <w:p w14:paraId="75AF7262" w14:textId="77777777" w:rsidR="00AC4233" w:rsidRPr="004A637F" w:rsidRDefault="00AC4233"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4A637F">
              <w:rPr>
                <w:rFonts w:ascii="Times New Roman" w:hAnsi="Times New Roman" w:cs="Times New Roman"/>
                <w:sz w:val="28"/>
                <w:szCs w:val="28"/>
              </w:rPr>
              <w:t xml:space="preserve">15 человек </w:t>
            </w:r>
          </w:p>
        </w:tc>
      </w:tr>
      <w:tr w:rsidR="00AC4233" w14:paraId="1C568B16" w14:textId="77777777" w:rsidTr="00FF397C">
        <w:tc>
          <w:tcPr>
            <w:tcW w:w="3968" w:type="dxa"/>
            <w:tcBorders>
              <w:top w:val="nil"/>
              <w:left w:val="nil"/>
              <w:bottom w:val="nil"/>
              <w:right w:val="nil"/>
            </w:tcBorders>
          </w:tcPr>
          <w:p w14:paraId="07F175B2" w14:textId="77777777" w:rsidR="00AC4233" w:rsidRDefault="00AC4233"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Штатный комплект спасательных средств: </w:t>
            </w:r>
          </w:p>
        </w:tc>
        <w:tc>
          <w:tcPr>
            <w:tcW w:w="5953" w:type="dxa"/>
            <w:tcBorders>
              <w:top w:val="nil"/>
              <w:left w:val="nil"/>
              <w:bottom w:val="nil"/>
              <w:right w:val="nil"/>
            </w:tcBorders>
          </w:tcPr>
          <w:p w14:paraId="553CE629" w14:textId="77777777" w:rsidR="00AC4233" w:rsidRPr="004A637F" w:rsidRDefault="00AC4233"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4A637F">
              <w:rPr>
                <w:rFonts w:ascii="Times New Roman" w:hAnsi="Times New Roman" w:cs="Times New Roman"/>
                <w:sz w:val="28"/>
                <w:szCs w:val="28"/>
              </w:rPr>
              <w:t xml:space="preserve">2 спасательные шлюпки на 16 человек, 19 гидрокостюмов, 19 спасательных жилетов, 2 спасательных плота на 20 человек каждый, 1 спасательный плот на 6 человек, 10 спасательных кругов. </w:t>
            </w:r>
          </w:p>
        </w:tc>
      </w:tr>
      <w:tr w:rsidR="00AC4233" w14:paraId="0835F6D1" w14:textId="77777777" w:rsidTr="00FF397C">
        <w:tc>
          <w:tcPr>
            <w:tcW w:w="3968" w:type="dxa"/>
            <w:tcBorders>
              <w:top w:val="nil"/>
              <w:left w:val="nil"/>
              <w:bottom w:val="nil"/>
              <w:right w:val="nil"/>
            </w:tcBorders>
          </w:tcPr>
          <w:p w14:paraId="3F229CD0" w14:textId="77777777" w:rsidR="00AC4233" w:rsidRDefault="00AC4233"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Мощность радиостанции и радиус её действия: </w:t>
            </w:r>
          </w:p>
        </w:tc>
        <w:tc>
          <w:tcPr>
            <w:tcW w:w="5953" w:type="dxa"/>
            <w:tcBorders>
              <w:top w:val="nil"/>
              <w:left w:val="nil"/>
              <w:bottom w:val="nil"/>
              <w:right w:val="nil"/>
            </w:tcBorders>
          </w:tcPr>
          <w:p w14:paraId="2DE6BEE4" w14:textId="77777777" w:rsidR="00AC4233" w:rsidRPr="004A637F" w:rsidRDefault="00AC4233"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4A637F">
              <w:rPr>
                <w:rFonts w:ascii="Times New Roman" w:hAnsi="Times New Roman" w:cs="Times New Roman"/>
                <w:sz w:val="28"/>
                <w:szCs w:val="28"/>
              </w:rPr>
              <w:t xml:space="preserve">УКВ 25 Вт. Дальность 40 миль </w:t>
            </w:r>
          </w:p>
        </w:tc>
      </w:tr>
      <w:tr w:rsidR="00AC4233" w14:paraId="1C830336" w14:textId="77777777" w:rsidTr="00FF397C">
        <w:tc>
          <w:tcPr>
            <w:tcW w:w="3968" w:type="dxa"/>
            <w:tcBorders>
              <w:top w:val="nil"/>
              <w:left w:val="nil"/>
              <w:bottom w:val="nil"/>
              <w:right w:val="nil"/>
            </w:tcBorders>
          </w:tcPr>
          <w:p w14:paraId="194A5611" w14:textId="77777777" w:rsidR="00AC4233" w:rsidRDefault="00AC4233"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Электрорадионавигационные приборы: </w:t>
            </w:r>
          </w:p>
        </w:tc>
        <w:tc>
          <w:tcPr>
            <w:tcW w:w="5953" w:type="dxa"/>
            <w:tcBorders>
              <w:top w:val="nil"/>
              <w:left w:val="nil"/>
              <w:bottom w:val="nil"/>
              <w:right w:val="nil"/>
            </w:tcBorders>
          </w:tcPr>
          <w:p w14:paraId="53D48F1C" w14:textId="77777777" w:rsidR="00AC4233" w:rsidRPr="004A637F" w:rsidRDefault="00AC4233" w:rsidP="007A786B">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4A637F">
              <w:rPr>
                <w:rFonts w:ascii="Times New Roman" w:hAnsi="Times New Roman" w:cs="Times New Roman"/>
                <w:sz w:val="28"/>
                <w:szCs w:val="28"/>
              </w:rPr>
              <w:t xml:space="preserve">Магнитный компас, </w:t>
            </w:r>
            <w:r w:rsidR="007A786B">
              <w:rPr>
                <w:rFonts w:ascii="Times New Roman" w:hAnsi="Times New Roman" w:cs="Times New Roman"/>
                <w:sz w:val="28"/>
                <w:szCs w:val="28"/>
              </w:rPr>
              <w:t>г</w:t>
            </w:r>
            <w:r w:rsidRPr="004A637F">
              <w:rPr>
                <w:rFonts w:ascii="Times New Roman" w:hAnsi="Times New Roman" w:cs="Times New Roman"/>
                <w:sz w:val="28"/>
                <w:szCs w:val="28"/>
              </w:rPr>
              <w:t xml:space="preserve">ирокомпас, ЭКНИС, GPS, ГЛОНАС, НАВТЕКС, РЛС, </w:t>
            </w:r>
            <w:r w:rsidR="007A786B">
              <w:rPr>
                <w:rFonts w:ascii="Times New Roman" w:hAnsi="Times New Roman" w:cs="Times New Roman"/>
                <w:sz w:val="28"/>
                <w:szCs w:val="28"/>
              </w:rPr>
              <w:t>э</w:t>
            </w:r>
            <w:r w:rsidRPr="004A637F">
              <w:rPr>
                <w:rFonts w:ascii="Times New Roman" w:hAnsi="Times New Roman" w:cs="Times New Roman"/>
                <w:sz w:val="28"/>
                <w:szCs w:val="28"/>
              </w:rPr>
              <w:t xml:space="preserve">холот, АИС, Лаг, ПВ/КВ радиоустановка, УКВ радиоустановка </w:t>
            </w:r>
          </w:p>
        </w:tc>
      </w:tr>
      <w:tr w:rsidR="00AC4233" w14:paraId="48211A03" w14:textId="77777777" w:rsidTr="00FF397C">
        <w:tc>
          <w:tcPr>
            <w:tcW w:w="3968" w:type="dxa"/>
            <w:tcBorders>
              <w:top w:val="nil"/>
              <w:left w:val="nil"/>
              <w:bottom w:val="nil"/>
              <w:right w:val="nil"/>
            </w:tcBorders>
          </w:tcPr>
          <w:p w14:paraId="691EE084" w14:textId="77777777" w:rsidR="00AC4233" w:rsidRDefault="00AC4233"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Число и мощность водоотливных средств: </w:t>
            </w:r>
          </w:p>
        </w:tc>
        <w:tc>
          <w:tcPr>
            <w:tcW w:w="5953" w:type="dxa"/>
            <w:tcBorders>
              <w:top w:val="nil"/>
              <w:left w:val="nil"/>
              <w:bottom w:val="nil"/>
              <w:right w:val="nil"/>
            </w:tcBorders>
          </w:tcPr>
          <w:p w14:paraId="6098271B" w14:textId="77777777" w:rsidR="00AC4233" w:rsidRPr="004A637F" w:rsidRDefault="00AC4233" w:rsidP="007A786B">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4A637F">
              <w:rPr>
                <w:rFonts w:ascii="Times New Roman" w:hAnsi="Times New Roman" w:cs="Times New Roman"/>
                <w:sz w:val="28"/>
                <w:szCs w:val="28"/>
              </w:rPr>
              <w:t>2</w:t>
            </w:r>
            <w:r w:rsidR="007A786B">
              <w:rPr>
                <w:rFonts w:ascii="Times New Roman" w:hAnsi="Times New Roman" w:cs="Times New Roman"/>
                <w:sz w:val="28"/>
                <w:szCs w:val="28"/>
              </w:rPr>
              <w:t>×</w:t>
            </w:r>
            <w:r w:rsidRPr="004A637F">
              <w:rPr>
                <w:rFonts w:ascii="Times New Roman" w:hAnsi="Times New Roman" w:cs="Times New Roman"/>
                <w:sz w:val="28"/>
                <w:szCs w:val="28"/>
              </w:rPr>
              <w:t xml:space="preserve">250 м³/ч </w:t>
            </w:r>
          </w:p>
        </w:tc>
      </w:tr>
      <w:tr w:rsidR="00AC4233" w14:paraId="30E96830" w14:textId="77777777" w:rsidTr="00FF397C">
        <w:tc>
          <w:tcPr>
            <w:tcW w:w="3968" w:type="dxa"/>
            <w:tcBorders>
              <w:top w:val="nil"/>
              <w:left w:val="nil"/>
              <w:bottom w:val="nil"/>
              <w:right w:val="nil"/>
            </w:tcBorders>
          </w:tcPr>
          <w:p w14:paraId="38EFD1D0" w14:textId="77777777" w:rsidR="00AC4233" w:rsidRDefault="00AC4233"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Противопожарные средства: </w:t>
            </w:r>
          </w:p>
        </w:tc>
        <w:tc>
          <w:tcPr>
            <w:tcW w:w="5953" w:type="dxa"/>
            <w:tcBorders>
              <w:top w:val="nil"/>
              <w:left w:val="nil"/>
              <w:bottom w:val="nil"/>
              <w:right w:val="nil"/>
            </w:tcBorders>
          </w:tcPr>
          <w:p w14:paraId="6350E18A" w14:textId="77777777" w:rsidR="00AC4233" w:rsidRPr="004A637F" w:rsidRDefault="00AC4233"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4A637F">
              <w:rPr>
                <w:rFonts w:ascii="Times New Roman" w:hAnsi="Times New Roman" w:cs="Times New Roman"/>
                <w:sz w:val="28"/>
                <w:szCs w:val="28"/>
              </w:rPr>
              <w:t>Пожарные насосы 2</w:t>
            </w:r>
            <w:r w:rsidR="007A786B">
              <w:rPr>
                <w:rFonts w:ascii="Times New Roman" w:hAnsi="Times New Roman" w:cs="Times New Roman"/>
                <w:sz w:val="28"/>
                <w:szCs w:val="28"/>
              </w:rPr>
              <w:t>×</w:t>
            </w:r>
            <w:r w:rsidRPr="004A637F">
              <w:rPr>
                <w:rFonts w:ascii="Times New Roman" w:hAnsi="Times New Roman" w:cs="Times New Roman"/>
                <w:sz w:val="28"/>
                <w:szCs w:val="28"/>
              </w:rPr>
              <w:t>40 м³/ч; система объемного пенного пожаротушения; система жидкостного тушения СЖБ; система водотушения; переносные средства: огнетушители, кошмы, песок и т.п.</w:t>
            </w:r>
          </w:p>
        </w:tc>
      </w:tr>
      <w:tr w:rsidR="00AC4233" w14:paraId="1BF45BC4" w14:textId="77777777" w:rsidTr="00FF397C">
        <w:tc>
          <w:tcPr>
            <w:tcW w:w="3968" w:type="dxa"/>
            <w:tcBorders>
              <w:top w:val="nil"/>
              <w:left w:val="nil"/>
              <w:bottom w:val="nil"/>
              <w:right w:val="nil"/>
            </w:tcBorders>
          </w:tcPr>
          <w:p w14:paraId="054ED95A" w14:textId="77777777" w:rsidR="00AC4233" w:rsidRDefault="00AC4233"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Категория ледовых усилений судна: </w:t>
            </w:r>
          </w:p>
        </w:tc>
        <w:tc>
          <w:tcPr>
            <w:tcW w:w="5953" w:type="dxa"/>
            <w:tcBorders>
              <w:top w:val="nil"/>
              <w:left w:val="nil"/>
              <w:bottom w:val="nil"/>
              <w:right w:val="nil"/>
            </w:tcBorders>
          </w:tcPr>
          <w:p w14:paraId="3CF4F1FD" w14:textId="77777777" w:rsidR="00AC4233" w:rsidRPr="004A637F" w:rsidRDefault="00AC4233"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4A637F">
              <w:rPr>
                <w:rFonts w:ascii="Times New Roman" w:hAnsi="Times New Roman" w:cs="Times New Roman"/>
                <w:sz w:val="28"/>
                <w:szCs w:val="28"/>
              </w:rPr>
              <w:t xml:space="preserve">ICE 1  </w:t>
            </w:r>
          </w:p>
        </w:tc>
      </w:tr>
    </w:tbl>
    <w:p w14:paraId="79F4818C" w14:textId="77777777" w:rsidR="00AC4233" w:rsidRDefault="00AC4233" w:rsidP="00132126">
      <w:pPr>
        <w:spacing w:after="0" w:line="240" w:lineRule="auto"/>
        <w:jc w:val="center"/>
        <w:rPr>
          <w:rFonts w:ascii="Times New Roman" w:hAnsi="Times New Roman" w:cs="Times New Roman"/>
          <w:b/>
          <w:sz w:val="28"/>
          <w:szCs w:val="28"/>
        </w:rPr>
      </w:pPr>
      <w:bookmarkStart w:id="60" w:name="_Hlk34225233"/>
      <w:bookmarkStart w:id="61" w:name="_GoBack"/>
      <w:bookmarkEnd w:id="57"/>
      <w:bookmarkEnd w:id="61"/>
      <w:r w:rsidRPr="00AB4126">
        <w:rPr>
          <w:rFonts w:ascii="Times New Roman" w:hAnsi="Times New Roman" w:cs="Times New Roman"/>
          <w:b/>
          <w:sz w:val="28"/>
          <w:szCs w:val="28"/>
        </w:rPr>
        <w:lastRenderedPageBreak/>
        <w:t>Условия и обстоятельства, при которых произошел аварийный случай</w:t>
      </w:r>
    </w:p>
    <w:p w14:paraId="341ADD28" w14:textId="77777777" w:rsidR="00132126" w:rsidRPr="00AB4126" w:rsidRDefault="00132126" w:rsidP="00132126">
      <w:pPr>
        <w:spacing w:after="0" w:line="240" w:lineRule="auto"/>
        <w:jc w:val="center"/>
        <w:rPr>
          <w:rFonts w:ascii="Times New Roman" w:hAnsi="Times New Roman" w:cs="Times New Roman"/>
          <w:b/>
          <w:sz w:val="28"/>
          <w:szCs w:val="28"/>
        </w:rPr>
      </w:pPr>
    </w:p>
    <w:bookmarkEnd w:id="60"/>
    <w:p w14:paraId="05A326C5" w14:textId="2613128C" w:rsidR="00AC4233" w:rsidRPr="001A5E3E" w:rsidRDefault="00AC4233" w:rsidP="00132126">
      <w:pPr>
        <w:widowControl w:val="0"/>
        <w:autoSpaceDE w:val="0"/>
        <w:autoSpaceDN w:val="0"/>
        <w:adjustRightInd w:val="0"/>
        <w:spacing w:after="0" w:line="240" w:lineRule="auto"/>
        <w:ind w:firstLine="720"/>
        <w:jc w:val="both"/>
        <w:rPr>
          <w:rFonts w:ascii="Times New Roman" w:hAnsi="Times New Roman"/>
          <w:sz w:val="28"/>
          <w:szCs w:val="28"/>
        </w:rPr>
      </w:pPr>
      <w:r w:rsidRPr="001A5E3E">
        <w:rPr>
          <w:rFonts w:ascii="Times New Roman" w:hAnsi="Times New Roman"/>
          <w:sz w:val="28"/>
          <w:szCs w:val="28"/>
        </w:rPr>
        <w:t>02.10.2020 в 08</w:t>
      </w:r>
      <w:r w:rsidR="00DC27CB">
        <w:rPr>
          <w:rFonts w:ascii="Times New Roman" w:hAnsi="Times New Roman"/>
          <w:sz w:val="28"/>
          <w:szCs w:val="28"/>
        </w:rPr>
        <w:t>:</w:t>
      </w:r>
      <w:r w:rsidRPr="001A5E3E">
        <w:rPr>
          <w:rFonts w:ascii="Times New Roman" w:hAnsi="Times New Roman"/>
          <w:sz w:val="28"/>
          <w:szCs w:val="28"/>
        </w:rPr>
        <w:t>00 т/х «КАПИТАН ПИРОЖКОВ»</w:t>
      </w:r>
      <w:r>
        <w:rPr>
          <w:rFonts w:ascii="Times New Roman" w:hAnsi="Times New Roman"/>
          <w:sz w:val="28"/>
          <w:szCs w:val="28"/>
        </w:rPr>
        <w:t>,</w:t>
      </w:r>
      <w:r w:rsidRPr="001A5E3E">
        <w:rPr>
          <w:rFonts w:ascii="Times New Roman" w:hAnsi="Times New Roman"/>
          <w:sz w:val="28"/>
          <w:szCs w:val="28"/>
        </w:rPr>
        <w:t xml:space="preserve"> стоящий на якорях на 3098 км</w:t>
      </w:r>
      <w:r w:rsidR="003F1677">
        <w:rPr>
          <w:rFonts w:ascii="Times New Roman" w:hAnsi="Times New Roman"/>
          <w:sz w:val="28"/>
          <w:szCs w:val="28"/>
        </w:rPr>
        <w:t xml:space="preserve"> </w:t>
      </w:r>
      <w:r w:rsidRPr="001A5E3E">
        <w:rPr>
          <w:rFonts w:ascii="Times New Roman" w:hAnsi="Times New Roman"/>
          <w:sz w:val="28"/>
          <w:szCs w:val="28"/>
        </w:rPr>
        <w:t>реки Дон</w:t>
      </w:r>
      <w:r w:rsidR="003F1677">
        <w:rPr>
          <w:rFonts w:ascii="Times New Roman" w:hAnsi="Times New Roman"/>
          <w:sz w:val="28"/>
          <w:szCs w:val="28"/>
        </w:rPr>
        <w:t>,</w:t>
      </w:r>
      <w:r w:rsidRPr="001A5E3E">
        <w:rPr>
          <w:rFonts w:ascii="Times New Roman" w:hAnsi="Times New Roman"/>
          <w:sz w:val="28"/>
          <w:szCs w:val="28"/>
        </w:rPr>
        <w:t xml:space="preserve"> получил разрешение от диспетчера «Ростов-порт-контроль» на снятие с якорей и начало движения вниз по реке Дон в дневную разводку железнодорожного моста морского порта Ростов-на-Дону.</w:t>
      </w:r>
    </w:p>
    <w:p w14:paraId="5F1301DF" w14:textId="77777777" w:rsidR="00AC4233" w:rsidRPr="001A5E3E" w:rsidRDefault="00AC4233" w:rsidP="00AC4233">
      <w:pPr>
        <w:widowControl w:val="0"/>
        <w:autoSpaceDE w:val="0"/>
        <w:autoSpaceDN w:val="0"/>
        <w:adjustRightInd w:val="0"/>
        <w:spacing w:after="0" w:line="240" w:lineRule="auto"/>
        <w:ind w:firstLine="720"/>
        <w:jc w:val="both"/>
        <w:rPr>
          <w:rFonts w:ascii="Times New Roman" w:hAnsi="Times New Roman"/>
          <w:sz w:val="28"/>
          <w:szCs w:val="28"/>
        </w:rPr>
      </w:pPr>
      <w:r w:rsidRPr="001A5E3E">
        <w:rPr>
          <w:rFonts w:ascii="Times New Roman" w:hAnsi="Times New Roman"/>
          <w:sz w:val="28"/>
          <w:szCs w:val="28"/>
        </w:rPr>
        <w:t>В 12</w:t>
      </w:r>
      <w:r w:rsidR="00DC27CB">
        <w:rPr>
          <w:rFonts w:ascii="Times New Roman" w:hAnsi="Times New Roman"/>
          <w:sz w:val="28"/>
          <w:szCs w:val="28"/>
        </w:rPr>
        <w:t>:</w:t>
      </w:r>
      <w:r w:rsidRPr="001A5E3E">
        <w:rPr>
          <w:rFonts w:ascii="Times New Roman" w:hAnsi="Times New Roman"/>
          <w:sz w:val="28"/>
          <w:szCs w:val="28"/>
        </w:rPr>
        <w:t>00 на борт т/х «КАПИТАН ПИРОЖКОВ», следующего в верхней части Александровского рейда, для осуществления проводки судна до «при</w:t>
      </w:r>
      <w:r w:rsidR="004361EE">
        <w:rPr>
          <w:rFonts w:ascii="Times New Roman" w:hAnsi="Times New Roman"/>
          <w:sz w:val="28"/>
          <w:szCs w:val="28"/>
        </w:rPr>
        <w:t>ё</w:t>
      </w:r>
      <w:r w:rsidRPr="001A5E3E">
        <w:rPr>
          <w:rFonts w:ascii="Times New Roman" w:hAnsi="Times New Roman"/>
          <w:sz w:val="28"/>
          <w:szCs w:val="28"/>
        </w:rPr>
        <w:t>много» буя А</w:t>
      </w:r>
      <w:r w:rsidR="00132126">
        <w:rPr>
          <w:rFonts w:ascii="Times New Roman" w:hAnsi="Times New Roman"/>
          <w:sz w:val="28"/>
          <w:szCs w:val="28"/>
        </w:rPr>
        <w:t>зово-</w:t>
      </w:r>
      <w:r w:rsidRPr="001A5E3E">
        <w:rPr>
          <w:rFonts w:ascii="Times New Roman" w:hAnsi="Times New Roman"/>
          <w:sz w:val="28"/>
          <w:szCs w:val="28"/>
        </w:rPr>
        <w:t>Д</w:t>
      </w:r>
      <w:r w:rsidR="00132126">
        <w:rPr>
          <w:rFonts w:ascii="Times New Roman" w:hAnsi="Times New Roman"/>
          <w:sz w:val="28"/>
          <w:szCs w:val="28"/>
        </w:rPr>
        <w:t>онского морского канала</w:t>
      </w:r>
      <w:r w:rsidRPr="001A5E3E">
        <w:rPr>
          <w:rFonts w:ascii="Times New Roman" w:hAnsi="Times New Roman"/>
          <w:sz w:val="28"/>
          <w:szCs w:val="28"/>
        </w:rPr>
        <w:t xml:space="preserve"> </w:t>
      </w:r>
      <w:r w:rsidR="00132126">
        <w:rPr>
          <w:rFonts w:ascii="Times New Roman" w:hAnsi="Times New Roman"/>
          <w:sz w:val="28"/>
          <w:szCs w:val="28"/>
        </w:rPr>
        <w:t xml:space="preserve">(далее - АДМК) </w:t>
      </w:r>
      <w:r w:rsidRPr="001A5E3E">
        <w:rPr>
          <w:rFonts w:ascii="Times New Roman" w:hAnsi="Times New Roman"/>
          <w:sz w:val="28"/>
          <w:szCs w:val="28"/>
        </w:rPr>
        <w:t>прибыл морской лоцман. Капитаном судна лоцману была предоставлена информация о маневренных характеристиках и особенностях управляемости судна, необходимых для лоцманской проводки, а также согласован план перехода судна.</w:t>
      </w:r>
    </w:p>
    <w:p w14:paraId="773BAB97" w14:textId="77777777" w:rsidR="00AC4233" w:rsidRPr="001A5E3E" w:rsidRDefault="00AC4233" w:rsidP="00AC4233">
      <w:pPr>
        <w:widowControl w:val="0"/>
        <w:autoSpaceDE w:val="0"/>
        <w:autoSpaceDN w:val="0"/>
        <w:adjustRightInd w:val="0"/>
        <w:spacing w:after="0" w:line="240" w:lineRule="auto"/>
        <w:ind w:firstLine="720"/>
        <w:jc w:val="both"/>
        <w:rPr>
          <w:rFonts w:ascii="Times New Roman" w:hAnsi="Times New Roman"/>
          <w:sz w:val="28"/>
          <w:szCs w:val="28"/>
        </w:rPr>
      </w:pPr>
      <w:r w:rsidRPr="001A5E3E">
        <w:rPr>
          <w:rFonts w:ascii="Times New Roman" w:hAnsi="Times New Roman"/>
          <w:sz w:val="28"/>
          <w:szCs w:val="28"/>
        </w:rPr>
        <w:t>На ходовом мостике т/х «КАПИТАН ПИРОЖКОВ» находились: капитан, осуществлявший общее руководство движением судна, вахтенный помощник капитана (3 ПКМ)</w:t>
      </w:r>
      <w:r>
        <w:rPr>
          <w:rFonts w:ascii="Times New Roman" w:hAnsi="Times New Roman"/>
          <w:sz w:val="28"/>
          <w:szCs w:val="28"/>
        </w:rPr>
        <w:t>,</w:t>
      </w:r>
      <w:r w:rsidRPr="001A5E3E">
        <w:rPr>
          <w:rFonts w:ascii="Times New Roman" w:hAnsi="Times New Roman"/>
          <w:sz w:val="28"/>
          <w:szCs w:val="28"/>
        </w:rPr>
        <w:t xml:space="preserve"> стоя</w:t>
      </w:r>
      <w:r>
        <w:rPr>
          <w:rFonts w:ascii="Times New Roman" w:hAnsi="Times New Roman"/>
          <w:sz w:val="28"/>
          <w:szCs w:val="28"/>
        </w:rPr>
        <w:t>вший</w:t>
      </w:r>
      <w:r w:rsidRPr="001A5E3E">
        <w:rPr>
          <w:rFonts w:ascii="Times New Roman" w:hAnsi="Times New Roman"/>
          <w:sz w:val="28"/>
          <w:szCs w:val="28"/>
        </w:rPr>
        <w:t xml:space="preserve"> на руле и управля</w:t>
      </w:r>
      <w:r>
        <w:rPr>
          <w:rFonts w:ascii="Times New Roman" w:hAnsi="Times New Roman"/>
          <w:sz w:val="28"/>
          <w:szCs w:val="28"/>
        </w:rPr>
        <w:t>вший</w:t>
      </w:r>
      <w:r w:rsidRPr="001A5E3E">
        <w:rPr>
          <w:rFonts w:ascii="Times New Roman" w:hAnsi="Times New Roman"/>
          <w:sz w:val="28"/>
          <w:szCs w:val="28"/>
        </w:rPr>
        <w:t xml:space="preserve"> режимами работы главных двигателей</w:t>
      </w:r>
      <w:r>
        <w:rPr>
          <w:rFonts w:ascii="Times New Roman" w:hAnsi="Times New Roman"/>
          <w:sz w:val="28"/>
          <w:szCs w:val="28"/>
        </w:rPr>
        <w:t>,</w:t>
      </w:r>
      <w:r w:rsidRPr="001A5E3E">
        <w:rPr>
          <w:rFonts w:ascii="Times New Roman" w:hAnsi="Times New Roman"/>
          <w:sz w:val="28"/>
          <w:szCs w:val="28"/>
        </w:rPr>
        <w:t xml:space="preserve"> лоцман, осуществлявший проводку судна и вахтенный матрос.</w:t>
      </w:r>
    </w:p>
    <w:p w14:paraId="4732A90E" w14:textId="77777777" w:rsidR="00AC4233" w:rsidRPr="001A5E3E" w:rsidRDefault="00AC4233" w:rsidP="00AC4233">
      <w:pPr>
        <w:widowControl w:val="0"/>
        <w:autoSpaceDE w:val="0"/>
        <w:autoSpaceDN w:val="0"/>
        <w:adjustRightInd w:val="0"/>
        <w:spacing w:after="0" w:line="240" w:lineRule="auto"/>
        <w:ind w:firstLine="720"/>
        <w:jc w:val="both"/>
        <w:rPr>
          <w:rFonts w:ascii="Times New Roman" w:hAnsi="Times New Roman"/>
          <w:sz w:val="28"/>
          <w:szCs w:val="28"/>
        </w:rPr>
      </w:pPr>
      <w:r w:rsidRPr="001A5E3E">
        <w:rPr>
          <w:rFonts w:ascii="Times New Roman" w:hAnsi="Times New Roman"/>
          <w:sz w:val="28"/>
          <w:szCs w:val="28"/>
        </w:rPr>
        <w:t>В 12</w:t>
      </w:r>
      <w:r w:rsidR="00DC27CB">
        <w:rPr>
          <w:rFonts w:ascii="Times New Roman" w:hAnsi="Times New Roman"/>
          <w:sz w:val="28"/>
          <w:szCs w:val="28"/>
        </w:rPr>
        <w:t>:</w:t>
      </w:r>
      <w:r w:rsidRPr="001A5E3E">
        <w:rPr>
          <w:rFonts w:ascii="Times New Roman" w:hAnsi="Times New Roman"/>
          <w:sz w:val="28"/>
          <w:szCs w:val="28"/>
        </w:rPr>
        <w:t xml:space="preserve">30 лоцман на 16 канале УКВ-радиостанции объявил о заходе т/х «КАПИТАН ПИРОЖКОВ» на Александровский перекат. В это время, по Александровский перекату, навстречу т/х «КАПИТАН ПИРОЖКОВ», следовал караван судов, проходящий в утреннюю разводку железнодорожного моста. </w:t>
      </w:r>
    </w:p>
    <w:p w14:paraId="7D8C58D2" w14:textId="77777777" w:rsidR="00AC4233" w:rsidRPr="001A5E3E" w:rsidRDefault="00AC4233" w:rsidP="00AC4233">
      <w:pPr>
        <w:widowControl w:val="0"/>
        <w:autoSpaceDE w:val="0"/>
        <w:autoSpaceDN w:val="0"/>
        <w:adjustRightInd w:val="0"/>
        <w:spacing w:after="0" w:line="240" w:lineRule="auto"/>
        <w:ind w:firstLine="720"/>
        <w:jc w:val="both"/>
        <w:rPr>
          <w:rFonts w:ascii="Times New Roman" w:hAnsi="Times New Roman"/>
          <w:sz w:val="28"/>
          <w:szCs w:val="28"/>
        </w:rPr>
      </w:pPr>
      <w:r w:rsidRPr="001A5E3E">
        <w:rPr>
          <w:rFonts w:ascii="Times New Roman" w:hAnsi="Times New Roman"/>
          <w:sz w:val="28"/>
          <w:szCs w:val="28"/>
        </w:rPr>
        <w:t xml:space="preserve">Капитан т/х «КАПИТАН ПИРОЖКОВ» принял управление судном на себя: встал на руль и снизил скорость движения до 4 узлов. Вахтенный помощник капитана </w:t>
      </w:r>
      <w:r w:rsidR="006D7058">
        <w:rPr>
          <w:rFonts w:ascii="Times New Roman" w:hAnsi="Times New Roman"/>
          <w:sz w:val="28"/>
          <w:szCs w:val="28"/>
        </w:rPr>
        <w:t>начал вести</w:t>
      </w:r>
      <w:r w:rsidRPr="001A5E3E">
        <w:rPr>
          <w:rFonts w:ascii="Times New Roman" w:hAnsi="Times New Roman"/>
          <w:sz w:val="28"/>
          <w:szCs w:val="28"/>
        </w:rPr>
        <w:t xml:space="preserve"> наблюдение.</w:t>
      </w:r>
    </w:p>
    <w:p w14:paraId="0C386F39" w14:textId="77777777" w:rsidR="00AC4233" w:rsidRPr="001A5E3E" w:rsidRDefault="00AC4233" w:rsidP="00AC4233">
      <w:pPr>
        <w:widowControl w:val="0"/>
        <w:autoSpaceDE w:val="0"/>
        <w:autoSpaceDN w:val="0"/>
        <w:adjustRightInd w:val="0"/>
        <w:spacing w:after="0" w:line="240" w:lineRule="auto"/>
        <w:ind w:firstLine="720"/>
        <w:jc w:val="both"/>
        <w:rPr>
          <w:rFonts w:ascii="Times New Roman" w:hAnsi="Times New Roman"/>
          <w:sz w:val="28"/>
          <w:szCs w:val="28"/>
        </w:rPr>
      </w:pPr>
      <w:r w:rsidRPr="001A5E3E">
        <w:rPr>
          <w:rFonts w:ascii="Times New Roman" w:hAnsi="Times New Roman"/>
          <w:sz w:val="28"/>
          <w:szCs w:val="28"/>
        </w:rPr>
        <w:t>Гидрометеорологические условия: ветер восточный 8-10 м/с, видимость хорошая.</w:t>
      </w:r>
    </w:p>
    <w:p w14:paraId="6C0F85CB" w14:textId="77777777" w:rsidR="00AC4233" w:rsidRPr="001A5E3E" w:rsidRDefault="00AC4233" w:rsidP="00AC4233">
      <w:pPr>
        <w:widowControl w:val="0"/>
        <w:autoSpaceDE w:val="0"/>
        <w:autoSpaceDN w:val="0"/>
        <w:adjustRightInd w:val="0"/>
        <w:spacing w:after="0" w:line="240" w:lineRule="auto"/>
        <w:ind w:firstLine="720"/>
        <w:jc w:val="both"/>
        <w:rPr>
          <w:rFonts w:ascii="Times New Roman" w:hAnsi="Times New Roman"/>
          <w:sz w:val="28"/>
          <w:szCs w:val="28"/>
        </w:rPr>
      </w:pPr>
      <w:r w:rsidRPr="001A5E3E">
        <w:rPr>
          <w:rFonts w:ascii="Times New Roman" w:hAnsi="Times New Roman"/>
          <w:sz w:val="28"/>
          <w:szCs w:val="28"/>
        </w:rPr>
        <w:t xml:space="preserve">При следовании по перекату, находясь в районе 3129 км реки Дон, т/х «КАПИТАН ПИРОЖКОВ» разошелся с т/х «ТОПАЗ ЧУ», затем на 3129,4 км реки Дон с т/х </w:t>
      </w:r>
      <w:bookmarkStart w:id="62" w:name="_Hlk68859059"/>
      <w:r w:rsidRPr="001A5E3E">
        <w:rPr>
          <w:rFonts w:ascii="Times New Roman" w:hAnsi="Times New Roman"/>
          <w:sz w:val="28"/>
          <w:szCs w:val="28"/>
        </w:rPr>
        <w:t>«ВОЛГО-ДОН 5088»</w:t>
      </w:r>
      <w:bookmarkEnd w:id="62"/>
      <w:r w:rsidR="004A637F">
        <w:rPr>
          <w:rFonts w:ascii="Times New Roman" w:hAnsi="Times New Roman"/>
          <w:sz w:val="28"/>
          <w:szCs w:val="28"/>
        </w:rPr>
        <w:t xml:space="preserve"> (рис. </w:t>
      </w:r>
      <w:r w:rsidR="006D4BC4">
        <w:rPr>
          <w:rFonts w:ascii="Times New Roman" w:hAnsi="Times New Roman"/>
          <w:sz w:val="28"/>
          <w:szCs w:val="28"/>
        </w:rPr>
        <w:t>11</w:t>
      </w:r>
      <w:r w:rsidR="004A637F">
        <w:rPr>
          <w:rFonts w:ascii="Times New Roman" w:hAnsi="Times New Roman"/>
          <w:sz w:val="28"/>
          <w:szCs w:val="28"/>
        </w:rPr>
        <w:t>)</w:t>
      </w:r>
      <w:r w:rsidRPr="001A5E3E">
        <w:rPr>
          <w:rFonts w:ascii="Times New Roman" w:hAnsi="Times New Roman"/>
          <w:sz w:val="28"/>
          <w:szCs w:val="28"/>
        </w:rPr>
        <w:t>.</w:t>
      </w:r>
    </w:p>
    <w:p w14:paraId="2A8C9D68" w14:textId="77777777" w:rsidR="00AC4233" w:rsidRPr="001A5E3E" w:rsidRDefault="00AC4233" w:rsidP="00AC4233">
      <w:pPr>
        <w:widowControl w:val="0"/>
        <w:autoSpaceDE w:val="0"/>
        <w:autoSpaceDN w:val="0"/>
        <w:adjustRightInd w:val="0"/>
        <w:spacing w:after="0" w:line="240" w:lineRule="auto"/>
        <w:ind w:firstLine="720"/>
        <w:jc w:val="both"/>
        <w:rPr>
          <w:rFonts w:ascii="Times New Roman" w:hAnsi="Times New Roman"/>
          <w:sz w:val="28"/>
          <w:szCs w:val="28"/>
        </w:rPr>
      </w:pPr>
      <w:r w:rsidRPr="001A5E3E">
        <w:rPr>
          <w:rFonts w:ascii="Times New Roman" w:hAnsi="Times New Roman"/>
          <w:sz w:val="28"/>
          <w:szCs w:val="28"/>
        </w:rPr>
        <w:t>В 12</w:t>
      </w:r>
      <w:r w:rsidR="00DC27CB">
        <w:rPr>
          <w:rFonts w:ascii="Times New Roman" w:hAnsi="Times New Roman"/>
          <w:sz w:val="28"/>
          <w:szCs w:val="28"/>
        </w:rPr>
        <w:t>:</w:t>
      </w:r>
      <w:r w:rsidRPr="001A5E3E">
        <w:rPr>
          <w:rFonts w:ascii="Times New Roman" w:hAnsi="Times New Roman"/>
          <w:sz w:val="28"/>
          <w:szCs w:val="28"/>
        </w:rPr>
        <w:t>38 т/х «КАПИТАН ПИРОЖКОВ», находившийся в районе 3129,7 км реки Дон, для расхождения со следующим навстречу т/х «AMUR 2506» максимально прижался к правой (по течению) бровке фарватера, в результате чего, произошло касание носовой частью грунта, с последующей посадкой судна на мель.</w:t>
      </w:r>
    </w:p>
    <w:p w14:paraId="6F7F5E8B" w14:textId="77777777" w:rsidR="00AC4233" w:rsidRPr="001A5E3E" w:rsidRDefault="00AC4233" w:rsidP="00AC4233">
      <w:pPr>
        <w:widowControl w:val="0"/>
        <w:autoSpaceDE w:val="0"/>
        <w:autoSpaceDN w:val="0"/>
        <w:adjustRightInd w:val="0"/>
        <w:spacing w:after="0" w:line="240" w:lineRule="auto"/>
        <w:ind w:firstLine="720"/>
        <w:jc w:val="both"/>
        <w:rPr>
          <w:rFonts w:ascii="Times New Roman" w:hAnsi="Times New Roman"/>
          <w:sz w:val="28"/>
          <w:szCs w:val="28"/>
        </w:rPr>
      </w:pPr>
      <w:r w:rsidRPr="001A5E3E">
        <w:rPr>
          <w:rFonts w:ascii="Times New Roman" w:hAnsi="Times New Roman"/>
          <w:sz w:val="28"/>
          <w:szCs w:val="28"/>
        </w:rPr>
        <w:t xml:space="preserve">Капитаном т/х «КАПИТАН ПИРОЖКОВ» была объявлена общесудовая тревога. Экипажем судна были произведены промеры глубин по периметру корпуса судна и замеры уровня воды в балластных отсеках. Поступление воды в корпус судна не обнаружено. </w:t>
      </w:r>
    </w:p>
    <w:p w14:paraId="045AEA71" w14:textId="77777777" w:rsidR="00AC4233" w:rsidRPr="001A5E3E" w:rsidRDefault="00AC4233" w:rsidP="00AC4233">
      <w:pPr>
        <w:widowControl w:val="0"/>
        <w:autoSpaceDE w:val="0"/>
        <w:autoSpaceDN w:val="0"/>
        <w:adjustRightInd w:val="0"/>
        <w:spacing w:after="0" w:line="240" w:lineRule="auto"/>
        <w:ind w:firstLine="720"/>
        <w:jc w:val="both"/>
        <w:rPr>
          <w:rFonts w:ascii="Times New Roman" w:hAnsi="Times New Roman"/>
          <w:sz w:val="28"/>
          <w:szCs w:val="28"/>
        </w:rPr>
      </w:pPr>
      <w:r w:rsidRPr="001A5E3E">
        <w:rPr>
          <w:rFonts w:ascii="Times New Roman" w:hAnsi="Times New Roman"/>
          <w:sz w:val="28"/>
          <w:szCs w:val="28"/>
        </w:rPr>
        <w:t xml:space="preserve">Под воздействием ветра восточного направления и течения, корму т/х «КАПИТАН ПИРОЖКОВ» начало разворачивать на фарватер. Для удержания кормы на месте, капитан судна перевел ГД в режим работы «враздрай»: правая машина «полный вперед», левая машина «полный назад» с перекладкой рулей «лево на борт». Однако корма судна продолжала смещаться к оси фарватера. Для удержания кормы, по распоряжению капитана, на судне был отдан кормовой якорь. </w:t>
      </w:r>
    </w:p>
    <w:p w14:paraId="2EE0B2EA" w14:textId="77777777" w:rsidR="00AC4233" w:rsidRDefault="004361EE" w:rsidP="004A637F">
      <w:pPr>
        <w:widowControl w:val="0"/>
        <w:autoSpaceDE w:val="0"/>
        <w:autoSpaceDN w:val="0"/>
        <w:adjustRightInd w:val="0"/>
        <w:spacing w:after="0" w:line="240" w:lineRule="auto"/>
        <w:jc w:val="center"/>
        <w:rPr>
          <w:rFonts w:ascii="Times New Roman" w:hAnsi="Times New Roman"/>
          <w:sz w:val="28"/>
          <w:szCs w:val="28"/>
        </w:rPr>
      </w:pPr>
      <w:r>
        <w:rPr>
          <w:noProof/>
        </w:rPr>
        <w:lastRenderedPageBreak/>
        <mc:AlternateContent>
          <mc:Choice Requires="wpg">
            <w:drawing>
              <wp:anchor distT="0" distB="0" distL="114300" distR="114300" simplePos="0" relativeHeight="251666944" behindDoc="0" locked="0" layoutInCell="1" allowOverlap="1" wp14:anchorId="08B0078E" wp14:editId="641E86F5">
                <wp:simplePos x="0" y="0"/>
                <wp:positionH relativeFrom="column">
                  <wp:posOffset>90793</wp:posOffset>
                </wp:positionH>
                <wp:positionV relativeFrom="paragraph">
                  <wp:posOffset>287284</wp:posOffset>
                </wp:positionV>
                <wp:extent cx="6337300" cy="3340519"/>
                <wp:effectExtent l="0" t="38100" r="0" b="0"/>
                <wp:wrapNone/>
                <wp:docPr id="2147" name="Группа 2147"/>
                <wp:cNvGraphicFramePr/>
                <a:graphic xmlns:a="http://schemas.openxmlformats.org/drawingml/2006/main">
                  <a:graphicData uri="http://schemas.microsoft.com/office/word/2010/wordprocessingGroup">
                    <wpg:wgp>
                      <wpg:cNvGrpSpPr/>
                      <wpg:grpSpPr>
                        <a:xfrm>
                          <a:off x="0" y="0"/>
                          <a:ext cx="6337300" cy="3340519"/>
                          <a:chOff x="0" y="0"/>
                          <a:chExt cx="6337300" cy="3340519"/>
                        </a:xfrm>
                      </wpg:grpSpPr>
                      <wps:wsp>
                        <wps:cNvPr id="2122" name="Прямоугольник 2122"/>
                        <wps:cNvSpPr/>
                        <wps:spPr>
                          <a:xfrm>
                            <a:off x="1509623" y="3127794"/>
                            <a:ext cx="469900" cy="212725"/>
                          </a:xfrm>
                          <a:prstGeom prst="rect">
                            <a:avLst/>
                          </a:prstGeom>
                          <a:noFill/>
                          <a:ln w="25400" cap="flat" cmpd="sng" algn="ctr">
                            <a:noFill/>
                            <a:prstDash val="solid"/>
                          </a:ln>
                          <a:effectLst/>
                        </wps:spPr>
                        <wps:txbx>
                          <w:txbxContent>
                            <w:p w14:paraId="60C1C027" w14:textId="77777777" w:rsidR="003F1677" w:rsidRPr="007372DC" w:rsidRDefault="003F1677" w:rsidP="00AC4233">
                              <w:pPr>
                                <w:jc w:val="center"/>
                                <w:rPr>
                                  <w:b/>
                                  <w:color w:val="000000" w:themeColor="text1"/>
                                  <w:sz w:val="16"/>
                                  <w:szCs w:val="16"/>
                                </w:rPr>
                              </w:pPr>
                              <w:r>
                                <w:rPr>
                                  <w:b/>
                                  <w:color w:val="000000" w:themeColor="text1"/>
                                  <w:sz w:val="16"/>
                                  <w:szCs w:val="16"/>
                                </w:rPr>
                                <w:t>3130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086" name="Группа 2086"/>
                        <wpg:cNvGrpSpPr/>
                        <wpg:grpSpPr>
                          <a:xfrm>
                            <a:off x="0" y="0"/>
                            <a:ext cx="6337300" cy="3107690"/>
                            <a:chOff x="0" y="0"/>
                            <a:chExt cx="6337300" cy="3107820"/>
                          </a:xfrm>
                        </wpg:grpSpPr>
                        <wps:wsp>
                          <wps:cNvPr id="2087" name="Стрелка: пятиугольник 7"/>
                          <wps:cNvSpPr/>
                          <wps:spPr>
                            <a:xfrm rot="7244521">
                              <a:off x="4714716" y="122209"/>
                              <a:ext cx="375224" cy="130806"/>
                            </a:xfrm>
                            <a:prstGeom prst="homePlate">
                              <a:avLst/>
                            </a:prstGeom>
                            <a:solidFill>
                              <a:srgbClr val="FF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8" name="Стрелка: пятиугольник 8"/>
                          <wps:cNvSpPr/>
                          <wps:spPr>
                            <a:xfrm rot="7798207">
                              <a:off x="3709828" y="1469996"/>
                              <a:ext cx="375224" cy="130806"/>
                            </a:xfrm>
                            <a:prstGeom prst="homePlate">
                              <a:avLst/>
                            </a:prstGeom>
                            <a:solidFill>
                              <a:srgbClr val="FF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9" name="Стрелка: пятиугольник 10"/>
                          <wps:cNvSpPr/>
                          <wps:spPr>
                            <a:xfrm rot="9926590">
                              <a:off x="2528887" y="2499172"/>
                              <a:ext cx="375224" cy="130806"/>
                            </a:xfrm>
                            <a:prstGeom prst="homePlate">
                              <a:avLst/>
                            </a:prstGeom>
                            <a:solidFill>
                              <a:srgbClr val="FF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0" name="Стрелка: пятиугольник 11"/>
                          <wps:cNvSpPr/>
                          <wps:spPr>
                            <a:xfrm rot="19068170">
                              <a:off x="3176587" y="2384872"/>
                              <a:ext cx="375224" cy="130806"/>
                            </a:xfrm>
                            <a:prstGeom prst="homePlate">
                              <a:avLst/>
                            </a:prstGeom>
                            <a:solidFill>
                              <a:srgbClr val="0070C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1" name="AutoShape 43"/>
                          <wps:cNvSpPr>
                            <a:spLocks noChangeArrowheads="1"/>
                          </wps:cNvSpPr>
                          <wps:spPr bwMode="auto">
                            <a:xfrm rot="16200000">
                              <a:off x="3177539" y="2181038"/>
                              <a:ext cx="51435" cy="131445"/>
                            </a:xfrm>
                            <a:prstGeom prst="flowChartDelay">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2092" name="AutoShape 44"/>
                          <wps:cNvSpPr>
                            <a:spLocks noChangeArrowheads="1"/>
                          </wps:cNvSpPr>
                          <wps:spPr bwMode="auto">
                            <a:xfrm>
                              <a:off x="3176587" y="2099122"/>
                              <a:ext cx="57785" cy="122555"/>
                            </a:xfrm>
                            <a:prstGeom prst="triangle">
                              <a:avLst>
                                <a:gd name="adj" fmla="val 500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2093" name="AutoShape 43"/>
                          <wps:cNvSpPr>
                            <a:spLocks noChangeArrowheads="1"/>
                          </wps:cNvSpPr>
                          <wps:spPr bwMode="auto">
                            <a:xfrm rot="16200000">
                              <a:off x="3529964" y="1633350"/>
                              <a:ext cx="51977" cy="131445"/>
                            </a:xfrm>
                            <a:prstGeom prst="flowChartDelay">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2094" name="AutoShape 44"/>
                          <wps:cNvSpPr>
                            <a:spLocks noChangeArrowheads="1"/>
                          </wps:cNvSpPr>
                          <wps:spPr bwMode="auto">
                            <a:xfrm>
                              <a:off x="3529012" y="1551435"/>
                              <a:ext cx="57785" cy="122555"/>
                            </a:xfrm>
                            <a:prstGeom prst="triangle">
                              <a:avLst>
                                <a:gd name="adj" fmla="val 500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2095" name="AutoShape 43"/>
                          <wps:cNvSpPr>
                            <a:spLocks noChangeArrowheads="1"/>
                          </wps:cNvSpPr>
                          <wps:spPr bwMode="auto">
                            <a:xfrm rot="16200000">
                              <a:off x="2163127" y="2495363"/>
                              <a:ext cx="51977" cy="131445"/>
                            </a:xfrm>
                            <a:prstGeom prst="flowChartDelay">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2096" name="AutoShape 44"/>
                          <wps:cNvSpPr>
                            <a:spLocks noChangeArrowheads="1"/>
                          </wps:cNvSpPr>
                          <wps:spPr bwMode="auto">
                            <a:xfrm>
                              <a:off x="2157412" y="2408685"/>
                              <a:ext cx="57785" cy="122555"/>
                            </a:xfrm>
                            <a:prstGeom prst="triangle">
                              <a:avLst>
                                <a:gd name="adj" fmla="val 500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2097" name="AutoShape 43"/>
                          <wps:cNvSpPr>
                            <a:spLocks noChangeArrowheads="1"/>
                          </wps:cNvSpPr>
                          <wps:spPr bwMode="auto">
                            <a:xfrm rot="16200000">
                              <a:off x="3769518" y="2058641"/>
                              <a:ext cx="51977" cy="131445"/>
                            </a:xfrm>
                            <a:prstGeom prst="flowChartDelay">
                              <a:avLst/>
                            </a:prstGeom>
                            <a:solidFill>
                              <a:srgbClr val="00B050"/>
                            </a:solidFill>
                            <a:ln w="9525">
                              <a:solidFill>
                                <a:srgbClr val="000000"/>
                              </a:solidFill>
                              <a:miter lim="800000"/>
                              <a:headEnd/>
                              <a:tailEnd/>
                            </a:ln>
                          </wps:spPr>
                          <wps:bodyPr rot="0" vert="horz" wrap="square" lIns="91440" tIns="45720" rIns="91440" bIns="45720" anchor="t" anchorCtr="0" upright="1">
                            <a:noAutofit/>
                          </wps:bodyPr>
                        </wps:wsp>
                        <wps:wsp>
                          <wps:cNvPr id="2098" name="AutoShape 44"/>
                          <wps:cNvSpPr>
                            <a:spLocks noChangeArrowheads="1"/>
                          </wps:cNvSpPr>
                          <wps:spPr bwMode="auto">
                            <a:xfrm>
                              <a:off x="3762375" y="1980060"/>
                              <a:ext cx="57785" cy="122555"/>
                            </a:xfrm>
                            <a:prstGeom prst="triangle">
                              <a:avLst>
                                <a:gd name="adj" fmla="val 50000"/>
                              </a:avLst>
                            </a:prstGeom>
                            <a:solidFill>
                              <a:srgbClr val="00B050"/>
                            </a:solidFill>
                            <a:ln w="9525">
                              <a:solidFill>
                                <a:srgbClr val="000000"/>
                              </a:solidFill>
                              <a:miter lim="800000"/>
                              <a:headEnd/>
                              <a:tailEnd/>
                            </a:ln>
                          </wps:spPr>
                          <wps:bodyPr rot="0" vert="horz" wrap="square" lIns="91440" tIns="45720" rIns="91440" bIns="45720" anchor="t" anchorCtr="0" upright="1">
                            <a:noAutofit/>
                          </wps:bodyPr>
                        </wps:wsp>
                        <wps:wsp>
                          <wps:cNvPr id="2099" name="Прямоугольник 2099"/>
                          <wps:cNvSpPr/>
                          <wps:spPr>
                            <a:xfrm>
                              <a:off x="3189922" y="1550219"/>
                              <a:ext cx="396875" cy="228600"/>
                            </a:xfrm>
                            <a:prstGeom prst="rect">
                              <a:avLst/>
                            </a:prstGeom>
                            <a:noFill/>
                            <a:ln w="25400" cap="flat" cmpd="sng" algn="ctr">
                              <a:noFill/>
                              <a:prstDash val="solid"/>
                            </a:ln>
                            <a:effectLst/>
                          </wps:spPr>
                          <wps:txbx>
                            <w:txbxContent>
                              <w:p w14:paraId="7E38696C" w14:textId="77777777" w:rsidR="003F1677" w:rsidRPr="007372DC" w:rsidRDefault="003F1677" w:rsidP="00AC4233">
                                <w:pPr>
                                  <w:jc w:val="center"/>
                                  <w:rPr>
                                    <w:b/>
                                    <w:color w:val="000000" w:themeColor="text1"/>
                                    <w:sz w:val="16"/>
                                    <w:szCs w:val="16"/>
                                  </w:rPr>
                                </w:pPr>
                                <w:r w:rsidRPr="007372DC">
                                  <w:rPr>
                                    <w:b/>
                                    <w:color w:val="000000" w:themeColor="text1"/>
                                    <w:sz w:val="16"/>
                                    <w:szCs w:val="16"/>
                                  </w:rPr>
                                  <w:t>182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0" name="Прямоугольник 2100"/>
                          <wps:cNvSpPr/>
                          <wps:spPr>
                            <a:xfrm>
                              <a:off x="2818447" y="2098356"/>
                              <a:ext cx="371475" cy="240030"/>
                            </a:xfrm>
                            <a:prstGeom prst="rect">
                              <a:avLst/>
                            </a:prstGeom>
                            <a:noFill/>
                            <a:ln w="25400" cap="flat" cmpd="sng" algn="ctr">
                              <a:noFill/>
                              <a:prstDash val="solid"/>
                            </a:ln>
                            <a:effectLst/>
                          </wps:spPr>
                          <wps:txbx>
                            <w:txbxContent>
                              <w:p w14:paraId="60AF1C5D" w14:textId="77777777" w:rsidR="003F1677" w:rsidRPr="007372DC" w:rsidRDefault="003F1677" w:rsidP="00AC4233">
                                <w:pPr>
                                  <w:jc w:val="center"/>
                                  <w:rPr>
                                    <w:b/>
                                    <w:color w:val="000000" w:themeColor="text1"/>
                                    <w:sz w:val="16"/>
                                    <w:szCs w:val="16"/>
                                  </w:rPr>
                                </w:pPr>
                                <w:r w:rsidRPr="007372DC">
                                  <w:rPr>
                                    <w:b/>
                                    <w:color w:val="000000" w:themeColor="text1"/>
                                    <w:sz w:val="16"/>
                                    <w:szCs w:val="16"/>
                                  </w:rPr>
                                  <w:t>180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1" name="Прямоугольник 2101"/>
                          <wps:cNvSpPr/>
                          <wps:spPr>
                            <a:xfrm>
                              <a:off x="1833562" y="2446785"/>
                              <a:ext cx="381000" cy="212725"/>
                            </a:xfrm>
                            <a:prstGeom prst="rect">
                              <a:avLst/>
                            </a:prstGeom>
                            <a:noFill/>
                            <a:ln w="25400" cap="flat" cmpd="sng" algn="ctr">
                              <a:noFill/>
                              <a:prstDash val="solid"/>
                            </a:ln>
                            <a:effectLst/>
                          </wps:spPr>
                          <wps:txbx>
                            <w:txbxContent>
                              <w:p w14:paraId="0576CEED" w14:textId="77777777" w:rsidR="003F1677" w:rsidRPr="007372DC" w:rsidRDefault="003F1677" w:rsidP="00AC4233">
                                <w:pPr>
                                  <w:jc w:val="center"/>
                                  <w:rPr>
                                    <w:b/>
                                    <w:color w:val="000000" w:themeColor="text1"/>
                                    <w:sz w:val="16"/>
                                    <w:szCs w:val="16"/>
                                  </w:rPr>
                                </w:pPr>
                                <w:r w:rsidRPr="007372DC">
                                  <w:rPr>
                                    <w:b/>
                                    <w:color w:val="000000" w:themeColor="text1"/>
                                    <w:sz w:val="16"/>
                                    <w:szCs w:val="16"/>
                                  </w:rPr>
                                  <w:t>178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2" name="Прямоугольник 2102"/>
                          <wps:cNvSpPr/>
                          <wps:spPr>
                            <a:xfrm>
                              <a:off x="3726798" y="1977210"/>
                              <a:ext cx="489541" cy="295275"/>
                            </a:xfrm>
                            <a:prstGeom prst="rect">
                              <a:avLst/>
                            </a:prstGeom>
                            <a:noFill/>
                            <a:ln w="25400" cap="flat" cmpd="sng" algn="ctr">
                              <a:noFill/>
                              <a:prstDash val="solid"/>
                            </a:ln>
                            <a:effectLst/>
                          </wps:spPr>
                          <wps:txbx>
                            <w:txbxContent>
                              <w:p w14:paraId="572E6690" w14:textId="77777777" w:rsidR="003F1677" w:rsidRPr="007372DC" w:rsidRDefault="003F1677" w:rsidP="00AC4233">
                                <w:pPr>
                                  <w:jc w:val="center"/>
                                  <w:rPr>
                                    <w:b/>
                                    <w:color w:val="000000" w:themeColor="text1"/>
                                    <w:sz w:val="16"/>
                                    <w:szCs w:val="16"/>
                                  </w:rPr>
                                </w:pPr>
                                <w:r w:rsidRPr="007372DC">
                                  <w:rPr>
                                    <w:b/>
                                    <w:color w:val="000000" w:themeColor="text1"/>
                                    <w:sz w:val="16"/>
                                    <w:szCs w:val="16"/>
                                  </w:rPr>
                                  <w:t>1</w:t>
                                </w:r>
                                <w:r>
                                  <w:rPr>
                                    <w:b/>
                                    <w:color w:val="000000" w:themeColor="text1"/>
                                    <w:sz w:val="16"/>
                                    <w:szCs w:val="16"/>
                                  </w:rPr>
                                  <w:t>81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3" name="Полилиния: фигура 54"/>
                          <wps:cNvSpPr/>
                          <wps:spPr>
                            <a:xfrm>
                              <a:off x="4019550" y="351285"/>
                              <a:ext cx="781050" cy="1035050"/>
                            </a:xfrm>
                            <a:custGeom>
                              <a:avLst/>
                              <a:gdLst>
                                <a:gd name="connsiteX0" fmla="*/ 781050 w 781050"/>
                                <a:gd name="connsiteY0" fmla="*/ 0 h 1035050"/>
                                <a:gd name="connsiteX1" fmla="*/ 0 w 781050"/>
                                <a:gd name="connsiteY1" fmla="*/ 1035050 h 1035050"/>
                                <a:gd name="connsiteX2" fmla="*/ 0 w 781050"/>
                                <a:gd name="connsiteY2" fmla="*/ 1035050 h 1035050"/>
                              </a:gdLst>
                              <a:ahLst/>
                              <a:cxnLst>
                                <a:cxn ang="0">
                                  <a:pos x="connsiteX0" y="connsiteY0"/>
                                </a:cxn>
                                <a:cxn ang="0">
                                  <a:pos x="connsiteX1" y="connsiteY1"/>
                                </a:cxn>
                                <a:cxn ang="0">
                                  <a:pos x="connsiteX2" y="connsiteY2"/>
                                </a:cxn>
                              </a:cxnLst>
                              <a:rect l="l" t="t" r="r" b="b"/>
                              <a:pathLst>
                                <a:path w="781050" h="1035050">
                                  <a:moveTo>
                                    <a:pt x="781050" y="0"/>
                                  </a:moveTo>
                                  <a:lnTo>
                                    <a:pt x="0" y="1035050"/>
                                  </a:lnTo>
                                  <a:lnTo>
                                    <a:pt x="0" y="1035050"/>
                                  </a:lnTo>
                                </a:path>
                              </a:pathLst>
                            </a:custGeom>
                            <a:noFill/>
                            <a:ln w="9525"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4" name="Полилиния: фигура 55"/>
                          <wps:cNvSpPr/>
                          <wps:spPr>
                            <a:xfrm>
                              <a:off x="2876550" y="1675260"/>
                              <a:ext cx="885300" cy="873338"/>
                            </a:xfrm>
                            <a:custGeom>
                              <a:avLst/>
                              <a:gdLst>
                                <a:gd name="connsiteX0" fmla="*/ 885300 w 885300"/>
                                <a:gd name="connsiteY0" fmla="*/ 0 h 873338"/>
                                <a:gd name="connsiteX1" fmla="*/ 485250 w 885300"/>
                                <a:gd name="connsiteY1" fmla="*/ 495300 h 873338"/>
                                <a:gd name="connsiteX2" fmla="*/ 40750 w 885300"/>
                                <a:gd name="connsiteY2" fmla="*/ 838200 h 873338"/>
                                <a:gd name="connsiteX3" fmla="*/ 47100 w 885300"/>
                                <a:gd name="connsiteY3" fmla="*/ 844550 h 873338"/>
                              </a:gdLst>
                              <a:ahLst/>
                              <a:cxnLst>
                                <a:cxn ang="0">
                                  <a:pos x="connsiteX0" y="connsiteY0"/>
                                </a:cxn>
                                <a:cxn ang="0">
                                  <a:pos x="connsiteX1" y="connsiteY1"/>
                                </a:cxn>
                                <a:cxn ang="0">
                                  <a:pos x="connsiteX2" y="connsiteY2"/>
                                </a:cxn>
                                <a:cxn ang="0">
                                  <a:pos x="connsiteX3" y="connsiteY3"/>
                                </a:cxn>
                              </a:cxnLst>
                              <a:rect l="l" t="t" r="r" b="b"/>
                              <a:pathLst>
                                <a:path w="885300" h="873338">
                                  <a:moveTo>
                                    <a:pt x="885300" y="0"/>
                                  </a:moveTo>
                                  <a:cubicBezTo>
                                    <a:pt x="755654" y="177800"/>
                                    <a:pt x="626008" y="355600"/>
                                    <a:pt x="485250" y="495300"/>
                                  </a:cubicBezTo>
                                  <a:cubicBezTo>
                                    <a:pt x="344492" y="635000"/>
                                    <a:pt x="40750" y="838200"/>
                                    <a:pt x="40750" y="838200"/>
                                  </a:cubicBezTo>
                                  <a:cubicBezTo>
                                    <a:pt x="-32275" y="896408"/>
                                    <a:pt x="7412" y="870479"/>
                                    <a:pt x="47100" y="844550"/>
                                  </a:cubicBezTo>
                                </a:path>
                              </a:pathLst>
                            </a:custGeom>
                            <a:noFill/>
                            <a:ln w="127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5" name="Прямоугольник 2105"/>
                          <wps:cNvSpPr/>
                          <wps:spPr>
                            <a:xfrm>
                              <a:off x="4800600" y="8385"/>
                              <a:ext cx="1536700" cy="274638"/>
                            </a:xfrm>
                            <a:prstGeom prst="rect">
                              <a:avLst/>
                            </a:prstGeom>
                            <a:noFill/>
                            <a:ln w="25400" cap="flat" cmpd="sng" algn="ctr">
                              <a:noFill/>
                              <a:prstDash val="solid"/>
                            </a:ln>
                            <a:effectLst/>
                          </wps:spPr>
                          <wps:txbx>
                            <w:txbxContent>
                              <w:p w14:paraId="641A3984" w14:textId="77777777" w:rsidR="003F1677" w:rsidRPr="00A37D0A" w:rsidRDefault="003F1677" w:rsidP="00AC4233">
                                <w:pPr>
                                  <w:jc w:val="center"/>
                                  <w:rPr>
                                    <w:b/>
                                    <w:color w:val="000000" w:themeColor="text1"/>
                                    <w:sz w:val="16"/>
                                    <w:szCs w:val="16"/>
                                  </w:rPr>
                                </w:pPr>
                                <w:r w:rsidRPr="00A37D0A">
                                  <w:rPr>
                                    <w:b/>
                                    <w:color w:val="000000" w:themeColor="text1"/>
                                    <w:sz w:val="16"/>
                                    <w:szCs w:val="16"/>
                                  </w:rPr>
                                  <w:t>«КАПИТАН ПИРОЖКОВ</w:t>
                                </w:r>
                                <w:r>
                                  <w:rPr>
                                    <w:b/>
                                    <w:color w:val="000000" w:themeColor="text1"/>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6" name="Прямоугольник 2106"/>
                          <wps:cNvSpPr/>
                          <wps:spPr>
                            <a:xfrm>
                              <a:off x="0" y="2508697"/>
                              <a:ext cx="902335" cy="219075"/>
                            </a:xfrm>
                            <a:prstGeom prst="rect">
                              <a:avLst/>
                            </a:prstGeom>
                            <a:noFill/>
                            <a:ln w="25400" cap="flat" cmpd="sng" algn="ctr">
                              <a:noFill/>
                              <a:prstDash val="solid"/>
                            </a:ln>
                            <a:effectLst/>
                          </wps:spPr>
                          <wps:txbx>
                            <w:txbxContent>
                              <w:p w14:paraId="4C40BCC4" w14:textId="77777777" w:rsidR="003F1677" w:rsidRPr="00A37D0A" w:rsidRDefault="003F1677" w:rsidP="00AC4233">
                                <w:pPr>
                                  <w:jc w:val="center"/>
                                  <w:rPr>
                                    <w:b/>
                                    <w:color w:val="000000" w:themeColor="text1"/>
                                    <w:sz w:val="16"/>
                                    <w:szCs w:val="16"/>
                                  </w:rPr>
                                </w:pPr>
                                <w:r w:rsidRPr="00A37D0A">
                                  <w:rPr>
                                    <w:b/>
                                    <w:color w:val="000000" w:themeColor="text1"/>
                                    <w:sz w:val="16"/>
                                    <w:szCs w:val="16"/>
                                  </w:rPr>
                                  <w:t>«</w:t>
                                </w:r>
                                <w:r>
                                  <w:rPr>
                                    <w:b/>
                                    <w:color w:val="000000" w:themeColor="text1"/>
                                    <w:sz w:val="16"/>
                                    <w:szCs w:val="16"/>
                                    <w:lang w:val="en-US"/>
                                  </w:rPr>
                                  <w:t>AMUR</w:t>
                                </w:r>
                                <w:r>
                                  <w:rPr>
                                    <w:b/>
                                    <w:color w:val="000000" w:themeColor="text1"/>
                                    <w:sz w:val="16"/>
                                    <w:szCs w:val="16"/>
                                  </w:rPr>
                                  <w:t>-2506»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7" name="Прямоугольник 2107"/>
                          <wps:cNvSpPr/>
                          <wps:spPr>
                            <a:xfrm>
                              <a:off x="2214562" y="2251522"/>
                              <a:ext cx="622300" cy="295275"/>
                            </a:xfrm>
                            <a:prstGeom prst="rect">
                              <a:avLst/>
                            </a:prstGeom>
                            <a:noFill/>
                            <a:ln w="25400" cap="flat" cmpd="sng" algn="ctr">
                              <a:noFill/>
                              <a:prstDash val="solid"/>
                            </a:ln>
                            <a:effectLst/>
                          </wps:spPr>
                          <wps:txbx>
                            <w:txbxContent>
                              <w:p w14:paraId="2E85C59F" w14:textId="77777777" w:rsidR="003F1677" w:rsidRPr="00212B12" w:rsidRDefault="003F1677" w:rsidP="00AC4233">
                                <w:pPr>
                                  <w:jc w:val="center"/>
                                  <w:rPr>
                                    <w:b/>
                                    <w:color w:val="000000" w:themeColor="text1"/>
                                  </w:rPr>
                                </w:pPr>
                                <w:r w:rsidRPr="00212B12">
                                  <w:rPr>
                                    <w:b/>
                                    <w:color w:val="000000" w:themeColor="text1"/>
                                  </w:rPr>
                                  <w:t>1</w:t>
                                </w:r>
                                <w:r>
                                  <w:rPr>
                                    <w:b/>
                                    <w:color w:val="000000" w:themeColor="text1"/>
                                    <w:lang w:val="en-US"/>
                                  </w:rPr>
                                  <w:t>2</w:t>
                                </w:r>
                                <w:r>
                                  <w:rPr>
                                    <w:b/>
                                    <w:color w:val="000000" w:themeColor="text1"/>
                                  </w:rPr>
                                  <w:t>:</w:t>
                                </w:r>
                                <w:r>
                                  <w:rPr>
                                    <w:b/>
                                    <w:color w:val="000000" w:themeColor="text1"/>
                                    <w:lang w:val="en-US"/>
                                  </w:rPr>
                                  <w:t>38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8" name="Прямоугольник 2108"/>
                          <wps:cNvSpPr/>
                          <wps:spPr>
                            <a:xfrm>
                              <a:off x="3276600" y="2403922"/>
                              <a:ext cx="622300" cy="295275"/>
                            </a:xfrm>
                            <a:prstGeom prst="rect">
                              <a:avLst/>
                            </a:prstGeom>
                            <a:noFill/>
                            <a:ln w="25400" cap="flat" cmpd="sng" algn="ctr">
                              <a:noFill/>
                              <a:prstDash val="solid"/>
                            </a:ln>
                            <a:effectLst/>
                          </wps:spPr>
                          <wps:txbx>
                            <w:txbxContent>
                              <w:p w14:paraId="2CE853C4" w14:textId="77777777" w:rsidR="003F1677" w:rsidRPr="00212B12" w:rsidRDefault="003F1677" w:rsidP="00AC4233">
                                <w:pPr>
                                  <w:jc w:val="center"/>
                                  <w:rPr>
                                    <w:b/>
                                    <w:color w:val="000000" w:themeColor="text1"/>
                                  </w:rPr>
                                </w:pPr>
                                <w:r w:rsidRPr="00212B12">
                                  <w:rPr>
                                    <w:b/>
                                    <w:color w:val="000000" w:themeColor="text1"/>
                                  </w:rPr>
                                  <w:t>1</w:t>
                                </w:r>
                                <w:r>
                                  <w:rPr>
                                    <w:b/>
                                    <w:color w:val="000000" w:themeColor="text1"/>
                                    <w:lang w:val="en-US"/>
                                  </w:rPr>
                                  <w:t>2</w:t>
                                </w:r>
                                <w:r>
                                  <w:rPr>
                                    <w:b/>
                                    <w:color w:val="000000" w:themeColor="text1"/>
                                  </w:rPr>
                                  <w:t>:</w:t>
                                </w:r>
                                <w:r>
                                  <w:rPr>
                                    <w:b/>
                                    <w:color w:val="000000" w:themeColor="text1"/>
                                    <w:lang w:val="en-US"/>
                                  </w:rPr>
                                  <w:t>38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9" name="Прямоугольник 2109"/>
                          <wps:cNvSpPr/>
                          <wps:spPr>
                            <a:xfrm>
                              <a:off x="3867150" y="1427610"/>
                              <a:ext cx="622300" cy="295275"/>
                            </a:xfrm>
                            <a:prstGeom prst="rect">
                              <a:avLst/>
                            </a:prstGeom>
                            <a:noFill/>
                            <a:ln w="25400" cap="flat" cmpd="sng" algn="ctr">
                              <a:noFill/>
                              <a:prstDash val="solid"/>
                            </a:ln>
                            <a:effectLst/>
                          </wps:spPr>
                          <wps:txbx>
                            <w:txbxContent>
                              <w:p w14:paraId="712407D5" w14:textId="77777777" w:rsidR="003F1677" w:rsidRPr="007372DC" w:rsidRDefault="003F1677" w:rsidP="00AC4233">
                                <w:pPr>
                                  <w:jc w:val="center"/>
                                  <w:rPr>
                                    <w:b/>
                                    <w:color w:val="000000" w:themeColor="text1"/>
                                  </w:rPr>
                                </w:pPr>
                                <w:r w:rsidRPr="00212B12">
                                  <w:rPr>
                                    <w:b/>
                                    <w:color w:val="000000" w:themeColor="text1"/>
                                  </w:rPr>
                                  <w:t>1</w:t>
                                </w:r>
                                <w:r>
                                  <w:rPr>
                                    <w:b/>
                                    <w:color w:val="000000" w:themeColor="text1"/>
                                    <w:lang w:val="en-US"/>
                                  </w:rPr>
                                  <w:t>2</w:t>
                                </w:r>
                                <w:r>
                                  <w:rPr>
                                    <w:b/>
                                    <w:color w:val="000000" w:themeColor="text1"/>
                                  </w:rPr>
                                  <w:t>:</w:t>
                                </w:r>
                                <w:r>
                                  <w:rPr>
                                    <w:b/>
                                    <w:color w:val="000000" w:themeColor="text1"/>
                                    <w:lang w:val="en-US"/>
                                  </w:rPr>
                                  <w:t>3</w:t>
                                </w:r>
                                <w:r>
                                  <w:rPr>
                                    <w:b/>
                                    <w:color w:val="000000" w:themeColor="text1"/>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0" name="AutoShape 3"/>
                          <wps:cNvSpPr>
                            <a:spLocks noChangeArrowheads="1"/>
                          </wps:cNvSpPr>
                          <wps:spPr bwMode="auto">
                            <a:xfrm rot="10354785">
                              <a:off x="1524000" y="2970660"/>
                              <a:ext cx="147955" cy="137160"/>
                            </a:xfrm>
                            <a:prstGeom prst="flowChartConnector">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s:wsp>
                          <wps:cNvPr id="2111" name="AutoShape 4"/>
                          <wps:cNvCnPr>
                            <a:cxnSpLocks noChangeShapeType="1"/>
                          </wps:cNvCnPr>
                          <wps:spPr bwMode="auto">
                            <a:xfrm rot="10354785" flipH="1">
                              <a:off x="1609725" y="3003997"/>
                              <a:ext cx="25400" cy="83185"/>
                            </a:xfrm>
                            <a:prstGeom prst="straightConnector1">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s:wsp>
                          <wps:cNvPr id="2112" name="AutoShape 5"/>
                          <wps:cNvCnPr>
                            <a:cxnSpLocks noChangeShapeType="1"/>
                          </wps:cNvCnPr>
                          <wps:spPr bwMode="auto">
                            <a:xfrm rot="10354785" flipH="1">
                              <a:off x="1609725" y="2846835"/>
                              <a:ext cx="29210" cy="12192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cNvPr id="2113" name="Группа 2113"/>
                          <wpg:cNvGrpSpPr>
                            <a:grpSpLocks/>
                          </wpg:cNvGrpSpPr>
                          <wpg:grpSpPr bwMode="auto">
                            <a:xfrm rot="17416389">
                              <a:off x="3876834" y="1064866"/>
                              <a:ext cx="147955" cy="259080"/>
                              <a:chOff x="9485" y="12663"/>
                              <a:chExt cx="233" cy="408"/>
                            </a:xfrm>
                          </wpg:grpSpPr>
                          <wps:wsp>
                            <wps:cNvPr id="2114" name="AutoShape 3"/>
                            <wps:cNvSpPr>
                              <a:spLocks noChangeArrowheads="1"/>
                            </wps:cNvSpPr>
                            <wps:spPr bwMode="auto">
                              <a:xfrm>
                                <a:off x="9485" y="12663"/>
                                <a:ext cx="233" cy="216"/>
                              </a:xfrm>
                              <a:prstGeom prst="flowChartConnector">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s:wsp>
                            <wps:cNvPr id="2115" name="AutoShape 4"/>
                            <wps:cNvCnPr>
                              <a:cxnSpLocks noChangeShapeType="1"/>
                            </wps:cNvCnPr>
                            <wps:spPr bwMode="auto">
                              <a:xfrm flipH="1">
                                <a:off x="9544" y="12697"/>
                                <a:ext cx="40" cy="131"/>
                              </a:xfrm>
                              <a:prstGeom prst="straightConnector1">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s:wsp>
                            <wps:cNvPr id="2116" name="AutoShape 5"/>
                            <wps:cNvCnPr>
                              <a:cxnSpLocks noChangeShapeType="1"/>
                            </wps:cNvCnPr>
                            <wps:spPr bwMode="auto">
                              <a:xfrm flipH="1">
                                <a:off x="9510" y="12879"/>
                                <a:ext cx="46" cy="192"/>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s:wsp>
                          <wps:cNvPr id="2117" name="Прямоугольник 2117"/>
                          <wps:cNvSpPr/>
                          <wps:spPr>
                            <a:xfrm>
                              <a:off x="3819525" y="898972"/>
                              <a:ext cx="469900" cy="212725"/>
                            </a:xfrm>
                            <a:prstGeom prst="rect">
                              <a:avLst/>
                            </a:prstGeom>
                            <a:noFill/>
                            <a:ln w="25400" cap="flat" cmpd="sng" algn="ctr">
                              <a:noFill/>
                              <a:prstDash val="solid"/>
                            </a:ln>
                            <a:effectLst/>
                          </wps:spPr>
                          <wps:txbx>
                            <w:txbxContent>
                              <w:p w14:paraId="496F8A78" w14:textId="77777777" w:rsidR="003F1677" w:rsidRPr="007372DC" w:rsidRDefault="003F1677" w:rsidP="00AC4233">
                                <w:pPr>
                                  <w:jc w:val="center"/>
                                  <w:rPr>
                                    <w:b/>
                                    <w:color w:val="000000" w:themeColor="text1"/>
                                    <w:sz w:val="16"/>
                                    <w:szCs w:val="16"/>
                                  </w:rPr>
                                </w:pPr>
                                <w:r>
                                  <w:rPr>
                                    <w:b/>
                                    <w:color w:val="000000" w:themeColor="text1"/>
                                    <w:sz w:val="16"/>
                                    <w:szCs w:val="16"/>
                                  </w:rPr>
                                  <w:t>3129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8" name="Стрелка: пятиугольник 17"/>
                          <wps:cNvSpPr/>
                          <wps:spPr>
                            <a:xfrm rot="1030449">
                              <a:off x="785812" y="2627760"/>
                              <a:ext cx="375224" cy="130806"/>
                            </a:xfrm>
                            <a:prstGeom prst="homePlate">
                              <a:avLst/>
                            </a:prstGeom>
                            <a:solidFill>
                              <a:srgbClr val="0070C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9" name="Полилиния: фигура 18"/>
                          <wps:cNvSpPr/>
                          <wps:spPr>
                            <a:xfrm>
                              <a:off x="1162050" y="2580135"/>
                              <a:ext cx="2043112" cy="319972"/>
                            </a:xfrm>
                            <a:custGeom>
                              <a:avLst/>
                              <a:gdLst>
                                <a:gd name="connsiteX0" fmla="*/ 0 w 2043112"/>
                                <a:gd name="connsiteY0" fmla="*/ 185737 h 319972"/>
                                <a:gd name="connsiteX1" fmla="*/ 838200 w 2043112"/>
                                <a:gd name="connsiteY1" fmla="*/ 314325 h 319972"/>
                                <a:gd name="connsiteX2" fmla="*/ 1538287 w 2043112"/>
                                <a:gd name="connsiteY2" fmla="*/ 266700 h 319972"/>
                                <a:gd name="connsiteX3" fmla="*/ 2043112 w 2043112"/>
                                <a:gd name="connsiteY3" fmla="*/ 0 h 319972"/>
                                <a:gd name="connsiteX4" fmla="*/ 2043112 w 2043112"/>
                                <a:gd name="connsiteY4" fmla="*/ 0 h 31997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043112" h="319972">
                                  <a:moveTo>
                                    <a:pt x="0" y="185737"/>
                                  </a:moveTo>
                                  <a:cubicBezTo>
                                    <a:pt x="290909" y="243284"/>
                                    <a:pt x="581819" y="300831"/>
                                    <a:pt x="838200" y="314325"/>
                                  </a:cubicBezTo>
                                  <a:cubicBezTo>
                                    <a:pt x="1094581" y="327819"/>
                                    <a:pt x="1337468" y="319088"/>
                                    <a:pt x="1538287" y="266700"/>
                                  </a:cubicBezTo>
                                  <a:cubicBezTo>
                                    <a:pt x="1739106" y="214313"/>
                                    <a:pt x="2043112" y="0"/>
                                    <a:pt x="2043112" y="0"/>
                                  </a:cubicBezTo>
                                  <a:lnTo>
                                    <a:pt x="2043112" y="0"/>
                                  </a:lnTo>
                                </a:path>
                              </a:pathLst>
                            </a:custGeom>
                            <a:noFill/>
                            <a:ln w="127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0" name="Стрелка: пятиугольник 60"/>
                          <wps:cNvSpPr/>
                          <wps:spPr>
                            <a:xfrm rot="12436333">
                              <a:off x="2495550" y="2661097"/>
                              <a:ext cx="375224" cy="130806"/>
                            </a:xfrm>
                            <a:prstGeom prst="homePlate">
                              <a:avLst/>
                            </a:prstGeom>
                            <a:solidFill>
                              <a:srgbClr val="FF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1" name="Прямоугольник 2121"/>
                          <wps:cNvSpPr/>
                          <wps:spPr>
                            <a:xfrm>
                              <a:off x="438150" y="2727772"/>
                              <a:ext cx="622300" cy="295275"/>
                            </a:xfrm>
                            <a:prstGeom prst="rect">
                              <a:avLst/>
                            </a:prstGeom>
                            <a:noFill/>
                            <a:ln w="25400" cap="flat" cmpd="sng" algn="ctr">
                              <a:noFill/>
                              <a:prstDash val="solid"/>
                            </a:ln>
                            <a:effectLst/>
                          </wps:spPr>
                          <wps:txbx>
                            <w:txbxContent>
                              <w:p w14:paraId="010247E3" w14:textId="77777777" w:rsidR="003F1677" w:rsidRPr="008A7B74" w:rsidRDefault="003F1677" w:rsidP="00AC4233">
                                <w:pPr>
                                  <w:jc w:val="center"/>
                                  <w:rPr>
                                    <w:b/>
                                    <w:color w:val="000000" w:themeColor="text1"/>
                                  </w:rPr>
                                </w:pPr>
                                <w:r w:rsidRPr="00212B12">
                                  <w:rPr>
                                    <w:b/>
                                    <w:color w:val="000000" w:themeColor="text1"/>
                                  </w:rPr>
                                  <w:t>1</w:t>
                                </w:r>
                                <w:r>
                                  <w:rPr>
                                    <w:b/>
                                    <w:color w:val="000000" w:themeColor="text1"/>
                                    <w:lang w:val="en-US"/>
                                  </w:rPr>
                                  <w:t>2</w:t>
                                </w:r>
                                <w:r>
                                  <w:rPr>
                                    <w:b/>
                                    <w:color w:val="000000" w:themeColor="text1"/>
                                  </w:rPr>
                                  <w:t>:</w:t>
                                </w:r>
                                <w:r>
                                  <w:rPr>
                                    <w:b/>
                                    <w:color w:val="000000" w:themeColor="text1"/>
                                    <w:lang w:val="en-US"/>
                                  </w:rPr>
                                  <w:t>3</w:t>
                                </w:r>
                                <w:r>
                                  <w:rPr>
                                    <w:b/>
                                    <w:color w:val="000000" w:themeColor="text1"/>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08B0078E" id="Группа 2147" o:spid="_x0000_s1049" style="position:absolute;left:0;text-align:left;margin-left:7.15pt;margin-top:22.6pt;width:499pt;height:263.05pt;z-index:251666944" coordsize="63373,334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">
                <v:rect id="Прямоугольник 2122" o:spid="_x0000_s1050" style="position:absolute;left:15096;top:31277;width:4699;height:21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" filled="f" stroked="f" strokeweight="2pt">
                  <v:textbox>
                    <w:txbxContent>
                      <w:p w14:paraId="60C1C027" w14:textId="77777777" w:rsidR="003F1677" w:rsidRPr="007372DC" w:rsidRDefault="003F1677" w:rsidP="00AC4233">
                        <w:pPr>
                          <w:jc w:val="center"/>
                          <w:rPr>
                            <w:b/>
                            <w:color w:val="000000" w:themeColor="text1"/>
                            <w:sz w:val="16"/>
                            <w:szCs w:val="16"/>
                          </w:rPr>
                        </w:pPr>
                        <w:r>
                          <w:rPr>
                            <w:b/>
                            <w:color w:val="000000" w:themeColor="text1"/>
                            <w:sz w:val="16"/>
                            <w:szCs w:val="16"/>
                          </w:rPr>
                          <w:t>3130</w:t>
                        </w:r>
                      </w:p>
                    </w:txbxContent>
                  </v:textbox>
                </v:rect>
                <v:group id="Группа 2086" o:spid="_x0000_s1051" style="position:absolute;width:63373;height:31076" coordsize="63373,31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">
                  <v:shape id="Стрелка: пятиугольник 7" o:spid="_x0000_s1052" type="#_x0000_t15" style="position:absolute;left:47147;top:1222;width:3752;height:1308;rotation:791294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" adj="17835" fillcolor="red" strokecolor="windowText" strokeweight="2pt"/>
                  <v:shape id="Стрелка: пятиугольник 8" o:spid="_x0000_s1053" type="#_x0000_t15" style="position:absolute;left:37097;top:14700;width:3753;height:1308;rotation:851772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" adj="17835" fillcolor="red" strokecolor="windowText" strokeweight="2pt"/>
                  <v:shape id="Стрелка: пятиугольник 10" o:spid="_x0000_s1054" type="#_x0000_t15" style="position:absolute;left:25288;top:24991;width:3753;height:1308;rotation:1084248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" adj="17835" fillcolor="red" strokecolor="windowText" strokeweight="2pt"/>
                  <v:shape id="Стрелка: пятиугольник 11" o:spid="_x0000_s1055" type="#_x0000_t15" style="position:absolute;left:31765;top:23848;width:3753;height:1308;rotation:-276543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" adj="17835" fillcolor="#0070c0" strokecolor="windowText" strokeweight="2pt"/>
                  <v:shapetype id="_x0000_t135" coordsize="21600,21600" o:spt="135" path="m10800,qx21600,10800,10800,21600l,21600,,xe">
                    <v:stroke joinstyle="miter"/>
                    <v:path gradientshapeok="t" o:connecttype="rect" textboxrect="0,3163,18437,18437"/>
                  </v:shapetype>
                  <v:shape id="AutoShape 43" o:spid="_x0000_s1056" type="#_x0000_t135" style="position:absolute;left:31775;top:21810;width:514;height:131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" fillcolor="red"/>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44" o:spid="_x0000_s1057" type="#_x0000_t5" style="position:absolute;left:31765;top:20991;width:578;height:1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" fillcolor="red"/>
                  <v:shape id="AutoShape 43" o:spid="_x0000_s1058" type="#_x0000_t135" style="position:absolute;left:35299;top:16333;width:520;height:131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" fillcolor="red"/>
                  <v:shape id="AutoShape 44" o:spid="_x0000_s1059" type="#_x0000_t5" style="position:absolute;left:35290;top:15514;width:577;height:1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" fillcolor="red"/>
                  <v:shape id="AutoShape 43" o:spid="_x0000_s1060" type="#_x0000_t135" style="position:absolute;left:21631;top:24952;width:520;height:131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" fillcolor="red"/>
                  <v:shape id="AutoShape 44" o:spid="_x0000_s1061" type="#_x0000_t5" style="position:absolute;left:21574;top:24086;width:577;height:1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" fillcolor="red"/>
                  <v:shape id="AutoShape 43" o:spid="_x0000_s1062" type="#_x0000_t135" style="position:absolute;left:37695;top:20585;width:520;height:131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" fillcolor="#00b050"/>
                  <v:shape id="AutoShape 44" o:spid="_x0000_s1063" type="#_x0000_t5" style="position:absolute;left:37623;top:19800;width:578;height:1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" fillcolor="#00b050"/>
                  <v:rect id="Прямоугольник 2099" o:spid="_x0000_s1064" style="position:absolute;left:31899;top:15502;width:3968;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" filled="f" stroked="f" strokeweight="2pt">
                    <v:textbox>
                      <w:txbxContent>
                        <w:p w14:paraId="7E38696C" w14:textId="77777777" w:rsidR="003F1677" w:rsidRPr="007372DC" w:rsidRDefault="003F1677" w:rsidP="00AC4233">
                          <w:pPr>
                            <w:jc w:val="center"/>
                            <w:rPr>
                              <w:b/>
                              <w:color w:val="000000" w:themeColor="text1"/>
                              <w:sz w:val="16"/>
                              <w:szCs w:val="16"/>
                            </w:rPr>
                          </w:pPr>
                          <w:r w:rsidRPr="007372DC">
                            <w:rPr>
                              <w:b/>
                              <w:color w:val="000000" w:themeColor="text1"/>
                              <w:sz w:val="16"/>
                              <w:szCs w:val="16"/>
                            </w:rPr>
                            <w:t>182</w:t>
                          </w:r>
                        </w:p>
                      </w:txbxContent>
                    </v:textbox>
                  </v:rect>
                  <v:rect id="Прямоугольник 2100" o:spid="_x0000_s1065" style="position:absolute;left:28184;top:20983;width:3715;height:2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" filled="f" stroked="f" strokeweight="2pt">
                    <v:textbox>
                      <w:txbxContent>
                        <w:p w14:paraId="60AF1C5D" w14:textId="77777777" w:rsidR="003F1677" w:rsidRPr="007372DC" w:rsidRDefault="003F1677" w:rsidP="00AC4233">
                          <w:pPr>
                            <w:jc w:val="center"/>
                            <w:rPr>
                              <w:b/>
                              <w:color w:val="000000" w:themeColor="text1"/>
                              <w:sz w:val="16"/>
                              <w:szCs w:val="16"/>
                            </w:rPr>
                          </w:pPr>
                          <w:r w:rsidRPr="007372DC">
                            <w:rPr>
                              <w:b/>
                              <w:color w:val="000000" w:themeColor="text1"/>
                              <w:sz w:val="16"/>
                              <w:szCs w:val="16"/>
                            </w:rPr>
                            <w:t>180</w:t>
                          </w:r>
                        </w:p>
                      </w:txbxContent>
                    </v:textbox>
                  </v:rect>
                  <v:rect id="Прямоугольник 2101" o:spid="_x0000_s1066" style="position:absolute;left:18335;top:24467;width:3810;height:21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" filled="f" stroked="f" strokeweight="2pt">
                    <v:textbox>
                      <w:txbxContent>
                        <w:p w14:paraId="0576CEED" w14:textId="77777777" w:rsidR="003F1677" w:rsidRPr="007372DC" w:rsidRDefault="003F1677" w:rsidP="00AC4233">
                          <w:pPr>
                            <w:jc w:val="center"/>
                            <w:rPr>
                              <w:b/>
                              <w:color w:val="000000" w:themeColor="text1"/>
                              <w:sz w:val="16"/>
                              <w:szCs w:val="16"/>
                            </w:rPr>
                          </w:pPr>
                          <w:r w:rsidRPr="007372DC">
                            <w:rPr>
                              <w:b/>
                              <w:color w:val="000000" w:themeColor="text1"/>
                              <w:sz w:val="16"/>
                              <w:szCs w:val="16"/>
                            </w:rPr>
                            <w:t>178</w:t>
                          </w:r>
                        </w:p>
                      </w:txbxContent>
                    </v:textbox>
                  </v:rect>
                  <v:rect id="Прямоугольник 2102" o:spid="_x0000_s1067" style="position:absolute;left:37267;top:19772;width:4896;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" filled="f" stroked="f" strokeweight="2pt">
                    <v:textbox>
                      <w:txbxContent>
                        <w:p w14:paraId="572E6690" w14:textId="77777777" w:rsidR="003F1677" w:rsidRPr="007372DC" w:rsidRDefault="003F1677" w:rsidP="00AC4233">
                          <w:pPr>
                            <w:jc w:val="center"/>
                            <w:rPr>
                              <w:b/>
                              <w:color w:val="000000" w:themeColor="text1"/>
                              <w:sz w:val="16"/>
                              <w:szCs w:val="16"/>
                            </w:rPr>
                          </w:pPr>
                          <w:r w:rsidRPr="007372DC">
                            <w:rPr>
                              <w:b/>
                              <w:color w:val="000000" w:themeColor="text1"/>
                              <w:sz w:val="16"/>
                              <w:szCs w:val="16"/>
                            </w:rPr>
                            <w:t>1</w:t>
                          </w:r>
                          <w:r>
                            <w:rPr>
                              <w:b/>
                              <w:color w:val="000000" w:themeColor="text1"/>
                              <w:sz w:val="16"/>
                              <w:szCs w:val="16"/>
                            </w:rPr>
                            <w:t>81</w:t>
                          </w:r>
                        </w:p>
                      </w:txbxContent>
                    </v:textbox>
                  </v:rect>
                  <v:shape id="Полилиния: фигура 54" o:spid="_x0000_s1068" style="position:absolute;left:40195;top:3512;width:7811;height:10351;visibility:visible;mso-wrap-style:square;v-text-anchor:middle" coordsize="781050,1035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" path="m781050,l,1035050r,e" filled="f" strokecolor="red">
                    <v:path arrowok="t" o:connecttype="custom" o:connectlocs="781050,0;0,1035050;0,1035050" o:connectangles="0,0,0"/>
                  </v:shape>
                  <v:shape id="Полилиния: фигура 55" o:spid="_x0000_s1069" style="position:absolute;left:28765;top:16752;width:8853;height:8733;visibility:visible;mso-wrap-style:square;v-text-anchor:middle" coordsize="885300,873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" path="m885300,c755654,177800,626008,355600,485250,495300,344492,635000,40750,838200,40750,838200v-73025,58208,-33338,32279,6350,6350e" filled="f" strokecolor="red" strokeweight="1pt">
                    <v:path arrowok="t" o:connecttype="custom" o:connectlocs="885300,0;485250,495300;40750,838200;47100,844550" o:connectangles="0,0,0,0"/>
                  </v:shape>
                  <v:rect id="Прямоугольник 2105" o:spid="_x0000_s1070" style="position:absolute;left:48006;top:83;width:15367;height:27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" filled="f" stroked="f" strokeweight="2pt">
                    <v:textbox>
                      <w:txbxContent>
                        <w:p w14:paraId="641A3984" w14:textId="77777777" w:rsidR="003F1677" w:rsidRPr="00A37D0A" w:rsidRDefault="003F1677" w:rsidP="00AC4233">
                          <w:pPr>
                            <w:jc w:val="center"/>
                            <w:rPr>
                              <w:b/>
                              <w:color w:val="000000" w:themeColor="text1"/>
                              <w:sz w:val="16"/>
                              <w:szCs w:val="16"/>
                            </w:rPr>
                          </w:pPr>
                          <w:r w:rsidRPr="00A37D0A">
                            <w:rPr>
                              <w:b/>
                              <w:color w:val="000000" w:themeColor="text1"/>
                              <w:sz w:val="16"/>
                              <w:szCs w:val="16"/>
                            </w:rPr>
                            <w:t>«КАПИТАН ПИРОЖКОВ</w:t>
                          </w:r>
                          <w:r>
                            <w:rPr>
                              <w:b/>
                              <w:color w:val="000000" w:themeColor="text1"/>
                              <w:sz w:val="16"/>
                              <w:szCs w:val="16"/>
                            </w:rPr>
                            <w:t>»</w:t>
                          </w:r>
                        </w:p>
                      </w:txbxContent>
                    </v:textbox>
                  </v:rect>
                  <v:rect id="Прямоугольник 2106" o:spid="_x0000_s1071" style="position:absolute;top:25086;width:9023;height:2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" filled="f" stroked="f" strokeweight="2pt">
                    <v:textbox>
                      <w:txbxContent>
                        <w:p w14:paraId="4C40BCC4" w14:textId="77777777" w:rsidR="003F1677" w:rsidRPr="00A37D0A" w:rsidRDefault="003F1677" w:rsidP="00AC4233">
                          <w:pPr>
                            <w:jc w:val="center"/>
                            <w:rPr>
                              <w:b/>
                              <w:color w:val="000000" w:themeColor="text1"/>
                              <w:sz w:val="16"/>
                              <w:szCs w:val="16"/>
                            </w:rPr>
                          </w:pPr>
                          <w:r w:rsidRPr="00A37D0A">
                            <w:rPr>
                              <w:b/>
                              <w:color w:val="000000" w:themeColor="text1"/>
                              <w:sz w:val="16"/>
                              <w:szCs w:val="16"/>
                            </w:rPr>
                            <w:t>«</w:t>
                          </w:r>
                          <w:r>
                            <w:rPr>
                              <w:b/>
                              <w:color w:val="000000" w:themeColor="text1"/>
                              <w:sz w:val="16"/>
                              <w:szCs w:val="16"/>
                              <w:lang w:val="en-US"/>
                            </w:rPr>
                            <w:t>AMUR</w:t>
                          </w:r>
                          <w:r>
                            <w:rPr>
                              <w:b/>
                              <w:color w:val="000000" w:themeColor="text1"/>
                              <w:sz w:val="16"/>
                              <w:szCs w:val="16"/>
                            </w:rPr>
                            <w:t>-2506»</w:t>
                          </w:r>
                        </w:p>
                      </w:txbxContent>
                    </v:textbox>
                  </v:rect>
                  <v:rect id="Прямоугольник 2107" o:spid="_x0000_s1072" style="position:absolute;left:22145;top:22515;width:6223;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" filled="f" stroked="f" strokeweight="2pt">
                    <v:textbox>
                      <w:txbxContent>
                        <w:p w14:paraId="2E85C59F" w14:textId="77777777" w:rsidR="003F1677" w:rsidRPr="00212B12" w:rsidRDefault="003F1677" w:rsidP="00AC4233">
                          <w:pPr>
                            <w:jc w:val="center"/>
                            <w:rPr>
                              <w:b/>
                              <w:color w:val="000000" w:themeColor="text1"/>
                            </w:rPr>
                          </w:pPr>
                          <w:r w:rsidRPr="00212B12">
                            <w:rPr>
                              <w:b/>
                              <w:color w:val="000000" w:themeColor="text1"/>
                            </w:rPr>
                            <w:t>1</w:t>
                          </w:r>
                          <w:r>
                            <w:rPr>
                              <w:b/>
                              <w:color w:val="000000" w:themeColor="text1"/>
                              <w:lang w:val="en-US"/>
                            </w:rPr>
                            <w:t>2</w:t>
                          </w:r>
                          <w:r>
                            <w:rPr>
                              <w:b/>
                              <w:color w:val="000000" w:themeColor="text1"/>
                            </w:rPr>
                            <w:t>:</w:t>
                          </w:r>
                          <w:r>
                            <w:rPr>
                              <w:b/>
                              <w:color w:val="000000" w:themeColor="text1"/>
                              <w:lang w:val="en-US"/>
                            </w:rPr>
                            <w:t>38</w:t>
                          </w:r>
                        </w:p>
                      </w:txbxContent>
                    </v:textbox>
                  </v:rect>
                  <v:rect id="Прямоугольник 2108" o:spid="_x0000_s1073" style="position:absolute;left:32766;top:24039;width:6223;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" filled="f" stroked="f" strokeweight="2pt">
                    <v:textbox>
                      <w:txbxContent>
                        <w:p w14:paraId="2CE853C4" w14:textId="77777777" w:rsidR="003F1677" w:rsidRPr="00212B12" w:rsidRDefault="003F1677" w:rsidP="00AC4233">
                          <w:pPr>
                            <w:jc w:val="center"/>
                            <w:rPr>
                              <w:b/>
                              <w:color w:val="000000" w:themeColor="text1"/>
                            </w:rPr>
                          </w:pPr>
                          <w:r w:rsidRPr="00212B12">
                            <w:rPr>
                              <w:b/>
                              <w:color w:val="000000" w:themeColor="text1"/>
                            </w:rPr>
                            <w:t>1</w:t>
                          </w:r>
                          <w:r>
                            <w:rPr>
                              <w:b/>
                              <w:color w:val="000000" w:themeColor="text1"/>
                              <w:lang w:val="en-US"/>
                            </w:rPr>
                            <w:t>2</w:t>
                          </w:r>
                          <w:r>
                            <w:rPr>
                              <w:b/>
                              <w:color w:val="000000" w:themeColor="text1"/>
                            </w:rPr>
                            <w:t>:</w:t>
                          </w:r>
                          <w:r>
                            <w:rPr>
                              <w:b/>
                              <w:color w:val="000000" w:themeColor="text1"/>
                              <w:lang w:val="en-US"/>
                            </w:rPr>
                            <w:t>38</w:t>
                          </w:r>
                        </w:p>
                      </w:txbxContent>
                    </v:textbox>
                  </v:rect>
                  <v:rect id="Прямоугольник 2109" o:spid="_x0000_s1074" style="position:absolute;left:38671;top:14276;width:6223;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" filled="f" stroked="f" strokeweight="2pt">
                    <v:textbox>
                      <w:txbxContent>
                        <w:p w14:paraId="712407D5" w14:textId="77777777" w:rsidR="003F1677" w:rsidRPr="007372DC" w:rsidRDefault="003F1677" w:rsidP="00AC4233">
                          <w:pPr>
                            <w:jc w:val="center"/>
                            <w:rPr>
                              <w:b/>
                              <w:color w:val="000000" w:themeColor="text1"/>
                            </w:rPr>
                          </w:pPr>
                          <w:r w:rsidRPr="00212B12">
                            <w:rPr>
                              <w:b/>
                              <w:color w:val="000000" w:themeColor="text1"/>
                            </w:rPr>
                            <w:t>1</w:t>
                          </w:r>
                          <w:r>
                            <w:rPr>
                              <w:b/>
                              <w:color w:val="000000" w:themeColor="text1"/>
                              <w:lang w:val="en-US"/>
                            </w:rPr>
                            <w:t>2</w:t>
                          </w:r>
                          <w:r>
                            <w:rPr>
                              <w:b/>
                              <w:color w:val="000000" w:themeColor="text1"/>
                            </w:rPr>
                            <w:t>:</w:t>
                          </w:r>
                          <w:r>
                            <w:rPr>
                              <w:b/>
                              <w:color w:val="000000" w:themeColor="text1"/>
                              <w:lang w:val="en-US"/>
                            </w:rPr>
                            <w:t>3</w:t>
                          </w:r>
                          <w:r>
                            <w:rPr>
                              <w:b/>
                              <w:color w:val="000000" w:themeColor="text1"/>
                            </w:rPr>
                            <w:t>0</w:t>
                          </w:r>
                        </w:p>
                      </w:txbxContent>
                    </v:textbox>
                  </v:rect>
                  <v:shapetype id="_x0000_t120" coordsize="21600,21600" o:spt="120" path="m10800,qx,10800,10800,21600,21600,10800,10800,xe">
                    <v:path gradientshapeok="t" o:connecttype="custom" o:connectlocs="10800,0;3163,3163;0,10800;3163,18437;10800,21600;18437,18437;21600,10800;18437,3163" textboxrect="3163,3163,18437,18437"/>
                  </v:shapetype>
                  <v:shape id="AutoShape 3" o:spid="_x0000_s1075" type="#_x0000_t120" style="position:absolute;left:15240;top:29706;width:1479;height:1372;rotation:1131018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" strokeweight="3pt"/>
                  <v:shapetype id="_x0000_t32" coordsize="21600,21600" o:spt="32" o:oned="t" path="m,l21600,21600e" filled="f">
                    <v:path arrowok="t" fillok="f" o:connecttype="none"/>
                    <o:lock v:ext="edit" shapetype="t"/>
                  </v:shapetype>
                  <v:shape id="AutoShape 4" o:spid="_x0000_s1076" type="#_x0000_t32" style="position:absolute;left:16097;top:30039;width:254;height:832;rotation:-11310186fd;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" strokeweight="4.5pt"/>
                  <v:shape id="AutoShape 5" o:spid="_x0000_s1077" type="#_x0000_t32" style="position:absolute;left:16097;top:28468;width:292;height:1219;rotation:-11310186fd;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" strokeweight="1pt"/>
                  <v:group id="Группа 2113" o:spid="_x0000_s1078" style="position:absolute;left:38768;top:10648;width:1479;height:2591;rotation:-4569619fd" coordorigin="9485,12663" coordsize="233,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">
                    <v:shape id="AutoShape 3" o:spid="_x0000_s1079" type="#_x0000_t120" style="position:absolute;left:9485;top:12663;width:233;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" strokeweight="3pt"/>
                    <v:shape id="AutoShape 4" o:spid="_x0000_s1080" type="#_x0000_t32" style="position:absolute;left:9544;top:12697;width:40;height:13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" strokeweight="4.5pt"/>
                    <v:shape id="AutoShape 5" o:spid="_x0000_s1081" type="#_x0000_t32" style="position:absolute;left:9510;top:12879;width:46;height:19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" strokeweight="1pt"/>
                  </v:group>
                  <v:rect id="Прямоугольник 2117" o:spid="_x0000_s1082" style="position:absolute;left:38195;top:8989;width:4699;height:21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" filled="f" stroked="f" strokeweight="2pt">
                    <v:textbox>
                      <w:txbxContent>
                        <w:p w14:paraId="496F8A78" w14:textId="77777777" w:rsidR="003F1677" w:rsidRPr="007372DC" w:rsidRDefault="003F1677" w:rsidP="00AC4233">
                          <w:pPr>
                            <w:jc w:val="center"/>
                            <w:rPr>
                              <w:b/>
                              <w:color w:val="000000" w:themeColor="text1"/>
                              <w:sz w:val="16"/>
                              <w:szCs w:val="16"/>
                            </w:rPr>
                          </w:pPr>
                          <w:r>
                            <w:rPr>
                              <w:b/>
                              <w:color w:val="000000" w:themeColor="text1"/>
                              <w:sz w:val="16"/>
                              <w:szCs w:val="16"/>
                            </w:rPr>
                            <w:t>3129</w:t>
                          </w:r>
                        </w:p>
                      </w:txbxContent>
                    </v:textbox>
                  </v:rect>
                  <v:shape id="Стрелка: пятиугольник 17" o:spid="_x0000_s1083" type="#_x0000_t15" style="position:absolute;left:7858;top:26277;width:3752;height:1308;rotation:112552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" adj="17835" fillcolor="#0070c0" strokecolor="windowText" strokeweight="2pt"/>
                  <v:shape id="Полилиния: фигура 18" o:spid="_x0000_s1084" style="position:absolute;left:11620;top:25801;width:20431;height:3200;visibility:visible;mso-wrap-style:square;v-text-anchor:middle" coordsize="2043112,319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" path="m,185737v290909,57547,581819,115094,838200,128588c1094581,327819,1337468,319088,1538287,266700,1739106,214313,2043112,,2043112,r,e" filled="f" strokecolor="#385d8a" strokeweight="1pt">
                    <v:path arrowok="t" o:connecttype="custom" o:connectlocs="0,185737;838200,314325;1538287,266700;2043112,0;2043112,0" o:connectangles="0,0,0,0,0"/>
                  </v:shape>
                  <v:shape id="Стрелка: пятиугольник 60" o:spid="_x0000_s1085" type="#_x0000_t15" style="position:absolute;left:24955;top:26610;width:3752;height:1309;rotation:-1000916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" adj="17835" fillcolor="red" strokecolor="windowText" strokeweight="2pt"/>
                  <v:rect id="Прямоугольник 2121" o:spid="_x0000_s1086" style="position:absolute;left:4381;top:27277;width:6223;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" filled="f" stroked="f" strokeweight="2pt">
                    <v:textbox>
                      <w:txbxContent>
                        <w:p w14:paraId="010247E3" w14:textId="77777777" w:rsidR="003F1677" w:rsidRPr="008A7B74" w:rsidRDefault="003F1677" w:rsidP="00AC4233">
                          <w:pPr>
                            <w:jc w:val="center"/>
                            <w:rPr>
                              <w:b/>
                              <w:color w:val="000000" w:themeColor="text1"/>
                            </w:rPr>
                          </w:pPr>
                          <w:r w:rsidRPr="00212B12">
                            <w:rPr>
                              <w:b/>
                              <w:color w:val="000000" w:themeColor="text1"/>
                            </w:rPr>
                            <w:t>1</w:t>
                          </w:r>
                          <w:r>
                            <w:rPr>
                              <w:b/>
                              <w:color w:val="000000" w:themeColor="text1"/>
                              <w:lang w:val="en-US"/>
                            </w:rPr>
                            <w:t>2</w:t>
                          </w:r>
                          <w:r>
                            <w:rPr>
                              <w:b/>
                              <w:color w:val="000000" w:themeColor="text1"/>
                            </w:rPr>
                            <w:t>:</w:t>
                          </w:r>
                          <w:r>
                            <w:rPr>
                              <w:b/>
                              <w:color w:val="000000" w:themeColor="text1"/>
                              <w:lang w:val="en-US"/>
                            </w:rPr>
                            <w:t>3</w:t>
                          </w:r>
                          <w:r>
                            <w:rPr>
                              <w:b/>
                              <w:color w:val="000000" w:themeColor="text1"/>
                            </w:rPr>
                            <w:t>0</w:t>
                          </w:r>
                        </w:p>
                      </w:txbxContent>
                    </v:textbox>
                  </v:rect>
                </v:group>
              </v:group>
            </w:pict>
          </mc:Fallback>
        </mc:AlternateContent>
      </w:r>
      <w:r w:rsidR="00AC4233">
        <w:rPr>
          <w:noProof/>
        </w:rPr>
        <w:drawing>
          <wp:anchor distT="0" distB="0" distL="114300" distR="114300" simplePos="0" relativeHeight="251661824" behindDoc="0" locked="0" layoutInCell="1" allowOverlap="1" wp14:anchorId="022C63F0" wp14:editId="7C02961F">
            <wp:simplePos x="0" y="0"/>
            <wp:positionH relativeFrom="column">
              <wp:posOffset>4461511</wp:posOffset>
            </wp:positionH>
            <wp:positionV relativeFrom="paragraph">
              <wp:posOffset>290830</wp:posOffset>
            </wp:positionV>
            <wp:extent cx="647700" cy="285750"/>
            <wp:effectExtent l="66675" t="9525" r="9525" b="0"/>
            <wp:wrapNone/>
            <wp:docPr id="2131" name="Рисунок 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Рисунок 253"/>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rot="8023442">
                      <a:off x="0" y="0"/>
                      <a:ext cx="647700" cy="285750"/>
                    </a:xfrm>
                    <a:prstGeom prst="rect">
                      <a:avLst/>
                    </a:prstGeom>
                    <a:noFill/>
                  </pic:spPr>
                </pic:pic>
              </a:graphicData>
            </a:graphic>
          </wp:anchor>
        </w:drawing>
      </w:r>
      <w:r w:rsidR="00AC4233">
        <w:rPr>
          <w:noProof/>
        </w:rPr>
        <w:drawing>
          <wp:inline distT="0" distB="0" distL="0" distR="0" wp14:anchorId="0A461C5A" wp14:editId="3EBA6144">
            <wp:extent cx="6376756" cy="4172760"/>
            <wp:effectExtent l="0" t="0" r="5080" b="0"/>
            <wp:docPr id="2132" name="Рисунок 2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848" t="15845" r="21913" b="7070"/>
                    <a:stretch/>
                  </pic:blipFill>
                  <pic:spPr bwMode="auto">
                    <a:xfrm>
                      <a:off x="0" y="0"/>
                      <a:ext cx="6406863" cy="4192461"/>
                    </a:xfrm>
                    <a:prstGeom prst="rect">
                      <a:avLst/>
                    </a:prstGeom>
                    <a:ln>
                      <a:noFill/>
                    </a:ln>
                    <a:extLst>
                      <a:ext uri="{53640926-AAD7-44D8-BBD7-CCE9431645EC}">
                        <a14:shadowObscured xmlns:a14="http://schemas.microsoft.com/office/drawing/2010/main"/>
                      </a:ext>
                    </a:extLst>
                  </pic:spPr>
                </pic:pic>
              </a:graphicData>
            </a:graphic>
          </wp:inline>
        </w:drawing>
      </w:r>
    </w:p>
    <w:p w14:paraId="7D3C87E1" w14:textId="77777777" w:rsidR="00AC4233" w:rsidRPr="004361EE" w:rsidRDefault="004A637F" w:rsidP="004361EE">
      <w:pPr>
        <w:widowControl w:val="0"/>
        <w:autoSpaceDE w:val="0"/>
        <w:autoSpaceDN w:val="0"/>
        <w:adjustRightInd w:val="0"/>
        <w:spacing w:after="0" w:line="240" w:lineRule="auto"/>
        <w:jc w:val="both"/>
        <w:rPr>
          <w:rFonts w:ascii="Times New Roman" w:hAnsi="Times New Roman"/>
          <w:sz w:val="20"/>
          <w:szCs w:val="20"/>
        </w:rPr>
      </w:pPr>
      <w:r w:rsidRPr="004361EE">
        <w:rPr>
          <w:rFonts w:ascii="Times New Roman" w:hAnsi="Times New Roman"/>
          <w:sz w:val="20"/>
          <w:szCs w:val="20"/>
        </w:rPr>
        <w:t>Рис.</w:t>
      </w:r>
      <w:r w:rsidR="004361EE">
        <w:rPr>
          <w:rFonts w:ascii="Times New Roman" w:hAnsi="Times New Roman"/>
          <w:sz w:val="20"/>
          <w:szCs w:val="20"/>
        </w:rPr>
        <w:t>11.</w:t>
      </w:r>
      <w:r w:rsidRPr="004361EE">
        <w:rPr>
          <w:rFonts w:ascii="Times New Roman" w:hAnsi="Times New Roman"/>
          <w:sz w:val="20"/>
          <w:szCs w:val="20"/>
        </w:rPr>
        <w:t xml:space="preserve"> </w:t>
      </w:r>
      <w:r w:rsidR="00462074" w:rsidRPr="004361EE">
        <w:rPr>
          <w:rFonts w:ascii="Times New Roman" w:hAnsi="Times New Roman"/>
          <w:sz w:val="20"/>
          <w:szCs w:val="20"/>
        </w:rPr>
        <w:t>С</w:t>
      </w:r>
      <w:r w:rsidRPr="004361EE">
        <w:rPr>
          <w:rFonts w:ascii="Times New Roman" w:hAnsi="Times New Roman"/>
          <w:sz w:val="20"/>
          <w:szCs w:val="20"/>
        </w:rPr>
        <w:t>хема маневрирования судов</w:t>
      </w:r>
    </w:p>
    <w:p w14:paraId="1635D0E1" w14:textId="77777777" w:rsidR="004A637F" w:rsidRPr="004A637F" w:rsidRDefault="004A637F" w:rsidP="00AC4233">
      <w:pPr>
        <w:widowControl w:val="0"/>
        <w:autoSpaceDE w:val="0"/>
        <w:autoSpaceDN w:val="0"/>
        <w:adjustRightInd w:val="0"/>
        <w:spacing w:after="0" w:line="240" w:lineRule="auto"/>
        <w:ind w:firstLine="720"/>
        <w:jc w:val="both"/>
        <w:rPr>
          <w:rFonts w:ascii="Times New Roman" w:hAnsi="Times New Roman"/>
          <w:sz w:val="24"/>
          <w:szCs w:val="24"/>
        </w:rPr>
      </w:pPr>
    </w:p>
    <w:p w14:paraId="299B113F" w14:textId="77777777" w:rsidR="00AC4233" w:rsidRPr="001A5E3E" w:rsidRDefault="00AC4233" w:rsidP="00AC4233">
      <w:pPr>
        <w:widowControl w:val="0"/>
        <w:autoSpaceDE w:val="0"/>
        <w:autoSpaceDN w:val="0"/>
        <w:adjustRightInd w:val="0"/>
        <w:spacing w:after="0" w:line="240" w:lineRule="auto"/>
        <w:ind w:firstLine="720"/>
        <w:jc w:val="both"/>
        <w:rPr>
          <w:rFonts w:ascii="Times New Roman" w:hAnsi="Times New Roman"/>
          <w:sz w:val="28"/>
          <w:szCs w:val="28"/>
        </w:rPr>
      </w:pPr>
      <w:r w:rsidRPr="001A5E3E">
        <w:rPr>
          <w:rFonts w:ascii="Times New Roman" w:hAnsi="Times New Roman"/>
          <w:sz w:val="28"/>
          <w:szCs w:val="28"/>
        </w:rPr>
        <w:t>В 12</w:t>
      </w:r>
      <w:r w:rsidR="00DC27CB">
        <w:rPr>
          <w:rFonts w:ascii="Times New Roman" w:hAnsi="Times New Roman"/>
          <w:sz w:val="28"/>
          <w:szCs w:val="28"/>
        </w:rPr>
        <w:t>:</w:t>
      </w:r>
      <w:r w:rsidRPr="001A5E3E">
        <w:rPr>
          <w:rFonts w:ascii="Times New Roman" w:hAnsi="Times New Roman"/>
          <w:sz w:val="28"/>
          <w:szCs w:val="28"/>
        </w:rPr>
        <w:t xml:space="preserve">45, после прохождения следующего за т/х «AMUR 2506», т/х «САНКТ-ПЕТЕРБУРГ», капитаном т/х «КАПИТАН ПИРОЖКОВ» были предприняты самостоятельные, </w:t>
      </w:r>
      <w:r>
        <w:rPr>
          <w:rFonts w:ascii="Times New Roman" w:hAnsi="Times New Roman"/>
          <w:sz w:val="28"/>
          <w:szCs w:val="28"/>
        </w:rPr>
        <w:t xml:space="preserve">но </w:t>
      </w:r>
      <w:r w:rsidRPr="001A5E3E">
        <w:rPr>
          <w:rFonts w:ascii="Times New Roman" w:hAnsi="Times New Roman"/>
          <w:sz w:val="28"/>
          <w:szCs w:val="28"/>
        </w:rPr>
        <w:t>не давшие положительного результата</w:t>
      </w:r>
      <w:r>
        <w:rPr>
          <w:rFonts w:ascii="Times New Roman" w:hAnsi="Times New Roman"/>
          <w:sz w:val="28"/>
          <w:szCs w:val="28"/>
        </w:rPr>
        <w:t>,</w:t>
      </w:r>
      <w:r w:rsidRPr="001A5E3E">
        <w:rPr>
          <w:rFonts w:ascii="Times New Roman" w:hAnsi="Times New Roman"/>
          <w:sz w:val="28"/>
          <w:szCs w:val="28"/>
        </w:rPr>
        <w:t xml:space="preserve"> попытки вывести судно на фарватер. </w:t>
      </w:r>
    </w:p>
    <w:p w14:paraId="3CF158A2" w14:textId="77777777" w:rsidR="00AC4233" w:rsidRPr="001A5E3E" w:rsidRDefault="00AC4233" w:rsidP="00AC4233">
      <w:pPr>
        <w:widowControl w:val="0"/>
        <w:autoSpaceDE w:val="0"/>
        <w:autoSpaceDN w:val="0"/>
        <w:adjustRightInd w:val="0"/>
        <w:spacing w:after="0" w:line="240" w:lineRule="auto"/>
        <w:ind w:firstLine="720"/>
        <w:jc w:val="both"/>
        <w:rPr>
          <w:rFonts w:ascii="Times New Roman" w:hAnsi="Times New Roman"/>
          <w:sz w:val="28"/>
          <w:szCs w:val="28"/>
        </w:rPr>
      </w:pPr>
      <w:r w:rsidRPr="001A5E3E">
        <w:rPr>
          <w:rFonts w:ascii="Times New Roman" w:hAnsi="Times New Roman"/>
          <w:sz w:val="28"/>
          <w:szCs w:val="28"/>
        </w:rPr>
        <w:t>В 13</w:t>
      </w:r>
      <w:r w:rsidR="00DC27CB">
        <w:rPr>
          <w:rFonts w:ascii="Times New Roman" w:hAnsi="Times New Roman"/>
          <w:sz w:val="28"/>
          <w:szCs w:val="28"/>
        </w:rPr>
        <w:t>:</w:t>
      </w:r>
      <w:r w:rsidRPr="001A5E3E">
        <w:rPr>
          <w:rFonts w:ascii="Times New Roman" w:hAnsi="Times New Roman"/>
          <w:sz w:val="28"/>
          <w:szCs w:val="28"/>
        </w:rPr>
        <w:t>00 о посадке судна на мель было доложено в «Ростов-порт-контроль» и «Ростов-трафик-контроль». Для оказания помощи по снятию судна с мели были вызваны буксиры.</w:t>
      </w:r>
    </w:p>
    <w:p w14:paraId="11E201EA" w14:textId="77777777" w:rsidR="00AC4233" w:rsidRPr="001A5E3E" w:rsidRDefault="00AC4233" w:rsidP="00AC4233">
      <w:pPr>
        <w:widowControl w:val="0"/>
        <w:autoSpaceDE w:val="0"/>
        <w:autoSpaceDN w:val="0"/>
        <w:adjustRightInd w:val="0"/>
        <w:spacing w:after="0" w:line="240" w:lineRule="auto"/>
        <w:ind w:firstLine="720"/>
        <w:jc w:val="both"/>
        <w:rPr>
          <w:rFonts w:ascii="Times New Roman" w:hAnsi="Times New Roman"/>
          <w:sz w:val="28"/>
          <w:szCs w:val="28"/>
        </w:rPr>
      </w:pPr>
      <w:r w:rsidRPr="001A5E3E">
        <w:rPr>
          <w:rFonts w:ascii="Times New Roman" w:hAnsi="Times New Roman"/>
          <w:sz w:val="28"/>
          <w:szCs w:val="28"/>
        </w:rPr>
        <w:t>В 14</w:t>
      </w:r>
      <w:r w:rsidR="00DC27CB">
        <w:rPr>
          <w:rFonts w:ascii="Times New Roman" w:hAnsi="Times New Roman"/>
          <w:sz w:val="28"/>
          <w:szCs w:val="28"/>
        </w:rPr>
        <w:t>:</w:t>
      </w:r>
      <w:r w:rsidRPr="001A5E3E">
        <w:rPr>
          <w:rFonts w:ascii="Times New Roman" w:hAnsi="Times New Roman"/>
          <w:sz w:val="28"/>
          <w:szCs w:val="28"/>
        </w:rPr>
        <w:t>10 при помощи буксиров «РБТ-25» и «ОТ-1504», т/х «КАПИТАН ПИРОЖКОВ» был снят с мели.</w:t>
      </w:r>
    </w:p>
    <w:p w14:paraId="2670374A" w14:textId="77777777" w:rsidR="00AC4233" w:rsidRDefault="00AC4233" w:rsidP="00AC4233">
      <w:pPr>
        <w:widowControl w:val="0"/>
        <w:autoSpaceDE w:val="0"/>
        <w:autoSpaceDN w:val="0"/>
        <w:adjustRightInd w:val="0"/>
        <w:spacing w:after="0" w:line="240" w:lineRule="auto"/>
        <w:ind w:firstLine="720"/>
        <w:jc w:val="both"/>
        <w:rPr>
          <w:rFonts w:ascii="Times New Roman" w:hAnsi="Times New Roman"/>
          <w:sz w:val="28"/>
          <w:szCs w:val="28"/>
        </w:rPr>
      </w:pPr>
      <w:r w:rsidRPr="001A5E3E">
        <w:rPr>
          <w:rFonts w:ascii="Times New Roman" w:hAnsi="Times New Roman"/>
          <w:sz w:val="28"/>
          <w:szCs w:val="28"/>
        </w:rPr>
        <w:t>В 14</w:t>
      </w:r>
      <w:r w:rsidR="00DC27CB">
        <w:rPr>
          <w:rFonts w:ascii="Times New Roman" w:hAnsi="Times New Roman"/>
          <w:sz w:val="28"/>
          <w:szCs w:val="28"/>
        </w:rPr>
        <w:t>:</w:t>
      </w:r>
      <w:r w:rsidRPr="001A5E3E">
        <w:rPr>
          <w:rFonts w:ascii="Times New Roman" w:hAnsi="Times New Roman"/>
          <w:sz w:val="28"/>
          <w:szCs w:val="28"/>
        </w:rPr>
        <w:t>30 по распоряжению «Ростов-порт-контроль»</w:t>
      </w:r>
      <w:r w:rsidRPr="00AB393A">
        <w:rPr>
          <w:rFonts w:ascii="Times New Roman" w:hAnsi="Times New Roman"/>
          <w:sz w:val="28"/>
          <w:szCs w:val="28"/>
        </w:rPr>
        <w:t xml:space="preserve"> </w:t>
      </w:r>
      <w:r w:rsidRPr="001A5E3E">
        <w:rPr>
          <w:rFonts w:ascii="Times New Roman" w:hAnsi="Times New Roman"/>
          <w:sz w:val="28"/>
          <w:szCs w:val="28"/>
        </w:rPr>
        <w:t>т/х «КАПИТАН ПИРОЖКОВ» стал на якоря на карантинном рейде морского порта Ростов-на-Дону.</w:t>
      </w:r>
    </w:p>
    <w:p w14:paraId="3A05DE16" w14:textId="77777777" w:rsidR="00AC4233" w:rsidRDefault="00AC4233" w:rsidP="00AC4233">
      <w:pPr>
        <w:widowControl w:val="0"/>
        <w:autoSpaceDE w:val="0"/>
        <w:autoSpaceDN w:val="0"/>
        <w:adjustRightInd w:val="0"/>
        <w:spacing w:after="0" w:line="240" w:lineRule="auto"/>
        <w:ind w:firstLine="720"/>
        <w:jc w:val="both"/>
        <w:rPr>
          <w:rFonts w:ascii="Times New Roman" w:hAnsi="Times New Roman"/>
          <w:sz w:val="28"/>
          <w:szCs w:val="28"/>
        </w:rPr>
      </w:pPr>
    </w:p>
    <w:p w14:paraId="0E25C16B" w14:textId="77777777" w:rsidR="00AC4233" w:rsidRDefault="00AC4233" w:rsidP="00AC4233">
      <w:pPr>
        <w:widowControl w:val="0"/>
        <w:autoSpaceDE w:val="0"/>
        <w:autoSpaceDN w:val="0"/>
        <w:adjustRightInd w:val="0"/>
        <w:spacing w:after="0" w:line="240" w:lineRule="auto"/>
        <w:ind w:firstLine="720"/>
        <w:jc w:val="both"/>
        <w:rPr>
          <w:rFonts w:ascii="Times New Roman" w:hAnsi="Times New Roman"/>
          <w:sz w:val="28"/>
          <w:szCs w:val="28"/>
        </w:rPr>
      </w:pPr>
    </w:p>
    <w:p w14:paraId="5979EE07" w14:textId="77777777" w:rsidR="00AC4233" w:rsidRPr="00C03567" w:rsidRDefault="00AC4233" w:rsidP="00AC4233">
      <w:pPr>
        <w:widowControl w:val="0"/>
        <w:autoSpaceDE w:val="0"/>
        <w:autoSpaceDN w:val="0"/>
        <w:adjustRightInd w:val="0"/>
        <w:spacing w:after="0" w:line="240" w:lineRule="auto"/>
        <w:jc w:val="center"/>
        <w:rPr>
          <w:rFonts w:ascii="Times New Roman" w:hAnsi="Times New Roman"/>
          <w:sz w:val="28"/>
          <w:szCs w:val="28"/>
        </w:rPr>
      </w:pPr>
      <w:r w:rsidRPr="00C03567">
        <w:rPr>
          <w:rFonts w:ascii="Times New Roman" w:hAnsi="Times New Roman"/>
          <w:b/>
          <w:bCs/>
          <w:sz w:val="28"/>
          <w:szCs w:val="28"/>
        </w:rPr>
        <w:t>Установленные факты</w:t>
      </w:r>
    </w:p>
    <w:p w14:paraId="35AD5950" w14:textId="77777777" w:rsidR="00AC4233" w:rsidRDefault="00AC4233" w:rsidP="00AC4233">
      <w:pPr>
        <w:widowControl w:val="0"/>
        <w:autoSpaceDE w:val="0"/>
        <w:autoSpaceDN w:val="0"/>
        <w:adjustRightInd w:val="0"/>
        <w:spacing w:after="0" w:line="240" w:lineRule="auto"/>
        <w:ind w:firstLine="720"/>
        <w:jc w:val="both"/>
        <w:rPr>
          <w:rFonts w:ascii="Times New Roman" w:hAnsi="Times New Roman"/>
          <w:sz w:val="28"/>
          <w:szCs w:val="28"/>
        </w:rPr>
      </w:pPr>
    </w:p>
    <w:p w14:paraId="56481293" w14:textId="77777777" w:rsidR="00AC4233" w:rsidRPr="00AB393A" w:rsidRDefault="00AC4233" w:rsidP="00AC4233">
      <w:pPr>
        <w:widowControl w:val="0"/>
        <w:autoSpaceDE w:val="0"/>
        <w:autoSpaceDN w:val="0"/>
        <w:adjustRightInd w:val="0"/>
        <w:spacing w:after="0" w:line="240" w:lineRule="auto"/>
        <w:ind w:firstLine="720"/>
        <w:jc w:val="both"/>
        <w:rPr>
          <w:rFonts w:ascii="Times New Roman" w:hAnsi="Times New Roman"/>
          <w:sz w:val="28"/>
          <w:szCs w:val="28"/>
        </w:rPr>
      </w:pPr>
      <w:r w:rsidRPr="00AB393A">
        <w:rPr>
          <w:rFonts w:ascii="Times New Roman" w:hAnsi="Times New Roman"/>
          <w:sz w:val="28"/>
          <w:szCs w:val="28"/>
        </w:rPr>
        <w:t>Т/х «КАПИТАН ПИРОЖКОВ» был укомплектован лицами, имеющими действующие дипломы и квалификационные свидетельства. Состав и квалификация членов экипажа удовлетворяла требованиям, установленны</w:t>
      </w:r>
      <w:r>
        <w:rPr>
          <w:rFonts w:ascii="Times New Roman" w:hAnsi="Times New Roman"/>
          <w:sz w:val="28"/>
          <w:szCs w:val="28"/>
        </w:rPr>
        <w:t>м</w:t>
      </w:r>
      <w:r w:rsidRPr="00AB393A">
        <w:rPr>
          <w:rFonts w:ascii="Times New Roman" w:hAnsi="Times New Roman"/>
          <w:sz w:val="28"/>
          <w:szCs w:val="28"/>
        </w:rPr>
        <w:t xml:space="preserve"> свидетельством о минимальном составе экипажа.</w:t>
      </w:r>
    </w:p>
    <w:p w14:paraId="25FD7A4E" w14:textId="77777777" w:rsidR="00AC4233" w:rsidRPr="00AB393A" w:rsidRDefault="00AC4233" w:rsidP="00AC4233">
      <w:pPr>
        <w:widowControl w:val="0"/>
        <w:autoSpaceDE w:val="0"/>
        <w:autoSpaceDN w:val="0"/>
        <w:adjustRightInd w:val="0"/>
        <w:spacing w:after="0" w:line="240" w:lineRule="auto"/>
        <w:ind w:firstLine="720"/>
        <w:jc w:val="both"/>
        <w:rPr>
          <w:rFonts w:ascii="Times New Roman" w:hAnsi="Times New Roman"/>
          <w:sz w:val="28"/>
          <w:szCs w:val="28"/>
        </w:rPr>
      </w:pPr>
      <w:r w:rsidRPr="00AB393A">
        <w:rPr>
          <w:rFonts w:ascii="Times New Roman" w:hAnsi="Times New Roman"/>
          <w:sz w:val="28"/>
          <w:szCs w:val="28"/>
        </w:rPr>
        <w:t>Системы обеспечения безопасности мореплавания находились на штатных местах и работали в соответствии с установленными к ним требованиями.</w:t>
      </w:r>
    </w:p>
    <w:p w14:paraId="0849C134" w14:textId="77777777" w:rsidR="00AC4233" w:rsidRPr="00AB393A" w:rsidRDefault="00AC4233" w:rsidP="00AC4233">
      <w:pPr>
        <w:widowControl w:val="0"/>
        <w:autoSpaceDE w:val="0"/>
        <w:autoSpaceDN w:val="0"/>
        <w:adjustRightInd w:val="0"/>
        <w:spacing w:after="0" w:line="240" w:lineRule="auto"/>
        <w:ind w:firstLine="720"/>
        <w:jc w:val="both"/>
        <w:rPr>
          <w:rFonts w:ascii="Times New Roman" w:hAnsi="Times New Roman"/>
          <w:sz w:val="28"/>
          <w:szCs w:val="28"/>
        </w:rPr>
      </w:pPr>
      <w:r w:rsidRPr="00AB393A">
        <w:rPr>
          <w:rFonts w:ascii="Times New Roman" w:hAnsi="Times New Roman"/>
          <w:sz w:val="28"/>
          <w:szCs w:val="28"/>
        </w:rPr>
        <w:lastRenderedPageBreak/>
        <w:t>При следовании в акватории морско</w:t>
      </w:r>
      <w:r>
        <w:rPr>
          <w:rFonts w:ascii="Times New Roman" w:hAnsi="Times New Roman"/>
          <w:sz w:val="28"/>
          <w:szCs w:val="28"/>
        </w:rPr>
        <w:t>го</w:t>
      </w:r>
      <w:r w:rsidRPr="00AB393A">
        <w:rPr>
          <w:rFonts w:ascii="Times New Roman" w:hAnsi="Times New Roman"/>
          <w:sz w:val="28"/>
          <w:szCs w:val="28"/>
        </w:rPr>
        <w:t xml:space="preserve"> порта Ростов-на-Дону экипажем и лоцманом отказы в работе оборудования т/х «КАПИТАН ПИРОЖКОВ» не зафиксированы.</w:t>
      </w:r>
    </w:p>
    <w:p w14:paraId="1085AA94" w14:textId="77777777" w:rsidR="00AC4233" w:rsidRPr="00AB393A" w:rsidRDefault="00AC4233" w:rsidP="00AC4233">
      <w:pPr>
        <w:widowControl w:val="0"/>
        <w:autoSpaceDE w:val="0"/>
        <w:autoSpaceDN w:val="0"/>
        <w:adjustRightInd w:val="0"/>
        <w:spacing w:after="0" w:line="240" w:lineRule="auto"/>
        <w:ind w:firstLine="720"/>
        <w:jc w:val="both"/>
        <w:rPr>
          <w:rFonts w:ascii="Times New Roman" w:hAnsi="Times New Roman"/>
          <w:sz w:val="28"/>
          <w:szCs w:val="28"/>
        </w:rPr>
      </w:pPr>
      <w:r w:rsidRPr="00AB393A">
        <w:rPr>
          <w:rFonts w:ascii="Times New Roman" w:hAnsi="Times New Roman"/>
          <w:sz w:val="28"/>
          <w:szCs w:val="28"/>
        </w:rPr>
        <w:t xml:space="preserve">Место посадки т/х «КАПИТАН ПИРОЖКОВ» не входит в зону действия СУДС. </w:t>
      </w:r>
    </w:p>
    <w:p w14:paraId="72EDBC90" w14:textId="77777777" w:rsidR="00AC4233" w:rsidRPr="00AB393A" w:rsidRDefault="00AC4233" w:rsidP="00AC4233">
      <w:pPr>
        <w:widowControl w:val="0"/>
        <w:autoSpaceDE w:val="0"/>
        <w:autoSpaceDN w:val="0"/>
        <w:adjustRightInd w:val="0"/>
        <w:spacing w:after="0" w:line="240" w:lineRule="auto"/>
        <w:ind w:firstLine="720"/>
        <w:jc w:val="both"/>
        <w:rPr>
          <w:rFonts w:ascii="Times New Roman" w:hAnsi="Times New Roman"/>
          <w:sz w:val="28"/>
          <w:szCs w:val="28"/>
        </w:rPr>
      </w:pPr>
      <w:r w:rsidRPr="00AB393A">
        <w:rPr>
          <w:rFonts w:ascii="Times New Roman" w:hAnsi="Times New Roman"/>
          <w:sz w:val="28"/>
          <w:szCs w:val="28"/>
        </w:rPr>
        <w:t>В соответствии с навигационной информацией по морскому порту Ростов-на-Дону №</w:t>
      </w:r>
      <w:r>
        <w:rPr>
          <w:rFonts w:ascii="Times New Roman" w:hAnsi="Times New Roman"/>
          <w:sz w:val="28"/>
          <w:szCs w:val="28"/>
        </w:rPr>
        <w:t xml:space="preserve"> </w:t>
      </w:r>
      <w:r w:rsidRPr="00AB393A">
        <w:rPr>
          <w:rFonts w:ascii="Times New Roman" w:hAnsi="Times New Roman"/>
          <w:sz w:val="28"/>
          <w:szCs w:val="28"/>
        </w:rPr>
        <w:t xml:space="preserve">551/2020 от 02.10.2020, уровень воды относительно проектного значения, составляющего 370 см, на 08:00 составлял 0 см. Проходная осадка: 370 см. </w:t>
      </w:r>
    </w:p>
    <w:p w14:paraId="2567E77C" w14:textId="77777777" w:rsidR="00AC4233" w:rsidRDefault="004361EE" w:rsidP="004A637F">
      <w:pPr>
        <w:widowControl w:val="0"/>
        <w:autoSpaceDE w:val="0"/>
        <w:autoSpaceDN w:val="0"/>
        <w:adjustRightInd w:val="0"/>
        <w:spacing w:after="0" w:line="240" w:lineRule="auto"/>
        <w:jc w:val="center"/>
        <w:rPr>
          <w:rFonts w:ascii="Times New Roman" w:hAnsi="Times New Roman"/>
          <w:sz w:val="28"/>
          <w:szCs w:val="28"/>
        </w:rPr>
      </w:pPr>
      <w:r w:rsidRPr="00C548B8">
        <w:rPr>
          <w:noProof/>
        </w:rPr>
        <mc:AlternateContent>
          <mc:Choice Requires="wps">
            <w:drawing>
              <wp:anchor distT="0" distB="0" distL="114300" distR="114300" simplePos="0" relativeHeight="251653120" behindDoc="0" locked="0" layoutInCell="1" allowOverlap="1" wp14:anchorId="0F324CDE" wp14:editId="17BB87FD">
                <wp:simplePos x="0" y="0"/>
                <wp:positionH relativeFrom="column">
                  <wp:posOffset>3644265</wp:posOffset>
                </wp:positionH>
                <wp:positionV relativeFrom="paragraph">
                  <wp:posOffset>131445</wp:posOffset>
                </wp:positionV>
                <wp:extent cx="1200150" cy="336550"/>
                <wp:effectExtent l="0" t="0" r="19050" b="1054100"/>
                <wp:wrapNone/>
                <wp:docPr id="2123" name="Облачко с текстом: прямоугольное 15"/>
                <wp:cNvGraphicFramePr/>
                <a:graphic xmlns:a="http://schemas.openxmlformats.org/drawingml/2006/main">
                  <a:graphicData uri="http://schemas.microsoft.com/office/word/2010/wordprocessingShape">
                    <wps:wsp>
                      <wps:cNvSpPr/>
                      <wps:spPr>
                        <a:xfrm>
                          <a:off x="0" y="0"/>
                          <a:ext cx="1200150" cy="336550"/>
                        </a:xfrm>
                        <a:prstGeom prst="wedgeRectCallout">
                          <a:avLst>
                            <a:gd name="adj1" fmla="val 39850"/>
                            <a:gd name="adj2" fmla="val 349843"/>
                          </a:avLst>
                        </a:prstGeom>
                        <a:noFill/>
                        <a:ln w="12700" cap="flat" cmpd="sng" algn="ctr">
                          <a:solidFill>
                            <a:sysClr val="windowText" lastClr="000000"/>
                          </a:solidFill>
                          <a:prstDash val="solid"/>
                        </a:ln>
                        <a:effectLst/>
                      </wps:spPr>
                      <wps:txbx>
                        <w:txbxContent>
                          <w:p w14:paraId="5CFE03EC" w14:textId="77777777" w:rsidR="003F1677" w:rsidRPr="00F86587" w:rsidRDefault="003F1677" w:rsidP="004361EE">
                            <w:pPr>
                              <w:pStyle w:val="4"/>
                              <w:spacing w:before="0" w:after="0"/>
                              <w:jc w:val="center"/>
                              <w:rPr>
                                <w:sz w:val="16"/>
                                <w:szCs w:val="16"/>
                              </w:rPr>
                            </w:pPr>
                            <w:r w:rsidRPr="00C548B8">
                              <w:rPr>
                                <w:sz w:val="16"/>
                                <w:szCs w:val="16"/>
                              </w:rPr>
                              <w:t>«ВОЛГО-ДОН 5088»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0F324CD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Облачко с текстом: прямоугольное 15" o:spid="_x0000_s1087" type="#_x0000_t61" style="position:absolute;left:0;text-align:left;margin-left:286.95pt;margin-top:10.35pt;width:94.5pt;height:26.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" adj="19408,86366" filled="f" strokecolor="windowText" strokeweight="1pt">
                <v:textbox>
                  <w:txbxContent>
                    <w:p w14:paraId="5CFE03EC" w14:textId="77777777" w:rsidR="003F1677" w:rsidRPr="00F86587" w:rsidRDefault="003F1677" w:rsidP="004361EE">
                      <w:pPr>
                        <w:pStyle w:val="4"/>
                        <w:spacing w:before="0" w:after="0"/>
                        <w:jc w:val="center"/>
                        <w:rPr>
                          <w:sz w:val="16"/>
                          <w:szCs w:val="16"/>
                        </w:rPr>
                      </w:pPr>
                      <w:r w:rsidRPr="00C548B8">
                        <w:rPr>
                          <w:sz w:val="16"/>
                          <w:szCs w:val="16"/>
                        </w:rPr>
                        <w:t>«ВОЛГО-ДОН 5088»</w:t>
                      </w:r>
                    </w:p>
                  </w:txbxContent>
                </v:textbox>
              </v:shape>
            </w:pict>
          </mc:Fallback>
        </mc:AlternateContent>
      </w:r>
      <w:r>
        <w:rPr>
          <w:noProof/>
        </w:rPr>
        <mc:AlternateContent>
          <mc:Choice Requires="wps">
            <w:drawing>
              <wp:anchor distT="0" distB="0" distL="114300" distR="114300" simplePos="0" relativeHeight="251650048" behindDoc="0" locked="0" layoutInCell="1" allowOverlap="1" wp14:anchorId="105CB640" wp14:editId="4FC877B6">
                <wp:simplePos x="0" y="0"/>
                <wp:positionH relativeFrom="column">
                  <wp:posOffset>4904333</wp:posOffset>
                </wp:positionH>
                <wp:positionV relativeFrom="paragraph">
                  <wp:posOffset>2133001</wp:posOffset>
                </wp:positionV>
                <wp:extent cx="1498600" cy="260350"/>
                <wp:effectExtent l="0" t="495300" r="25400" b="25400"/>
                <wp:wrapNone/>
                <wp:docPr id="2125" name="Облачко с текстом: прямоугольное 2075"/>
                <wp:cNvGraphicFramePr/>
                <a:graphic xmlns:a="http://schemas.openxmlformats.org/drawingml/2006/main">
                  <a:graphicData uri="http://schemas.microsoft.com/office/word/2010/wordprocessingShape">
                    <wps:wsp>
                      <wps:cNvSpPr/>
                      <wps:spPr>
                        <a:xfrm>
                          <a:off x="0" y="0"/>
                          <a:ext cx="1498600" cy="260350"/>
                        </a:xfrm>
                        <a:prstGeom prst="wedgeRectCallout">
                          <a:avLst>
                            <a:gd name="adj1" fmla="val -35324"/>
                            <a:gd name="adj2" fmla="val -231355"/>
                          </a:avLst>
                        </a:prstGeom>
                        <a:noFill/>
                        <a:ln w="12700" cap="flat" cmpd="sng" algn="ctr">
                          <a:solidFill>
                            <a:sysClr val="window" lastClr="FFFFFF">
                              <a:lumMod val="95000"/>
                            </a:sysClr>
                          </a:solidFill>
                          <a:prstDash val="solid"/>
                        </a:ln>
                        <a:effectLst/>
                      </wps:spPr>
                      <wps:txbx>
                        <w:txbxContent>
                          <w:p w14:paraId="6BCBB6D5" w14:textId="77777777" w:rsidR="003F1677" w:rsidRPr="004361EE" w:rsidRDefault="003F1677" w:rsidP="004361EE">
                            <w:pPr>
                              <w:pStyle w:val="4"/>
                              <w:spacing w:before="0" w:after="0"/>
                              <w:jc w:val="center"/>
                              <w:rPr>
                                <w:color w:val="FFFFFF" w:themeColor="background1"/>
                                <w:sz w:val="16"/>
                                <w:szCs w:val="16"/>
                              </w:rPr>
                            </w:pPr>
                            <w:r w:rsidRPr="004361EE">
                              <w:rPr>
                                <w:color w:val="FFFFFF" w:themeColor="background1"/>
                                <w:sz w:val="16"/>
                                <w:szCs w:val="16"/>
                              </w:rPr>
                              <w:t>«КАПИТАН ПИРОЖКОВ»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05CB640" id="Облачко с текстом: прямоугольное 2075" o:spid="_x0000_s1088" type="#_x0000_t61" style="position:absolute;left:0;text-align:left;margin-left:386.15pt;margin-top:167.95pt;width:118pt;height:20.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" adj="3170,-39173" filled="f" strokecolor="#f2f2f2" strokeweight="1pt">
                <v:textbox>
                  <w:txbxContent>
                    <w:p w14:paraId="6BCBB6D5" w14:textId="77777777" w:rsidR="003F1677" w:rsidRPr="004361EE" w:rsidRDefault="003F1677" w:rsidP="004361EE">
                      <w:pPr>
                        <w:pStyle w:val="4"/>
                        <w:spacing w:before="0" w:after="0"/>
                        <w:jc w:val="center"/>
                        <w:rPr>
                          <w:color w:val="FFFFFF" w:themeColor="background1"/>
                          <w:sz w:val="16"/>
                          <w:szCs w:val="16"/>
                        </w:rPr>
                      </w:pPr>
                      <w:r w:rsidRPr="004361EE">
                        <w:rPr>
                          <w:color w:val="FFFFFF" w:themeColor="background1"/>
                          <w:sz w:val="16"/>
                          <w:szCs w:val="16"/>
                        </w:rPr>
                        <w:t>«КАПИТАН ПИРОЖКОВ»</w:t>
                      </w:r>
                    </w:p>
                  </w:txbxContent>
                </v:textbox>
              </v:shape>
            </w:pict>
          </mc:Fallback>
        </mc:AlternateContent>
      </w:r>
      <w:r w:rsidR="009A6F45" w:rsidRPr="00F86587">
        <w:rPr>
          <w:noProof/>
        </w:rPr>
        <mc:AlternateContent>
          <mc:Choice Requires="wps">
            <w:drawing>
              <wp:anchor distT="0" distB="0" distL="114300" distR="114300" simplePos="0" relativeHeight="251662848" behindDoc="0" locked="0" layoutInCell="1" allowOverlap="1" wp14:anchorId="58A55F60" wp14:editId="5B48D30B">
                <wp:simplePos x="0" y="0"/>
                <wp:positionH relativeFrom="column">
                  <wp:posOffset>2823210</wp:posOffset>
                </wp:positionH>
                <wp:positionV relativeFrom="paragraph">
                  <wp:posOffset>688340</wp:posOffset>
                </wp:positionV>
                <wp:extent cx="927100" cy="215900"/>
                <wp:effectExtent l="0" t="0" r="158750" b="641350"/>
                <wp:wrapNone/>
                <wp:docPr id="2124" name="Облачко с текстом: прямоугольное 2077"/>
                <wp:cNvGraphicFramePr/>
                <a:graphic xmlns:a="http://schemas.openxmlformats.org/drawingml/2006/main">
                  <a:graphicData uri="http://schemas.microsoft.com/office/word/2010/wordprocessingShape">
                    <wps:wsp>
                      <wps:cNvSpPr/>
                      <wps:spPr>
                        <a:xfrm>
                          <a:off x="0" y="0"/>
                          <a:ext cx="927100" cy="215900"/>
                        </a:xfrm>
                        <a:prstGeom prst="wedgeRectCallout">
                          <a:avLst>
                            <a:gd name="adj1" fmla="val 63352"/>
                            <a:gd name="adj2" fmla="val 346688"/>
                          </a:avLst>
                        </a:prstGeom>
                        <a:noFill/>
                        <a:ln w="12700" cap="flat" cmpd="sng" algn="ctr">
                          <a:solidFill>
                            <a:sysClr val="windowText" lastClr="000000"/>
                          </a:solidFill>
                          <a:prstDash val="solid"/>
                        </a:ln>
                        <a:effectLst/>
                      </wps:spPr>
                      <wps:txbx>
                        <w:txbxContent>
                          <w:p w14:paraId="7464D061" w14:textId="77777777" w:rsidR="003F1677" w:rsidRPr="00F86587" w:rsidRDefault="003F1677" w:rsidP="004361EE">
                            <w:pPr>
                              <w:pStyle w:val="4"/>
                              <w:spacing w:before="0" w:after="0"/>
                              <w:jc w:val="center"/>
                              <w:rPr>
                                <w:sz w:val="16"/>
                                <w:szCs w:val="16"/>
                              </w:rPr>
                            </w:pPr>
                            <w:r>
                              <w:rPr>
                                <w:sz w:val="16"/>
                                <w:szCs w:val="16"/>
                              </w:rPr>
                              <w:t>«</w:t>
                            </w:r>
                            <w:r>
                              <w:rPr>
                                <w:sz w:val="16"/>
                                <w:szCs w:val="16"/>
                                <w:lang w:val="en-US"/>
                              </w:rPr>
                              <w:t>AMUR-2506</w:t>
                            </w:r>
                            <w:r>
                              <w:rPr>
                                <w:sz w:val="16"/>
                                <w:szCs w:val="16"/>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8A55F60" id="Облачко с текстом: прямоугольное 2077" o:spid="_x0000_s1089" type="#_x0000_t61" style="position:absolute;left:0;text-align:left;margin-left:222.3pt;margin-top:54.2pt;width:73pt;height:17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" adj="24484,85685" filled="f" strokecolor="windowText" strokeweight="1pt">
                <v:textbox inset="0,0,0,0">
                  <w:txbxContent>
                    <w:p w14:paraId="7464D061" w14:textId="77777777" w:rsidR="003F1677" w:rsidRPr="00F86587" w:rsidRDefault="003F1677" w:rsidP="004361EE">
                      <w:pPr>
                        <w:pStyle w:val="4"/>
                        <w:spacing w:before="0" w:after="0"/>
                        <w:jc w:val="center"/>
                        <w:rPr>
                          <w:sz w:val="16"/>
                          <w:szCs w:val="16"/>
                        </w:rPr>
                      </w:pPr>
                      <w:r>
                        <w:rPr>
                          <w:sz w:val="16"/>
                          <w:szCs w:val="16"/>
                        </w:rPr>
                        <w:t>«</w:t>
                      </w:r>
                      <w:r>
                        <w:rPr>
                          <w:sz w:val="16"/>
                          <w:szCs w:val="16"/>
                          <w:lang w:val="en-US"/>
                        </w:rPr>
                        <w:t>AMUR-2506</w:t>
                      </w:r>
                      <w:r>
                        <w:rPr>
                          <w:sz w:val="16"/>
                          <w:szCs w:val="16"/>
                        </w:rPr>
                        <w:t>»</w:t>
                      </w:r>
                    </w:p>
                  </w:txbxContent>
                </v:textbox>
              </v:shape>
            </w:pict>
          </mc:Fallback>
        </mc:AlternateContent>
      </w:r>
      <w:r w:rsidR="00AC4233">
        <w:rPr>
          <w:noProof/>
        </w:rPr>
        <w:drawing>
          <wp:inline distT="0" distB="0" distL="0" distR="0" wp14:anchorId="13D53FCA" wp14:editId="76FCE658">
            <wp:extent cx="6523275" cy="2898476"/>
            <wp:effectExtent l="0" t="0" r="0" b="0"/>
            <wp:docPr id="2133" name="Рисунок 2133" descr="\\UBUNTU94\Azov\АС\2020\32_2020_тх Капитан Пирожков\Скан\Фото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BUNTU94\Azov\АС\2020\32_2020_тх Капитан Пирожков\Скан\Фото 1.jpg"/>
                    <pic:cNvPicPr>
                      <a:picLocks noChangeAspect="1" noChangeArrowheads="1"/>
                    </pic:cNvPicPr>
                  </pic:nvPicPr>
                  <pic:blipFill rotWithShape="1">
                    <a:blip r:embed="rId26">
                      <a:extLst>
                        <a:ext uri="{28A0092B-C50C-407E-A947-70E740481C1C}">
                          <a14:useLocalDpi xmlns:a14="http://schemas.microsoft.com/office/drawing/2010/main" val="0"/>
                        </a:ext>
                      </a:extLst>
                    </a:blip>
                    <a:srcRect l="20105" t="22854" r="7087" b="28000"/>
                    <a:stretch/>
                  </pic:blipFill>
                  <pic:spPr bwMode="auto">
                    <a:xfrm>
                      <a:off x="0" y="0"/>
                      <a:ext cx="6556709" cy="2913332"/>
                    </a:xfrm>
                    <a:prstGeom prst="rect">
                      <a:avLst/>
                    </a:prstGeom>
                    <a:noFill/>
                    <a:ln>
                      <a:noFill/>
                    </a:ln>
                    <a:extLst>
                      <a:ext uri="{53640926-AAD7-44D8-BBD7-CCE9431645EC}">
                        <a14:shadowObscured xmlns:a14="http://schemas.microsoft.com/office/drawing/2010/main"/>
                      </a:ext>
                    </a:extLst>
                  </pic:spPr>
                </pic:pic>
              </a:graphicData>
            </a:graphic>
          </wp:inline>
        </w:drawing>
      </w:r>
    </w:p>
    <w:p w14:paraId="1E284D9A" w14:textId="77777777" w:rsidR="00AC4233" w:rsidRPr="004361EE" w:rsidRDefault="00AC4233" w:rsidP="004361EE">
      <w:pPr>
        <w:widowControl w:val="0"/>
        <w:autoSpaceDE w:val="0"/>
        <w:autoSpaceDN w:val="0"/>
        <w:adjustRightInd w:val="0"/>
        <w:spacing w:after="0" w:line="240" w:lineRule="auto"/>
        <w:jc w:val="both"/>
        <w:rPr>
          <w:rFonts w:ascii="Times New Roman" w:hAnsi="Times New Roman" w:cs="Times New Roman"/>
          <w:sz w:val="20"/>
          <w:szCs w:val="20"/>
        </w:rPr>
      </w:pPr>
      <w:bookmarkStart w:id="63" w:name="_Hlk68786832"/>
      <w:r w:rsidRPr="004361EE">
        <w:rPr>
          <w:rFonts w:ascii="Times New Roman" w:hAnsi="Times New Roman" w:cs="Times New Roman"/>
          <w:sz w:val="20"/>
          <w:szCs w:val="20"/>
        </w:rPr>
        <w:t>Рис.</w:t>
      </w:r>
      <w:r w:rsidR="00462074" w:rsidRPr="004361EE">
        <w:rPr>
          <w:rFonts w:ascii="Times New Roman" w:hAnsi="Times New Roman" w:cs="Times New Roman"/>
          <w:sz w:val="20"/>
          <w:szCs w:val="20"/>
        </w:rPr>
        <w:t xml:space="preserve"> </w:t>
      </w:r>
      <w:r w:rsidR="004361EE" w:rsidRPr="004361EE">
        <w:rPr>
          <w:rFonts w:ascii="Times New Roman" w:hAnsi="Times New Roman" w:cs="Times New Roman"/>
          <w:sz w:val="20"/>
          <w:szCs w:val="20"/>
        </w:rPr>
        <w:t>12.</w:t>
      </w:r>
      <w:r w:rsidR="00C940EF" w:rsidRPr="004361EE">
        <w:rPr>
          <w:rFonts w:ascii="Times New Roman" w:hAnsi="Times New Roman" w:cs="Times New Roman"/>
          <w:sz w:val="20"/>
          <w:szCs w:val="20"/>
        </w:rPr>
        <w:t xml:space="preserve"> </w:t>
      </w:r>
      <w:r w:rsidRPr="004361EE">
        <w:rPr>
          <w:rFonts w:ascii="Times New Roman" w:hAnsi="Times New Roman" w:cs="Times New Roman"/>
          <w:sz w:val="20"/>
          <w:szCs w:val="20"/>
        </w:rPr>
        <w:t>Движение т/х «КАПИТАН ПИРОЖКОВ» по Александровскому перекату</w:t>
      </w:r>
      <w:bookmarkEnd w:id="63"/>
    </w:p>
    <w:p w14:paraId="0B35C05A" w14:textId="77777777" w:rsidR="00AC4233" w:rsidRDefault="00AC4233" w:rsidP="00AC4233">
      <w:pPr>
        <w:widowControl w:val="0"/>
        <w:autoSpaceDE w:val="0"/>
        <w:autoSpaceDN w:val="0"/>
        <w:adjustRightInd w:val="0"/>
        <w:spacing w:after="0" w:line="240" w:lineRule="auto"/>
        <w:ind w:firstLine="720"/>
        <w:jc w:val="both"/>
        <w:rPr>
          <w:rFonts w:ascii="Times New Roman" w:hAnsi="Times New Roman"/>
          <w:sz w:val="28"/>
          <w:szCs w:val="28"/>
        </w:rPr>
      </w:pPr>
    </w:p>
    <w:p w14:paraId="2820E10A" w14:textId="77777777" w:rsidR="00AC4233" w:rsidRDefault="00AC4233" w:rsidP="00AC4233">
      <w:pPr>
        <w:widowControl w:val="0"/>
        <w:autoSpaceDE w:val="0"/>
        <w:autoSpaceDN w:val="0"/>
        <w:adjustRightInd w:val="0"/>
        <w:spacing w:after="0" w:line="240" w:lineRule="auto"/>
        <w:ind w:firstLine="720"/>
        <w:jc w:val="both"/>
        <w:rPr>
          <w:rFonts w:ascii="Times New Roman" w:hAnsi="Times New Roman"/>
          <w:sz w:val="28"/>
          <w:szCs w:val="28"/>
        </w:rPr>
      </w:pPr>
      <w:r w:rsidRPr="00AB393A">
        <w:rPr>
          <w:rFonts w:ascii="Times New Roman" w:hAnsi="Times New Roman"/>
          <w:sz w:val="28"/>
          <w:szCs w:val="28"/>
        </w:rPr>
        <w:t xml:space="preserve">При следовании </w:t>
      </w:r>
      <w:r>
        <w:rPr>
          <w:rFonts w:ascii="Times New Roman" w:hAnsi="Times New Roman"/>
          <w:sz w:val="28"/>
          <w:szCs w:val="28"/>
        </w:rPr>
        <w:t>по</w:t>
      </w:r>
      <w:r w:rsidRPr="00AB393A">
        <w:rPr>
          <w:rFonts w:ascii="Times New Roman" w:hAnsi="Times New Roman"/>
          <w:sz w:val="28"/>
          <w:szCs w:val="28"/>
        </w:rPr>
        <w:t xml:space="preserve"> акватории </w:t>
      </w:r>
      <w:r>
        <w:rPr>
          <w:rFonts w:ascii="Times New Roman" w:hAnsi="Times New Roman"/>
          <w:sz w:val="28"/>
          <w:szCs w:val="28"/>
        </w:rPr>
        <w:t xml:space="preserve">морского </w:t>
      </w:r>
      <w:r w:rsidRPr="00AB393A">
        <w:rPr>
          <w:rFonts w:ascii="Times New Roman" w:hAnsi="Times New Roman"/>
          <w:sz w:val="28"/>
          <w:szCs w:val="28"/>
        </w:rPr>
        <w:t xml:space="preserve">порта Ростов-на-Дону т/х «КАПИТАН ПИРОЖКОВ» </w:t>
      </w:r>
      <w:r>
        <w:rPr>
          <w:rFonts w:ascii="Times New Roman" w:hAnsi="Times New Roman"/>
          <w:sz w:val="28"/>
          <w:szCs w:val="28"/>
        </w:rPr>
        <w:t xml:space="preserve">имел </w:t>
      </w:r>
      <w:r w:rsidRPr="00AB393A">
        <w:rPr>
          <w:rFonts w:ascii="Times New Roman" w:hAnsi="Times New Roman"/>
          <w:sz w:val="28"/>
          <w:szCs w:val="28"/>
        </w:rPr>
        <w:t>осадк</w:t>
      </w:r>
      <w:r>
        <w:rPr>
          <w:rFonts w:ascii="Times New Roman" w:hAnsi="Times New Roman"/>
          <w:sz w:val="28"/>
          <w:szCs w:val="28"/>
        </w:rPr>
        <w:t>у</w:t>
      </w:r>
      <w:r w:rsidRPr="00AB393A">
        <w:rPr>
          <w:rFonts w:ascii="Times New Roman" w:hAnsi="Times New Roman"/>
          <w:sz w:val="28"/>
          <w:szCs w:val="28"/>
        </w:rPr>
        <w:t xml:space="preserve"> 352 см, </w:t>
      </w:r>
      <w:r>
        <w:rPr>
          <w:rFonts w:ascii="Times New Roman" w:hAnsi="Times New Roman"/>
          <w:sz w:val="28"/>
          <w:szCs w:val="28"/>
        </w:rPr>
        <w:t xml:space="preserve">не превышающую </w:t>
      </w:r>
      <w:r w:rsidRPr="00AB393A">
        <w:rPr>
          <w:rFonts w:ascii="Times New Roman" w:hAnsi="Times New Roman"/>
          <w:sz w:val="28"/>
          <w:szCs w:val="28"/>
        </w:rPr>
        <w:t>объявленн</w:t>
      </w:r>
      <w:r>
        <w:rPr>
          <w:rFonts w:ascii="Times New Roman" w:hAnsi="Times New Roman"/>
          <w:sz w:val="28"/>
          <w:szCs w:val="28"/>
        </w:rPr>
        <w:t>ую</w:t>
      </w:r>
      <w:r w:rsidRPr="00AB393A">
        <w:rPr>
          <w:rFonts w:ascii="Times New Roman" w:hAnsi="Times New Roman"/>
          <w:sz w:val="28"/>
          <w:szCs w:val="28"/>
        </w:rPr>
        <w:t xml:space="preserve"> проходн</w:t>
      </w:r>
      <w:r>
        <w:rPr>
          <w:rFonts w:ascii="Times New Roman" w:hAnsi="Times New Roman"/>
          <w:sz w:val="28"/>
          <w:szCs w:val="28"/>
        </w:rPr>
        <w:t>ую</w:t>
      </w:r>
      <w:r w:rsidRPr="00AB393A">
        <w:rPr>
          <w:rFonts w:ascii="Times New Roman" w:hAnsi="Times New Roman"/>
          <w:sz w:val="28"/>
          <w:szCs w:val="28"/>
        </w:rPr>
        <w:t xml:space="preserve"> осадк</w:t>
      </w:r>
      <w:r>
        <w:rPr>
          <w:rFonts w:ascii="Times New Roman" w:hAnsi="Times New Roman"/>
          <w:sz w:val="28"/>
          <w:szCs w:val="28"/>
        </w:rPr>
        <w:t>у</w:t>
      </w:r>
      <w:r w:rsidRPr="00AB393A">
        <w:rPr>
          <w:rFonts w:ascii="Times New Roman" w:hAnsi="Times New Roman"/>
          <w:sz w:val="28"/>
          <w:szCs w:val="28"/>
        </w:rPr>
        <w:t xml:space="preserve"> порта.</w:t>
      </w:r>
    </w:p>
    <w:p w14:paraId="1065F3C9" w14:textId="77777777" w:rsidR="00AC4233" w:rsidRDefault="00AC4233" w:rsidP="00AC4233">
      <w:pPr>
        <w:widowControl w:val="0"/>
        <w:autoSpaceDE w:val="0"/>
        <w:autoSpaceDN w:val="0"/>
        <w:adjustRightInd w:val="0"/>
        <w:spacing w:after="0" w:line="240" w:lineRule="auto"/>
        <w:ind w:firstLine="720"/>
        <w:jc w:val="both"/>
        <w:rPr>
          <w:rFonts w:ascii="Times New Roman" w:hAnsi="Times New Roman"/>
          <w:sz w:val="28"/>
          <w:szCs w:val="28"/>
        </w:rPr>
      </w:pPr>
      <w:r w:rsidRPr="001A5E3E">
        <w:rPr>
          <w:rFonts w:ascii="Times New Roman" w:hAnsi="Times New Roman"/>
          <w:sz w:val="28"/>
          <w:szCs w:val="28"/>
        </w:rPr>
        <w:t xml:space="preserve">02.10.2020 </w:t>
      </w:r>
      <w:r>
        <w:rPr>
          <w:rFonts w:ascii="Times New Roman" w:hAnsi="Times New Roman"/>
          <w:sz w:val="28"/>
          <w:szCs w:val="28"/>
        </w:rPr>
        <w:t>в</w:t>
      </w:r>
      <w:r w:rsidRPr="00AB393A">
        <w:rPr>
          <w:rFonts w:ascii="Times New Roman" w:hAnsi="Times New Roman"/>
          <w:sz w:val="28"/>
          <w:szCs w:val="28"/>
        </w:rPr>
        <w:t xml:space="preserve"> 12:35 </w:t>
      </w:r>
      <w:r>
        <w:rPr>
          <w:rFonts w:ascii="Times New Roman" w:hAnsi="Times New Roman"/>
          <w:sz w:val="28"/>
          <w:szCs w:val="28"/>
        </w:rPr>
        <w:t>на</w:t>
      </w:r>
      <w:r w:rsidRPr="00AB393A">
        <w:rPr>
          <w:rFonts w:ascii="Times New Roman" w:hAnsi="Times New Roman"/>
          <w:sz w:val="28"/>
          <w:szCs w:val="28"/>
        </w:rPr>
        <w:t xml:space="preserve"> т/х «КАПИТАН ПИРОЖКОВ» был установлен визуальный контакт со следующим навстречу т/х «AMUR-2506»</w:t>
      </w:r>
      <w:r>
        <w:rPr>
          <w:rFonts w:ascii="Times New Roman" w:hAnsi="Times New Roman"/>
          <w:sz w:val="28"/>
          <w:szCs w:val="28"/>
        </w:rPr>
        <w:t>.</w:t>
      </w:r>
      <w:r w:rsidRPr="00AB393A">
        <w:rPr>
          <w:rFonts w:ascii="Times New Roman" w:hAnsi="Times New Roman"/>
          <w:sz w:val="28"/>
          <w:szCs w:val="28"/>
        </w:rPr>
        <w:t xml:space="preserve"> </w:t>
      </w:r>
      <w:r>
        <w:rPr>
          <w:rFonts w:ascii="Times New Roman" w:hAnsi="Times New Roman"/>
          <w:sz w:val="28"/>
          <w:szCs w:val="28"/>
        </w:rPr>
        <w:t>Д</w:t>
      </w:r>
      <w:r w:rsidRPr="00AB393A">
        <w:rPr>
          <w:rFonts w:ascii="Times New Roman" w:hAnsi="Times New Roman"/>
          <w:sz w:val="28"/>
          <w:szCs w:val="28"/>
        </w:rPr>
        <w:t>ля безопасного расхождения т/х «КАПИТАН ПИРОЖКОВ» был вынужден уклониться вправо, насколько это возможно, в пределах судового хода</w:t>
      </w:r>
      <w:r w:rsidR="00FF397C">
        <w:rPr>
          <w:rFonts w:ascii="Times New Roman" w:hAnsi="Times New Roman"/>
          <w:sz w:val="28"/>
          <w:szCs w:val="28"/>
        </w:rPr>
        <w:t xml:space="preserve"> (рис. </w:t>
      </w:r>
      <w:r w:rsidR="006D4BC4">
        <w:rPr>
          <w:rFonts w:ascii="Times New Roman" w:hAnsi="Times New Roman"/>
          <w:sz w:val="28"/>
          <w:szCs w:val="28"/>
        </w:rPr>
        <w:t>13</w:t>
      </w:r>
      <w:r w:rsidR="00FF397C">
        <w:rPr>
          <w:rFonts w:ascii="Times New Roman" w:hAnsi="Times New Roman"/>
          <w:sz w:val="28"/>
          <w:szCs w:val="28"/>
        </w:rPr>
        <w:t>)</w:t>
      </w:r>
      <w:r w:rsidRPr="00AB393A">
        <w:rPr>
          <w:rFonts w:ascii="Times New Roman" w:hAnsi="Times New Roman"/>
          <w:sz w:val="28"/>
          <w:szCs w:val="28"/>
        </w:rPr>
        <w:t xml:space="preserve">. </w:t>
      </w:r>
    </w:p>
    <w:p w14:paraId="32460D82" w14:textId="77777777" w:rsidR="00AC4233" w:rsidRDefault="00C07548" w:rsidP="00C940EF">
      <w:pPr>
        <w:widowControl w:val="0"/>
        <w:autoSpaceDE w:val="0"/>
        <w:autoSpaceDN w:val="0"/>
        <w:adjustRightInd w:val="0"/>
        <w:spacing w:after="0" w:line="240" w:lineRule="auto"/>
        <w:jc w:val="center"/>
        <w:rPr>
          <w:rFonts w:ascii="Times New Roman" w:hAnsi="Times New Roman"/>
          <w:sz w:val="28"/>
          <w:szCs w:val="28"/>
        </w:rPr>
      </w:pPr>
      <w:r w:rsidRPr="00C548B8">
        <w:rPr>
          <w:noProof/>
        </w:rPr>
        <mc:AlternateContent>
          <mc:Choice Requires="wps">
            <w:drawing>
              <wp:anchor distT="0" distB="0" distL="114300" distR="114300" simplePos="0" relativeHeight="251664896" behindDoc="0" locked="0" layoutInCell="1" allowOverlap="1" wp14:anchorId="5F1DC67D" wp14:editId="14548174">
                <wp:simplePos x="0" y="0"/>
                <wp:positionH relativeFrom="column">
                  <wp:posOffset>3407410</wp:posOffset>
                </wp:positionH>
                <wp:positionV relativeFrom="paragraph">
                  <wp:posOffset>140970</wp:posOffset>
                </wp:positionV>
                <wp:extent cx="1498600" cy="369570"/>
                <wp:effectExtent l="0" t="0" r="196850" b="316230"/>
                <wp:wrapNone/>
                <wp:docPr id="2126" name="Облачко с текстом: прямоугольное 16"/>
                <wp:cNvGraphicFramePr/>
                <a:graphic xmlns:a="http://schemas.openxmlformats.org/drawingml/2006/main">
                  <a:graphicData uri="http://schemas.microsoft.com/office/word/2010/wordprocessingShape">
                    <wps:wsp>
                      <wps:cNvSpPr/>
                      <wps:spPr>
                        <a:xfrm>
                          <a:off x="0" y="0"/>
                          <a:ext cx="1498600" cy="369570"/>
                        </a:xfrm>
                        <a:prstGeom prst="wedgeRectCallout">
                          <a:avLst>
                            <a:gd name="adj1" fmla="val 60374"/>
                            <a:gd name="adj2" fmla="val 133010"/>
                          </a:avLst>
                        </a:prstGeom>
                        <a:noFill/>
                        <a:ln w="12700" cap="flat" cmpd="sng" algn="ctr">
                          <a:solidFill>
                            <a:sysClr val="windowText" lastClr="000000"/>
                          </a:solidFill>
                          <a:prstDash val="solid"/>
                        </a:ln>
                        <a:effectLst/>
                      </wps:spPr>
                      <wps:txbx>
                        <w:txbxContent>
                          <w:p w14:paraId="07466E24" w14:textId="77777777" w:rsidR="003F1677" w:rsidRPr="00F86587" w:rsidRDefault="003F1677" w:rsidP="00075234">
                            <w:pPr>
                              <w:pStyle w:val="4"/>
                              <w:spacing w:before="0" w:after="0"/>
                              <w:rPr>
                                <w:sz w:val="16"/>
                                <w:szCs w:val="16"/>
                              </w:rPr>
                            </w:pPr>
                            <w:r>
                              <w:rPr>
                                <w:sz w:val="16"/>
                                <w:szCs w:val="16"/>
                              </w:rPr>
                              <w:t>«КАПИТАН ПИРОЖКОВ»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F1DC67D" id="Облачко с текстом: прямоугольное 16" o:spid="_x0000_s1090" type="#_x0000_t61" style="position:absolute;left:0;text-align:left;margin-left:268.3pt;margin-top:11.1pt;width:118pt;height:29.1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" adj="23841,39530" filled="f" strokecolor="windowText" strokeweight="1pt">
                <v:textbox>
                  <w:txbxContent>
                    <w:p w14:paraId="07466E24" w14:textId="77777777" w:rsidR="003F1677" w:rsidRPr="00F86587" w:rsidRDefault="003F1677" w:rsidP="00075234">
                      <w:pPr>
                        <w:pStyle w:val="4"/>
                        <w:spacing w:before="0" w:after="0"/>
                        <w:rPr>
                          <w:sz w:val="16"/>
                          <w:szCs w:val="16"/>
                        </w:rPr>
                      </w:pPr>
                      <w:r>
                        <w:rPr>
                          <w:sz w:val="16"/>
                          <w:szCs w:val="16"/>
                        </w:rPr>
                        <w:t>«КАПИТАН ПИРОЖКОВ»</w:t>
                      </w:r>
                    </w:p>
                  </w:txbxContent>
                </v:textbox>
              </v:shape>
            </w:pict>
          </mc:Fallback>
        </mc:AlternateContent>
      </w:r>
      <w:r w:rsidR="00075234" w:rsidRPr="003529E4">
        <w:rPr>
          <w:noProof/>
        </w:rPr>
        <mc:AlternateContent>
          <mc:Choice Requires="wps">
            <w:drawing>
              <wp:anchor distT="0" distB="0" distL="114300" distR="114300" simplePos="0" relativeHeight="251667968" behindDoc="0" locked="0" layoutInCell="1" allowOverlap="1" wp14:anchorId="08F70308" wp14:editId="073BECC0">
                <wp:simplePos x="0" y="0"/>
                <wp:positionH relativeFrom="column">
                  <wp:posOffset>486410</wp:posOffset>
                </wp:positionH>
                <wp:positionV relativeFrom="paragraph">
                  <wp:posOffset>629920</wp:posOffset>
                </wp:positionV>
                <wp:extent cx="1498600" cy="239395"/>
                <wp:effectExtent l="0" t="0" r="25400" b="370205"/>
                <wp:wrapNone/>
                <wp:docPr id="2127" name="Облачко с текстом: прямоугольное 2076"/>
                <wp:cNvGraphicFramePr/>
                <a:graphic xmlns:a="http://schemas.openxmlformats.org/drawingml/2006/main">
                  <a:graphicData uri="http://schemas.microsoft.com/office/word/2010/wordprocessingShape">
                    <wps:wsp>
                      <wps:cNvSpPr/>
                      <wps:spPr>
                        <a:xfrm>
                          <a:off x="0" y="0"/>
                          <a:ext cx="1498600" cy="239395"/>
                        </a:xfrm>
                        <a:prstGeom prst="wedgeRectCallout">
                          <a:avLst>
                            <a:gd name="adj1" fmla="val 46013"/>
                            <a:gd name="adj2" fmla="val 185103"/>
                          </a:avLst>
                        </a:prstGeom>
                        <a:noFill/>
                        <a:ln w="12700" cap="flat" cmpd="sng" algn="ctr">
                          <a:solidFill>
                            <a:sysClr val="windowText" lastClr="000000"/>
                          </a:solidFill>
                          <a:prstDash val="solid"/>
                        </a:ln>
                        <a:effectLst/>
                      </wps:spPr>
                      <wps:txbx>
                        <w:txbxContent>
                          <w:p w14:paraId="6922FF9B" w14:textId="77777777" w:rsidR="003F1677" w:rsidRPr="00F86587" w:rsidRDefault="003F1677" w:rsidP="00462074">
                            <w:pPr>
                              <w:pStyle w:val="4"/>
                              <w:spacing w:before="0" w:after="0"/>
                              <w:rPr>
                                <w:sz w:val="16"/>
                                <w:szCs w:val="16"/>
                              </w:rPr>
                            </w:pPr>
                            <w:r>
                              <w:rPr>
                                <w:sz w:val="16"/>
                                <w:szCs w:val="16"/>
                              </w:rPr>
                              <w:t>«САНКТ-ПЕТЕРБУРГ»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8F70308" id="Облачко с текстом: прямоугольное 2076" o:spid="_x0000_s1091" type="#_x0000_t61" style="position:absolute;left:0;text-align:left;margin-left:38.3pt;margin-top:49.6pt;width:118pt;height:18.8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" adj="20739,50782" filled="f" strokecolor="windowText" strokeweight="1pt">
                <v:textbox>
                  <w:txbxContent>
                    <w:p w14:paraId="6922FF9B" w14:textId="77777777" w:rsidR="003F1677" w:rsidRPr="00F86587" w:rsidRDefault="003F1677" w:rsidP="00462074">
                      <w:pPr>
                        <w:pStyle w:val="4"/>
                        <w:spacing w:before="0" w:after="0"/>
                        <w:rPr>
                          <w:sz w:val="16"/>
                          <w:szCs w:val="16"/>
                        </w:rPr>
                      </w:pPr>
                      <w:r>
                        <w:rPr>
                          <w:sz w:val="16"/>
                          <w:szCs w:val="16"/>
                        </w:rPr>
                        <w:t>«САНКТ-ПЕТЕРБУРГ»</w:t>
                      </w:r>
                    </w:p>
                  </w:txbxContent>
                </v:textbox>
              </v:shape>
            </w:pict>
          </mc:Fallback>
        </mc:AlternateContent>
      </w:r>
      <w:r w:rsidR="00462074" w:rsidRPr="00F841AE">
        <w:rPr>
          <w:noProof/>
        </w:rPr>
        <mc:AlternateContent>
          <mc:Choice Requires="wps">
            <w:drawing>
              <wp:anchor distT="0" distB="0" distL="114300" distR="114300" simplePos="0" relativeHeight="251663872" behindDoc="0" locked="0" layoutInCell="1" allowOverlap="1" wp14:anchorId="20F646FC" wp14:editId="230E0518">
                <wp:simplePos x="0" y="0"/>
                <wp:positionH relativeFrom="column">
                  <wp:posOffset>5115560</wp:posOffset>
                </wp:positionH>
                <wp:positionV relativeFrom="paragraph">
                  <wp:posOffset>1144270</wp:posOffset>
                </wp:positionV>
                <wp:extent cx="927100" cy="400050"/>
                <wp:effectExtent l="0" t="342900" r="25400" b="19050"/>
                <wp:wrapNone/>
                <wp:docPr id="2128" name="Облачко с текстом: прямоугольное 2079"/>
                <wp:cNvGraphicFramePr/>
                <a:graphic xmlns:a="http://schemas.openxmlformats.org/drawingml/2006/main">
                  <a:graphicData uri="http://schemas.microsoft.com/office/word/2010/wordprocessingShape">
                    <wps:wsp>
                      <wps:cNvSpPr/>
                      <wps:spPr>
                        <a:xfrm>
                          <a:off x="0" y="0"/>
                          <a:ext cx="927100" cy="400050"/>
                        </a:xfrm>
                        <a:prstGeom prst="wedgeRectCallout">
                          <a:avLst>
                            <a:gd name="adj1" fmla="val -11990"/>
                            <a:gd name="adj2" fmla="val -135665"/>
                          </a:avLst>
                        </a:prstGeom>
                        <a:noFill/>
                        <a:ln w="12700" cap="flat" cmpd="sng" algn="ctr">
                          <a:solidFill>
                            <a:sysClr val="window" lastClr="FFFFFF"/>
                          </a:solidFill>
                          <a:prstDash val="solid"/>
                        </a:ln>
                        <a:effectLst/>
                      </wps:spPr>
                      <wps:txbx>
                        <w:txbxContent>
                          <w:p w14:paraId="7B945CE8" w14:textId="77777777" w:rsidR="003F1677" w:rsidRPr="00F841AE" w:rsidRDefault="003F1677" w:rsidP="00075234">
                            <w:pPr>
                              <w:pStyle w:val="4"/>
                              <w:spacing w:before="0" w:after="0"/>
                              <w:rPr>
                                <w:color w:val="FFFFFF" w:themeColor="background1"/>
                                <w:sz w:val="16"/>
                                <w:szCs w:val="16"/>
                              </w:rPr>
                            </w:pPr>
                            <w:r w:rsidRPr="00F841AE">
                              <w:rPr>
                                <w:color w:val="FFFFFF" w:themeColor="background1"/>
                                <w:sz w:val="16"/>
                                <w:szCs w:val="16"/>
                              </w:rPr>
                              <w:t>«</w:t>
                            </w:r>
                            <w:r w:rsidRPr="00F841AE">
                              <w:rPr>
                                <w:color w:val="FFFFFF" w:themeColor="background1"/>
                                <w:sz w:val="16"/>
                                <w:szCs w:val="16"/>
                                <w:lang w:val="en-US"/>
                              </w:rPr>
                              <w:t>AMUR-2506</w:t>
                            </w:r>
                            <w:r w:rsidRPr="00F841AE">
                              <w:rPr>
                                <w:color w:val="FFFFFF" w:themeColor="background1"/>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0F646FC" id="Облачко с текстом: прямоугольное 2079" o:spid="_x0000_s1092" type="#_x0000_t61" style="position:absolute;left:0;text-align:left;margin-left:402.8pt;margin-top:90.1pt;width:73pt;height:31.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" adj="8210,-18504" filled="f" strokecolor="window" strokeweight="1pt">
                <v:textbox>
                  <w:txbxContent>
                    <w:p w14:paraId="7B945CE8" w14:textId="77777777" w:rsidR="003F1677" w:rsidRPr="00F841AE" w:rsidRDefault="003F1677" w:rsidP="00075234">
                      <w:pPr>
                        <w:pStyle w:val="4"/>
                        <w:spacing w:before="0" w:after="0"/>
                        <w:rPr>
                          <w:color w:val="FFFFFF" w:themeColor="background1"/>
                          <w:sz w:val="16"/>
                          <w:szCs w:val="16"/>
                        </w:rPr>
                      </w:pPr>
                      <w:r w:rsidRPr="00F841AE">
                        <w:rPr>
                          <w:color w:val="FFFFFF" w:themeColor="background1"/>
                          <w:sz w:val="16"/>
                          <w:szCs w:val="16"/>
                        </w:rPr>
                        <w:t>«</w:t>
                      </w:r>
                      <w:r w:rsidRPr="00F841AE">
                        <w:rPr>
                          <w:color w:val="FFFFFF" w:themeColor="background1"/>
                          <w:sz w:val="16"/>
                          <w:szCs w:val="16"/>
                          <w:lang w:val="en-US"/>
                        </w:rPr>
                        <w:t>AMUR-2506</w:t>
                      </w:r>
                      <w:r w:rsidRPr="00F841AE">
                        <w:rPr>
                          <w:color w:val="FFFFFF" w:themeColor="background1"/>
                          <w:sz w:val="16"/>
                          <w:szCs w:val="16"/>
                        </w:rPr>
                        <w:t>»</w:t>
                      </w:r>
                    </w:p>
                  </w:txbxContent>
                </v:textbox>
              </v:shape>
            </w:pict>
          </mc:Fallback>
        </mc:AlternateContent>
      </w:r>
      <w:r w:rsidR="00AC4233">
        <w:rPr>
          <w:noProof/>
        </w:rPr>
        <w:drawing>
          <wp:inline distT="0" distB="0" distL="0" distR="0" wp14:anchorId="6BE6317F" wp14:editId="7905D5C9">
            <wp:extent cx="6617698" cy="1932317"/>
            <wp:effectExtent l="0" t="0" r="0" b="0"/>
            <wp:docPr id="2134" name="Рисунок 2134" descr="\\UBUNTU94\Azov\АС\2020\32_2020_тх Капитан Пирожков\Скан\Фото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BUNTU94\Azov\АС\2020\32_2020_тх Капитан Пирожков\Скан\Фото 2.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7058" t="31260" r="7094" b="28709"/>
                    <a:stretch/>
                  </pic:blipFill>
                  <pic:spPr bwMode="auto">
                    <a:xfrm>
                      <a:off x="0" y="0"/>
                      <a:ext cx="6648441" cy="1941294"/>
                    </a:xfrm>
                    <a:prstGeom prst="rect">
                      <a:avLst/>
                    </a:prstGeom>
                    <a:noFill/>
                    <a:ln>
                      <a:noFill/>
                    </a:ln>
                    <a:extLst>
                      <a:ext uri="{53640926-AAD7-44D8-BBD7-CCE9431645EC}">
                        <a14:shadowObscured xmlns:a14="http://schemas.microsoft.com/office/drawing/2010/main"/>
                      </a:ext>
                    </a:extLst>
                  </pic:spPr>
                </pic:pic>
              </a:graphicData>
            </a:graphic>
          </wp:inline>
        </w:drawing>
      </w:r>
    </w:p>
    <w:p w14:paraId="44810380" w14:textId="77777777" w:rsidR="00AC4233" w:rsidRPr="004361EE" w:rsidRDefault="00AC4233" w:rsidP="004361EE">
      <w:pPr>
        <w:widowControl w:val="0"/>
        <w:autoSpaceDE w:val="0"/>
        <w:autoSpaceDN w:val="0"/>
        <w:adjustRightInd w:val="0"/>
        <w:spacing w:after="0" w:line="240" w:lineRule="auto"/>
        <w:jc w:val="both"/>
        <w:rPr>
          <w:rFonts w:ascii="Times New Roman" w:hAnsi="Times New Roman"/>
          <w:sz w:val="20"/>
          <w:szCs w:val="20"/>
        </w:rPr>
      </w:pPr>
      <w:r w:rsidRPr="004361EE">
        <w:rPr>
          <w:rFonts w:ascii="Times New Roman" w:hAnsi="Times New Roman" w:cs="Times New Roman"/>
          <w:sz w:val="20"/>
          <w:szCs w:val="20"/>
        </w:rPr>
        <w:t>Рис</w:t>
      </w:r>
      <w:r w:rsidR="00C940EF" w:rsidRPr="004361EE">
        <w:rPr>
          <w:rFonts w:ascii="Times New Roman" w:hAnsi="Times New Roman" w:cs="Times New Roman"/>
          <w:sz w:val="20"/>
          <w:szCs w:val="20"/>
        </w:rPr>
        <w:t xml:space="preserve">. </w:t>
      </w:r>
      <w:r w:rsidR="004361EE">
        <w:rPr>
          <w:rFonts w:ascii="Times New Roman" w:hAnsi="Times New Roman" w:cs="Times New Roman"/>
          <w:sz w:val="20"/>
          <w:szCs w:val="20"/>
        </w:rPr>
        <w:t>13.</w:t>
      </w:r>
      <w:r w:rsidRPr="004361EE">
        <w:rPr>
          <w:rFonts w:ascii="Times New Roman" w:hAnsi="Times New Roman" w:cs="Times New Roman"/>
          <w:sz w:val="20"/>
          <w:szCs w:val="20"/>
        </w:rPr>
        <w:t xml:space="preserve"> Расхождение т/х «КАПИТАН ПИРОЖКОВ» и т/х «</w:t>
      </w:r>
      <w:r w:rsidRPr="004361EE">
        <w:rPr>
          <w:rFonts w:ascii="Times New Roman" w:hAnsi="Times New Roman" w:cs="Times New Roman"/>
          <w:sz w:val="20"/>
          <w:szCs w:val="20"/>
          <w:lang w:val="en-US"/>
        </w:rPr>
        <w:t>AMUR</w:t>
      </w:r>
      <w:r w:rsidRPr="004361EE">
        <w:rPr>
          <w:rFonts w:ascii="Times New Roman" w:hAnsi="Times New Roman" w:cs="Times New Roman"/>
          <w:sz w:val="20"/>
          <w:szCs w:val="20"/>
        </w:rPr>
        <w:t xml:space="preserve">-2506» </w:t>
      </w:r>
    </w:p>
    <w:p w14:paraId="24702616" w14:textId="77777777" w:rsidR="00AC4233" w:rsidRPr="00C940EF" w:rsidRDefault="00AC4233" w:rsidP="00AC4233">
      <w:pPr>
        <w:widowControl w:val="0"/>
        <w:autoSpaceDE w:val="0"/>
        <w:autoSpaceDN w:val="0"/>
        <w:adjustRightInd w:val="0"/>
        <w:spacing w:after="0" w:line="240" w:lineRule="auto"/>
        <w:ind w:firstLine="720"/>
        <w:jc w:val="both"/>
        <w:rPr>
          <w:rFonts w:ascii="Times New Roman" w:hAnsi="Times New Roman"/>
          <w:sz w:val="24"/>
          <w:szCs w:val="24"/>
        </w:rPr>
      </w:pPr>
    </w:p>
    <w:p w14:paraId="7D71D2A2" w14:textId="77777777" w:rsidR="00AC4233" w:rsidRPr="00AB393A" w:rsidRDefault="00AC4233" w:rsidP="00AC4233">
      <w:pPr>
        <w:widowControl w:val="0"/>
        <w:autoSpaceDE w:val="0"/>
        <w:autoSpaceDN w:val="0"/>
        <w:adjustRightInd w:val="0"/>
        <w:spacing w:after="0" w:line="240" w:lineRule="auto"/>
        <w:ind w:firstLine="720"/>
        <w:jc w:val="both"/>
        <w:rPr>
          <w:rFonts w:ascii="Times New Roman" w:hAnsi="Times New Roman"/>
          <w:sz w:val="28"/>
          <w:szCs w:val="28"/>
        </w:rPr>
      </w:pPr>
      <w:r w:rsidRPr="00AB393A">
        <w:rPr>
          <w:rFonts w:ascii="Times New Roman" w:hAnsi="Times New Roman"/>
          <w:sz w:val="28"/>
          <w:szCs w:val="28"/>
        </w:rPr>
        <w:t xml:space="preserve">В 12:38, перед расхождением с т/х «AMUR-2506», на 3129,7 км реки Дон, в </w:t>
      </w:r>
      <w:r w:rsidRPr="00AB393A">
        <w:rPr>
          <w:rFonts w:ascii="Times New Roman" w:hAnsi="Times New Roman"/>
          <w:sz w:val="28"/>
          <w:szCs w:val="28"/>
        </w:rPr>
        <w:lastRenderedPageBreak/>
        <w:t>районе «красной» бровки фарватера, произошла посадка т/х «КАПИТАН ПИРОЖКОВ» на мель</w:t>
      </w:r>
      <w:r w:rsidR="00FF397C">
        <w:rPr>
          <w:rFonts w:ascii="Times New Roman" w:hAnsi="Times New Roman"/>
          <w:sz w:val="28"/>
          <w:szCs w:val="28"/>
        </w:rPr>
        <w:t xml:space="preserve"> (рис. </w:t>
      </w:r>
      <w:r w:rsidR="006D4BC4">
        <w:rPr>
          <w:rFonts w:ascii="Times New Roman" w:hAnsi="Times New Roman"/>
          <w:sz w:val="28"/>
          <w:szCs w:val="28"/>
        </w:rPr>
        <w:t>14</w:t>
      </w:r>
      <w:r w:rsidR="00FF397C">
        <w:rPr>
          <w:rFonts w:ascii="Times New Roman" w:hAnsi="Times New Roman"/>
          <w:sz w:val="28"/>
          <w:szCs w:val="28"/>
        </w:rPr>
        <w:t>)</w:t>
      </w:r>
      <w:r w:rsidRPr="00AB393A">
        <w:rPr>
          <w:rFonts w:ascii="Times New Roman" w:hAnsi="Times New Roman"/>
          <w:sz w:val="28"/>
          <w:szCs w:val="28"/>
        </w:rPr>
        <w:t xml:space="preserve">. </w:t>
      </w:r>
    </w:p>
    <w:p w14:paraId="12AA9D58" w14:textId="77777777" w:rsidR="00FF397C" w:rsidRDefault="00FF397C" w:rsidP="00FF397C">
      <w:pPr>
        <w:spacing w:after="0" w:line="240" w:lineRule="auto"/>
        <w:jc w:val="center"/>
        <w:rPr>
          <w:rFonts w:ascii="Times New Roman" w:hAnsi="Times New Roman" w:cs="Times New Roman"/>
          <w:bCs/>
          <w:color w:val="000000" w:themeColor="text1"/>
          <w:sz w:val="20"/>
          <w:szCs w:val="20"/>
        </w:rPr>
      </w:pPr>
      <w:r>
        <w:rPr>
          <w:noProof/>
        </w:rPr>
        <w:drawing>
          <wp:inline distT="0" distB="0" distL="0" distR="0" wp14:anchorId="6FE77B93" wp14:editId="1E7CA479">
            <wp:extent cx="6527800" cy="2907972"/>
            <wp:effectExtent l="0" t="0" r="6350" b="6985"/>
            <wp:docPr id="2135" name="Рисунок 2135" descr="\\UBUNTU94\Azov\АС\2020\32_2020_тх Капитан Пирожков\Скан\Фото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BUNTU94\Azov\АС\2020\32_2020_тх Капитан Пирожков\Скан\Фото 4.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33258" t="31604" r="6824" b="28202"/>
                    <a:stretch/>
                  </pic:blipFill>
                  <pic:spPr bwMode="auto">
                    <a:xfrm>
                      <a:off x="0" y="0"/>
                      <a:ext cx="6550663" cy="2918157"/>
                    </a:xfrm>
                    <a:prstGeom prst="rect">
                      <a:avLst/>
                    </a:prstGeom>
                    <a:noFill/>
                    <a:ln>
                      <a:noFill/>
                    </a:ln>
                    <a:extLst>
                      <a:ext uri="{53640926-AAD7-44D8-BBD7-CCE9431645EC}">
                        <a14:shadowObscured xmlns:a14="http://schemas.microsoft.com/office/drawing/2010/main"/>
                      </a:ext>
                    </a:extLst>
                  </pic:spPr>
                </pic:pic>
              </a:graphicData>
            </a:graphic>
          </wp:inline>
        </w:drawing>
      </w:r>
    </w:p>
    <w:p w14:paraId="366302A0" w14:textId="77777777" w:rsidR="00FF397C" w:rsidRPr="006D4BC4" w:rsidRDefault="00FF397C" w:rsidP="006D4BC4">
      <w:pPr>
        <w:spacing w:after="0" w:line="240" w:lineRule="auto"/>
        <w:rPr>
          <w:rFonts w:ascii="Times New Roman" w:hAnsi="Times New Roman" w:cs="Times New Roman"/>
          <w:bCs/>
          <w:color w:val="000000" w:themeColor="text1"/>
          <w:sz w:val="20"/>
          <w:szCs w:val="20"/>
        </w:rPr>
      </w:pPr>
      <w:r w:rsidRPr="006D4BC4">
        <w:rPr>
          <w:rFonts w:ascii="Times New Roman" w:hAnsi="Times New Roman" w:cs="Times New Roman"/>
          <w:bCs/>
          <w:color w:val="000000" w:themeColor="text1"/>
          <w:sz w:val="20"/>
          <w:szCs w:val="20"/>
        </w:rPr>
        <w:t xml:space="preserve">Рис. </w:t>
      </w:r>
      <w:r w:rsidR="006D4BC4" w:rsidRPr="006D4BC4">
        <w:rPr>
          <w:rFonts w:ascii="Times New Roman" w:hAnsi="Times New Roman" w:cs="Times New Roman"/>
          <w:bCs/>
          <w:color w:val="000000" w:themeColor="text1"/>
          <w:sz w:val="20"/>
          <w:szCs w:val="20"/>
        </w:rPr>
        <w:t>14.</w:t>
      </w:r>
      <w:r w:rsidRPr="006D4BC4">
        <w:rPr>
          <w:rFonts w:ascii="Times New Roman" w:hAnsi="Times New Roman" w:cs="Times New Roman"/>
          <w:bCs/>
          <w:color w:val="000000" w:themeColor="text1"/>
          <w:sz w:val="20"/>
          <w:szCs w:val="20"/>
        </w:rPr>
        <w:t xml:space="preserve"> Т/х «КАПИТАН ПИРОЖКОВ» на мели</w:t>
      </w:r>
    </w:p>
    <w:p w14:paraId="0F687CCF" w14:textId="77777777" w:rsidR="00FF397C" w:rsidRDefault="00FF397C" w:rsidP="00FF397C">
      <w:pPr>
        <w:widowControl w:val="0"/>
        <w:autoSpaceDE w:val="0"/>
        <w:autoSpaceDN w:val="0"/>
        <w:adjustRightInd w:val="0"/>
        <w:spacing w:after="0" w:line="240" w:lineRule="auto"/>
        <w:ind w:firstLine="720"/>
        <w:jc w:val="both"/>
        <w:rPr>
          <w:rFonts w:ascii="Times New Roman" w:hAnsi="Times New Roman"/>
          <w:sz w:val="28"/>
          <w:szCs w:val="28"/>
        </w:rPr>
      </w:pPr>
    </w:p>
    <w:p w14:paraId="3688CC05" w14:textId="77777777" w:rsidR="00AC4233" w:rsidRPr="00AB393A" w:rsidRDefault="00AC4233" w:rsidP="00FF397C">
      <w:pPr>
        <w:widowControl w:val="0"/>
        <w:autoSpaceDE w:val="0"/>
        <w:autoSpaceDN w:val="0"/>
        <w:adjustRightInd w:val="0"/>
        <w:spacing w:after="0" w:line="240" w:lineRule="auto"/>
        <w:ind w:firstLine="720"/>
        <w:jc w:val="both"/>
        <w:rPr>
          <w:rFonts w:ascii="Times New Roman" w:hAnsi="Times New Roman"/>
          <w:sz w:val="28"/>
          <w:szCs w:val="28"/>
        </w:rPr>
      </w:pPr>
      <w:r w:rsidRPr="00AB393A">
        <w:rPr>
          <w:rFonts w:ascii="Times New Roman" w:hAnsi="Times New Roman"/>
          <w:sz w:val="28"/>
          <w:szCs w:val="28"/>
        </w:rPr>
        <w:t>Согласно записи с камеры видеонаблюдения, при расхождении с т/х «AMUR</w:t>
      </w:r>
      <w:r>
        <w:rPr>
          <w:rFonts w:ascii="Times New Roman" w:hAnsi="Times New Roman"/>
          <w:sz w:val="28"/>
          <w:szCs w:val="28"/>
        </w:rPr>
        <w:t>-</w:t>
      </w:r>
      <w:r w:rsidRPr="00AB393A">
        <w:rPr>
          <w:rFonts w:ascii="Times New Roman" w:hAnsi="Times New Roman"/>
          <w:sz w:val="28"/>
          <w:szCs w:val="28"/>
        </w:rPr>
        <w:t xml:space="preserve"> 2506» дистанция между судами составляла около 25 м. </w:t>
      </w:r>
    </w:p>
    <w:p w14:paraId="3907A5D9" w14:textId="77777777" w:rsidR="00AC4233" w:rsidRPr="00AB393A" w:rsidRDefault="00AC4233" w:rsidP="00AC4233">
      <w:pPr>
        <w:widowControl w:val="0"/>
        <w:autoSpaceDE w:val="0"/>
        <w:autoSpaceDN w:val="0"/>
        <w:adjustRightInd w:val="0"/>
        <w:spacing w:after="0" w:line="240" w:lineRule="auto"/>
        <w:ind w:firstLine="709"/>
        <w:jc w:val="both"/>
        <w:rPr>
          <w:rFonts w:ascii="Times New Roman" w:hAnsi="Times New Roman"/>
          <w:sz w:val="28"/>
          <w:szCs w:val="28"/>
        </w:rPr>
      </w:pPr>
      <w:r w:rsidRPr="00AB393A">
        <w:rPr>
          <w:rFonts w:ascii="Times New Roman" w:hAnsi="Times New Roman"/>
          <w:sz w:val="28"/>
          <w:szCs w:val="28"/>
        </w:rPr>
        <w:t>Согласно морской навигационной карт</w:t>
      </w:r>
      <w:r>
        <w:rPr>
          <w:rFonts w:ascii="Times New Roman" w:hAnsi="Times New Roman"/>
          <w:sz w:val="28"/>
          <w:szCs w:val="28"/>
        </w:rPr>
        <w:t>е</w:t>
      </w:r>
      <w:r w:rsidRPr="00AB393A">
        <w:rPr>
          <w:rFonts w:ascii="Times New Roman" w:hAnsi="Times New Roman"/>
          <w:sz w:val="28"/>
          <w:szCs w:val="28"/>
        </w:rPr>
        <w:t xml:space="preserve"> №</w:t>
      </w:r>
      <w:r>
        <w:rPr>
          <w:rFonts w:ascii="Times New Roman" w:hAnsi="Times New Roman"/>
          <w:sz w:val="28"/>
          <w:szCs w:val="28"/>
        </w:rPr>
        <w:t xml:space="preserve"> </w:t>
      </w:r>
      <w:r w:rsidRPr="00AB393A">
        <w:rPr>
          <w:rFonts w:ascii="Times New Roman" w:hAnsi="Times New Roman"/>
          <w:sz w:val="28"/>
          <w:szCs w:val="28"/>
        </w:rPr>
        <w:t>38187 «От 3138 км до 3128 км с протокой Нахичеванская» место посадки т/х «КАПИТАН ПИРОЖКОВ» - 3129,7 км реки Дон, «красная» бровка переката Александровский, между буями №178 и №180. Гарантированная ширина фарватера составляет 70 м, что позволяло т/х «КАПИТАН ПИРОЖКОВ» безопасно разойтись со следующим навстречу т/х «AMUR-2506». Перекат имеет плавный изгиб с радиусом закругления около 1000 м вправо по течению реки Дон (по ходу движения т/х «КАПИТАН ПИРОЖКОВ»), в связи с чем, между буями №</w:t>
      </w:r>
      <w:r w:rsidR="00C04779">
        <w:rPr>
          <w:rFonts w:ascii="Times New Roman" w:hAnsi="Times New Roman"/>
          <w:sz w:val="28"/>
          <w:szCs w:val="28"/>
        </w:rPr>
        <w:t xml:space="preserve"> </w:t>
      </w:r>
      <w:r w:rsidRPr="00AB393A">
        <w:rPr>
          <w:rFonts w:ascii="Times New Roman" w:hAnsi="Times New Roman"/>
          <w:sz w:val="28"/>
          <w:szCs w:val="28"/>
        </w:rPr>
        <w:t>178 и №</w:t>
      </w:r>
      <w:r w:rsidR="00C04779">
        <w:rPr>
          <w:rFonts w:ascii="Times New Roman" w:hAnsi="Times New Roman"/>
          <w:sz w:val="28"/>
          <w:szCs w:val="28"/>
        </w:rPr>
        <w:t xml:space="preserve"> </w:t>
      </w:r>
      <w:r w:rsidRPr="00AB393A">
        <w:rPr>
          <w:rFonts w:ascii="Times New Roman" w:hAnsi="Times New Roman"/>
          <w:sz w:val="28"/>
          <w:szCs w:val="28"/>
        </w:rPr>
        <w:t>180,</w:t>
      </w:r>
      <w:r w:rsidR="00E115F5">
        <w:rPr>
          <w:rFonts w:ascii="Times New Roman" w:hAnsi="Times New Roman"/>
          <w:sz w:val="28"/>
          <w:szCs w:val="28"/>
        </w:rPr>
        <w:t xml:space="preserve"> расстояние в месте</w:t>
      </w:r>
      <w:r w:rsidRPr="00AB393A">
        <w:rPr>
          <w:rFonts w:ascii="Times New Roman" w:hAnsi="Times New Roman"/>
          <w:sz w:val="28"/>
          <w:szCs w:val="28"/>
        </w:rPr>
        <w:t xml:space="preserve"> максимальн</w:t>
      </w:r>
      <w:r w:rsidR="00E115F5">
        <w:rPr>
          <w:rFonts w:ascii="Times New Roman" w:hAnsi="Times New Roman"/>
          <w:sz w:val="28"/>
          <w:szCs w:val="28"/>
        </w:rPr>
        <w:t>ого</w:t>
      </w:r>
      <w:r w:rsidRPr="00AB393A">
        <w:rPr>
          <w:rFonts w:ascii="Times New Roman" w:hAnsi="Times New Roman"/>
          <w:sz w:val="28"/>
          <w:szCs w:val="28"/>
        </w:rPr>
        <w:t xml:space="preserve"> изгиб</w:t>
      </w:r>
      <w:r w:rsidR="00E115F5">
        <w:rPr>
          <w:rFonts w:ascii="Times New Roman" w:hAnsi="Times New Roman"/>
          <w:sz w:val="28"/>
          <w:szCs w:val="28"/>
        </w:rPr>
        <w:t>а</w:t>
      </w:r>
      <w:r w:rsidRPr="00AB393A">
        <w:rPr>
          <w:rFonts w:ascii="Times New Roman" w:hAnsi="Times New Roman"/>
          <w:sz w:val="28"/>
          <w:szCs w:val="28"/>
        </w:rPr>
        <w:t xml:space="preserve"> «красной» бровки фарватера от линии буев </w:t>
      </w:r>
      <w:r w:rsidR="00E115F5">
        <w:rPr>
          <w:rFonts w:ascii="Times New Roman" w:hAnsi="Times New Roman"/>
          <w:sz w:val="28"/>
          <w:szCs w:val="28"/>
        </w:rPr>
        <w:t>до</w:t>
      </w:r>
      <w:r w:rsidRPr="00AB393A">
        <w:rPr>
          <w:rFonts w:ascii="Times New Roman" w:hAnsi="Times New Roman"/>
          <w:sz w:val="28"/>
          <w:szCs w:val="28"/>
        </w:rPr>
        <w:t xml:space="preserve"> судового хода составляет около 50 м.</w:t>
      </w:r>
    </w:p>
    <w:p w14:paraId="75723AFD" w14:textId="77777777" w:rsidR="00AC4233" w:rsidRDefault="00AC4233" w:rsidP="00AC4233">
      <w:pPr>
        <w:widowControl w:val="0"/>
        <w:autoSpaceDE w:val="0"/>
        <w:autoSpaceDN w:val="0"/>
        <w:adjustRightInd w:val="0"/>
        <w:spacing w:after="0" w:line="240" w:lineRule="auto"/>
        <w:ind w:firstLine="720"/>
        <w:jc w:val="both"/>
        <w:rPr>
          <w:rFonts w:ascii="Times New Roman" w:hAnsi="Times New Roman"/>
          <w:sz w:val="28"/>
          <w:szCs w:val="28"/>
        </w:rPr>
      </w:pPr>
    </w:p>
    <w:p w14:paraId="3A4DEEDA" w14:textId="77777777" w:rsidR="00AC4233" w:rsidRDefault="00AC4233" w:rsidP="00FF397C">
      <w:pPr>
        <w:widowControl w:val="0"/>
        <w:autoSpaceDE w:val="0"/>
        <w:autoSpaceDN w:val="0"/>
        <w:adjustRightInd w:val="0"/>
        <w:spacing w:after="0" w:line="240" w:lineRule="auto"/>
        <w:jc w:val="center"/>
        <w:rPr>
          <w:rFonts w:ascii="Times New Roman" w:hAnsi="Times New Roman"/>
          <w:sz w:val="28"/>
          <w:szCs w:val="28"/>
        </w:rPr>
      </w:pPr>
      <w:r>
        <w:rPr>
          <w:noProof/>
        </w:rPr>
        <w:drawing>
          <wp:inline distT="0" distB="0" distL="0" distR="0" wp14:anchorId="2EBE895B" wp14:editId="5EA821E7">
            <wp:extent cx="6553879" cy="2458385"/>
            <wp:effectExtent l="0" t="0" r="0" b="0"/>
            <wp:docPr id="2136" name="Рисунок 2136" descr="\\UBUNTU94\Azov\АС\2020\32_2020_тх Капитан Пирожков\Скан\Фото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BUNTU94\Azov\АС\2020\32_2020_тх Капитан Пирожков\Скан\Фото 7.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22634" b="20301"/>
                    <a:stretch/>
                  </pic:blipFill>
                  <pic:spPr bwMode="auto">
                    <a:xfrm>
                      <a:off x="0" y="0"/>
                      <a:ext cx="6575042" cy="2466323"/>
                    </a:xfrm>
                    <a:prstGeom prst="rect">
                      <a:avLst/>
                    </a:prstGeom>
                    <a:noFill/>
                    <a:ln>
                      <a:noFill/>
                    </a:ln>
                    <a:extLst>
                      <a:ext uri="{53640926-AAD7-44D8-BBD7-CCE9431645EC}">
                        <a14:shadowObscured xmlns:a14="http://schemas.microsoft.com/office/drawing/2010/main"/>
                      </a:ext>
                    </a:extLst>
                  </pic:spPr>
                </pic:pic>
              </a:graphicData>
            </a:graphic>
          </wp:inline>
        </w:drawing>
      </w:r>
    </w:p>
    <w:p w14:paraId="5AD0ED3F" w14:textId="77777777" w:rsidR="00AC4233" w:rsidRPr="006D4BC4" w:rsidRDefault="00AC4233" w:rsidP="006D4BC4">
      <w:pPr>
        <w:rPr>
          <w:rFonts w:ascii="Times New Roman" w:hAnsi="Times New Roman" w:cs="Times New Roman"/>
          <w:bCs/>
          <w:color w:val="000000" w:themeColor="text1"/>
          <w:sz w:val="20"/>
          <w:szCs w:val="20"/>
        </w:rPr>
      </w:pPr>
      <w:r w:rsidRPr="006D4BC4">
        <w:rPr>
          <w:rFonts w:ascii="Times New Roman" w:hAnsi="Times New Roman" w:cs="Times New Roman"/>
          <w:bCs/>
          <w:color w:val="000000" w:themeColor="text1"/>
          <w:sz w:val="20"/>
          <w:szCs w:val="20"/>
        </w:rPr>
        <w:t>Рис.</w:t>
      </w:r>
      <w:r w:rsidR="00FF397C" w:rsidRPr="006D4BC4">
        <w:rPr>
          <w:rFonts w:ascii="Times New Roman" w:hAnsi="Times New Roman" w:cs="Times New Roman"/>
          <w:bCs/>
          <w:color w:val="000000" w:themeColor="text1"/>
          <w:sz w:val="20"/>
          <w:szCs w:val="20"/>
        </w:rPr>
        <w:t xml:space="preserve"> </w:t>
      </w:r>
      <w:r w:rsidR="006D4BC4">
        <w:rPr>
          <w:rFonts w:ascii="Times New Roman" w:hAnsi="Times New Roman" w:cs="Times New Roman"/>
          <w:bCs/>
          <w:color w:val="000000" w:themeColor="text1"/>
          <w:sz w:val="20"/>
          <w:szCs w:val="20"/>
        </w:rPr>
        <w:t>15.</w:t>
      </w:r>
      <w:r w:rsidRPr="006D4BC4">
        <w:rPr>
          <w:rFonts w:ascii="Times New Roman" w:hAnsi="Times New Roman" w:cs="Times New Roman"/>
          <w:bCs/>
          <w:color w:val="000000" w:themeColor="text1"/>
          <w:sz w:val="20"/>
          <w:szCs w:val="20"/>
        </w:rPr>
        <w:t xml:space="preserve"> Снятие с мели т/х «КАПИТАН ПИРОЖКОВ» </w:t>
      </w:r>
    </w:p>
    <w:p w14:paraId="1C2A71BD" w14:textId="77777777" w:rsidR="00AC4233" w:rsidRDefault="00AC4233" w:rsidP="00AC4233">
      <w:pPr>
        <w:widowControl w:val="0"/>
        <w:autoSpaceDE w:val="0"/>
        <w:autoSpaceDN w:val="0"/>
        <w:adjustRightInd w:val="0"/>
        <w:spacing w:after="0" w:line="240" w:lineRule="auto"/>
        <w:ind w:firstLine="720"/>
        <w:jc w:val="both"/>
        <w:rPr>
          <w:rFonts w:ascii="Times New Roman" w:hAnsi="Times New Roman"/>
          <w:sz w:val="28"/>
          <w:szCs w:val="28"/>
        </w:rPr>
      </w:pPr>
      <w:r w:rsidRPr="00AB393A">
        <w:rPr>
          <w:rFonts w:ascii="Times New Roman" w:hAnsi="Times New Roman"/>
          <w:sz w:val="28"/>
          <w:szCs w:val="28"/>
        </w:rPr>
        <w:lastRenderedPageBreak/>
        <w:t>При приближении т/х «AMUR-2506» капитаном т/х «КАПИТАН ПИРОЖКОВ» не было, в полной мере, учтено данное обстоятельство. Т/х «КАПИТАН ПИРОЖКОВ» максимально уклонился к правой (по ходу) бровке фарватера, в результате чего произошло касание носовой частью грунта с последующей посадкой судна на мель.</w:t>
      </w:r>
    </w:p>
    <w:p w14:paraId="235A300F" w14:textId="77777777" w:rsidR="00FF397C" w:rsidRPr="00AB393A" w:rsidRDefault="00FF397C" w:rsidP="00AC4233">
      <w:pPr>
        <w:widowControl w:val="0"/>
        <w:autoSpaceDE w:val="0"/>
        <w:autoSpaceDN w:val="0"/>
        <w:adjustRightInd w:val="0"/>
        <w:spacing w:after="0" w:line="240" w:lineRule="auto"/>
        <w:ind w:firstLine="720"/>
        <w:jc w:val="both"/>
        <w:rPr>
          <w:rFonts w:ascii="Times New Roman" w:hAnsi="Times New Roman"/>
          <w:sz w:val="28"/>
          <w:szCs w:val="28"/>
        </w:rPr>
      </w:pPr>
      <w:r>
        <w:rPr>
          <w:rFonts w:ascii="Times New Roman" w:hAnsi="Times New Roman"/>
          <w:sz w:val="28"/>
          <w:szCs w:val="28"/>
        </w:rPr>
        <w:t>Впоследствии судно было снято с мели буксирами (рис.</w:t>
      </w:r>
      <w:r w:rsidR="006D4BC4">
        <w:rPr>
          <w:rFonts w:ascii="Times New Roman" w:hAnsi="Times New Roman"/>
          <w:sz w:val="28"/>
          <w:szCs w:val="28"/>
        </w:rPr>
        <w:t>15</w:t>
      </w:r>
      <w:r>
        <w:rPr>
          <w:rFonts w:ascii="Times New Roman" w:hAnsi="Times New Roman"/>
          <w:sz w:val="28"/>
          <w:szCs w:val="28"/>
        </w:rPr>
        <w:t>)</w:t>
      </w:r>
    </w:p>
    <w:p w14:paraId="55F28577" w14:textId="77777777" w:rsidR="00AC4233" w:rsidRPr="00AB393A" w:rsidRDefault="00AC4233" w:rsidP="00AC4233">
      <w:pPr>
        <w:widowControl w:val="0"/>
        <w:autoSpaceDE w:val="0"/>
        <w:autoSpaceDN w:val="0"/>
        <w:adjustRightInd w:val="0"/>
        <w:spacing w:after="0" w:line="240" w:lineRule="auto"/>
        <w:ind w:firstLine="720"/>
        <w:jc w:val="both"/>
        <w:rPr>
          <w:rFonts w:ascii="Times New Roman" w:hAnsi="Times New Roman"/>
          <w:sz w:val="28"/>
          <w:szCs w:val="28"/>
        </w:rPr>
      </w:pPr>
    </w:p>
    <w:p w14:paraId="53F71426" w14:textId="77777777" w:rsidR="00AC4233" w:rsidRPr="00944EAC" w:rsidRDefault="00AC4233" w:rsidP="00AC4233">
      <w:pPr>
        <w:widowControl w:val="0"/>
        <w:autoSpaceDE w:val="0"/>
        <w:autoSpaceDN w:val="0"/>
        <w:adjustRightInd w:val="0"/>
        <w:spacing w:after="0" w:line="240" w:lineRule="auto"/>
        <w:ind w:firstLine="720"/>
        <w:jc w:val="center"/>
        <w:rPr>
          <w:rFonts w:ascii="Times New Roman" w:hAnsi="Times New Roman"/>
          <w:b/>
          <w:bCs/>
          <w:sz w:val="28"/>
          <w:szCs w:val="28"/>
        </w:rPr>
      </w:pPr>
      <w:r w:rsidRPr="00944EAC">
        <w:rPr>
          <w:rFonts w:ascii="Times New Roman" w:hAnsi="Times New Roman"/>
          <w:b/>
          <w:bCs/>
          <w:sz w:val="28"/>
          <w:szCs w:val="28"/>
        </w:rPr>
        <w:t>Причины аварийного случая</w:t>
      </w:r>
    </w:p>
    <w:p w14:paraId="48CCE18D" w14:textId="77777777" w:rsidR="00AC4233" w:rsidRPr="00AB393A" w:rsidRDefault="00AC4233" w:rsidP="00AC4233">
      <w:pPr>
        <w:widowControl w:val="0"/>
        <w:autoSpaceDE w:val="0"/>
        <w:autoSpaceDN w:val="0"/>
        <w:adjustRightInd w:val="0"/>
        <w:spacing w:after="0" w:line="240" w:lineRule="auto"/>
        <w:ind w:firstLine="720"/>
        <w:jc w:val="both"/>
        <w:rPr>
          <w:rFonts w:ascii="Times New Roman" w:hAnsi="Times New Roman"/>
          <w:sz w:val="28"/>
          <w:szCs w:val="28"/>
        </w:rPr>
      </w:pPr>
    </w:p>
    <w:p w14:paraId="76F5BFB4" w14:textId="77777777" w:rsidR="00AC4233" w:rsidRDefault="00AC4233" w:rsidP="00AC4233">
      <w:pPr>
        <w:widowControl w:val="0"/>
        <w:autoSpaceDE w:val="0"/>
        <w:autoSpaceDN w:val="0"/>
        <w:adjustRightInd w:val="0"/>
        <w:spacing w:after="0" w:line="240" w:lineRule="auto"/>
        <w:ind w:firstLine="720"/>
        <w:jc w:val="both"/>
        <w:rPr>
          <w:rFonts w:ascii="Times New Roman" w:hAnsi="Times New Roman"/>
          <w:sz w:val="28"/>
          <w:szCs w:val="28"/>
        </w:rPr>
      </w:pPr>
      <w:r w:rsidRPr="00AB393A">
        <w:rPr>
          <w:rFonts w:ascii="Times New Roman" w:hAnsi="Times New Roman"/>
          <w:sz w:val="28"/>
          <w:szCs w:val="28"/>
        </w:rPr>
        <w:t xml:space="preserve">Низкая организация </w:t>
      </w:r>
      <w:r>
        <w:rPr>
          <w:rFonts w:ascii="Times New Roman" w:hAnsi="Times New Roman"/>
          <w:sz w:val="28"/>
          <w:szCs w:val="28"/>
        </w:rPr>
        <w:t xml:space="preserve">несения ходовой навигационной вахты </w:t>
      </w:r>
      <w:r w:rsidR="00DC27CB">
        <w:rPr>
          <w:rFonts w:ascii="Times New Roman" w:hAnsi="Times New Roman"/>
          <w:sz w:val="28"/>
          <w:szCs w:val="28"/>
        </w:rPr>
        <w:t xml:space="preserve">на </w:t>
      </w:r>
      <w:r w:rsidRPr="00AB393A">
        <w:rPr>
          <w:rFonts w:ascii="Times New Roman" w:hAnsi="Times New Roman"/>
          <w:sz w:val="28"/>
          <w:szCs w:val="28"/>
        </w:rPr>
        <w:t xml:space="preserve">т/х «КАПИТАН ПИРОЖКОВ». </w:t>
      </w:r>
    </w:p>
    <w:p w14:paraId="4CC8424B" w14:textId="77777777" w:rsidR="00AC4233" w:rsidRPr="00AB393A" w:rsidRDefault="00AC4233" w:rsidP="00AC4233">
      <w:pPr>
        <w:widowControl w:val="0"/>
        <w:autoSpaceDE w:val="0"/>
        <w:autoSpaceDN w:val="0"/>
        <w:adjustRightInd w:val="0"/>
        <w:spacing w:after="0" w:line="240" w:lineRule="auto"/>
        <w:ind w:firstLine="720"/>
        <w:jc w:val="both"/>
        <w:rPr>
          <w:rFonts w:ascii="Times New Roman" w:hAnsi="Times New Roman"/>
          <w:sz w:val="28"/>
          <w:szCs w:val="28"/>
        </w:rPr>
      </w:pPr>
    </w:p>
    <w:p w14:paraId="39A41249" w14:textId="77777777" w:rsidR="00AC4233" w:rsidRPr="00944EAC" w:rsidRDefault="00AC4233" w:rsidP="00AC4233">
      <w:pPr>
        <w:widowControl w:val="0"/>
        <w:autoSpaceDE w:val="0"/>
        <w:autoSpaceDN w:val="0"/>
        <w:adjustRightInd w:val="0"/>
        <w:spacing w:after="0" w:line="240" w:lineRule="auto"/>
        <w:ind w:firstLine="720"/>
        <w:jc w:val="center"/>
        <w:rPr>
          <w:rFonts w:ascii="Times New Roman" w:hAnsi="Times New Roman"/>
          <w:b/>
          <w:bCs/>
          <w:sz w:val="28"/>
          <w:szCs w:val="28"/>
        </w:rPr>
      </w:pPr>
      <w:r w:rsidRPr="00944EAC">
        <w:rPr>
          <w:rFonts w:ascii="Times New Roman" w:hAnsi="Times New Roman"/>
          <w:b/>
          <w:bCs/>
          <w:sz w:val="28"/>
          <w:szCs w:val="28"/>
        </w:rPr>
        <w:t>Выводы</w:t>
      </w:r>
    </w:p>
    <w:p w14:paraId="665E4898" w14:textId="77777777" w:rsidR="00AC4233" w:rsidRPr="00AB393A" w:rsidRDefault="00AC4233" w:rsidP="00AC4233">
      <w:pPr>
        <w:widowControl w:val="0"/>
        <w:autoSpaceDE w:val="0"/>
        <w:autoSpaceDN w:val="0"/>
        <w:adjustRightInd w:val="0"/>
        <w:spacing w:after="0" w:line="240" w:lineRule="auto"/>
        <w:ind w:firstLine="720"/>
        <w:jc w:val="both"/>
        <w:rPr>
          <w:rFonts w:ascii="Times New Roman" w:hAnsi="Times New Roman"/>
          <w:sz w:val="28"/>
          <w:szCs w:val="28"/>
        </w:rPr>
      </w:pPr>
    </w:p>
    <w:p w14:paraId="4A13D366" w14:textId="77777777" w:rsidR="00AC4233" w:rsidRPr="00AB393A" w:rsidRDefault="00AC4233" w:rsidP="00AC4233">
      <w:pPr>
        <w:widowControl w:val="0"/>
        <w:autoSpaceDE w:val="0"/>
        <w:autoSpaceDN w:val="0"/>
        <w:adjustRightInd w:val="0"/>
        <w:spacing w:after="0" w:line="240" w:lineRule="auto"/>
        <w:ind w:firstLine="720"/>
        <w:jc w:val="both"/>
        <w:rPr>
          <w:rFonts w:ascii="Times New Roman" w:hAnsi="Times New Roman"/>
          <w:sz w:val="28"/>
          <w:szCs w:val="28"/>
        </w:rPr>
      </w:pPr>
      <w:r w:rsidRPr="00AB393A">
        <w:rPr>
          <w:rFonts w:ascii="Times New Roman" w:hAnsi="Times New Roman"/>
          <w:sz w:val="28"/>
          <w:szCs w:val="28"/>
        </w:rPr>
        <w:t xml:space="preserve">1. Капитан т/х «КАПИТАН ПИРОЖКОВ» не выполнил требования пункта 14(2) части 4-1, раздела A-VIII/2 «Организация и принципы несения вахты» главы VIII Кодекса по подготовке и дипломированию моряков и несению вахты: </w:t>
      </w:r>
    </w:p>
    <w:p w14:paraId="75A1C445" w14:textId="77777777" w:rsidR="00AC4233" w:rsidRPr="00AB393A" w:rsidRDefault="00AC4233" w:rsidP="00AC4233">
      <w:pPr>
        <w:widowControl w:val="0"/>
        <w:autoSpaceDE w:val="0"/>
        <w:autoSpaceDN w:val="0"/>
        <w:adjustRightInd w:val="0"/>
        <w:spacing w:after="0" w:line="240" w:lineRule="auto"/>
        <w:ind w:firstLine="720"/>
        <w:jc w:val="both"/>
        <w:rPr>
          <w:rFonts w:ascii="Times New Roman" w:hAnsi="Times New Roman"/>
          <w:sz w:val="28"/>
          <w:szCs w:val="28"/>
        </w:rPr>
      </w:pPr>
      <w:r w:rsidRPr="00AB393A">
        <w:rPr>
          <w:rFonts w:ascii="Times New Roman" w:hAnsi="Times New Roman"/>
          <w:sz w:val="28"/>
          <w:szCs w:val="28"/>
        </w:rPr>
        <w:t>- не дал всестороннюю оценку обстановке и риска посадки судна на мель.</w:t>
      </w:r>
    </w:p>
    <w:p w14:paraId="59F39190" w14:textId="77777777" w:rsidR="00AC4233" w:rsidRDefault="00AC4233" w:rsidP="00AC4233">
      <w:pPr>
        <w:widowControl w:val="0"/>
        <w:autoSpaceDE w:val="0"/>
        <w:autoSpaceDN w:val="0"/>
        <w:adjustRightInd w:val="0"/>
        <w:spacing w:after="0" w:line="240" w:lineRule="auto"/>
        <w:ind w:firstLine="720"/>
        <w:jc w:val="both"/>
        <w:rPr>
          <w:rFonts w:ascii="Times New Roman" w:hAnsi="Times New Roman"/>
          <w:sz w:val="28"/>
          <w:szCs w:val="28"/>
        </w:rPr>
      </w:pPr>
      <w:r w:rsidRPr="00AB393A">
        <w:rPr>
          <w:rFonts w:ascii="Times New Roman" w:hAnsi="Times New Roman"/>
          <w:sz w:val="28"/>
          <w:szCs w:val="28"/>
        </w:rPr>
        <w:t>2. Морской лоцман в нарушение п</w:t>
      </w:r>
      <w:r>
        <w:rPr>
          <w:rFonts w:ascii="Times New Roman" w:hAnsi="Times New Roman"/>
          <w:sz w:val="28"/>
          <w:szCs w:val="28"/>
        </w:rPr>
        <w:t>ункта</w:t>
      </w:r>
      <w:r w:rsidRPr="00AB393A">
        <w:rPr>
          <w:rFonts w:ascii="Times New Roman" w:hAnsi="Times New Roman"/>
          <w:sz w:val="28"/>
          <w:szCs w:val="28"/>
        </w:rPr>
        <w:t xml:space="preserve"> 18 Положения о морских лоцманах Российской Федерации</w:t>
      </w:r>
      <w:r>
        <w:rPr>
          <w:rFonts w:ascii="Times New Roman" w:hAnsi="Times New Roman"/>
          <w:sz w:val="28"/>
          <w:szCs w:val="28"/>
        </w:rPr>
        <w:t>,</w:t>
      </w:r>
      <w:r w:rsidRPr="00AB393A">
        <w:rPr>
          <w:rFonts w:ascii="Times New Roman" w:hAnsi="Times New Roman"/>
          <w:sz w:val="28"/>
          <w:szCs w:val="28"/>
        </w:rPr>
        <w:t xml:space="preserve"> утв</w:t>
      </w:r>
      <w:r>
        <w:rPr>
          <w:rFonts w:ascii="Times New Roman" w:hAnsi="Times New Roman"/>
          <w:sz w:val="28"/>
          <w:szCs w:val="28"/>
        </w:rPr>
        <w:t>ерждённого</w:t>
      </w:r>
      <w:r w:rsidRPr="00AB393A">
        <w:rPr>
          <w:rFonts w:ascii="Times New Roman" w:hAnsi="Times New Roman"/>
          <w:sz w:val="28"/>
          <w:szCs w:val="28"/>
        </w:rPr>
        <w:t xml:space="preserve"> приказом Минтранса Р</w:t>
      </w:r>
      <w:r>
        <w:rPr>
          <w:rFonts w:ascii="Times New Roman" w:hAnsi="Times New Roman"/>
          <w:sz w:val="28"/>
          <w:szCs w:val="28"/>
        </w:rPr>
        <w:t>оссии</w:t>
      </w:r>
      <w:r w:rsidRPr="00AB393A">
        <w:rPr>
          <w:rFonts w:ascii="Times New Roman" w:hAnsi="Times New Roman"/>
          <w:sz w:val="28"/>
          <w:szCs w:val="28"/>
        </w:rPr>
        <w:t xml:space="preserve"> от 22</w:t>
      </w:r>
      <w:r>
        <w:rPr>
          <w:rFonts w:ascii="Times New Roman" w:hAnsi="Times New Roman"/>
          <w:sz w:val="28"/>
          <w:szCs w:val="28"/>
        </w:rPr>
        <w:t>.07.</w:t>
      </w:r>
      <w:r w:rsidRPr="00AB393A">
        <w:rPr>
          <w:rFonts w:ascii="Times New Roman" w:hAnsi="Times New Roman"/>
          <w:sz w:val="28"/>
          <w:szCs w:val="28"/>
        </w:rPr>
        <w:t>2008 № 112 не оказал помощь капитану судна в оценке навигационной обстановки и управлении судном, используя знание местных особенностей и свой практический опыт в районе лоцманской проводки судна.</w:t>
      </w:r>
    </w:p>
    <w:p w14:paraId="70241CF2" w14:textId="77777777" w:rsidR="001D60B9" w:rsidRDefault="001D60B9" w:rsidP="007E5157">
      <w:pPr>
        <w:widowControl w:val="0"/>
        <w:autoSpaceDE w:val="0"/>
        <w:autoSpaceDN w:val="0"/>
        <w:adjustRightInd w:val="0"/>
        <w:spacing w:after="0" w:line="240" w:lineRule="auto"/>
        <w:jc w:val="center"/>
        <w:rPr>
          <w:rFonts w:ascii="Times New Roman" w:eastAsia="Times New Roman" w:hAnsi="Times New Roman" w:cs="Times New Roman"/>
          <w:b/>
          <w:bCs/>
          <w:sz w:val="32"/>
          <w:szCs w:val="32"/>
        </w:rPr>
      </w:pPr>
    </w:p>
    <w:p w14:paraId="347775BD" w14:textId="77777777" w:rsidR="001D60B9" w:rsidRDefault="001D60B9" w:rsidP="007E5157">
      <w:pPr>
        <w:widowControl w:val="0"/>
        <w:autoSpaceDE w:val="0"/>
        <w:autoSpaceDN w:val="0"/>
        <w:adjustRightInd w:val="0"/>
        <w:spacing w:after="0" w:line="240" w:lineRule="auto"/>
        <w:jc w:val="center"/>
        <w:rPr>
          <w:rFonts w:ascii="Times New Roman" w:eastAsia="Times New Roman" w:hAnsi="Times New Roman" w:cs="Times New Roman"/>
          <w:b/>
          <w:bCs/>
          <w:sz w:val="32"/>
          <w:szCs w:val="32"/>
        </w:rPr>
      </w:pPr>
    </w:p>
    <w:p w14:paraId="65EC9705" w14:textId="77777777" w:rsidR="001D60B9" w:rsidRDefault="001D60B9" w:rsidP="007E5157">
      <w:pPr>
        <w:widowControl w:val="0"/>
        <w:autoSpaceDE w:val="0"/>
        <w:autoSpaceDN w:val="0"/>
        <w:adjustRightInd w:val="0"/>
        <w:spacing w:after="0" w:line="240" w:lineRule="auto"/>
        <w:jc w:val="center"/>
        <w:rPr>
          <w:rFonts w:ascii="Times New Roman" w:eastAsia="Times New Roman" w:hAnsi="Times New Roman" w:cs="Times New Roman"/>
          <w:b/>
          <w:bCs/>
          <w:sz w:val="32"/>
          <w:szCs w:val="32"/>
        </w:rPr>
      </w:pPr>
    </w:p>
    <w:p w14:paraId="406A7FF8" w14:textId="77777777" w:rsidR="001D60B9" w:rsidRDefault="001D60B9" w:rsidP="007E5157">
      <w:pPr>
        <w:widowControl w:val="0"/>
        <w:autoSpaceDE w:val="0"/>
        <w:autoSpaceDN w:val="0"/>
        <w:adjustRightInd w:val="0"/>
        <w:spacing w:after="0" w:line="240" w:lineRule="auto"/>
        <w:jc w:val="center"/>
        <w:rPr>
          <w:rFonts w:ascii="Times New Roman" w:eastAsia="Times New Roman" w:hAnsi="Times New Roman" w:cs="Times New Roman"/>
          <w:b/>
          <w:bCs/>
          <w:sz w:val="32"/>
          <w:szCs w:val="32"/>
        </w:rPr>
      </w:pPr>
    </w:p>
    <w:p w14:paraId="50BC2F2D" w14:textId="77777777" w:rsidR="001D60B9" w:rsidRDefault="001D60B9" w:rsidP="007E5157">
      <w:pPr>
        <w:widowControl w:val="0"/>
        <w:autoSpaceDE w:val="0"/>
        <w:autoSpaceDN w:val="0"/>
        <w:adjustRightInd w:val="0"/>
        <w:spacing w:after="0" w:line="240" w:lineRule="auto"/>
        <w:jc w:val="center"/>
        <w:rPr>
          <w:rFonts w:ascii="Times New Roman" w:eastAsia="Times New Roman" w:hAnsi="Times New Roman" w:cs="Times New Roman"/>
          <w:b/>
          <w:bCs/>
          <w:sz w:val="32"/>
          <w:szCs w:val="32"/>
        </w:rPr>
      </w:pPr>
    </w:p>
    <w:p w14:paraId="5E6AA245" w14:textId="77777777" w:rsidR="004D68D0" w:rsidRPr="00DC27CB" w:rsidRDefault="00DC27CB" w:rsidP="003466EC">
      <w:pPr>
        <w:pageBreakBefore/>
        <w:autoSpaceDE w:val="0"/>
        <w:autoSpaceDN w:val="0"/>
        <w:adjustRightInd w:val="0"/>
        <w:spacing w:after="0"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В</w:t>
      </w:r>
      <w:r w:rsidRPr="00DC27CB">
        <w:rPr>
          <w:rFonts w:ascii="Times New Roman" w:eastAsia="Times New Roman" w:hAnsi="Times New Roman" w:cs="Times New Roman"/>
          <w:b/>
          <w:bCs/>
          <w:sz w:val="28"/>
          <w:szCs w:val="28"/>
        </w:rPr>
        <w:t xml:space="preserve">зрыв паров нефтепродуктов на танкере-химовозе «ГЕНАРАЛ АЗИ АСЛАНОВ», повлекший гибель 3-х членов экипажа в </w:t>
      </w:r>
      <w:r>
        <w:rPr>
          <w:rFonts w:ascii="Times New Roman" w:eastAsia="Times New Roman" w:hAnsi="Times New Roman" w:cs="Times New Roman"/>
          <w:b/>
          <w:bCs/>
          <w:sz w:val="28"/>
          <w:szCs w:val="28"/>
        </w:rPr>
        <w:t>А</w:t>
      </w:r>
      <w:r w:rsidRPr="00DC27CB">
        <w:rPr>
          <w:rFonts w:ascii="Times New Roman" w:eastAsia="Times New Roman" w:hAnsi="Times New Roman" w:cs="Times New Roman"/>
          <w:b/>
          <w:bCs/>
          <w:sz w:val="28"/>
          <w:szCs w:val="28"/>
        </w:rPr>
        <w:t>зовском море 24.10.2020</w:t>
      </w:r>
    </w:p>
    <w:p w14:paraId="3BE01180" w14:textId="77777777" w:rsidR="004D68D0" w:rsidRDefault="004D68D0" w:rsidP="004D68D0">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14:paraId="1E0C2C93" w14:textId="77777777" w:rsidR="00C43BCA" w:rsidRPr="00C43BCA" w:rsidRDefault="00DC27CB" w:rsidP="00C43BCA">
      <w:pPr>
        <w:widowControl w:val="0"/>
        <w:autoSpaceDE w:val="0"/>
        <w:autoSpaceDN w:val="0"/>
        <w:adjustRightInd w:val="0"/>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bCs/>
          <w:sz w:val="28"/>
          <w:szCs w:val="28"/>
        </w:rPr>
        <w:t>К</w:t>
      </w:r>
      <w:r w:rsidRPr="00C43BCA">
        <w:rPr>
          <w:rFonts w:ascii="Times New Roman" w:eastAsia="Times New Roman" w:hAnsi="Times New Roman" w:cs="Times New Roman"/>
          <w:b/>
          <w:bCs/>
          <w:sz w:val="28"/>
          <w:szCs w:val="28"/>
        </w:rPr>
        <w:t xml:space="preserve">раткое описание </w:t>
      </w:r>
      <w:r>
        <w:rPr>
          <w:rFonts w:ascii="Times New Roman" w:eastAsia="Times New Roman" w:hAnsi="Times New Roman" w:cs="Times New Roman"/>
          <w:b/>
          <w:bCs/>
          <w:sz w:val="28"/>
          <w:szCs w:val="28"/>
        </w:rPr>
        <w:t xml:space="preserve">очень серьёзной </w:t>
      </w:r>
      <w:r w:rsidRPr="00C43BCA">
        <w:rPr>
          <w:rFonts w:ascii="Times New Roman" w:eastAsia="Times New Roman" w:hAnsi="Times New Roman" w:cs="Times New Roman"/>
          <w:b/>
          <w:bCs/>
          <w:sz w:val="28"/>
          <w:szCs w:val="28"/>
        </w:rPr>
        <w:t>авари</w:t>
      </w:r>
      <w:r>
        <w:rPr>
          <w:rFonts w:ascii="Times New Roman" w:eastAsia="Times New Roman" w:hAnsi="Times New Roman" w:cs="Times New Roman"/>
          <w:b/>
          <w:bCs/>
          <w:sz w:val="28"/>
          <w:szCs w:val="28"/>
        </w:rPr>
        <w:t xml:space="preserve">и </w:t>
      </w:r>
      <w:r w:rsidRPr="00C43BCA">
        <w:rPr>
          <w:rFonts w:ascii="Times New Roman" w:eastAsia="Times New Roman" w:hAnsi="Times New Roman" w:cs="Times New Roman"/>
          <w:b/>
          <w:bCs/>
          <w:sz w:val="28"/>
          <w:szCs w:val="28"/>
        </w:rPr>
        <w:t>на море</w:t>
      </w:r>
    </w:p>
    <w:p w14:paraId="5416CB68" w14:textId="77777777" w:rsidR="00C43BCA" w:rsidRPr="004D68D0" w:rsidRDefault="00C43BCA" w:rsidP="00C43BCA">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14:paraId="098643FA" w14:textId="77777777" w:rsidR="00C43BCA" w:rsidRPr="004D68D0" w:rsidRDefault="00C43BCA" w:rsidP="00C43BCA">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sidRPr="004D68D0">
        <w:rPr>
          <w:rFonts w:ascii="Times New Roman" w:eastAsia="Times New Roman" w:hAnsi="Times New Roman" w:cs="Times New Roman"/>
          <w:sz w:val="28"/>
          <w:szCs w:val="28"/>
        </w:rPr>
        <w:t>24.10.2020 18:14 (здесь и далее время московское) в Азовском море на танкере-химовозе «ГЕНАРАЛ АЗИ АСЛАНОВ», следующем в порт Ростов-на-Дону, при производстве работ по мойке грузовых танков</w:t>
      </w:r>
      <w:r w:rsidRPr="004D68D0">
        <w:rPr>
          <w:rFonts w:ascii="Times New Roman" w:eastAsia="Times New Roman" w:hAnsi="Times New Roman" w:cs="Times New Roman"/>
          <w:b/>
          <w:sz w:val="28"/>
          <w:szCs w:val="28"/>
        </w:rPr>
        <w:t xml:space="preserve">, </w:t>
      </w:r>
      <w:r w:rsidRPr="00C43BCA">
        <w:rPr>
          <w:rFonts w:ascii="Times New Roman" w:eastAsia="Times New Roman" w:hAnsi="Times New Roman" w:cs="Times New Roman"/>
          <w:sz w:val="28"/>
          <w:szCs w:val="28"/>
        </w:rPr>
        <w:t>в процессе вентиляции 2-го грузового танка, произошел взрыв паров нефтепродуктов</w:t>
      </w:r>
      <w:r>
        <w:rPr>
          <w:rFonts w:ascii="Times New Roman" w:eastAsia="Times New Roman" w:hAnsi="Times New Roman" w:cs="Times New Roman"/>
          <w:sz w:val="28"/>
          <w:szCs w:val="28"/>
        </w:rPr>
        <w:t>, в результате чего</w:t>
      </w:r>
      <w:r w:rsidRPr="004D68D0">
        <w:rPr>
          <w:rFonts w:ascii="Times New Roman" w:eastAsia="Times New Roman" w:hAnsi="Times New Roman" w:cs="Times New Roman"/>
          <w:b/>
          <w:sz w:val="28"/>
          <w:szCs w:val="28"/>
        </w:rPr>
        <w:t xml:space="preserve"> </w:t>
      </w:r>
      <w:r w:rsidRPr="004D68D0">
        <w:rPr>
          <w:rFonts w:ascii="Times New Roman" w:eastAsia="Times New Roman" w:hAnsi="Times New Roman" w:cs="Times New Roman"/>
          <w:sz w:val="28"/>
          <w:szCs w:val="28"/>
        </w:rPr>
        <w:t>была сорвана тронковая палуба с установленным на ней оборудованием и конструкциями в районе 1 – 4 грузовых танков. Погибло 3 члена экипажа судна.</w:t>
      </w:r>
    </w:p>
    <w:p w14:paraId="7EEA9692" w14:textId="77777777" w:rsidR="004D68D0" w:rsidRDefault="004D68D0" w:rsidP="004D68D0">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14:paraId="089F6D8E" w14:textId="77777777" w:rsidR="004D68D0" w:rsidRPr="00C43BCA" w:rsidRDefault="00114EC5" w:rsidP="004D68D0">
      <w:pPr>
        <w:widowControl w:val="0"/>
        <w:autoSpaceDE w:val="0"/>
        <w:autoSpaceDN w:val="0"/>
        <w:adjustRightInd w:val="0"/>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Данные</w:t>
      </w:r>
      <w:r w:rsidR="00C43BCA" w:rsidRPr="00C43BCA">
        <w:rPr>
          <w:rFonts w:ascii="Times New Roman" w:eastAsia="Times New Roman" w:hAnsi="Times New Roman" w:cs="Times New Roman"/>
          <w:b/>
          <w:sz w:val="28"/>
          <w:szCs w:val="28"/>
        </w:rPr>
        <w:t xml:space="preserve"> об очень серьёзной аварии на море</w:t>
      </w:r>
    </w:p>
    <w:p w14:paraId="673AA6A4" w14:textId="77777777" w:rsidR="00C43BCA" w:rsidRDefault="00C43BCA" w:rsidP="004D68D0">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tbl>
      <w:tblPr>
        <w:tblW w:w="0" w:type="auto"/>
        <w:tblLayout w:type="fixed"/>
        <w:tblCellMar>
          <w:left w:w="0" w:type="dxa"/>
          <w:right w:w="0" w:type="dxa"/>
        </w:tblCellMar>
        <w:tblLook w:val="0000" w:firstRow="0" w:lastRow="0" w:firstColumn="0" w:lastColumn="0" w:noHBand="0" w:noVBand="0"/>
      </w:tblPr>
      <w:tblGrid>
        <w:gridCol w:w="3968"/>
        <w:gridCol w:w="5953"/>
      </w:tblGrid>
      <w:tr w:rsidR="00C43BCA" w:rsidRPr="00C43BCA" w14:paraId="191C5234" w14:textId="77777777" w:rsidTr="00D80A57">
        <w:tc>
          <w:tcPr>
            <w:tcW w:w="3968" w:type="dxa"/>
            <w:tcBorders>
              <w:top w:val="nil"/>
              <w:left w:val="nil"/>
              <w:bottom w:val="nil"/>
              <w:right w:val="nil"/>
            </w:tcBorders>
          </w:tcPr>
          <w:p w14:paraId="5017DB69" w14:textId="77777777" w:rsidR="00C43BCA" w:rsidRPr="00C43BCA" w:rsidRDefault="0037485B" w:rsidP="00D80A57">
            <w:pPr>
              <w:widowControl w:val="0"/>
              <w:autoSpaceDE w:val="0"/>
              <w:autoSpaceDN w:val="0"/>
              <w:adjustRightInd w:val="0"/>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1. </w:t>
            </w:r>
            <w:r w:rsidR="00C43BCA" w:rsidRPr="00C43BCA">
              <w:rPr>
                <w:rFonts w:ascii="Times New Roman" w:eastAsia="Times New Roman" w:hAnsi="Times New Roman" w:cs="Times New Roman"/>
                <w:b/>
                <w:bCs/>
                <w:sz w:val="28"/>
                <w:szCs w:val="28"/>
              </w:rPr>
              <w:t xml:space="preserve">КЛАССИФИКАЦИЯ АС: </w:t>
            </w:r>
          </w:p>
        </w:tc>
        <w:tc>
          <w:tcPr>
            <w:tcW w:w="5953" w:type="dxa"/>
            <w:tcBorders>
              <w:top w:val="nil"/>
              <w:left w:val="nil"/>
              <w:bottom w:val="nil"/>
              <w:right w:val="nil"/>
            </w:tcBorders>
          </w:tcPr>
          <w:p w14:paraId="3E493252" w14:textId="77777777" w:rsidR="00C43BCA" w:rsidRPr="00C43BCA" w:rsidRDefault="00C43BCA" w:rsidP="00D80A57">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C43BCA">
              <w:rPr>
                <w:rFonts w:ascii="Times New Roman" w:eastAsia="Times New Roman" w:hAnsi="Times New Roman" w:cs="Times New Roman"/>
                <w:sz w:val="28"/>
                <w:szCs w:val="28"/>
              </w:rPr>
              <w:t xml:space="preserve">Очень серьёзная авария на море </w:t>
            </w:r>
          </w:p>
        </w:tc>
      </w:tr>
      <w:tr w:rsidR="00C43BCA" w:rsidRPr="00C43BCA" w14:paraId="4142A443" w14:textId="77777777" w:rsidTr="00D80A57">
        <w:tc>
          <w:tcPr>
            <w:tcW w:w="3968" w:type="dxa"/>
            <w:tcBorders>
              <w:top w:val="nil"/>
              <w:left w:val="nil"/>
              <w:bottom w:val="nil"/>
              <w:right w:val="nil"/>
            </w:tcBorders>
          </w:tcPr>
          <w:p w14:paraId="6E8A4345" w14:textId="77777777" w:rsidR="00C43BCA" w:rsidRPr="00C43BCA" w:rsidRDefault="0037485B" w:rsidP="00D80A57">
            <w:pPr>
              <w:widowControl w:val="0"/>
              <w:autoSpaceDE w:val="0"/>
              <w:autoSpaceDN w:val="0"/>
              <w:adjustRightInd w:val="0"/>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2. </w:t>
            </w:r>
            <w:r w:rsidR="00C43BCA" w:rsidRPr="00C43BCA">
              <w:rPr>
                <w:rFonts w:ascii="Times New Roman" w:eastAsia="Times New Roman" w:hAnsi="Times New Roman" w:cs="Times New Roman"/>
                <w:b/>
                <w:bCs/>
                <w:sz w:val="28"/>
                <w:szCs w:val="28"/>
              </w:rPr>
              <w:t xml:space="preserve">ВИД АС: </w:t>
            </w:r>
          </w:p>
        </w:tc>
        <w:tc>
          <w:tcPr>
            <w:tcW w:w="5953" w:type="dxa"/>
            <w:tcBorders>
              <w:top w:val="nil"/>
              <w:left w:val="nil"/>
              <w:bottom w:val="nil"/>
              <w:right w:val="nil"/>
            </w:tcBorders>
          </w:tcPr>
          <w:p w14:paraId="4943989D" w14:textId="77777777" w:rsidR="00C43BCA" w:rsidRPr="00C43BCA" w:rsidRDefault="006D4BC4" w:rsidP="00D80A57">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Взрыв</w:t>
            </w:r>
            <w:r w:rsidR="00C43BCA" w:rsidRPr="00C43BCA">
              <w:rPr>
                <w:rFonts w:ascii="Times New Roman" w:eastAsia="Times New Roman" w:hAnsi="Times New Roman" w:cs="Times New Roman"/>
                <w:sz w:val="28"/>
                <w:szCs w:val="28"/>
              </w:rPr>
              <w:t xml:space="preserve"> </w:t>
            </w:r>
          </w:p>
        </w:tc>
      </w:tr>
      <w:tr w:rsidR="00C43BCA" w:rsidRPr="00C43BCA" w14:paraId="19D8D6CC" w14:textId="77777777" w:rsidTr="00D80A57">
        <w:tc>
          <w:tcPr>
            <w:tcW w:w="3968" w:type="dxa"/>
            <w:tcBorders>
              <w:top w:val="nil"/>
              <w:left w:val="nil"/>
              <w:bottom w:val="nil"/>
              <w:right w:val="nil"/>
            </w:tcBorders>
          </w:tcPr>
          <w:p w14:paraId="34A48764" w14:textId="77777777" w:rsidR="00C43BCA" w:rsidRPr="00C43BCA" w:rsidRDefault="0037485B" w:rsidP="00D80A57">
            <w:pPr>
              <w:widowControl w:val="0"/>
              <w:autoSpaceDE w:val="0"/>
              <w:autoSpaceDN w:val="0"/>
              <w:adjustRightInd w:val="0"/>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3. </w:t>
            </w:r>
            <w:r w:rsidR="00C43BCA" w:rsidRPr="00C43BCA">
              <w:rPr>
                <w:rFonts w:ascii="Times New Roman" w:eastAsia="Times New Roman" w:hAnsi="Times New Roman" w:cs="Times New Roman"/>
                <w:b/>
                <w:bCs/>
                <w:sz w:val="28"/>
                <w:szCs w:val="28"/>
              </w:rPr>
              <w:t xml:space="preserve">ДАТА И ВРЕМЯ АС: </w:t>
            </w:r>
          </w:p>
        </w:tc>
        <w:tc>
          <w:tcPr>
            <w:tcW w:w="5953" w:type="dxa"/>
            <w:tcBorders>
              <w:top w:val="nil"/>
              <w:left w:val="nil"/>
              <w:bottom w:val="nil"/>
              <w:right w:val="nil"/>
            </w:tcBorders>
          </w:tcPr>
          <w:p w14:paraId="26EAD422" w14:textId="77777777" w:rsidR="00C43BCA" w:rsidRPr="00C43BCA" w:rsidRDefault="00C43BCA" w:rsidP="00D80A57">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C43BCA">
              <w:rPr>
                <w:rFonts w:ascii="Times New Roman" w:eastAsia="Times New Roman" w:hAnsi="Times New Roman" w:cs="Times New Roman"/>
                <w:sz w:val="28"/>
                <w:szCs w:val="28"/>
              </w:rPr>
              <w:t xml:space="preserve">24.10.2020 18:15 </w:t>
            </w:r>
          </w:p>
        </w:tc>
      </w:tr>
      <w:tr w:rsidR="00C43BCA" w:rsidRPr="00C43BCA" w14:paraId="283C0D9A" w14:textId="77777777" w:rsidTr="00D80A57">
        <w:tc>
          <w:tcPr>
            <w:tcW w:w="3968" w:type="dxa"/>
            <w:tcBorders>
              <w:top w:val="nil"/>
              <w:left w:val="nil"/>
              <w:bottom w:val="nil"/>
              <w:right w:val="nil"/>
            </w:tcBorders>
          </w:tcPr>
          <w:p w14:paraId="2EB51DA9" w14:textId="77777777" w:rsidR="00C43BCA" w:rsidRPr="00C43BCA" w:rsidRDefault="0037485B" w:rsidP="00D80A57">
            <w:pPr>
              <w:widowControl w:val="0"/>
              <w:autoSpaceDE w:val="0"/>
              <w:autoSpaceDN w:val="0"/>
              <w:adjustRightInd w:val="0"/>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rPr>
              <w:t xml:space="preserve">4. </w:t>
            </w:r>
            <w:r w:rsidR="00C43BCA" w:rsidRPr="00C43BCA">
              <w:rPr>
                <w:rFonts w:ascii="Times New Roman" w:eastAsia="Times New Roman" w:hAnsi="Times New Roman" w:cs="Times New Roman"/>
                <w:b/>
                <w:bCs/>
                <w:sz w:val="28"/>
                <w:szCs w:val="28"/>
              </w:rPr>
              <w:t xml:space="preserve">МЕСТО АС: </w:t>
            </w:r>
          </w:p>
        </w:tc>
        <w:tc>
          <w:tcPr>
            <w:tcW w:w="5953" w:type="dxa"/>
            <w:tcBorders>
              <w:top w:val="nil"/>
              <w:left w:val="nil"/>
              <w:bottom w:val="nil"/>
              <w:right w:val="nil"/>
            </w:tcBorders>
          </w:tcPr>
          <w:p w14:paraId="753FB628" w14:textId="77777777" w:rsidR="00C43BCA" w:rsidRPr="00C43BCA" w:rsidRDefault="00C43BCA" w:rsidP="00D80A57">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C43BCA">
              <w:rPr>
                <w:rFonts w:ascii="Times New Roman" w:eastAsia="Times New Roman" w:hAnsi="Times New Roman" w:cs="Times New Roman"/>
                <w:sz w:val="28"/>
                <w:szCs w:val="28"/>
              </w:rPr>
              <w:t xml:space="preserve">Море Азовское, 45°35’.2N, 036°47’.4E, Азовское море </w:t>
            </w:r>
          </w:p>
        </w:tc>
      </w:tr>
    </w:tbl>
    <w:p w14:paraId="22E2842B" w14:textId="77777777" w:rsidR="00C43BCA" w:rsidRDefault="00C43BCA" w:rsidP="004D68D0">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14:paraId="66F53A70" w14:textId="77777777" w:rsidR="00114EC5" w:rsidRDefault="00114EC5" w:rsidP="00114EC5">
      <w:pPr>
        <w:widowControl w:val="0"/>
        <w:autoSpaceDE w:val="0"/>
        <w:autoSpaceDN w:val="0"/>
        <w:adjustRightInd w:val="0"/>
        <w:spacing w:after="0" w:line="240" w:lineRule="auto"/>
        <w:jc w:val="center"/>
        <w:rPr>
          <w:rFonts w:ascii="Times New Roman" w:eastAsia="Times New Roman" w:hAnsi="Times New Roman" w:cs="Times New Roman"/>
          <w:b/>
          <w:sz w:val="28"/>
          <w:szCs w:val="28"/>
        </w:rPr>
      </w:pPr>
      <w:r w:rsidRPr="00565069">
        <w:rPr>
          <w:rFonts w:ascii="Times New Roman" w:eastAsia="Times New Roman" w:hAnsi="Times New Roman" w:cs="Times New Roman"/>
          <w:b/>
          <w:sz w:val="28"/>
          <w:szCs w:val="28"/>
        </w:rPr>
        <w:t>Сведения о судне</w:t>
      </w:r>
    </w:p>
    <w:p w14:paraId="68CFCC34" w14:textId="77777777" w:rsidR="00C43BCA" w:rsidRDefault="00C43BCA" w:rsidP="004D68D0">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14:paraId="06D9C7DA" w14:textId="77777777" w:rsidR="00114EC5" w:rsidRDefault="00114EC5" w:rsidP="004D68D0">
      <w:pPr>
        <w:widowControl w:val="0"/>
        <w:autoSpaceDE w:val="0"/>
        <w:autoSpaceDN w:val="0"/>
        <w:adjustRightInd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73297D72" wp14:editId="19BE7926">
            <wp:extent cx="6533021" cy="3652053"/>
            <wp:effectExtent l="0" t="0" r="1270" b="5715"/>
            <wp:docPr id="1" name="Рисунок 1" descr="C:\Users\Svirko_NN\Documents\КОРАБЛЬ-0IDNdan7Rx4MuuEdrhU9dvD4uk4x4M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virko_NN\Documents\КОРАБЛЬ-0IDNdan7Rx4MuuEdrhU9dvD4uk4x4MAZ.jpg"/>
                    <pic:cNvPicPr>
                      <a:picLocks noChangeAspect="1" noChangeArrowheads="1"/>
                    </pic:cNvPicPr>
                  </pic:nvPicPr>
                  <pic:blipFill rotWithShape="1">
                    <a:blip r:embed="rId30">
                      <a:extLst>
                        <a:ext uri="{28A0092B-C50C-407E-A947-70E740481C1C}">
                          <a14:useLocalDpi xmlns:a14="http://schemas.microsoft.com/office/drawing/2010/main" val="0"/>
                        </a:ext>
                      </a:extLst>
                    </a:blip>
                    <a:srcRect t="10380"/>
                    <a:stretch/>
                  </pic:blipFill>
                  <pic:spPr bwMode="auto">
                    <a:xfrm>
                      <a:off x="0" y="0"/>
                      <a:ext cx="6569775" cy="3672599"/>
                    </a:xfrm>
                    <a:prstGeom prst="rect">
                      <a:avLst/>
                    </a:prstGeom>
                    <a:noFill/>
                    <a:ln>
                      <a:noFill/>
                    </a:ln>
                    <a:extLst>
                      <a:ext uri="{53640926-AAD7-44D8-BBD7-CCE9431645EC}">
                        <a14:shadowObscured xmlns:a14="http://schemas.microsoft.com/office/drawing/2010/main"/>
                      </a:ext>
                    </a:extLst>
                  </pic:spPr>
                </pic:pic>
              </a:graphicData>
            </a:graphic>
          </wp:inline>
        </w:drawing>
      </w:r>
    </w:p>
    <w:p w14:paraId="6BD4AB51" w14:textId="77777777" w:rsidR="00C43BCA" w:rsidRPr="006D4BC4" w:rsidRDefault="00810B68" w:rsidP="006D4BC4">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6D4BC4">
        <w:rPr>
          <w:rFonts w:ascii="Times New Roman" w:eastAsia="Times New Roman" w:hAnsi="Times New Roman" w:cs="Times New Roman"/>
          <w:sz w:val="20"/>
          <w:szCs w:val="20"/>
        </w:rPr>
        <w:t>Рис.1</w:t>
      </w:r>
      <w:r w:rsidR="005B779E">
        <w:rPr>
          <w:rFonts w:ascii="Times New Roman" w:eastAsia="Times New Roman" w:hAnsi="Times New Roman" w:cs="Times New Roman"/>
          <w:sz w:val="20"/>
          <w:szCs w:val="20"/>
        </w:rPr>
        <w:t>6.</w:t>
      </w:r>
      <w:r w:rsidRPr="006D4BC4">
        <w:rPr>
          <w:rFonts w:ascii="Times New Roman" w:eastAsia="Times New Roman" w:hAnsi="Times New Roman" w:cs="Times New Roman"/>
          <w:sz w:val="20"/>
          <w:szCs w:val="20"/>
        </w:rPr>
        <w:t xml:space="preserve"> Танкер-химовоз «ГЕНЕРАЛ АЗИ АСЛАНОВ»</w:t>
      </w:r>
    </w:p>
    <w:p w14:paraId="58BD3A4F" w14:textId="77777777" w:rsidR="00810B68" w:rsidRPr="004D68D0" w:rsidRDefault="00810B68" w:rsidP="004D68D0">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tbl>
      <w:tblPr>
        <w:tblW w:w="0" w:type="auto"/>
        <w:tblLayout w:type="fixed"/>
        <w:tblCellMar>
          <w:left w:w="0" w:type="dxa"/>
          <w:right w:w="0" w:type="dxa"/>
        </w:tblCellMar>
        <w:tblLook w:val="0000" w:firstRow="0" w:lastRow="0" w:firstColumn="0" w:lastColumn="0" w:noHBand="0" w:noVBand="0"/>
      </w:tblPr>
      <w:tblGrid>
        <w:gridCol w:w="4395"/>
        <w:gridCol w:w="5953"/>
      </w:tblGrid>
      <w:tr w:rsidR="004D68D0" w:rsidRPr="004D68D0" w14:paraId="158ED8ED" w14:textId="77777777" w:rsidTr="000A0A28">
        <w:tc>
          <w:tcPr>
            <w:tcW w:w="4395" w:type="dxa"/>
            <w:tcBorders>
              <w:top w:val="nil"/>
              <w:left w:val="nil"/>
              <w:bottom w:val="nil"/>
              <w:right w:val="nil"/>
            </w:tcBorders>
          </w:tcPr>
          <w:p w14:paraId="6E72DA83" w14:textId="77777777" w:rsidR="004D68D0" w:rsidRPr="004D68D0" w:rsidRDefault="004D68D0" w:rsidP="004D68D0">
            <w:pPr>
              <w:widowControl w:val="0"/>
              <w:autoSpaceDE w:val="0"/>
              <w:autoSpaceDN w:val="0"/>
              <w:adjustRightInd w:val="0"/>
              <w:spacing w:after="0" w:line="240" w:lineRule="auto"/>
              <w:rPr>
                <w:rFonts w:ascii="Times New Roman" w:eastAsia="Times New Roman" w:hAnsi="Times New Roman" w:cs="Times New Roman"/>
                <w:sz w:val="28"/>
                <w:szCs w:val="28"/>
              </w:rPr>
            </w:pPr>
            <w:r w:rsidRPr="004D68D0">
              <w:rPr>
                <w:rFonts w:ascii="Times New Roman" w:eastAsia="Times New Roman" w:hAnsi="Times New Roman" w:cs="Times New Roman"/>
                <w:b/>
                <w:bCs/>
                <w:sz w:val="28"/>
                <w:szCs w:val="28"/>
              </w:rPr>
              <w:t xml:space="preserve">Название: </w:t>
            </w:r>
          </w:p>
        </w:tc>
        <w:tc>
          <w:tcPr>
            <w:tcW w:w="5953" w:type="dxa"/>
            <w:tcBorders>
              <w:top w:val="nil"/>
              <w:left w:val="nil"/>
              <w:bottom w:val="nil"/>
              <w:right w:val="nil"/>
            </w:tcBorders>
          </w:tcPr>
          <w:p w14:paraId="4735D06C" w14:textId="77777777" w:rsidR="00DC27CB" w:rsidRDefault="004D68D0" w:rsidP="004D68D0">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5070A6">
              <w:rPr>
                <w:rFonts w:ascii="Times New Roman" w:eastAsia="Times New Roman" w:hAnsi="Times New Roman" w:cs="Times New Roman"/>
                <w:sz w:val="28"/>
                <w:szCs w:val="28"/>
              </w:rPr>
              <w:t>ГЕНЕРАЛ АЗИ АСЛАНОВ</w:t>
            </w:r>
          </w:p>
          <w:p w14:paraId="76898A62" w14:textId="77777777" w:rsidR="004D68D0" w:rsidRPr="005070A6" w:rsidRDefault="004D68D0" w:rsidP="004D68D0">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p>
        </w:tc>
      </w:tr>
      <w:tr w:rsidR="004D68D0" w:rsidRPr="004D68D0" w14:paraId="0088DBAC" w14:textId="77777777" w:rsidTr="000A0A28">
        <w:tc>
          <w:tcPr>
            <w:tcW w:w="4395" w:type="dxa"/>
            <w:tcBorders>
              <w:top w:val="nil"/>
              <w:left w:val="nil"/>
              <w:bottom w:val="nil"/>
              <w:right w:val="nil"/>
            </w:tcBorders>
          </w:tcPr>
          <w:p w14:paraId="2424B160" w14:textId="77777777" w:rsidR="004D68D0" w:rsidRPr="004D68D0" w:rsidRDefault="004D68D0" w:rsidP="004D68D0">
            <w:pPr>
              <w:widowControl w:val="0"/>
              <w:autoSpaceDE w:val="0"/>
              <w:autoSpaceDN w:val="0"/>
              <w:adjustRightInd w:val="0"/>
              <w:spacing w:after="0" w:line="240" w:lineRule="auto"/>
              <w:rPr>
                <w:rFonts w:ascii="Times New Roman" w:eastAsia="Times New Roman" w:hAnsi="Times New Roman" w:cs="Times New Roman"/>
                <w:sz w:val="28"/>
                <w:szCs w:val="28"/>
              </w:rPr>
            </w:pPr>
            <w:r w:rsidRPr="004D68D0">
              <w:rPr>
                <w:rFonts w:ascii="Times New Roman" w:eastAsia="Times New Roman" w:hAnsi="Times New Roman" w:cs="Times New Roman"/>
                <w:b/>
                <w:bCs/>
                <w:sz w:val="28"/>
                <w:szCs w:val="28"/>
              </w:rPr>
              <w:lastRenderedPageBreak/>
              <w:t xml:space="preserve">Тип судна: </w:t>
            </w:r>
          </w:p>
        </w:tc>
        <w:tc>
          <w:tcPr>
            <w:tcW w:w="5953" w:type="dxa"/>
            <w:tcBorders>
              <w:top w:val="nil"/>
              <w:left w:val="nil"/>
              <w:bottom w:val="nil"/>
              <w:right w:val="nil"/>
            </w:tcBorders>
          </w:tcPr>
          <w:p w14:paraId="2EB568F9" w14:textId="77777777" w:rsidR="004D68D0" w:rsidRPr="005070A6" w:rsidRDefault="004D68D0" w:rsidP="004D68D0">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5070A6">
              <w:rPr>
                <w:rFonts w:ascii="Times New Roman" w:eastAsia="Times New Roman" w:hAnsi="Times New Roman" w:cs="Times New Roman"/>
                <w:sz w:val="28"/>
                <w:szCs w:val="28"/>
              </w:rPr>
              <w:t xml:space="preserve">Танкер-химовоз </w:t>
            </w:r>
          </w:p>
        </w:tc>
      </w:tr>
      <w:tr w:rsidR="004D68D0" w:rsidRPr="004D68D0" w14:paraId="36C2C55A" w14:textId="77777777" w:rsidTr="000A0A28">
        <w:tc>
          <w:tcPr>
            <w:tcW w:w="4395" w:type="dxa"/>
            <w:tcBorders>
              <w:top w:val="nil"/>
              <w:left w:val="nil"/>
              <w:bottom w:val="nil"/>
              <w:right w:val="nil"/>
            </w:tcBorders>
          </w:tcPr>
          <w:p w14:paraId="1D600657" w14:textId="77777777" w:rsidR="004D68D0" w:rsidRPr="004D68D0" w:rsidRDefault="004D68D0" w:rsidP="004D68D0">
            <w:pPr>
              <w:widowControl w:val="0"/>
              <w:autoSpaceDE w:val="0"/>
              <w:autoSpaceDN w:val="0"/>
              <w:adjustRightInd w:val="0"/>
              <w:spacing w:after="0" w:line="240" w:lineRule="auto"/>
              <w:rPr>
                <w:rFonts w:ascii="Times New Roman" w:eastAsia="Times New Roman" w:hAnsi="Times New Roman" w:cs="Times New Roman"/>
                <w:sz w:val="28"/>
                <w:szCs w:val="28"/>
              </w:rPr>
            </w:pPr>
            <w:r w:rsidRPr="004D68D0">
              <w:rPr>
                <w:rFonts w:ascii="Times New Roman" w:eastAsia="Times New Roman" w:hAnsi="Times New Roman" w:cs="Times New Roman"/>
                <w:b/>
                <w:bCs/>
                <w:sz w:val="28"/>
                <w:szCs w:val="28"/>
              </w:rPr>
              <w:t xml:space="preserve">Номер ИМО: </w:t>
            </w:r>
          </w:p>
        </w:tc>
        <w:tc>
          <w:tcPr>
            <w:tcW w:w="5953" w:type="dxa"/>
            <w:tcBorders>
              <w:top w:val="nil"/>
              <w:left w:val="nil"/>
              <w:bottom w:val="nil"/>
              <w:right w:val="nil"/>
            </w:tcBorders>
          </w:tcPr>
          <w:p w14:paraId="07DFFB92" w14:textId="77777777" w:rsidR="004D68D0" w:rsidRPr="005070A6" w:rsidRDefault="004D68D0" w:rsidP="004D68D0">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5070A6">
              <w:rPr>
                <w:rFonts w:ascii="Times New Roman" w:eastAsia="Times New Roman" w:hAnsi="Times New Roman" w:cs="Times New Roman"/>
                <w:sz w:val="28"/>
                <w:szCs w:val="28"/>
              </w:rPr>
              <w:t xml:space="preserve">9333577 </w:t>
            </w:r>
          </w:p>
        </w:tc>
      </w:tr>
      <w:tr w:rsidR="004D68D0" w:rsidRPr="004D68D0" w14:paraId="77554A14" w14:textId="77777777" w:rsidTr="000A0A28">
        <w:tc>
          <w:tcPr>
            <w:tcW w:w="4395" w:type="dxa"/>
            <w:tcBorders>
              <w:top w:val="nil"/>
              <w:left w:val="nil"/>
              <w:bottom w:val="nil"/>
              <w:right w:val="nil"/>
            </w:tcBorders>
          </w:tcPr>
          <w:p w14:paraId="6919DD74" w14:textId="77777777" w:rsidR="004D68D0" w:rsidRPr="004D68D0" w:rsidRDefault="004D68D0" w:rsidP="004D68D0">
            <w:pPr>
              <w:widowControl w:val="0"/>
              <w:autoSpaceDE w:val="0"/>
              <w:autoSpaceDN w:val="0"/>
              <w:adjustRightInd w:val="0"/>
              <w:spacing w:after="0" w:line="240" w:lineRule="auto"/>
              <w:rPr>
                <w:rFonts w:ascii="Times New Roman" w:eastAsia="Times New Roman" w:hAnsi="Times New Roman" w:cs="Times New Roman"/>
                <w:sz w:val="28"/>
                <w:szCs w:val="28"/>
              </w:rPr>
            </w:pPr>
            <w:r w:rsidRPr="004D68D0">
              <w:rPr>
                <w:rFonts w:ascii="Times New Roman" w:eastAsia="Times New Roman" w:hAnsi="Times New Roman" w:cs="Times New Roman"/>
                <w:b/>
                <w:bCs/>
                <w:sz w:val="28"/>
                <w:szCs w:val="28"/>
              </w:rPr>
              <w:t xml:space="preserve">Рейс (откуда и куда): </w:t>
            </w:r>
          </w:p>
        </w:tc>
        <w:tc>
          <w:tcPr>
            <w:tcW w:w="5953" w:type="dxa"/>
            <w:tcBorders>
              <w:top w:val="nil"/>
              <w:left w:val="nil"/>
              <w:bottom w:val="nil"/>
              <w:right w:val="nil"/>
            </w:tcBorders>
          </w:tcPr>
          <w:p w14:paraId="2051A5E0" w14:textId="77777777" w:rsidR="004D68D0" w:rsidRPr="005070A6" w:rsidRDefault="004D68D0" w:rsidP="004D68D0">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5070A6">
              <w:rPr>
                <w:rFonts w:ascii="Times New Roman" w:eastAsia="Times New Roman" w:hAnsi="Times New Roman" w:cs="Times New Roman"/>
                <w:sz w:val="28"/>
                <w:szCs w:val="28"/>
              </w:rPr>
              <w:t xml:space="preserve">из Кавказ в Ростов-на-Дону </w:t>
            </w:r>
          </w:p>
        </w:tc>
      </w:tr>
      <w:tr w:rsidR="004D68D0" w:rsidRPr="004D68D0" w14:paraId="52142F9B" w14:textId="77777777" w:rsidTr="000A0A28">
        <w:tc>
          <w:tcPr>
            <w:tcW w:w="4395" w:type="dxa"/>
            <w:tcBorders>
              <w:top w:val="nil"/>
              <w:left w:val="nil"/>
              <w:bottom w:val="nil"/>
              <w:right w:val="nil"/>
            </w:tcBorders>
          </w:tcPr>
          <w:p w14:paraId="1E07DAF4" w14:textId="77777777" w:rsidR="004D68D0" w:rsidRPr="004D68D0" w:rsidRDefault="004D68D0" w:rsidP="004D68D0">
            <w:pPr>
              <w:widowControl w:val="0"/>
              <w:autoSpaceDE w:val="0"/>
              <w:autoSpaceDN w:val="0"/>
              <w:adjustRightInd w:val="0"/>
              <w:spacing w:after="0" w:line="240" w:lineRule="auto"/>
              <w:rPr>
                <w:rFonts w:ascii="Times New Roman" w:eastAsia="Times New Roman" w:hAnsi="Times New Roman" w:cs="Times New Roman"/>
                <w:sz w:val="28"/>
                <w:szCs w:val="28"/>
              </w:rPr>
            </w:pPr>
            <w:r w:rsidRPr="004D68D0">
              <w:rPr>
                <w:rFonts w:ascii="Times New Roman" w:eastAsia="Times New Roman" w:hAnsi="Times New Roman" w:cs="Times New Roman"/>
                <w:b/>
                <w:bCs/>
                <w:sz w:val="28"/>
                <w:szCs w:val="28"/>
              </w:rPr>
              <w:t xml:space="preserve">Порт (место) регистрации и номер регистрации: </w:t>
            </w:r>
          </w:p>
        </w:tc>
        <w:tc>
          <w:tcPr>
            <w:tcW w:w="5953" w:type="dxa"/>
            <w:tcBorders>
              <w:top w:val="nil"/>
              <w:left w:val="nil"/>
              <w:bottom w:val="nil"/>
              <w:right w:val="nil"/>
            </w:tcBorders>
          </w:tcPr>
          <w:p w14:paraId="2E677585" w14:textId="77777777" w:rsidR="004D68D0" w:rsidRPr="005070A6" w:rsidRDefault="004D68D0" w:rsidP="004D68D0">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5070A6">
              <w:rPr>
                <w:rFonts w:ascii="Times New Roman" w:eastAsia="Times New Roman" w:hAnsi="Times New Roman" w:cs="Times New Roman"/>
                <w:sz w:val="28"/>
                <w:szCs w:val="28"/>
              </w:rPr>
              <w:t xml:space="preserve">Таганрог </w:t>
            </w:r>
          </w:p>
        </w:tc>
      </w:tr>
      <w:tr w:rsidR="004D68D0" w:rsidRPr="004D68D0" w14:paraId="110B143E" w14:textId="77777777" w:rsidTr="000A0A28">
        <w:tc>
          <w:tcPr>
            <w:tcW w:w="4395" w:type="dxa"/>
            <w:tcBorders>
              <w:top w:val="nil"/>
              <w:left w:val="nil"/>
              <w:bottom w:val="nil"/>
              <w:right w:val="nil"/>
            </w:tcBorders>
          </w:tcPr>
          <w:p w14:paraId="6B73214D" w14:textId="77777777" w:rsidR="004D68D0" w:rsidRPr="004D68D0" w:rsidRDefault="004D68D0" w:rsidP="004D68D0">
            <w:pPr>
              <w:widowControl w:val="0"/>
              <w:autoSpaceDE w:val="0"/>
              <w:autoSpaceDN w:val="0"/>
              <w:adjustRightInd w:val="0"/>
              <w:spacing w:after="0" w:line="240" w:lineRule="auto"/>
              <w:rPr>
                <w:rFonts w:ascii="Times New Roman" w:eastAsia="Times New Roman" w:hAnsi="Times New Roman" w:cs="Times New Roman"/>
                <w:sz w:val="28"/>
                <w:szCs w:val="28"/>
              </w:rPr>
            </w:pPr>
            <w:r w:rsidRPr="004D68D0">
              <w:rPr>
                <w:rFonts w:ascii="Times New Roman" w:eastAsia="Times New Roman" w:hAnsi="Times New Roman" w:cs="Times New Roman"/>
                <w:b/>
                <w:bCs/>
                <w:sz w:val="28"/>
                <w:szCs w:val="28"/>
              </w:rPr>
              <w:t xml:space="preserve">Место и год постройки: </w:t>
            </w:r>
          </w:p>
        </w:tc>
        <w:tc>
          <w:tcPr>
            <w:tcW w:w="5953" w:type="dxa"/>
            <w:tcBorders>
              <w:top w:val="nil"/>
              <w:left w:val="nil"/>
              <w:bottom w:val="nil"/>
              <w:right w:val="nil"/>
            </w:tcBorders>
          </w:tcPr>
          <w:p w14:paraId="3AD17891" w14:textId="77777777" w:rsidR="004D68D0" w:rsidRPr="005070A6" w:rsidRDefault="004D68D0" w:rsidP="004D68D0">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5070A6">
              <w:rPr>
                <w:rFonts w:ascii="Times New Roman" w:eastAsia="Times New Roman" w:hAnsi="Times New Roman" w:cs="Times New Roman"/>
                <w:sz w:val="28"/>
                <w:szCs w:val="28"/>
              </w:rPr>
              <w:t xml:space="preserve">Тузла (Турция), 2005 </w:t>
            </w:r>
          </w:p>
        </w:tc>
      </w:tr>
      <w:tr w:rsidR="004D68D0" w:rsidRPr="004D68D0" w14:paraId="1A62B88F" w14:textId="77777777" w:rsidTr="000A0A28">
        <w:tc>
          <w:tcPr>
            <w:tcW w:w="4395" w:type="dxa"/>
            <w:tcBorders>
              <w:top w:val="nil"/>
              <w:left w:val="nil"/>
              <w:bottom w:val="nil"/>
              <w:right w:val="nil"/>
            </w:tcBorders>
          </w:tcPr>
          <w:p w14:paraId="71143F86" w14:textId="77777777" w:rsidR="004D68D0" w:rsidRPr="004D68D0" w:rsidRDefault="004D68D0" w:rsidP="004D68D0">
            <w:pPr>
              <w:widowControl w:val="0"/>
              <w:autoSpaceDE w:val="0"/>
              <w:autoSpaceDN w:val="0"/>
              <w:adjustRightInd w:val="0"/>
              <w:spacing w:after="0" w:line="240" w:lineRule="auto"/>
              <w:rPr>
                <w:rFonts w:ascii="Times New Roman" w:eastAsia="Times New Roman" w:hAnsi="Times New Roman" w:cs="Times New Roman"/>
                <w:sz w:val="28"/>
                <w:szCs w:val="28"/>
              </w:rPr>
            </w:pPr>
            <w:r w:rsidRPr="004D68D0">
              <w:rPr>
                <w:rFonts w:ascii="Times New Roman" w:eastAsia="Times New Roman" w:hAnsi="Times New Roman" w:cs="Times New Roman"/>
                <w:b/>
                <w:bCs/>
                <w:sz w:val="28"/>
                <w:szCs w:val="28"/>
              </w:rPr>
              <w:t xml:space="preserve">Наибольшие размерения судна: </w:t>
            </w:r>
          </w:p>
        </w:tc>
        <w:tc>
          <w:tcPr>
            <w:tcW w:w="5953" w:type="dxa"/>
            <w:tcBorders>
              <w:top w:val="nil"/>
              <w:left w:val="nil"/>
              <w:bottom w:val="nil"/>
              <w:right w:val="nil"/>
            </w:tcBorders>
          </w:tcPr>
          <w:p w14:paraId="30D5EFF1" w14:textId="44BB4A05" w:rsidR="004D68D0" w:rsidRPr="005070A6" w:rsidRDefault="004D68D0" w:rsidP="004D68D0">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5070A6">
              <w:rPr>
                <w:rFonts w:ascii="Times New Roman" w:eastAsia="Times New Roman" w:hAnsi="Times New Roman" w:cs="Times New Roman"/>
                <w:sz w:val="28"/>
                <w:szCs w:val="28"/>
              </w:rPr>
              <w:t xml:space="preserve">Длина – 138,7м; Ширина – 16,5м; Высота борта – 6м </w:t>
            </w:r>
          </w:p>
        </w:tc>
      </w:tr>
      <w:tr w:rsidR="004D68D0" w:rsidRPr="004D68D0" w14:paraId="77B2BF4B" w14:textId="77777777" w:rsidTr="000A0A28">
        <w:tc>
          <w:tcPr>
            <w:tcW w:w="4395" w:type="dxa"/>
            <w:tcBorders>
              <w:top w:val="nil"/>
              <w:left w:val="nil"/>
              <w:bottom w:val="nil"/>
              <w:right w:val="nil"/>
            </w:tcBorders>
          </w:tcPr>
          <w:p w14:paraId="584F0EC7" w14:textId="77777777" w:rsidR="004D68D0" w:rsidRPr="004D68D0" w:rsidRDefault="004D68D0" w:rsidP="004D68D0">
            <w:pPr>
              <w:widowControl w:val="0"/>
              <w:autoSpaceDE w:val="0"/>
              <w:autoSpaceDN w:val="0"/>
              <w:adjustRightInd w:val="0"/>
              <w:spacing w:after="0" w:line="240" w:lineRule="auto"/>
              <w:rPr>
                <w:rFonts w:ascii="Times New Roman" w:eastAsia="Times New Roman" w:hAnsi="Times New Roman" w:cs="Times New Roman"/>
                <w:sz w:val="28"/>
                <w:szCs w:val="28"/>
              </w:rPr>
            </w:pPr>
            <w:r w:rsidRPr="004D68D0">
              <w:rPr>
                <w:rFonts w:ascii="Times New Roman" w:eastAsia="Times New Roman" w:hAnsi="Times New Roman" w:cs="Times New Roman"/>
                <w:b/>
                <w:bCs/>
                <w:sz w:val="28"/>
                <w:szCs w:val="28"/>
              </w:rPr>
              <w:t xml:space="preserve">Вместимость (брутто/нетто): </w:t>
            </w:r>
          </w:p>
        </w:tc>
        <w:tc>
          <w:tcPr>
            <w:tcW w:w="5953" w:type="dxa"/>
            <w:tcBorders>
              <w:top w:val="nil"/>
              <w:left w:val="nil"/>
              <w:bottom w:val="nil"/>
              <w:right w:val="nil"/>
            </w:tcBorders>
          </w:tcPr>
          <w:p w14:paraId="6BF6D769" w14:textId="77777777" w:rsidR="004D68D0" w:rsidRPr="005070A6" w:rsidRDefault="004D68D0" w:rsidP="004D68D0">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5070A6">
              <w:rPr>
                <w:rFonts w:ascii="Times New Roman" w:eastAsia="Times New Roman" w:hAnsi="Times New Roman" w:cs="Times New Roman"/>
                <w:sz w:val="28"/>
                <w:szCs w:val="28"/>
              </w:rPr>
              <w:t xml:space="preserve">4522/1904  </w:t>
            </w:r>
          </w:p>
        </w:tc>
      </w:tr>
      <w:tr w:rsidR="004D68D0" w:rsidRPr="004D68D0" w14:paraId="49231AE7" w14:textId="77777777" w:rsidTr="000A0A28">
        <w:tc>
          <w:tcPr>
            <w:tcW w:w="4395" w:type="dxa"/>
            <w:tcBorders>
              <w:top w:val="nil"/>
              <w:left w:val="nil"/>
              <w:bottom w:val="nil"/>
              <w:right w:val="nil"/>
            </w:tcBorders>
          </w:tcPr>
          <w:p w14:paraId="1F618CAB" w14:textId="77777777" w:rsidR="004D68D0" w:rsidRPr="004D68D0" w:rsidRDefault="004D68D0" w:rsidP="004D68D0">
            <w:pPr>
              <w:widowControl w:val="0"/>
              <w:autoSpaceDE w:val="0"/>
              <w:autoSpaceDN w:val="0"/>
              <w:adjustRightInd w:val="0"/>
              <w:spacing w:after="0" w:line="240" w:lineRule="auto"/>
              <w:rPr>
                <w:rFonts w:ascii="Times New Roman" w:eastAsia="Times New Roman" w:hAnsi="Times New Roman" w:cs="Times New Roman"/>
                <w:sz w:val="28"/>
                <w:szCs w:val="28"/>
              </w:rPr>
            </w:pPr>
            <w:r w:rsidRPr="004D68D0">
              <w:rPr>
                <w:rFonts w:ascii="Times New Roman" w:eastAsia="Times New Roman" w:hAnsi="Times New Roman" w:cs="Times New Roman"/>
                <w:b/>
                <w:bCs/>
                <w:sz w:val="28"/>
                <w:szCs w:val="28"/>
              </w:rPr>
              <w:t xml:space="preserve">Тип и мощность судовой энергетической установки: </w:t>
            </w:r>
          </w:p>
        </w:tc>
        <w:tc>
          <w:tcPr>
            <w:tcW w:w="5953" w:type="dxa"/>
            <w:tcBorders>
              <w:top w:val="nil"/>
              <w:left w:val="nil"/>
              <w:bottom w:val="nil"/>
              <w:right w:val="nil"/>
            </w:tcBorders>
          </w:tcPr>
          <w:p w14:paraId="7C5E4FAA" w14:textId="77777777" w:rsidR="004D68D0" w:rsidRPr="005070A6" w:rsidRDefault="004D68D0" w:rsidP="004D68D0">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5070A6">
              <w:rPr>
                <w:rFonts w:ascii="Times New Roman" w:eastAsia="Times New Roman" w:hAnsi="Times New Roman" w:cs="Times New Roman"/>
                <w:sz w:val="28"/>
                <w:szCs w:val="28"/>
              </w:rPr>
              <w:t xml:space="preserve">Два дизеля Wartsila W6L20, 2х1120 кВт </w:t>
            </w:r>
          </w:p>
        </w:tc>
      </w:tr>
      <w:tr w:rsidR="004D68D0" w:rsidRPr="004D68D0" w14:paraId="17749F52" w14:textId="77777777" w:rsidTr="000A0A28">
        <w:tc>
          <w:tcPr>
            <w:tcW w:w="4395" w:type="dxa"/>
            <w:tcBorders>
              <w:top w:val="nil"/>
              <w:left w:val="nil"/>
              <w:bottom w:val="nil"/>
              <w:right w:val="nil"/>
            </w:tcBorders>
          </w:tcPr>
          <w:p w14:paraId="62CBEA5B" w14:textId="77777777" w:rsidR="004D68D0" w:rsidRPr="004D68D0" w:rsidRDefault="004D68D0" w:rsidP="004D68D0">
            <w:pPr>
              <w:widowControl w:val="0"/>
              <w:autoSpaceDE w:val="0"/>
              <w:autoSpaceDN w:val="0"/>
              <w:adjustRightInd w:val="0"/>
              <w:spacing w:after="0" w:line="240" w:lineRule="auto"/>
              <w:rPr>
                <w:rFonts w:ascii="Times New Roman" w:eastAsia="Times New Roman" w:hAnsi="Times New Roman" w:cs="Times New Roman"/>
                <w:sz w:val="28"/>
                <w:szCs w:val="28"/>
              </w:rPr>
            </w:pPr>
            <w:r w:rsidRPr="004D68D0">
              <w:rPr>
                <w:rFonts w:ascii="Times New Roman" w:eastAsia="Times New Roman" w:hAnsi="Times New Roman" w:cs="Times New Roman"/>
                <w:b/>
                <w:bCs/>
                <w:sz w:val="28"/>
                <w:szCs w:val="28"/>
              </w:rPr>
              <w:t xml:space="preserve">Число и конструкция гребных винтов: </w:t>
            </w:r>
          </w:p>
        </w:tc>
        <w:tc>
          <w:tcPr>
            <w:tcW w:w="5953" w:type="dxa"/>
            <w:tcBorders>
              <w:top w:val="nil"/>
              <w:left w:val="nil"/>
              <w:bottom w:val="nil"/>
              <w:right w:val="nil"/>
            </w:tcBorders>
          </w:tcPr>
          <w:p w14:paraId="43EA881D" w14:textId="77777777" w:rsidR="004D68D0" w:rsidRPr="005070A6" w:rsidRDefault="004D68D0" w:rsidP="004D68D0">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5070A6">
              <w:rPr>
                <w:rFonts w:ascii="Times New Roman" w:eastAsia="Times New Roman" w:hAnsi="Times New Roman" w:cs="Times New Roman"/>
                <w:sz w:val="28"/>
                <w:szCs w:val="28"/>
              </w:rPr>
              <w:t xml:space="preserve">Две винто-рулевые колонки Schottel </w:t>
            </w:r>
          </w:p>
        </w:tc>
      </w:tr>
      <w:tr w:rsidR="004D68D0" w:rsidRPr="004D68D0" w14:paraId="7ADBECEE" w14:textId="77777777" w:rsidTr="000A0A28">
        <w:tc>
          <w:tcPr>
            <w:tcW w:w="4395" w:type="dxa"/>
            <w:tcBorders>
              <w:top w:val="nil"/>
              <w:left w:val="nil"/>
              <w:bottom w:val="nil"/>
              <w:right w:val="nil"/>
            </w:tcBorders>
          </w:tcPr>
          <w:p w14:paraId="7010DE02" w14:textId="77777777" w:rsidR="004D68D0" w:rsidRPr="004D68D0" w:rsidRDefault="004D68D0" w:rsidP="004D68D0">
            <w:pPr>
              <w:widowControl w:val="0"/>
              <w:autoSpaceDE w:val="0"/>
              <w:autoSpaceDN w:val="0"/>
              <w:adjustRightInd w:val="0"/>
              <w:spacing w:after="0" w:line="240" w:lineRule="auto"/>
              <w:rPr>
                <w:rFonts w:ascii="Times New Roman" w:eastAsia="Times New Roman" w:hAnsi="Times New Roman" w:cs="Times New Roman"/>
                <w:sz w:val="28"/>
                <w:szCs w:val="28"/>
              </w:rPr>
            </w:pPr>
            <w:r w:rsidRPr="004D68D0">
              <w:rPr>
                <w:rFonts w:ascii="Times New Roman" w:eastAsia="Times New Roman" w:hAnsi="Times New Roman" w:cs="Times New Roman"/>
                <w:b/>
                <w:bCs/>
                <w:sz w:val="28"/>
                <w:szCs w:val="28"/>
              </w:rPr>
              <w:t xml:space="preserve">Конструкция руля, ПУ: </w:t>
            </w:r>
          </w:p>
        </w:tc>
        <w:tc>
          <w:tcPr>
            <w:tcW w:w="5953" w:type="dxa"/>
            <w:tcBorders>
              <w:top w:val="nil"/>
              <w:left w:val="nil"/>
              <w:bottom w:val="nil"/>
              <w:right w:val="nil"/>
            </w:tcBorders>
          </w:tcPr>
          <w:p w14:paraId="5221EF08" w14:textId="77777777" w:rsidR="004D68D0" w:rsidRPr="005070A6" w:rsidRDefault="004D68D0" w:rsidP="004D68D0">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5070A6">
              <w:rPr>
                <w:rFonts w:ascii="Times New Roman" w:eastAsia="Times New Roman" w:hAnsi="Times New Roman" w:cs="Times New Roman"/>
                <w:sz w:val="28"/>
                <w:szCs w:val="28"/>
              </w:rPr>
              <w:t xml:space="preserve">Две винто-рулевые колонки Schottel </w:t>
            </w:r>
          </w:p>
        </w:tc>
      </w:tr>
      <w:tr w:rsidR="004D68D0" w:rsidRPr="004D68D0" w14:paraId="262FB5C3" w14:textId="77777777" w:rsidTr="000A0A28">
        <w:tc>
          <w:tcPr>
            <w:tcW w:w="4395" w:type="dxa"/>
            <w:tcBorders>
              <w:top w:val="nil"/>
              <w:left w:val="nil"/>
              <w:bottom w:val="nil"/>
              <w:right w:val="nil"/>
            </w:tcBorders>
          </w:tcPr>
          <w:p w14:paraId="621D5D4C" w14:textId="77777777" w:rsidR="004D68D0" w:rsidRPr="004D68D0" w:rsidRDefault="004D68D0" w:rsidP="004D68D0">
            <w:pPr>
              <w:widowControl w:val="0"/>
              <w:autoSpaceDE w:val="0"/>
              <w:autoSpaceDN w:val="0"/>
              <w:adjustRightInd w:val="0"/>
              <w:spacing w:after="0" w:line="240" w:lineRule="auto"/>
              <w:rPr>
                <w:rFonts w:ascii="Times New Roman" w:eastAsia="Times New Roman" w:hAnsi="Times New Roman" w:cs="Times New Roman"/>
                <w:sz w:val="28"/>
                <w:szCs w:val="28"/>
              </w:rPr>
            </w:pPr>
            <w:r w:rsidRPr="004D68D0">
              <w:rPr>
                <w:rFonts w:ascii="Times New Roman" w:eastAsia="Times New Roman" w:hAnsi="Times New Roman" w:cs="Times New Roman"/>
                <w:b/>
                <w:bCs/>
                <w:sz w:val="28"/>
                <w:szCs w:val="28"/>
              </w:rPr>
              <w:t xml:space="preserve">Скорость полного хода (маневренного/морского в узлах): </w:t>
            </w:r>
          </w:p>
        </w:tc>
        <w:tc>
          <w:tcPr>
            <w:tcW w:w="5953" w:type="dxa"/>
            <w:tcBorders>
              <w:top w:val="nil"/>
              <w:left w:val="nil"/>
              <w:bottom w:val="nil"/>
              <w:right w:val="nil"/>
            </w:tcBorders>
          </w:tcPr>
          <w:p w14:paraId="1B9109BF" w14:textId="77777777" w:rsidR="004D68D0" w:rsidRPr="005070A6" w:rsidRDefault="004D68D0" w:rsidP="004D68D0">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5070A6">
              <w:rPr>
                <w:rFonts w:ascii="Times New Roman" w:eastAsia="Times New Roman" w:hAnsi="Times New Roman" w:cs="Times New Roman"/>
                <w:sz w:val="28"/>
                <w:szCs w:val="28"/>
              </w:rPr>
              <w:t xml:space="preserve">10,0/10,5  </w:t>
            </w:r>
          </w:p>
        </w:tc>
      </w:tr>
      <w:tr w:rsidR="004D68D0" w:rsidRPr="004D68D0" w14:paraId="6ED7DBD1" w14:textId="77777777" w:rsidTr="000A0A28">
        <w:tc>
          <w:tcPr>
            <w:tcW w:w="4395" w:type="dxa"/>
            <w:tcBorders>
              <w:top w:val="nil"/>
              <w:left w:val="nil"/>
              <w:bottom w:val="nil"/>
              <w:right w:val="nil"/>
            </w:tcBorders>
          </w:tcPr>
          <w:p w14:paraId="0F5CB75C" w14:textId="77777777" w:rsidR="004D68D0" w:rsidRPr="004D68D0" w:rsidRDefault="004D68D0" w:rsidP="004D68D0">
            <w:pPr>
              <w:widowControl w:val="0"/>
              <w:autoSpaceDE w:val="0"/>
              <w:autoSpaceDN w:val="0"/>
              <w:adjustRightInd w:val="0"/>
              <w:spacing w:after="0" w:line="240" w:lineRule="auto"/>
              <w:rPr>
                <w:rFonts w:ascii="Times New Roman" w:eastAsia="Times New Roman" w:hAnsi="Times New Roman" w:cs="Times New Roman"/>
                <w:sz w:val="28"/>
                <w:szCs w:val="28"/>
              </w:rPr>
            </w:pPr>
            <w:r w:rsidRPr="004D68D0">
              <w:rPr>
                <w:rFonts w:ascii="Times New Roman" w:eastAsia="Times New Roman" w:hAnsi="Times New Roman" w:cs="Times New Roman"/>
                <w:b/>
                <w:bCs/>
                <w:sz w:val="28"/>
                <w:szCs w:val="28"/>
              </w:rPr>
              <w:t xml:space="preserve">Осадка на момент аварии (нос): </w:t>
            </w:r>
          </w:p>
        </w:tc>
        <w:tc>
          <w:tcPr>
            <w:tcW w:w="5953" w:type="dxa"/>
            <w:tcBorders>
              <w:top w:val="nil"/>
              <w:left w:val="nil"/>
              <w:bottom w:val="nil"/>
              <w:right w:val="nil"/>
            </w:tcBorders>
          </w:tcPr>
          <w:p w14:paraId="72F2FCC4" w14:textId="77777777" w:rsidR="004D68D0" w:rsidRPr="005070A6" w:rsidRDefault="004D68D0" w:rsidP="004D68D0">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5070A6">
              <w:rPr>
                <w:rFonts w:ascii="Times New Roman" w:eastAsia="Times New Roman" w:hAnsi="Times New Roman" w:cs="Times New Roman"/>
                <w:sz w:val="28"/>
                <w:szCs w:val="28"/>
              </w:rPr>
              <w:t xml:space="preserve">1,8 </w:t>
            </w:r>
          </w:p>
        </w:tc>
      </w:tr>
      <w:tr w:rsidR="004D68D0" w:rsidRPr="004D68D0" w14:paraId="574E3437" w14:textId="77777777" w:rsidTr="000A0A28">
        <w:tc>
          <w:tcPr>
            <w:tcW w:w="4395" w:type="dxa"/>
            <w:tcBorders>
              <w:top w:val="nil"/>
              <w:left w:val="nil"/>
              <w:bottom w:val="nil"/>
              <w:right w:val="nil"/>
            </w:tcBorders>
          </w:tcPr>
          <w:p w14:paraId="6A18E16D" w14:textId="77777777" w:rsidR="004D68D0" w:rsidRPr="004D68D0" w:rsidRDefault="004D68D0" w:rsidP="004D68D0">
            <w:pPr>
              <w:widowControl w:val="0"/>
              <w:autoSpaceDE w:val="0"/>
              <w:autoSpaceDN w:val="0"/>
              <w:adjustRightInd w:val="0"/>
              <w:spacing w:after="0" w:line="240" w:lineRule="auto"/>
              <w:rPr>
                <w:rFonts w:ascii="Times New Roman" w:eastAsia="Times New Roman" w:hAnsi="Times New Roman" w:cs="Times New Roman"/>
                <w:sz w:val="28"/>
                <w:szCs w:val="28"/>
              </w:rPr>
            </w:pPr>
            <w:r w:rsidRPr="004D68D0">
              <w:rPr>
                <w:rFonts w:ascii="Times New Roman" w:eastAsia="Times New Roman" w:hAnsi="Times New Roman" w:cs="Times New Roman"/>
                <w:b/>
                <w:bCs/>
                <w:sz w:val="28"/>
                <w:szCs w:val="28"/>
              </w:rPr>
              <w:t xml:space="preserve">Осадка на момент аварии (корма): </w:t>
            </w:r>
          </w:p>
        </w:tc>
        <w:tc>
          <w:tcPr>
            <w:tcW w:w="5953" w:type="dxa"/>
            <w:tcBorders>
              <w:top w:val="nil"/>
              <w:left w:val="nil"/>
              <w:bottom w:val="nil"/>
              <w:right w:val="nil"/>
            </w:tcBorders>
          </w:tcPr>
          <w:p w14:paraId="578D0037" w14:textId="77777777" w:rsidR="004D68D0" w:rsidRPr="005070A6" w:rsidRDefault="004D68D0" w:rsidP="004D68D0">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5070A6">
              <w:rPr>
                <w:rFonts w:ascii="Times New Roman" w:eastAsia="Times New Roman" w:hAnsi="Times New Roman" w:cs="Times New Roman"/>
                <w:sz w:val="28"/>
                <w:szCs w:val="28"/>
              </w:rPr>
              <w:t xml:space="preserve">3,0 </w:t>
            </w:r>
          </w:p>
        </w:tc>
      </w:tr>
      <w:tr w:rsidR="004D68D0" w:rsidRPr="004D68D0" w14:paraId="69607F8C" w14:textId="77777777" w:rsidTr="000A0A28">
        <w:tc>
          <w:tcPr>
            <w:tcW w:w="4395" w:type="dxa"/>
            <w:tcBorders>
              <w:top w:val="nil"/>
              <w:left w:val="nil"/>
              <w:bottom w:val="nil"/>
              <w:right w:val="nil"/>
            </w:tcBorders>
          </w:tcPr>
          <w:p w14:paraId="6E3613F2" w14:textId="77777777" w:rsidR="004D68D0" w:rsidRPr="004D68D0" w:rsidRDefault="004D68D0" w:rsidP="004D68D0">
            <w:pPr>
              <w:widowControl w:val="0"/>
              <w:autoSpaceDE w:val="0"/>
              <w:autoSpaceDN w:val="0"/>
              <w:adjustRightInd w:val="0"/>
              <w:spacing w:after="0" w:line="240" w:lineRule="auto"/>
              <w:rPr>
                <w:rFonts w:ascii="Times New Roman" w:eastAsia="Times New Roman" w:hAnsi="Times New Roman" w:cs="Times New Roman"/>
                <w:sz w:val="28"/>
                <w:szCs w:val="28"/>
              </w:rPr>
            </w:pPr>
            <w:r w:rsidRPr="004D68D0">
              <w:rPr>
                <w:rFonts w:ascii="Times New Roman" w:eastAsia="Times New Roman" w:hAnsi="Times New Roman" w:cs="Times New Roman"/>
                <w:b/>
                <w:bCs/>
                <w:sz w:val="28"/>
                <w:szCs w:val="28"/>
              </w:rPr>
              <w:t xml:space="preserve">Число пассажиров: </w:t>
            </w:r>
          </w:p>
        </w:tc>
        <w:tc>
          <w:tcPr>
            <w:tcW w:w="5953" w:type="dxa"/>
            <w:tcBorders>
              <w:top w:val="nil"/>
              <w:left w:val="nil"/>
              <w:bottom w:val="nil"/>
              <w:right w:val="nil"/>
            </w:tcBorders>
          </w:tcPr>
          <w:p w14:paraId="2BA80F52" w14:textId="77777777" w:rsidR="004D68D0" w:rsidRPr="005070A6" w:rsidRDefault="004D68D0" w:rsidP="004D68D0">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5070A6">
              <w:rPr>
                <w:rFonts w:ascii="Times New Roman" w:eastAsia="Times New Roman" w:hAnsi="Times New Roman" w:cs="Times New Roman"/>
                <w:sz w:val="28"/>
                <w:szCs w:val="28"/>
              </w:rPr>
              <w:t xml:space="preserve">0 </w:t>
            </w:r>
          </w:p>
        </w:tc>
      </w:tr>
      <w:tr w:rsidR="004D68D0" w:rsidRPr="004D68D0" w14:paraId="15A0764C" w14:textId="77777777" w:rsidTr="000A0A28">
        <w:tc>
          <w:tcPr>
            <w:tcW w:w="4395" w:type="dxa"/>
            <w:tcBorders>
              <w:top w:val="nil"/>
              <w:left w:val="nil"/>
              <w:bottom w:val="nil"/>
              <w:right w:val="nil"/>
            </w:tcBorders>
          </w:tcPr>
          <w:p w14:paraId="360A17FE" w14:textId="77777777" w:rsidR="004D68D0" w:rsidRPr="004D68D0" w:rsidRDefault="004D68D0" w:rsidP="004D68D0">
            <w:pPr>
              <w:widowControl w:val="0"/>
              <w:autoSpaceDE w:val="0"/>
              <w:autoSpaceDN w:val="0"/>
              <w:adjustRightInd w:val="0"/>
              <w:spacing w:after="0" w:line="240" w:lineRule="auto"/>
              <w:rPr>
                <w:rFonts w:ascii="Times New Roman" w:eastAsia="Times New Roman" w:hAnsi="Times New Roman" w:cs="Times New Roman"/>
                <w:sz w:val="28"/>
                <w:szCs w:val="28"/>
              </w:rPr>
            </w:pPr>
            <w:r w:rsidRPr="004D68D0">
              <w:rPr>
                <w:rFonts w:ascii="Times New Roman" w:eastAsia="Times New Roman" w:hAnsi="Times New Roman" w:cs="Times New Roman"/>
                <w:b/>
                <w:bCs/>
                <w:sz w:val="28"/>
                <w:szCs w:val="28"/>
              </w:rPr>
              <w:t xml:space="preserve">Количество и род груза, его размещение по трюмам: </w:t>
            </w:r>
          </w:p>
        </w:tc>
        <w:tc>
          <w:tcPr>
            <w:tcW w:w="5953" w:type="dxa"/>
            <w:tcBorders>
              <w:top w:val="nil"/>
              <w:left w:val="nil"/>
              <w:bottom w:val="nil"/>
              <w:right w:val="nil"/>
            </w:tcBorders>
          </w:tcPr>
          <w:p w14:paraId="3C4747F6" w14:textId="77777777" w:rsidR="004D68D0" w:rsidRPr="005070A6" w:rsidRDefault="004D68D0" w:rsidP="004D68D0">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5070A6">
              <w:rPr>
                <w:rFonts w:ascii="Times New Roman" w:eastAsia="Times New Roman" w:hAnsi="Times New Roman" w:cs="Times New Roman"/>
                <w:sz w:val="28"/>
                <w:szCs w:val="28"/>
              </w:rPr>
              <w:t xml:space="preserve">нет </w:t>
            </w:r>
          </w:p>
        </w:tc>
      </w:tr>
      <w:tr w:rsidR="004D68D0" w:rsidRPr="004D68D0" w14:paraId="69525E65" w14:textId="77777777" w:rsidTr="000A0A28">
        <w:tc>
          <w:tcPr>
            <w:tcW w:w="4395" w:type="dxa"/>
            <w:tcBorders>
              <w:top w:val="nil"/>
              <w:left w:val="nil"/>
              <w:bottom w:val="nil"/>
              <w:right w:val="nil"/>
            </w:tcBorders>
          </w:tcPr>
          <w:p w14:paraId="47E6F17D" w14:textId="77777777" w:rsidR="004D68D0" w:rsidRPr="004D68D0" w:rsidRDefault="004D68D0" w:rsidP="004D68D0">
            <w:pPr>
              <w:widowControl w:val="0"/>
              <w:autoSpaceDE w:val="0"/>
              <w:autoSpaceDN w:val="0"/>
              <w:adjustRightInd w:val="0"/>
              <w:spacing w:after="0" w:line="240" w:lineRule="auto"/>
              <w:rPr>
                <w:rFonts w:ascii="Times New Roman" w:eastAsia="Times New Roman" w:hAnsi="Times New Roman" w:cs="Times New Roman"/>
                <w:sz w:val="28"/>
                <w:szCs w:val="28"/>
              </w:rPr>
            </w:pPr>
            <w:r w:rsidRPr="004D68D0">
              <w:rPr>
                <w:rFonts w:ascii="Times New Roman" w:eastAsia="Times New Roman" w:hAnsi="Times New Roman" w:cs="Times New Roman"/>
                <w:b/>
                <w:bCs/>
                <w:sz w:val="28"/>
                <w:szCs w:val="28"/>
              </w:rPr>
              <w:t xml:space="preserve">Численность экипажа: </w:t>
            </w:r>
          </w:p>
        </w:tc>
        <w:tc>
          <w:tcPr>
            <w:tcW w:w="5953" w:type="dxa"/>
            <w:tcBorders>
              <w:top w:val="nil"/>
              <w:left w:val="nil"/>
              <w:bottom w:val="nil"/>
              <w:right w:val="nil"/>
            </w:tcBorders>
          </w:tcPr>
          <w:p w14:paraId="01CB24E0" w14:textId="77777777" w:rsidR="004D68D0" w:rsidRPr="005070A6" w:rsidRDefault="004D68D0" w:rsidP="004D68D0">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5070A6">
              <w:rPr>
                <w:rFonts w:ascii="Times New Roman" w:eastAsia="Times New Roman" w:hAnsi="Times New Roman" w:cs="Times New Roman"/>
                <w:sz w:val="28"/>
                <w:szCs w:val="28"/>
              </w:rPr>
              <w:t xml:space="preserve">13 </w:t>
            </w:r>
          </w:p>
        </w:tc>
      </w:tr>
      <w:tr w:rsidR="004D68D0" w:rsidRPr="004D68D0" w14:paraId="2562EF29" w14:textId="77777777" w:rsidTr="000A0A28">
        <w:tc>
          <w:tcPr>
            <w:tcW w:w="4395" w:type="dxa"/>
            <w:tcBorders>
              <w:top w:val="nil"/>
              <w:left w:val="nil"/>
              <w:bottom w:val="nil"/>
              <w:right w:val="nil"/>
            </w:tcBorders>
          </w:tcPr>
          <w:p w14:paraId="17FC2B4D" w14:textId="77777777" w:rsidR="004D68D0" w:rsidRPr="004D68D0" w:rsidRDefault="004D68D0" w:rsidP="004D68D0">
            <w:pPr>
              <w:widowControl w:val="0"/>
              <w:autoSpaceDE w:val="0"/>
              <w:autoSpaceDN w:val="0"/>
              <w:adjustRightInd w:val="0"/>
              <w:spacing w:after="0" w:line="240" w:lineRule="auto"/>
              <w:rPr>
                <w:rFonts w:ascii="Times New Roman" w:eastAsia="Times New Roman" w:hAnsi="Times New Roman" w:cs="Times New Roman"/>
                <w:sz w:val="28"/>
                <w:szCs w:val="28"/>
              </w:rPr>
            </w:pPr>
            <w:r w:rsidRPr="004D68D0">
              <w:rPr>
                <w:rFonts w:ascii="Times New Roman" w:eastAsia="Times New Roman" w:hAnsi="Times New Roman" w:cs="Times New Roman"/>
                <w:b/>
                <w:bCs/>
                <w:sz w:val="28"/>
                <w:szCs w:val="28"/>
              </w:rPr>
              <w:t xml:space="preserve">Штатный комплект спасательных средств: </w:t>
            </w:r>
          </w:p>
        </w:tc>
        <w:tc>
          <w:tcPr>
            <w:tcW w:w="5953" w:type="dxa"/>
            <w:tcBorders>
              <w:top w:val="nil"/>
              <w:left w:val="nil"/>
              <w:bottom w:val="nil"/>
              <w:right w:val="nil"/>
            </w:tcBorders>
          </w:tcPr>
          <w:p w14:paraId="4015F4F3" w14:textId="77777777" w:rsidR="004D68D0" w:rsidRPr="005070A6" w:rsidRDefault="004D68D0" w:rsidP="004D68D0">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5070A6">
              <w:rPr>
                <w:rFonts w:ascii="Times New Roman" w:eastAsia="Times New Roman" w:hAnsi="Times New Roman" w:cs="Times New Roman"/>
                <w:sz w:val="28"/>
                <w:szCs w:val="28"/>
              </w:rPr>
              <w:t xml:space="preserve">1 спасательная шлюпка свободного падения, 21 гидрокостюм, 21 спасательный жилет, 2 спасательных плота на 20 человек, 1 спасательный плот на 6 человек, 10 спасательных кругов. </w:t>
            </w:r>
          </w:p>
        </w:tc>
      </w:tr>
      <w:tr w:rsidR="004D68D0" w:rsidRPr="004D68D0" w14:paraId="4532A73F" w14:textId="77777777" w:rsidTr="000A0A28">
        <w:tc>
          <w:tcPr>
            <w:tcW w:w="4395" w:type="dxa"/>
            <w:tcBorders>
              <w:top w:val="nil"/>
              <w:left w:val="nil"/>
              <w:bottom w:val="nil"/>
              <w:right w:val="nil"/>
            </w:tcBorders>
          </w:tcPr>
          <w:p w14:paraId="5F7DCC69" w14:textId="77777777" w:rsidR="004D68D0" w:rsidRPr="004D68D0" w:rsidRDefault="004D68D0" w:rsidP="004D68D0">
            <w:pPr>
              <w:widowControl w:val="0"/>
              <w:autoSpaceDE w:val="0"/>
              <w:autoSpaceDN w:val="0"/>
              <w:adjustRightInd w:val="0"/>
              <w:spacing w:after="0" w:line="240" w:lineRule="auto"/>
              <w:rPr>
                <w:rFonts w:ascii="Times New Roman" w:eastAsia="Times New Roman" w:hAnsi="Times New Roman" w:cs="Times New Roman"/>
                <w:sz w:val="28"/>
                <w:szCs w:val="28"/>
              </w:rPr>
            </w:pPr>
            <w:r w:rsidRPr="004D68D0">
              <w:rPr>
                <w:rFonts w:ascii="Times New Roman" w:eastAsia="Times New Roman" w:hAnsi="Times New Roman" w:cs="Times New Roman"/>
                <w:b/>
                <w:bCs/>
                <w:sz w:val="28"/>
                <w:szCs w:val="28"/>
              </w:rPr>
              <w:t xml:space="preserve">Мощность радиостанции и радиус её действия: </w:t>
            </w:r>
          </w:p>
        </w:tc>
        <w:tc>
          <w:tcPr>
            <w:tcW w:w="5953" w:type="dxa"/>
            <w:tcBorders>
              <w:top w:val="nil"/>
              <w:left w:val="nil"/>
              <w:bottom w:val="nil"/>
              <w:right w:val="nil"/>
            </w:tcBorders>
          </w:tcPr>
          <w:p w14:paraId="7817D426" w14:textId="77777777" w:rsidR="004D68D0" w:rsidRPr="005070A6" w:rsidRDefault="004D68D0" w:rsidP="004D68D0">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5070A6">
              <w:rPr>
                <w:rFonts w:ascii="Times New Roman" w:eastAsia="Times New Roman" w:hAnsi="Times New Roman" w:cs="Times New Roman"/>
                <w:sz w:val="28"/>
                <w:szCs w:val="28"/>
              </w:rPr>
              <w:t xml:space="preserve">ПВ/КВ 150 Вт. Дальность 40 миль. </w:t>
            </w:r>
          </w:p>
        </w:tc>
      </w:tr>
      <w:tr w:rsidR="004D68D0" w:rsidRPr="004D68D0" w14:paraId="3CD5757A" w14:textId="77777777" w:rsidTr="000A0A28">
        <w:tc>
          <w:tcPr>
            <w:tcW w:w="4395" w:type="dxa"/>
            <w:tcBorders>
              <w:top w:val="nil"/>
              <w:left w:val="nil"/>
              <w:bottom w:val="nil"/>
              <w:right w:val="nil"/>
            </w:tcBorders>
          </w:tcPr>
          <w:p w14:paraId="4346F607" w14:textId="77777777" w:rsidR="004D68D0" w:rsidRPr="004D68D0" w:rsidRDefault="004D68D0" w:rsidP="004D68D0">
            <w:pPr>
              <w:widowControl w:val="0"/>
              <w:autoSpaceDE w:val="0"/>
              <w:autoSpaceDN w:val="0"/>
              <w:adjustRightInd w:val="0"/>
              <w:spacing w:after="0" w:line="240" w:lineRule="auto"/>
              <w:rPr>
                <w:rFonts w:ascii="Times New Roman" w:eastAsia="Times New Roman" w:hAnsi="Times New Roman" w:cs="Times New Roman"/>
                <w:sz w:val="28"/>
                <w:szCs w:val="28"/>
              </w:rPr>
            </w:pPr>
            <w:r w:rsidRPr="004D68D0">
              <w:rPr>
                <w:rFonts w:ascii="Times New Roman" w:eastAsia="Times New Roman" w:hAnsi="Times New Roman" w:cs="Times New Roman"/>
                <w:b/>
                <w:bCs/>
                <w:sz w:val="28"/>
                <w:szCs w:val="28"/>
              </w:rPr>
              <w:t xml:space="preserve">Электрорадионавигационные приборы: </w:t>
            </w:r>
          </w:p>
        </w:tc>
        <w:tc>
          <w:tcPr>
            <w:tcW w:w="5953" w:type="dxa"/>
            <w:tcBorders>
              <w:top w:val="nil"/>
              <w:left w:val="nil"/>
              <w:bottom w:val="nil"/>
              <w:right w:val="nil"/>
            </w:tcBorders>
          </w:tcPr>
          <w:p w14:paraId="145931BA" w14:textId="77777777" w:rsidR="004D68D0" w:rsidRPr="005070A6" w:rsidRDefault="004D68D0" w:rsidP="004D68D0">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5070A6">
              <w:rPr>
                <w:rFonts w:ascii="Times New Roman" w:eastAsia="Times New Roman" w:hAnsi="Times New Roman" w:cs="Times New Roman"/>
                <w:sz w:val="28"/>
                <w:szCs w:val="28"/>
              </w:rPr>
              <w:t xml:space="preserve">Главный МК-КМО 52И-Г, РЛС-Kelvin Hugles Manta 1700, Гирокомпас-MK MO22, АИС-Samyung SI-30AR, спутниковой подвижной связи –INMARSAT-C и SALOR RT4822                 </w:t>
            </w:r>
          </w:p>
        </w:tc>
      </w:tr>
      <w:tr w:rsidR="004D68D0" w:rsidRPr="004D68D0" w14:paraId="228715D4" w14:textId="77777777" w:rsidTr="000A0A28">
        <w:tc>
          <w:tcPr>
            <w:tcW w:w="4395" w:type="dxa"/>
            <w:tcBorders>
              <w:top w:val="nil"/>
              <w:left w:val="nil"/>
              <w:bottom w:val="nil"/>
              <w:right w:val="nil"/>
            </w:tcBorders>
          </w:tcPr>
          <w:p w14:paraId="6408990B" w14:textId="77777777" w:rsidR="004D68D0" w:rsidRPr="004D68D0" w:rsidRDefault="004D68D0" w:rsidP="004D68D0">
            <w:pPr>
              <w:widowControl w:val="0"/>
              <w:autoSpaceDE w:val="0"/>
              <w:autoSpaceDN w:val="0"/>
              <w:adjustRightInd w:val="0"/>
              <w:spacing w:after="0" w:line="240" w:lineRule="auto"/>
              <w:rPr>
                <w:rFonts w:ascii="Times New Roman" w:eastAsia="Times New Roman" w:hAnsi="Times New Roman" w:cs="Times New Roman"/>
                <w:sz w:val="28"/>
                <w:szCs w:val="28"/>
              </w:rPr>
            </w:pPr>
            <w:r w:rsidRPr="004D68D0">
              <w:rPr>
                <w:rFonts w:ascii="Times New Roman" w:eastAsia="Times New Roman" w:hAnsi="Times New Roman" w:cs="Times New Roman"/>
                <w:b/>
                <w:bCs/>
                <w:sz w:val="28"/>
                <w:szCs w:val="28"/>
              </w:rPr>
              <w:t xml:space="preserve">Число и мощность водоотливных средств: </w:t>
            </w:r>
          </w:p>
        </w:tc>
        <w:tc>
          <w:tcPr>
            <w:tcW w:w="5953" w:type="dxa"/>
            <w:tcBorders>
              <w:top w:val="nil"/>
              <w:left w:val="nil"/>
              <w:bottom w:val="nil"/>
              <w:right w:val="nil"/>
            </w:tcBorders>
          </w:tcPr>
          <w:p w14:paraId="38E41F07" w14:textId="77777777" w:rsidR="004D68D0" w:rsidRPr="005070A6" w:rsidRDefault="004D68D0" w:rsidP="005070A6">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5070A6">
              <w:rPr>
                <w:rFonts w:ascii="Times New Roman" w:eastAsia="Times New Roman" w:hAnsi="Times New Roman" w:cs="Times New Roman"/>
                <w:sz w:val="28"/>
                <w:szCs w:val="28"/>
              </w:rPr>
              <w:t>2</w:t>
            </w:r>
            <w:r w:rsidR="005070A6">
              <w:rPr>
                <w:rFonts w:ascii="Times New Roman" w:eastAsia="Times New Roman" w:hAnsi="Times New Roman" w:cs="Times New Roman"/>
                <w:sz w:val="28"/>
                <w:szCs w:val="28"/>
              </w:rPr>
              <w:t xml:space="preserve"> </w:t>
            </w:r>
            <w:r w:rsidR="005070A6" w:rsidRPr="004D68D0">
              <w:rPr>
                <w:rFonts w:ascii="Times New Roman" w:eastAsia="Times New Roman" w:hAnsi="Times New Roman" w:cs="Times New Roman"/>
                <w:sz w:val="28"/>
                <w:szCs w:val="28"/>
                <w:u w:val="single"/>
              </w:rPr>
              <w:t>х</w:t>
            </w:r>
            <w:r w:rsidR="005070A6" w:rsidRPr="005070A6">
              <w:rPr>
                <w:rFonts w:ascii="Times New Roman" w:eastAsia="Times New Roman" w:hAnsi="Times New Roman" w:cs="Times New Roman"/>
                <w:sz w:val="28"/>
                <w:szCs w:val="28"/>
              </w:rPr>
              <w:t xml:space="preserve"> </w:t>
            </w:r>
            <w:r w:rsidRPr="005070A6">
              <w:rPr>
                <w:rFonts w:ascii="Times New Roman" w:eastAsia="Times New Roman" w:hAnsi="Times New Roman" w:cs="Times New Roman"/>
                <w:sz w:val="28"/>
                <w:szCs w:val="28"/>
              </w:rPr>
              <w:t>250 м</w:t>
            </w:r>
            <w:r w:rsidR="00DC27CB" w:rsidRPr="00DC27CB">
              <w:rPr>
                <w:rFonts w:ascii="Times New Roman" w:eastAsia="Times New Roman" w:hAnsi="Times New Roman" w:cs="Times New Roman"/>
                <w:sz w:val="28"/>
                <w:szCs w:val="28"/>
              </w:rPr>
              <w:t>³</w:t>
            </w:r>
            <w:r w:rsidRPr="005070A6">
              <w:rPr>
                <w:rFonts w:ascii="Times New Roman" w:eastAsia="Times New Roman" w:hAnsi="Times New Roman" w:cs="Times New Roman"/>
                <w:sz w:val="28"/>
                <w:szCs w:val="28"/>
              </w:rPr>
              <w:t xml:space="preserve">/ч </w:t>
            </w:r>
          </w:p>
        </w:tc>
      </w:tr>
      <w:tr w:rsidR="004D68D0" w:rsidRPr="004D68D0" w14:paraId="721DD597" w14:textId="77777777" w:rsidTr="000A0A28">
        <w:tc>
          <w:tcPr>
            <w:tcW w:w="4395" w:type="dxa"/>
            <w:tcBorders>
              <w:top w:val="nil"/>
              <w:left w:val="nil"/>
              <w:bottom w:val="nil"/>
              <w:right w:val="nil"/>
            </w:tcBorders>
          </w:tcPr>
          <w:p w14:paraId="335D2807" w14:textId="77777777" w:rsidR="004D68D0" w:rsidRPr="004D68D0" w:rsidRDefault="004D68D0" w:rsidP="004D68D0">
            <w:pPr>
              <w:widowControl w:val="0"/>
              <w:autoSpaceDE w:val="0"/>
              <w:autoSpaceDN w:val="0"/>
              <w:adjustRightInd w:val="0"/>
              <w:spacing w:after="0" w:line="240" w:lineRule="auto"/>
              <w:rPr>
                <w:rFonts w:ascii="Times New Roman" w:eastAsia="Times New Roman" w:hAnsi="Times New Roman" w:cs="Times New Roman"/>
                <w:sz w:val="28"/>
                <w:szCs w:val="28"/>
              </w:rPr>
            </w:pPr>
            <w:r w:rsidRPr="004D68D0">
              <w:rPr>
                <w:rFonts w:ascii="Times New Roman" w:eastAsia="Times New Roman" w:hAnsi="Times New Roman" w:cs="Times New Roman"/>
                <w:b/>
                <w:bCs/>
                <w:sz w:val="28"/>
                <w:szCs w:val="28"/>
              </w:rPr>
              <w:t xml:space="preserve">Противопожарные средства: </w:t>
            </w:r>
          </w:p>
        </w:tc>
        <w:tc>
          <w:tcPr>
            <w:tcW w:w="5953" w:type="dxa"/>
            <w:tcBorders>
              <w:top w:val="nil"/>
              <w:left w:val="nil"/>
              <w:bottom w:val="nil"/>
              <w:right w:val="nil"/>
            </w:tcBorders>
          </w:tcPr>
          <w:p w14:paraId="17D56F5C" w14:textId="77777777" w:rsidR="004D68D0" w:rsidRPr="000A0A28" w:rsidRDefault="004D68D0" w:rsidP="005070A6">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0A0A28">
              <w:rPr>
                <w:rFonts w:ascii="Times New Roman" w:eastAsia="Times New Roman" w:hAnsi="Times New Roman" w:cs="Times New Roman"/>
                <w:sz w:val="28"/>
                <w:szCs w:val="28"/>
              </w:rPr>
              <w:t xml:space="preserve">Пожарные насосы - 2 160 </w:t>
            </w:r>
            <w:r w:rsidR="00DC27CB" w:rsidRPr="00DC27CB">
              <w:rPr>
                <w:rFonts w:ascii="Times New Roman" w:eastAsia="Times New Roman" w:hAnsi="Times New Roman" w:cs="Times New Roman"/>
                <w:sz w:val="28"/>
                <w:szCs w:val="28"/>
              </w:rPr>
              <w:t>м³/ч</w:t>
            </w:r>
            <w:r w:rsidRPr="000A0A28">
              <w:rPr>
                <w:rFonts w:ascii="Times New Roman" w:eastAsia="Times New Roman" w:hAnsi="Times New Roman" w:cs="Times New Roman"/>
                <w:sz w:val="28"/>
                <w:szCs w:val="28"/>
              </w:rPr>
              <w:t>; система объ</w:t>
            </w:r>
            <w:r w:rsidR="00DC27CB">
              <w:rPr>
                <w:rFonts w:ascii="Times New Roman" w:eastAsia="Times New Roman" w:hAnsi="Times New Roman" w:cs="Times New Roman"/>
                <w:sz w:val="28"/>
                <w:szCs w:val="28"/>
              </w:rPr>
              <w:t>ё</w:t>
            </w:r>
            <w:r w:rsidRPr="000A0A28">
              <w:rPr>
                <w:rFonts w:ascii="Times New Roman" w:eastAsia="Times New Roman" w:hAnsi="Times New Roman" w:cs="Times New Roman"/>
                <w:sz w:val="28"/>
                <w:szCs w:val="28"/>
              </w:rPr>
              <w:t xml:space="preserve">много пенного пожаротушения; система углекислотного тушения МО; система водотушения; переносные средства – огнетушители, кошмы, песок и т.п. </w:t>
            </w:r>
          </w:p>
        </w:tc>
      </w:tr>
      <w:tr w:rsidR="004D68D0" w:rsidRPr="004D68D0" w14:paraId="786D8A51" w14:textId="77777777" w:rsidTr="000A0A28">
        <w:tc>
          <w:tcPr>
            <w:tcW w:w="4395" w:type="dxa"/>
            <w:tcBorders>
              <w:top w:val="nil"/>
              <w:left w:val="nil"/>
              <w:bottom w:val="nil"/>
              <w:right w:val="nil"/>
            </w:tcBorders>
          </w:tcPr>
          <w:p w14:paraId="7D97F265" w14:textId="77777777" w:rsidR="004D68D0" w:rsidRPr="004D68D0" w:rsidRDefault="004D68D0" w:rsidP="004D68D0">
            <w:pPr>
              <w:widowControl w:val="0"/>
              <w:autoSpaceDE w:val="0"/>
              <w:autoSpaceDN w:val="0"/>
              <w:adjustRightInd w:val="0"/>
              <w:spacing w:after="0" w:line="240" w:lineRule="auto"/>
              <w:rPr>
                <w:rFonts w:ascii="Times New Roman" w:eastAsia="Times New Roman" w:hAnsi="Times New Roman" w:cs="Times New Roman"/>
                <w:sz w:val="28"/>
                <w:szCs w:val="28"/>
              </w:rPr>
            </w:pPr>
            <w:r w:rsidRPr="004D68D0">
              <w:rPr>
                <w:rFonts w:ascii="Times New Roman" w:eastAsia="Times New Roman" w:hAnsi="Times New Roman" w:cs="Times New Roman"/>
                <w:b/>
                <w:bCs/>
                <w:sz w:val="28"/>
                <w:szCs w:val="28"/>
              </w:rPr>
              <w:t xml:space="preserve">Категория ледовых усилений </w:t>
            </w:r>
            <w:r w:rsidRPr="004D68D0">
              <w:rPr>
                <w:rFonts w:ascii="Times New Roman" w:eastAsia="Times New Roman" w:hAnsi="Times New Roman" w:cs="Times New Roman"/>
                <w:b/>
                <w:bCs/>
                <w:sz w:val="28"/>
                <w:szCs w:val="28"/>
              </w:rPr>
              <w:lastRenderedPageBreak/>
              <w:t xml:space="preserve">судна: </w:t>
            </w:r>
          </w:p>
        </w:tc>
        <w:tc>
          <w:tcPr>
            <w:tcW w:w="5953" w:type="dxa"/>
            <w:tcBorders>
              <w:top w:val="nil"/>
              <w:left w:val="nil"/>
              <w:bottom w:val="nil"/>
              <w:right w:val="nil"/>
            </w:tcBorders>
          </w:tcPr>
          <w:p w14:paraId="493B064D" w14:textId="77777777" w:rsidR="004D68D0" w:rsidRPr="000A0A28" w:rsidRDefault="004D68D0" w:rsidP="004D68D0">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0A0A28">
              <w:rPr>
                <w:rFonts w:ascii="Times New Roman" w:eastAsia="Times New Roman" w:hAnsi="Times New Roman" w:cs="Times New Roman"/>
                <w:sz w:val="28"/>
                <w:szCs w:val="28"/>
              </w:rPr>
              <w:lastRenderedPageBreak/>
              <w:t xml:space="preserve">ICE 1 </w:t>
            </w:r>
          </w:p>
        </w:tc>
      </w:tr>
    </w:tbl>
    <w:p w14:paraId="1D60372B" w14:textId="77777777" w:rsidR="004D68D0" w:rsidRPr="004D68D0" w:rsidRDefault="004D68D0" w:rsidP="004D68D0">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14:paraId="0F313C46" w14:textId="77777777" w:rsidR="004D68D0" w:rsidRDefault="004D68D0" w:rsidP="004D68D0">
      <w:pPr>
        <w:widowControl w:val="0"/>
        <w:autoSpaceDE w:val="0"/>
        <w:autoSpaceDN w:val="0"/>
        <w:adjustRightInd w:val="0"/>
        <w:spacing w:after="0" w:line="240" w:lineRule="auto"/>
        <w:jc w:val="center"/>
        <w:rPr>
          <w:rFonts w:ascii="Times New Roman" w:eastAsia="Times New Roman" w:hAnsi="Times New Roman" w:cs="Times New Roman"/>
          <w:b/>
          <w:bCs/>
          <w:sz w:val="28"/>
          <w:szCs w:val="28"/>
        </w:rPr>
      </w:pPr>
      <w:r w:rsidRPr="005070A6">
        <w:rPr>
          <w:rFonts w:ascii="Times New Roman" w:eastAsia="Times New Roman" w:hAnsi="Times New Roman" w:cs="Times New Roman"/>
          <w:b/>
          <w:bCs/>
          <w:sz w:val="28"/>
          <w:szCs w:val="28"/>
        </w:rPr>
        <w:t>Условия и обстоятельства, при которых произошел аварийный случай</w:t>
      </w:r>
    </w:p>
    <w:p w14:paraId="6EE20020" w14:textId="77777777" w:rsidR="000A38E3" w:rsidRPr="004D68D0" w:rsidRDefault="000A38E3" w:rsidP="004D68D0">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14:paraId="6F2BBC64" w14:textId="77777777" w:rsidR="004D68D0" w:rsidRPr="004D68D0" w:rsidRDefault="000A0A28" w:rsidP="004D68D0">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sidRPr="004D68D0">
        <w:rPr>
          <w:rFonts w:ascii="Times New Roman" w:eastAsia="Times New Roman" w:hAnsi="Times New Roman" w:cs="Times New Roman"/>
          <w:sz w:val="28"/>
          <w:szCs w:val="28"/>
        </w:rPr>
        <w:t>24.10.2020</w:t>
      </w:r>
      <w:r>
        <w:rPr>
          <w:rFonts w:ascii="Times New Roman" w:eastAsia="Times New Roman" w:hAnsi="Times New Roman" w:cs="Times New Roman"/>
          <w:sz w:val="28"/>
          <w:szCs w:val="28"/>
        </w:rPr>
        <w:t xml:space="preserve"> в</w:t>
      </w:r>
      <w:r w:rsidR="004D68D0" w:rsidRPr="004D68D0">
        <w:rPr>
          <w:rFonts w:ascii="Times New Roman" w:eastAsia="Times New Roman" w:hAnsi="Times New Roman" w:cs="Times New Roman"/>
          <w:sz w:val="28"/>
          <w:szCs w:val="28"/>
        </w:rPr>
        <w:t xml:space="preserve"> 03:30 </w:t>
      </w:r>
      <w:r w:rsidR="006D4BC4">
        <w:rPr>
          <w:rFonts w:ascii="Times New Roman" w:eastAsia="Times New Roman" w:hAnsi="Times New Roman" w:cs="Times New Roman"/>
          <w:sz w:val="28"/>
          <w:szCs w:val="28"/>
        </w:rPr>
        <w:t>в нейтральных водах Ч</w:t>
      </w:r>
      <w:r w:rsidR="00DC27CB">
        <w:rPr>
          <w:rFonts w:ascii="Times New Roman" w:eastAsia="Times New Roman" w:hAnsi="Times New Roman" w:cs="Times New Roman"/>
          <w:sz w:val="28"/>
          <w:szCs w:val="28"/>
        </w:rPr>
        <w:t>ё</w:t>
      </w:r>
      <w:r w:rsidR="006D4BC4">
        <w:rPr>
          <w:rFonts w:ascii="Times New Roman" w:eastAsia="Times New Roman" w:hAnsi="Times New Roman" w:cs="Times New Roman"/>
          <w:sz w:val="28"/>
          <w:szCs w:val="28"/>
        </w:rPr>
        <w:t>рного моря</w:t>
      </w:r>
      <w:r w:rsidR="006D4BC4" w:rsidRPr="004D68D0">
        <w:rPr>
          <w:rFonts w:ascii="Times New Roman" w:eastAsia="Times New Roman" w:hAnsi="Times New Roman" w:cs="Times New Roman"/>
          <w:sz w:val="28"/>
          <w:szCs w:val="28"/>
        </w:rPr>
        <w:t xml:space="preserve"> </w:t>
      </w:r>
      <w:r w:rsidR="004D68D0" w:rsidRPr="004D68D0">
        <w:rPr>
          <w:rFonts w:ascii="Times New Roman" w:eastAsia="Times New Roman" w:hAnsi="Times New Roman" w:cs="Times New Roman"/>
          <w:sz w:val="28"/>
          <w:szCs w:val="28"/>
        </w:rPr>
        <w:t>т/х «ГЕНЕРАЛ АЗИ АСЛАНОВ»</w:t>
      </w:r>
      <w:r>
        <w:rPr>
          <w:rFonts w:ascii="Times New Roman" w:eastAsia="Times New Roman" w:hAnsi="Times New Roman" w:cs="Times New Roman"/>
          <w:sz w:val="28"/>
          <w:szCs w:val="28"/>
        </w:rPr>
        <w:t xml:space="preserve"> после выгрузки груза</w:t>
      </w:r>
      <w:r w:rsidR="004D68D0" w:rsidRPr="004D68D0">
        <w:rPr>
          <w:rFonts w:ascii="Times New Roman" w:eastAsia="Times New Roman" w:hAnsi="Times New Roman" w:cs="Times New Roman"/>
          <w:sz w:val="28"/>
          <w:szCs w:val="28"/>
        </w:rPr>
        <w:t xml:space="preserve"> </w:t>
      </w:r>
      <w:r w:rsidRPr="004D68D0">
        <w:rPr>
          <w:rFonts w:ascii="Times New Roman" w:eastAsia="Times New Roman" w:hAnsi="Times New Roman" w:cs="Times New Roman"/>
          <w:sz w:val="28"/>
          <w:szCs w:val="28"/>
        </w:rPr>
        <w:t>«нафта»</w:t>
      </w:r>
      <w:r>
        <w:rPr>
          <w:rFonts w:ascii="Times New Roman" w:eastAsia="Times New Roman" w:hAnsi="Times New Roman" w:cs="Times New Roman"/>
          <w:sz w:val="28"/>
          <w:szCs w:val="28"/>
        </w:rPr>
        <w:t xml:space="preserve"> </w:t>
      </w:r>
      <w:r w:rsidRPr="004D68D0">
        <w:rPr>
          <w:rFonts w:ascii="Times New Roman" w:eastAsia="Times New Roman" w:hAnsi="Times New Roman" w:cs="Times New Roman"/>
          <w:sz w:val="28"/>
          <w:szCs w:val="28"/>
        </w:rPr>
        <w:t>(бензин прямой перегонки)</w:t>
      </w:r>
      <w:r>
        <w:rPr>
          <w:rFonts w:ascii="Times New Roman" w:eastAsia="Times New Roman" w:hAnsi="Times New Roman" w:cs="Times New Roman"/>
          <w:sz w:val="28"/>
          <w:szCs w:val="28"/>
        </w:rPr>
        <w:t xml:space="preserve"> на </w:t>
      </w:r>
      <w:r w:rsidR="004D68D0" w:rsidRPr="004D68D0">
        <w:rPr>
          <w:rFonts w:ascii="Times New Roman" w:eastAsia="Times New Roman" w:hAnsi="Times New Roman" w:cs="Times New Roman"/>
          <w:sz w:val="28"/>
          <w:szCs w:val="28"/>
        </w:rPr>
        <w:t>т/х «BORAY»</w:t>
      </w:r>
      <w:r w:rsidR="006D4BC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и инспекции грузовых танков </w:t>
      </w:r>
      <w:r w:rsidR="00D80A57">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с </w:t>
      </w:r>
      <w:r w:rsidR="00D80A57">
        <w:rPr>
          <w:rFonts w:ascii="Times New Roman" w:eastAsia="Times New Roman" w:hAnsi="Times New Roman" w:cs="Times New Roman"/>
          <w:sz w:val="28"/>
          <w:szCs w:val="28"/>
        </w:rPr>
        <w:t xml:space="preserve">участием </w:t>
      </w:r>
      <w:r>
        <w:rPr>
          <w:rFonts w:ascii="Times New Roman" w:eastAsia="Times New Roman" w:hAnsi="Times New Roman" w:cs="Times New Roman"/>
          <w:sz w:val="28"/>
          <w:szCs w:val="28"/>
        </w:rPr>
        <w:t>сюрвейер</w:t>
      </w:r>
      <w:r w:rsidR="00FB25AA">
        <w:rPr>
          <w:rFonts w:ascii="Times New Roman" w:eastAsia="Times New Roman" w:hAnsi="Times New Roman" w:cs="Times New Roman"/>
          <w:sz w:val="28"/>
          <w:szCs w:val="28"/>
        </w:rPr>
        <w:t>а</w:t>
      </w:r>
      <w:r w:rsidR="00D80A57">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4D68D0">
        <w:rPr>
          <w:rFonts w:ascii="Times New Roman" w:eastAsia="Times New Roman" w:hAnsi="Times New Roman" w:cs="Times New Roman"/>
          <w:sz w:val="28"/>
          <w:szCs w:val="28"/>
        </w:rPr>
        <w:t xml:space="preserve">отошел от борта т/х «BORAY» </w:t>
      </w:r>
      <w:r w:rsidR="004D68D0" w:rsidRPr="004D68D0">
        <w:rPr>
          <w:rFonts w:ascii="Times New Roman" w:eastAsia="Times New Roman" w:hAnsi="Times New Roman" w:cs="Times New Roman"/>
          <w:sz w:val="28"/>
          <w:szCs w:val="28"/>
        </w:rPr>
        <w:t xml:space="preserve">и начал движение в </w:t>
      </w:r>
      <w:r w:rsidR="00EC4552">
        <w:rPr>
          <w:rFonts w:ascii="Times New Roman" w:eastAsia="Times New Roman" w:hAnsi="Times New Roman" w:cs="Times New Roman"/>
          <w:sz w:val="28"/>
          <w:szCs w:val="28"/>
        </w:rPr>
        <w:t>морской порт Ростов-на-Дону</w:t>
      </w:r>
      <w:r w:rsidR="00FB25AA">
        <w:rPr>
          <w:rFonts w:ascii="Times New Roman" w:eastAsia="Times New Roman" w:hAnsi="Times New Roman" w:cs="Times New Roman"/>
          <w:sz w:val="28"/>
          <w:szCs w:val="28"/>
        </w:rPr>
        <w:t>,</w:t>
      </w:r>
      <w:r w:rsidR="00EC4552">
        <w:rPr>
          <w:rFonts w:ascii="Times New Roman" w:eastAsia="Times New Roman" w:hAnsi="Times New Roman" w:cs="Times New Roman"/>
          <w:sz w:val="28"/>
          <w:szCs w:val="28"/>
        </w:rPr>
        <w:t xml:space="preserve"> где планировалось загрузить новый груз (подсолнечное масло)</w:t>
      </w:r>
      <w:r w:rsidR="004D68D0" w:rsidRPr="004D68D0">
        <w:rPr>
          <w:rFonts w:ascii="Times New Roman" w:eastAsia="Times New Roman" w:hAnsi="Times New Roman" w:cs="Times New Roman"/>
          <w:sz w:val="28"/>
          <w:szCs w:val="28"/>
        </w:rPr>
        <w:t xml:space="preserve">. </w:t>
      </w:r>
    </w:p>
    <w:p w14:paraId="7BE73066" w14:textId="77777777" w:rsidR="00EC4552" w:rsidRDefault="004D68D0" w:rsidP="004D68D0">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sidRPr="004D68D0">
        <w:rPr>
          <w:rFonts w:ascii="Times New Roman" w:eastAsia="Times New Roman" w:hAnsi="Times New Roman" w:cs="Times New Roman"/>
          <w:sz w:val="28"/>
          <w:szCs w:val="28"/>
        </w:rPr>
        <w:t xml:space="preserve">В 04:50 </w:t>
      </w:r>
      <w:r w:rsidR="00D80A57">
        <w:rPr>
          <w:rFonts w:ascii="Times New Roman" w:eastAsia="Times New Roman" w:hAnsi="Times New Roman" w:cs="Times New Roman"/>
          <w:sz w:val="28"/>
          <w:szCs w:val="28"/>
        </w:rPr>
        <w:t xml:space="preserve">матросы </w:t>
      </w:r>
      <w:r w:rsidRPr="004D68D0">
        <w:rPr>
          <w:rFonts w:ascii="Times New Roman" w:eastAsia="Times New Roman" w:hAnsi="Times New Roman" w:cs="Times New Roman"/>
          <w:sz w:val="28"/>
          <w:szCs w:val="28"/>
        </w:rPr>
        <w:t>палубн</w:t>
      </w:r>
      <w:r w:rsidR="00D80A57">
        <w:rPr>
          <w:rFonts w:ascii="Times New Roman" w:eastAsia="Times New Roman" w:hAnsi="Times New Roman" w:cs="Times New Roman"/>
          <w:sz w:val="28"/>
          <w:szCs w:val="28"/>
        </w:rPr>
        <w:t>ой</w:t>
      </w:r>
      <w:r w:rsidRPr="004D68D0">
        <w:rPr>
          <w:rFonts w:ascii="Times New Roman" w:eastAsia="Times New Roman" w:hAnsi="Times New Roman" w:cs="Times New Roman"/>
          <w:sz w:val="28"/>
          <w:szCs w:val="28"/>
        </w:rPr>
        <w:t xml:space="preserve"> команд</w:t>
      </w:r>
      <w:r w:rsidR="00D80A57">
        <w:rPr>
          <w:rFonts w:ascii="Times New Roman" w:eastAsia="Times New Roman" w:hAnsi="Times New Roman" w:cs="Times New Roman"/>
          <w:sz w:val="28"/>
          <w:szCs w:val="28"/>
        </w:rPr>
        <w:t>ы</w:t>
      </w:r>
      <w:r w:rsidR="00F159EC">
        <w:rPr>
          <w:rFonts w:ascii="Times New Roman" w:eastAsia="Times New Roman" w:hAnsi="Times New Roman" w:cs="Times New Roman"/>
          <w:sz w:val="28"/>
          <w:szCs w:val="28"/>
        </w:rPr>
        <w:t>, включая практиканта и боцмана</w:t>
      </w:r>
      <w:r w:rsidR="00B7498A">
        <w:rPr>
          <w:rFonts w:ascii="Times New Roman" w:eastAsia="Times New Roman" w:hAnsi="Times New Roman" w:cs="Times New Roman"/>
          <w:sz w:val="28"/>
          <w:szCs w:val="28"/>
        </w:rPr>
        <w:t>,</w:t>
      </w:r>
      <w:r w:rsidR="00F159EC">
        <w:rPr>
          <w:rFonts w:ascii="Times New Roman" w:eastAsia="Times New Roman" w:hAnsi="Times New Roman" w:cs="Times New Roman"/>
          <w:sz w:val="28"/>
          <w:szCs w:val="28"/>
        </w:rPr>
        <w:t xml:space="preserve"> </w:t>
      </w:r>
      <w:r w:rsidRPr="004D68D0">
        <w:rPr>
          <w:rFonts w:ascii="Times New Roman" w:eastAsia="Times New Roman" w:hAnsi="Times New Roman" w:cs="Times New Roman"/>
          <w:sz w:val="28"/>
          <w:szCs w:val="28"/>
        </w:rPr>
        <w:t>приступил</w:t>
      </w:r>
      <w:r w:rsidR="00D80A57">
        <w:rPr>
          <w:rFonts w:ascii="Times New Roman" w:eastAsia="Times New Roman" w:hAnsi="Times New Roman" w:cs="Times New Roman"/>
          <w:sz w:val="28"/>
          <w:szCs w:val="28"/>
        </w:rPr>
        <w:t>и</w:t>
      </w:r>
      <w:r w:rsidRPr="004D68D0">
        <w:rPr>
          <w:rFonts w:ascii="Times New Roman" w:eastAsia="Times New Roman" w:hAnsi="Times New Roman" w:cs="Times New Roman"/>
          <w:sz w:val="28"/>
          <w:szCs w:val="28"/>
        </w:rPr>
        <w:t xml:space="preserve"> к </w:t>
      </w:r>
      <w:r w:rsidR="00EC4552">
        <w:rPr>
          <w:rFonts w:ascii="Times New Roman" w:eastAsia="Times New Roman" w:hAnsi="Times New Roman" w:cs="Times New Roman"/>
          <w:sz w:val="28"/>
          <w:szCs w:val="28"/>
        </w:rPr>
        <w:t>подготовке грузовых танков к мойке в связи со сменой груза</w:t>
      </w:r>
      <w:r w:rsidR="00F159EC">
        <w:rPr>
          <w:rFonts w:ascii="Times New Roman" w:eastAsia="Times New Roman" w:hAnsi="Times New Roman" w:cs="Times New Roman"/>
          <w:sz w:val="28"/>
          <w:szCs w:val="28"/>
        </w:rPr>
        <w:t>, для чего были открыты</w:t>
      </w:r>
      <w:r w:rsidR="00F159EC" w:rsidRPr="00F159EC">
        <w:rPr>
          <w:rFonts w:ascii="Times New Roman" w:eastAsia="Times New Roman" w:hAnsi="Times New Roman" w:cs="Times New Roman"/>
          <w:sz w:val="28"/>
          <w:szCs w:val="28"/>
        </w:rPr>
        <w:t xml:space="preserve"> </w:t>
      </w:r>
      <w:r w:rsidR="00F159EC" w:rsidRPr="004D68D0">
        <w:rPr>
          <w:rFonts w:ascii="Times New Roman" w:eastAsia="Times New Roman" w:hAnsi="Times New Roman" w:cs="Times New Roman"/>
          <w:sz w:val="28"/>
          <w:szCs w:val="28"/>
        </w:rPr>
        <w:t>вентиляционны</w:t>
      </w:r>
      <w:r w:rsidR="00F159EC">
        <w:rPr>
          <w:rFonts w:ascii="Times New Roman" w:eastAsia="Times New Roman" w:hAnsi="Times New Roman" w:cs="Times New Roman"/>
          <w:sz w:val="28"/>
          <w:szCs w:val="28"/>
        </w:rPr>
        <w:t>е</w:t>
      </w:r>
      <w:r w:rsidR="00F159EC" w:rsidRPr="004D68D0">
        <w:rPr>
          <w:rFonts w:ascii="Times New Roman" w:eastAsia="Times New Roman" w:hAnsi="Times New Roman" w:cs="Times New Roman"/>
          <w:sz w:val="28"/>
          <w:szCs w:val="28"/>
        </w:rPr>
        <w:t xml:space="preserve"> лючк</w:t>
      </w:r>
      <w:r w:rsidR="00F159EC">
        <w:rPr>
          <w:rFonts w:ascii="Times New Roman" w:eastAsia="Times New Roman" w:hAnsi="Times New Roman" w:cs="Times New Roman"/>
          <w:sz w:val="28"/>
          <w:szCs w:val="28"/>
        </w:rPr>
        <w:t>и</w:t>
      </w:r>
      <w:r w:rsidR="00F159EC" w:rsidRPr="004D68D0">
        <w:rPr>
          <w:rFonts w:ascii="Times New Roman" w:eastAsia="Times New Roman" w:hAnsi="Times New Roman" w:cs="Times New Roman"/>
          <w:sz w:val="28"/>
          <w:szCs w:val="28"/>
        </w:rPr>
        <w:t xml:space="preserve"> грузовых танков, в которые последовательно, начиная с носовых танков</w:t>
      </w:r>
      <w:r w:rsidR="00F159EC">
        <w:rPr>
          <w:rFonts w:ascii="Times New Roman" w:eastAsia="Times New Roman" w:hAnsi="Times New Roman" w:cs="Times New Roman"/>
          <w:sz w:val="28"/>
          <w:szCs w:val="28"/>
        </w:rPr>
        <w:t xml:space="preserve">, были </w:t>
      </w:r>
      <w:r w:rsidR="00F159EC" w:rsidRPr="004D68D0">
        <w:rPr>
          <w:rFonts w:ascii="Times New Roman" w:eastAsia="Times New Roman" w:hAnsi="Times New Roman" w:cs="Times New Roman"/>
          <w:sz w:val="28"/>
          <w:szCs w:val="28"/>
        </w:rPr>
        <w:t>опу</w:t>
      </w:r>
      <w:r w:rsidR="00F159EC">
        <w:rPr>
          <w:rFonts w:ascii="Times New Roman" w:eastAsia="Times New Roman" w:hAnsi="Times New Roman" w:cs="Times New Roman"/>
          <w:sz w:val="28"/>
          <w:szCs w:val="28"/>
        </w:rPr>
        <w:t>щены</w:t>
      </w:r>
      <w:r w:rsidR="00F159EC" w:rsidRPr="004D68D0">
        <w:rPr>
          <w:rFonts w:ascii="Times New Roman" w:eastAsia="Times New Roman" w:hAnsi="Times New Roman" w:cs="Times New Roman"/>
          <w:sz w:val="28"/>
          <w:szCs w:val="28"/>
        </w:rPr>
        <w:t xml:space="preserve"> пожарные рукава с присоединенным брандспойтом</w:t>
      </w:r>
      <w:r w:rsidR="00F159EC">
        <w:rPr>
          <w:rFonts w:ascii="Times New Roman" w:eastAsia="Times New Roman" w:hAnsi="Times New Roman" w:cs="Times New Roman"/>
          <w:sz w:val="28"/>
          <w:szCs w:val="28"/>
        </w:rPr>
        <w:t xml:space="preserve"> и началась промывка</w:t>
      </w:r>
      <w:r w:rsidR="00D80A57">
        <w:rPr>
          <w:rFonts w:ascii="Times New Roman" w:eastAsia="Times New Roman" w:hAnsi="Times New Roman" w:cs="Times New Roman"/>
          <w:sz w:val="28"/>
          <w:szCs w:val="28"/>
        </w:rPr>
        <w:t xml:space="preserve"> танков</w:t>
      </w:r>
      <w:r w:rsidR="00F159EC" w:rsidRPr="004D68D0">
        <w:rPr>
          <w:rFonts w:ascii="Times New Roman" w:eastAsia="Times New Roman" w:hAnsi="Times New Roman" w:cs="Times New Roman"/>
          <w:sz w:val="28"/>
          <w:szCs w:val="28"/>
        </w:rPr>
        <w:t>. После того, как забортной водой была выполнена промывка шести грузовых и слоп-танка, в слоп-танк была набрана вода для замывки грузовых танков.</w:t>
      </w:r>
      <w:r w:rsidR="00F159EC" w:rsidRPr="00F159EC">
        <w:rPr>
          <w:rFonts w:ascii="Times New Roman" w:eastAsia="Times New Roman" w:hAnsi="Times New Roman" w:cs="Times New Roman"/>
          <w:sz w:val="28"/>
          <w:szCs w:val="28"/>
        </w:rPr>
        <w:t xml:space="preserve"> </w:t>
      </w:r>
      <w:r w:rsidR="00F159EC" w:rsidRPr="004D68D0">
        <w:rPr>
          <w:rFonts w:ascii="Times New Roman" w:eastAsia="Times New Roman" w:hAnsi="Times New Roman" w:cs="Times New Roman"/>
          <w:sz w:val="28"/>
          <w:szCs w:val="28"/>
        </w:rPr>
        <w:t>После выполнения указанных работ члены экипажа судна ушли отдыхать.</w:t>
      </w:r>
    </w:p>
    <w:p w14:paraId="6F38C4CB" w14:textId="77777777" w:rsidR="004D68D0" w:rsidRPr="004D68D0" w:rsidRDefault="004D68D0" w:rsidP="004D68D0">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sidRPr="004D68D0">
        <w:rPr>
          <w:rFonts w:ascii="Times New Roman" w:eastAsia="Times New Roman" w:hAnsi="Times New Roman" w:cs="Times New Roman"/>
          <w:sz w:val="28"/>
          <w:szCs w:val="28"/>
        </w:rPr>
        <w:t>В 09:45 т/х «ГЕНЕРАЛ АЗИ АСЛАНОВ» стал на якорь юго-восточнее района якорной стоянки № 450 морского порта Кавказ, в координатах φ=45°10.</w:t>
      </w:r>
      <w:r w:rsidR="00075234">
        <w:rPr>
          <w:rFonts w:ascii="Times New Roman" w:eastAsia="Times New Roman" w:hAnsi="Times New Roman" w:cs="Times New Roman"/>
          <w:sz w:val="28"/>
          <w:szCs w:val="28"/>
        </w:rPr>
        <w:t>2</w:t>
      </w:r>
      <w:r w:rsidRPr="004D68D0">
        <w:rPr>
          <w:rFonts w:ascii="Times New Roman" w:eastAsia="Times New Roman" w:hAnsi="Times New Roman" w:cs="Times New Roman"/>
          <w:sz w:val="28"/>
          <w:szCs w:val="28"/>
        </w:rPr>
        <w:t>'N; λ=36°30.</w:t>
      </w:r>
      <w:r w:rsidR="00075234">
        <w:rPr>
          <w:rFonts w:ascii="Times New Roman" w:eastAsia="Times New Roman" w:hAnsi="Times New Roman" w:cs="Times New Roman"/>
          <w:sz w:val="28"/>
          <w:szCs w:val="28"/>
        </w:rPr>
        <w:t>3</w:t>
      </w:r>
      <w:r w:rsidRPr="004D68D0">
        <w:rPr>
          <w:rFonts w:ascii="Times New Roman" w:eastAsia="Times New Roman" w:hAnsi="Times New Roman" w:cs="Times New Roman"/>
          <w:sz w:val="28"/>
          <w:szCs w:val="28"/>
        </w:rPr>
        <w:t xml:space="preserve">'E в ожидании получения разрешения на проход Керченского пролива. </w:t>
      </w:r>
    </w:p>
    <w:p w14:paraId="6FE296CE" w14:textId="77777777" w:rsidR="00F159EC" w:rsidRDefault="00E60C92" w:rsidP="004D68D0">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sidRPr="004D68D0">
        <w:rPr>
          <w:rFonts w:ascii="Times New Roman" w:eastAsia="Times New Roman" w:hAnsi="Times New Roman" w:cs="Times New Roman"/>
          <w:sz w:val="28"/>
          <w:szCs w:val="28"/>
        </w:rPr>
        <w:t>Ориентировочно в 11:30</w:t>
      </w:r>
      <w:r>
        <w:rPr>
          <w:rFonts w:ascii="Times New Roman" w:eastAsia="Times New Roman" w:hAnsi="Times New Roman" w:cs="Times New Roman"/>
          <w:sz w:val="28"/>
          <w:szCs w:val="28"/>
        </w:rPr>
        <w:t xml:space="preserve"> старшим помощником капитана (далее - СПКМ) одному из наиболее опытных матросов было поручено организовать помывку и зачистку </w:t>
      </w:r>
      <w:r w:rsidRPr="004D68D0">
        <w:rPr>
          <w:rFonts w:ascii="Times New Roman" w:eastAsia="Times New Roman" w:hAnsi="Times New Roman" w:cs="Times New Roman"/>
          <w:sz w:val="28"/>
          <w:szCs w:val="28"/>
        </w:rPr>
        <w:t>1-</w:t>
      </w:r>
      <w:r>
        <w:rPr>
          <w:rFonts w:ascii="Times New Roman" w:eastAsia="Times New Roman" w:hAnsi="Times New Roman" w:cs="Times New Roman"/>
          <w:sz w:val="28"/>
          <w:szCs w:val="28"/>
        </w:rPr>
        <w:t>го</w:t>
      </w:r>
      <w:r w:rsidRPr="004D68D0">
        <w:rPr>
          <w:rFonts w:ascii="Times New Roman" w:eastAsia="Times New Roman" w:hAnsi="Times New Roman" w:cs="Times New Roman"/>
          <w:sz w:val="28"/>
          <w:szCs w:val="28"/>
        </w:rPr>
        <w:t xml:space="preserve"> грузово</w:t>
      </w:r>
      <w:r>
        <w:rPr>
          <w:rFonts w:ascii="Times New Roman" w:eastAsia="Times New Roman" w:hAnsi="Times New Roman" w:cs="Times New Roman"/>
          <w:sz w:val="28"/>
          <w:szCs w:val="28"/>
        </w:rPr>
        <w:t>го</w:t>
      </w:r>
      <w:r w:rsidRPr="004D68D0">
        <w:rPr>
          <w:rFonts w:ascii="Times New Roman" w:eastAsia="Times New Roman" w:hAnsi="Times New Roman" w:cs="Times New Roman"/>
          <w:sz w:val="28"/>
          <w:szCs w:val="28"/>
        </w:rPr>
        <w:t xml:space="preserve"> танк</w:t>
      </w:r>
      <w:r>
        <w:rPr>
          <w:rFonts w:ascii="Times New Roman" w:eastAsia="Times New Roman" w:hAnsi="Times New Roman" w:cs="Times New Roman"/>
          <w:sz w:val="28"/>
          <w:szCs w:val="28"/>
        </w:rPr>
        <w:t>а</w:t>
      </w:r>
      <w:r w:rsidR="0098348F">
        <w:rPr>
          <w:rFonts w:ascii="Times New Roman" w:eastAsia="Times New Roman" w:hAnsi="Times New Roman" w:cs="Times New Roman"/>
          <w:sz w:val="28"/>
          <w:szCs w:val="28"/>
        </w:rPr>
        <w:t>, при этом показав всю процедуру наименее опытным матросам</w:t>
      </w:r>
      <w:r>
        <w:rPr>
          <w:rFonts w:ascii="Times New Roman" w:eastAsia="Times New Roman" w:hAnsi="Times New Roman" w:cs="Times New Roman"/>
          <w:sz w:val="28"/>
          <w:szCs w:val="28"/>
        </w:rPr>
        <w:t>.</w:t>
      </w:r>
    </w:p>
    <w:p w14:paraId="62C04ECD" w14:textId="601379E5" w:rsidR="00F159EC" w:rsidRDefault="00E60C92" w:rsidP="004D68D0">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sidRPr="004D68D0">
        <w:rPr>
          <w:rFonts w:ascii="Times New Roman" w:eastAsia="Times New Roman" w:hAnsi="Times New Roman" w:cs="Times New Roman"/>
          <w:sz w:val="28"/>
          <w:szCs w:val="28"/>
        </w:rPr>
        <w:t xml:space="preserve">В 12:30, </w:t>
      </w:r>
      <w:r>
        <w:rPr>
          <w:rFonts w:ascii="Times New Roman" w:eastAsia="Times New Roman" w:hAnsi="Times New Roman" w:cs="Times New Roman"/>
          <w:sz w:val="28"/>
          <w:szCs w:val="28"/>
        </w:rPr>
        <w:t>данный матрос</w:t>
      </w:r>
      <w:r w:rsidRPr="004D68D0">
        <w:rPr>
          <w:rFonts w:ascii="Times New Roman" w:eastAsia="Times New Roman" w:hAnsi="Times New Roman" w:cs="Times New Roman"/>
          <w:sz w:val="28"/>
          <w:szCs w:val="28"/>
        </w:rPr>
        <w:t xml:space="preserve"> совместно боцманом</w:t>
      </w:r>
      <w:r w:rsidR="004A07A4">
        <w:rPr>
          <w:rFonts w:ascii="Times New Roman" w:eastAsia="Times New Roman" w:hAnsi="Times New Roman" w:cs="Times New Roman"/>
          <w:sz w:val="28"/>
          <w:szCs w:val="28"/>
        </w:rPr>
        <w:t>,</w:t>
      </w:r>
      <w:r w:rsidRPr="004D68D0">
        <w:rPr>
          <w:rFonts w:ascii="Times New Roman" w:eastAsia="Times New Roman" w:hAnsi="Times New Roman" w:cs="Times New Roman"/>
          <w:sz w:val="28"/>
          <w:szCs w:val="28"/>
        </w:rPr>
        <w:t xml:space="preserve"> мотористом</w:t>
      </w:r>
      <w:r w:rsidR="004A07A4">
        <w:rPr>
          <w:rFonts w:ascii="Times New Roman" w:eastAsia="Times New Roman" w:hAnsi="Times New Roman" w:cs="Times New Roman"/>
          <w:sz w:val="28"/>
          <w:szCs w:val="28"/>
        </w:rPr>
        <w:t>,</w:t>
      </w:r>
      <w:r w:rsidRPr="004D68D0">
        <w:rPr>
          <w:rFonts w:ascii="Times New Roman" w:eastAsia="Times New Roman" w:hAnsi="Times New Roman" w:cs="Times New Roman"/>
          <w:sz w:val="28"/>
          <w:szCs w:val="28"/>
        </w:rPr>
        <w:t xml:space="preserve"> практикантом </w:t>
      </w:r>
      <w:r w:rsidR="004A07A4" w:rsidRPr="004D68D0">
        <w:rPr>
          <w:rFonts w:ascii="Times New Roman" w:eastAsia="Times New Roman" w:hAnsi="Times New Roman" w:cs="Times New Roman"/>
          <w:sz w:val="28"/>
          <w:szCs w:val="28"/>
        </w:rPr>
        <w:t xml:space="preserve">и </w:t>
      </w:r>
      <w:r w:rsidR="004A07A4">
        <w:rPr>
          <w:rFonts w:ascii="Times New Roman" w:eastAsia="Times New Roman" w:hAnsi="Times New Roman" w:cs="Times New Roman"/>
          <w:sz w:val="28"/>
          <w:szCs w:val="28"/>
        </w:rPr>
        <w:t xml:space="preserve">еще одним матросом </w:t>
      </w:r>
      <w:r w:rsidRPr="004D68D0">
        <w:rPr>
          <w:rFonts w:ascii="Times New Roman" w:eastAsia="Times New Roman" w:hAnsi="Times New Roman" w:cs="Times New Roman"/>
          <w:sz w:val="28"/>
          <w:szCs w:val="28"/>
        </w:rPr>
        <w:t xml:space="preserve">приступили к мойке грузового танка №1. В грузовой танк №1 были опущены моечные машинки, подключенные </w:t>
      </w:r>
      <w:r w:rsidR="00075234" w:rsidRPr="004D68D0">
        <w:rPr>
          <w:rFonts w:ascii="Times New Roman" w:eastAsia="Times New Roman" w:hAnsi="Times New Roman" w:cs="Times New Roman"/>
          <w:sz w:val="28"/>
          <w:szCs w:val="28"/>
        </w:rPr>
        <w:t xml:space="preserve">шлангом </w:t>
      </w:r>
      <w:r w:rsidRPr="004D68D0">
        <w:rPr>
          <w:rFonts w:ascii="Times New Roman" w:eastAsia="Times New Roman" w:hAnsi="Times New Roman" w:cs="Times New Roman"/>
          <w:sz w:val="28"/>
          <w:szCs w:val="28"/>
        </w:rPr>
        <w:t>к моечной магистрали</w:t>
      </w:r>
      <w:r w:rsidR="003F1677">
        <w:rPr>
          <w:rFonts w:ascii="Times New Roman" w:eastAsia="Times New Roman" w:hAnsi="Times New Roman" w:cs="Times New Roman"/>
          <w:sz w:val="28"/>
          <w:szCs w:val="28"/>
        </w:rPr>
        <w:t>,</w:t>
      </w:r>
      <w:r w:rsidR="00EA7388">
        <w:rPr>
          <w:rFonts w:ascii="Times New Roman" w:eastAsia="Times New Roman" w:hAnsi="Times New Roman" w:cs="Times New Roman"/>
          <w:sz w:val="28"/>
          <w:szCs w:val="28"/>
        </w:rPr>
        <w:t xml:space="preserve"> и началась мойка</w:t>
      </w:r>
      <w:r w:rsidRPr="004D68D0">
        <w:rPr>
          <w:rFonts w:ascii="Times New Roman" w:eastAsia="Times New Roman" w:hAnsi="Times New Roman" w:cs="Times New Roman"/>
          <w:sz w:val="28"/>
          <w:szCs w:val="28"/>
        </w:rPr>
        <w:t>. По истечении 2-х часов мойка грузового танка №1 с помощью мо</w:t>
      </w:r>
      <w:r w:rsidR="00EA7388">
        <w:rPr>
          <w:rFonts w:ascii="Times New Roman" w:eastAsia="Times New Roman" w:hAnsi="Times New Roman" w:cs="Times New Roman"/>
          <w:sz w:val="28"/>
          <w:szCs w:val="28"/>
        </w:rPr>
        <w:t>ечных</w:t>
      </w:r>
      <w:r w:rsidRPr="004D68D0">
        <w:rPr>
          <w:rFonts w:ascii="Times New Roman" w:eastAsia="Times New Roman" w:hAnsi="Times New Roman" w:cs="Times New Roman"/>
          <w:sz w:val="28"/>
          <w:szCs w:val="28"/>
        </w:rPr>
        <w:t xml:space="preserve"> </w:t>
      </w:r>
      <w:r w:rsidR="000C7622">
        <w:rPr>
          <w:rFonts w:ascii="Times New Roman" w:eastAsia="Times New Roman" w:hAnsi="Times New Roman" w:cs="Times New Roman"/>
          <w:sz w:val="28"/>
          <w:szCs w:val="28"/>
        </w:rPr>
        <w:t>машинок</w:t>
      </w:r>
      <w:r w:rsidRPr="004D68D0">
        <w:rPr>
          <w:rFonts w:ascii="Times New Roman" w:eastAsia="Times New Roman" w:hAnsi="Times New Roman" w:cs="Times New Roman"/>
          <w:sz w:val="28"/>
          <w:szCs w:val="28"/>
        </w:rPr>
        <w:t xml:space="preserve"> была завершена. </w:t>
      </w:r>
      <w:r w:rsidR="000C7622">
        <w:rPr>
          <w:rFonts w:ascii="Times New Roman" w:eastAsia="Times New Roman" w:hAnsi="Times New Roman" w:cs="Times New Roman"/>
          <w:sz w:val="28"/>
          <w:szCs w:val="28"/>
        </w:rPr>
        <w:t>Боцман, матрос</w:t>
      </w:r>
      <w:r w:rsidR="004A07A4">
        <w:rPr>
          <w:rFonts w:ascii="Times New Roman" w:eastAsia="Times New Roman" w:hAnsi="Times New Roman" w:cs="Times New Roman"/>
          <w:sz w:val="28"/>
          <w:szCs w:val="28"/>
        </w:rPr>
        <w:t xml:space="preserve"> </w:t>
      </w:r>
      <w:r w:rsidR="000C7622">
        <w:rPr>
          <w:rFonts w:ascii="Times New Roman" w:eastAsia="Times New Roman" w:hAnsi="Times New Roman" w:cs="Times New Roman"/>
          <w:sz w:val="28"/>
          <w:szCs w:val="28"/>
        </w:rPr>
        <w:t xml:space="preserve">и практикант убыли с верхней палубы. </w:t>
      </w:r>
      <w:r w:rsidR="004A07A4">
        <w:rPr>
          <w:rFonts w:ascii="Times New Roman" w:eastAsia="Times New Roman" w:hAnsi="Times New Roman" w:cs="Times New Roman"/>
          <w:sz w:val="28"/>
          <w:szCs w:val="28"/>
        </w:rPr>
        <w:t>Оставшимися на палубе матрос</w:t>
      </w:r>
      <w:r w:rsidR="000C7622">
        <w:rPr>
          <w:rFonts w:ascii="Times New Roman" w:eastAsia="Times New Roman" w:hAnsi="Times New Roman" w:cs="Times New Roman"/>
          <w:sz w:val="28"/>
          <w:szCs w:val="28"/>
        </w:rPr>
        <w:t>ом и мотористом</w:t>
      </w:r>
      <w:r w:rsidR="004A07A4" w:rsidRPr="004A07A4">
        <w:rPr>
          <w:rFonts w:ascii="Times New Roman" w:eastAsia="Times New Roman" w:hAnsi="Times New Roman" w:cs="Times New Roman"/>
          <w:sz w:val="28"/>
          <w:szCs w:val="28"/>
        </w:rPr>
        <w:t xml:space="preserve"> </w:t>
      </w:r>
      <w:r w:rsidR="004A07A4" w:rsidRPr="004D68D0">
        <w:rPr>
          <w:rFonts w:ascii="Times New Roman" w:eastAsia="Times New Roman" w:hAnsi="Times New Roman" w:cs="Times New Roman"/>
          <w:sz w:val="28"/>
          <w:szCs w:val="28"/>
        </w:rPr>
        <w:t>моечные машинки были перенесены в грузовой танк №2</w:t>
      </w:r>
      <w:r w:rsidR="00075234">
        <w:rPr>
          <w:rFonts w:ascii="Times New Roman" w:eastAsia="Times New Roman" w:hAnsi="Times New Roman" w:cs="Times New Roman"/>
          <w:sz w:val="28"/>
          <w:szCs w:val="28"/>
        </w:rPr>
        <w:t xml:space="preserve"> и началась его мойка</w:t>
      </w:r>
      <w:r w:rsidR="004A07A4">
        <w:rPr>
          <w:rFonts w:ascii="Times New Roman" w:eastAsia="Times New Roman" w:hAnsi="Times New Roman" w:cs="Times New Roman"/>
          <w:sz w:val="28"/>
          <w:szCs w:val="28"/>
        </w:rPr>
        <w:t>.</w:t>
      </w:r>
      <w:r w:rsidR="004A07A4" w:rsidRPr="004D68D0">
        <w:rPr>
          <w:rFonts w:ascii="Times New Roman" w:eastAsia="Times New Roman" w:hAnsi="Times New Roman" w:cs="Times New Roman"/>
          <w:sz w:val="28"/>
          <w:szCs w:val="28"/>
        </w:rPr>
        <w:t xml:space="preserve"> </w:t>
      </w:r>
      <w:r w:rsidR="00EA7388">
        <w:rPr>
          <w:rFonts w:ascii="Times New Roman" w:eastAsia="Times New Roman" w:hAnsi="Times New Roman" w:cs="Times New Roman"/>
          <w:sz w:val="28"/>
          <w:szCs w:val="28"/>
        </w:rPr>
        <w:t>Также</w:t>
      </w:r>
      <w:r w:rsidR="004A07A4" w:rsidRPr="004D68D0">
        <w:rPr>
          <w:rFonts w:ascii="Times New Roman" w:eastAsia="Times New Roman" w:hAnsi="Times New Roman" w:cs="Times New Roman"/>
          <w:sz w:val="28"/>
          <w:szCs w:val="28"/>
        </w:rPr>
        <w:t xml:space="preserve">, в грузовой танк №1, для осуществления принудительной вентиляции, был опущен рукав от </w:t>
      </w:r>
      <w:r w:rsidR="00075234" w:rsidRPr="004D68D0">
        <w:rPr>
          <w:rFonts w:ascii="Times New Roman" w:eastAsia="Times New Roman" w:hAnsi="Times New Roman" w:cs="Times New Roman"/>
          <w:sz w:val="28"/>
          <w:szCs w:val="28"/>
        </w:rPr>
        <w:t xml:space="preserve">системы </w:t>
      </w:r>
      <w:r w:rsidR="004A07A4" w:rsidRPr="004D68D0">
        <w:rPr>
          <w:rFonts w:ascii="Times New Roman" w:eastAsia="Times New Roman" w:hAnsi="Times New Roman" w:cs="Times New Roman"/>
          <w:sz w:val="28"/>
          <w:szCs w:val="28"/>
        </w:rPr>
        <w:t>судовой вентиляции танков</w:t>
      </w:r>
      <w:r w:rsidR="004A07A4">
        <w:rPr>
          <w:rFonts w:ascii="Times New Roman" w:eastAsia="Times New Roman" w:hAnsi="Times New Roman" w:cs="Times New Roman"/>
          <w:sz w:val="28"/>
          <w:szCs w:val="28"/>
        </w:rPr>
        <w:t>.</w:t>
      </w:r>
    </w:p>
    <w:p w14:paraId="069BF2F5" w14:textId="77777777" w:rsidR="004D68D0" w:rsidRPr="004D68D0" w:rsidRDefault="004D68D0" w:rsidP="004D68D0">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sidRPr="004D68D0">
        <w:rPr>
          <w:rFonts w:ascii="Times New Roman" w:eastAsia="Times New Roman" w:hAnsi="Times New Roman" w:cs="Times New Roman"/>
          <w:sz w:val="28"/>
          <w:szCs w:val="28"/>
        </w:rPr>
        <w:t xml:space="preserve">В 14:45 т/х «ГЕНЕРАЛ АЗИ АСЛАНОВ» снялся с якоря для следования в Керченский пролив. </w:t>
      </w:r>
    </w:p>
    <w:p w14:paraId="27C4445F" w14:textId="77777777" w:rsidR="004D68D0" w:rsidRDefault="004D68D0" w:rsidP="004D68D0">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sidRPr="004D68D0">
        <w:rPr>
          <w:rFonts w:ascii="Times New Roman" w:eastAsia="Times New Roman" w:hAnsi="Times New Roman" w:cs="Times New Roman"/>
          <w:sz w:val="28"/>
          <w:szCs w:val="28"/>
        </w:rPr>
        <w:t>Ориентировочно в 17:00 мойка грузового танка №</w:t>
      </w:r>
      <w:r w:rsidR="004A07A4">
        <w:rPr>
          <w:rFonts w:ascii="Times New Roman" w:eastAsia="Times New Roman" w:hAnsi="Times New Roman" w:cs="Times New Roman"/>
          <w:sz w:val="28"/>
          <w:szCs w:val="28"/>
        </w:rPr>
        <w:t xml:space="preserve"> </w:t>
      </w:r>
      <w:r w:rsidRPr="004D68D0">
        <w:rPr>
          <w:rFonts w:ascii="Times New Roman" w:eastAsia="Times New Roman" w:hAnsi="Times New Roman" w:cs="Times New Roman"/>
          <w:sz w:val="28"/>
          <w:szCs w:val="28"/>
        </w:rPr>
        <w:t xml:space="preserve">2 переносными моечными машинками была завершена. </w:t>
      </w:r>
    </w:p>
    <w:p w14:paraId="2F7FC029" w14:textId="77777777" w:rsidR="004D68D0" w:rsidRPr="004D68D0" w:rsidRDefault="004D68D0" w:rsidP="004D68D0">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sidRPr="004D68D0">
        <w:rPr>
          <w:rFonts w:ascii="Times New Roman" w:eastAsia="Times New Roman" w:hAnsi="Times New Roman" w:cs="Times New Roman"/>
          <w:sz w:val="28"/>
          <w:szCs w:val="28"/>
        </w:rPr>
        <w:t xml:space="preserve">Около 17:30 </w:t>
      </w:r>
      <w:r w:rsidR="008F4B9C">
        <w:rPr>
          <w:rFonts w:ascii="Times New Roman" w:eastAsia="Times New Roman" w:hAnsi="Times New Roman" w:cs="Times New Roman"/>
          <w:sz w:val="28"/>
          <w:szCs w:val="28"/>
        </w:rPr>
        <w:t>матрос, осуществлявши</w:t>
      </w:r>
      <w:r w:rsidR="000C7622">
        <w:rPr>
          <w:rFonts w:ascii="Times New Roman" w:eastAsia="Times New Roman" w:hAnsi="Times New Roman" w:cs="Times New Roman"/>
          <w:sz w:val="28"/>
          <w:szCs w:val="28"/>
        </w:rPr>
        <w:t>й</w:t>
      </w:r>
      <w:r w:rsidR="008F4B9C">
        <w:rPr>
          <w:rFonts w:ascii="Times New Roman" w:eastAsia="Times New Roman" w:hAnsi="Times New Roman" w:cs="Times New Roman"/>
          <w:sz w:val="28"/>
          <w:szCs w:val="28"/>
        </w:rPr>
        <w:t xml:space="preserve"> помывку танка № 2 и вышедший</w:t>
      </w:r>
      <w:r w:rsidR="000C7622">
        <w:rPr>
          <w:rFonts w:ascii="Times New Roman" w:eastAsia="Times New Roman" w:hAnsi="Times New Roman" w:cs="Times New Roman"/>
          <w:sz w:val="28"/>
          <w:szCs w:val="28"/>
        </w:rPr>
        <w:t xml:space="preserve"> к этому времени </w:t>
      </w:r>
      <w:r w:rsidR="008F4B9C">
        <w:rPr>
          <w:rFonts w:ascii="Times New Roman" w:eastAsia="Times New Roman" w:hAnsi="Times New Roman" w:cs="Times New Roman"/>
          <w:sz w:val="28"/>
          <w:szCs w:val="28"/>
        </w:rPr>
        <w:t xml:space="preserve">на палубу боцман, </w:t>
      </w:r>
      <w:r w:rsidRPr="004D68D0">
        <w:rPr>
          <w:rFonts w:ascii="Times New Roman" w:eastAsia="Times New Roman" w:hAnsi="Times New Roman" w:cs="Times New Roman"/>
          <w:sz w:val="28"/>
          <w:szCs w:val="28"/>
        </w:rPr>
        <w:t>спустил</w:t>
      </w:r>
      <w:r w:rsidR="003E06A7">
        <w:rPr>
          <w:rFonts w:ascii="Times New Roman" w:eastAsia="Times New Roman" w:hAnsi="Times New Roman" w:cs="Times New Roman"/>
          <w:sz w:val="28"/>
          <w:szCs w:val="28"/>
        </w:rPr>
        <w:t>и</w:t>
      </w:r>
      <w:r w:rsidRPr="004D68D0">
        <w:rPr>
          <w:rFonts w:ascii="Times New Roman" w:eastAsia="Times New Roman" w:hAnsi="Times New Roman" w:cs="Times New Roman"/>
          <w:sz w:val="28"/>
          <w:szCs w:val="28"/>
        </w:rPr>
        <w:t>с</w:t>
      </w:r>
      <w:r w:rsidR="003E06A7">
        <w:rPr>
          <w:rFonts w:ascii="Times New Roman" w:eastAsia="Times New Roman" w:hAnsi="Times New Roman" w:cs="Times New Roman"/>
          <w:sz w:val="28"/>
          <w:szCs w:val="28"/>
        </w:rPr>
        <w:t>ь</w:t>
      </w:r>
      <w:r w:rsidRPr="004D68D0">
        <w:rPr>
          <w:rFonts w:ascii="Times New Roman" w:eastAsia="Times New Roman" w:hAnsi="Times New Roman" w:cs="Times New Roman"/>
          <w:sz w:val="28"/>
          <w:szCs w:val="28"/>
        </w:rPr>
        <w:t xml:space="preserve"> в грузовой танк №</w:t>
      </w:r>
      <w:r w:rsidR="00D80A57">
        <w:rPr>
          <w:rFonts w:ascii="Times New Roman" w:eastAsia="Times New Roman" w:hAnsi="Times New Roman" w:cs="Times New Roman"/>
          <w:sz w:val="28"/>
          <w:szCs w:val="28"/>
        </w:rPr>
        <w:t xml:space="preserve"> </w:t>
      </w:r>
      <w:r w:rsidRPr="004D68D0">
        <w:rPr>
          <w:rFonts w:ascii="Times New Roman" w:eastAsia="Times New Roman" w:hAnsi="Times New Roman" w:cs="Times New Roman"/>
          <w:sz w:val="28"/>
          <w:szCs w:val="28"/>
        </w:rPr>
        <w:t>1, для выполнения ручной зачистки</w:t>
      </w:r>
      <w:r w:rsidR="003E06A7">
        <w:rPr>
          <w:rFonts w:ascii="Times New Roman" w:eastAsia="Times New Roman" w:hAnsi="Times New Roman" w:cs="Times New Roman"/>
          <w:sz w:val="28"/>
          <w:szCs w:val="28"/>
        </w:rPr>
        <w:t xml:space="preserve"> танка</w:t>
      </w:r>
      <w:r w:rsidRPr="004D68D0">
        <w:rPr>
          <w:rFonts w:ascii="Times New Roman" w:eastAsia="Times New Roman" w:hAnsi="Times New Roman" w:cs="Times New Roman"/>
          <w:sz w:val="28"/>
          <w:szCs w:val="28"/>
        </w:rPr>
        <w:t xml:space="preserve"> с помощью аппарата высокого давления «Karсher»</w:t>
      </w:r>
      <w:r w:rsidR="008F4B9C">
        <w:rPr>
          <w:rFonts w:ascii="Times New Roman" w:eastAsia="Times New Roman" w:hAnsi="Times New Roman" w:cs="Times New Roman"/>
          <w:sz w:val="28"/>
          <w:szCs w:val="28"/>
        </w:rPr>
        <w:t xml:space="preserve"> и начали зачистку танка</w:t>
      </w:r>
      <w:r w:rsidRPr="004D68D0">
        <w:rPr>
          <w:rFonts w:ascii="Times New Roman" w:eastAsia="Times New Roman" w:hAnsi="Times New Roman" w:cs="Times New Roman"/>
          <w:sz w:val="28"/>
          <w:szCs w:val="28"/>
        </w:rPr>
        <w:t>.</w:t>
      </w:r>
    </w:p>
    <w:p w14:paraId="52FBC1F4" w14:textId="77777777" w:rsidR="004D68D0" w:rsidRPr="004D68D0" w:rsidRDefault="004D68D0" w:rsidP="004D68D0">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sidRPr="004D68D0">
        <w:rPr>
          <w:rFonts w:ascii="Times New Roman" w:eastAsia="Times New Roman" w:hAnsi="Times New Roman" w:cs="Times New Roman"/>
          <w:sz w:val="28"/>
          <w:szCs w:val="28"/>
        </w:rPr>
        <w:t xml:space="preserve">В это время, после прохождения Керченского пролива, капитан судна покинул ходовой мостик. На ходовом мостике т/х «ГЕНЕРАЛ АЗИ АСЛАНОВ» остались </w:t>
      </w:r>
      <w:r w:rsidRPr="004D68D0">
        <w:rPr>
          <w:rFonts w:ascii="Times New Roman" w:eastAsia="Times New Roman" w:hAnsi="Times New Roman" w:cs="Times New Roman"/>
          <w:sz w:val="28"/>
          <w:szCs w:val="28"/>
        </w:rPr>
        <w:lastRenderedPageBreak/>
        <w:t>СПКМ и 2 ПКМ.</w:t>
      </w:r>
    </w:p>
    <w:p w14:paraId="1F4C9E69" w14:textId="77777777" w:rsidR="004D68D0" w:rsidRPr="004D68D0" w:rsidRDefault="004D68D0" w:rsidP="004D68D0">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sidRPr="004D68D0">
        <w:rPr>
          <w:rFonts w:ascii="Times New Roman" w:eastAsia="Times New Roman" w:hAnsi="Times New Roman" w:cs="Times New Roman"/>
          <w:sz w:val="28"/>
          <w:szCs w:val="28"/>
        </w:rPr>
        <w:t xml:space="preserve">В 17:45 </w:t>
      </w:r>
      <w:r w:rsidR="003E06A7">
        <w:rPr>
          <w:rFonts w:ascii="Times New Roman" w:eastAsia="Times New Roman" w:hAnsi="Times New Roman" w:cs="Times New Roman"/>
          <w:sz w:val="28"/>
          <w:szCs w:val="28"/>
        </w:rPr>
        <w:t>матрос</w:t>
      </w:r>
      <w:r w:rsidR="008F4B9C">
        <w:rPr>
          <w:rFonts w:ascii="Times New Roman" w:eastAsia="Times New Roman" w:hAnsi="Times New Roman" w:cs="Times New Roman"/>
          <w:sz w:val="28"/>
          <w:szCs w:val="28"/>
        </w:rPr>
        <w:t xml:space="preserve"> и боцман</w:t>
      </w:r>
      <w:r w:rsidR="003E06A7">
        <w:rPr>
          <w:rFonts w:ascii="Times New Roman" w:eastAsia="Times New Roman" w:hAnsi="Times New Roman" w:cs="Times New Roman"/>
          <w:sz w:val="28"/>
          <w:szCs w:val="28"/>
        </w:rPr>
        <w:t xml:space="preserve"> закончили</w:t>
      </w:r>
      <w:r w:rsidRPr="004D68D0">
        <w:rPr>
          <w:rFonts w:ascii="Times New Roman" w:eastAsia="Times New Roman" w:hAnsi="Times New Roman" w:cs="Times New Roman"/>
          <w:sz w:val="28"/>
          <w:szCs w:val="28"/>
        </w:rPr>
        <w:t xml:space="preserve"> ручную зачистку грузового танка №1 </w:t>
      </w:r>
      <w:r w:rsidR="003E06A7" w:rsidRPr="004D68D0">
        <w:rPr>
          <w:rFonts w:ascii="Times New Roman" w:eastAsia="Times New Roman" w:hAnsi="Times New Roman" w:cs="Times New Roman"/>
          <w:sz w:val="28"/>
          <w:szCs w:val="28"/>
        </w:rPr>
        <w:t>аппарат</w:t>
      </w:r>
      <w:r w:rsidR="003E06A7">
        <w:rPr>
          <w:rFonts w:ascii="Times New Roman" w:eastAsia="Times New Roman" w:hAnsi="Times New Roman" w:cs="Times New Roman"/>
          <w:sz w:val="28"/>
          <w:szCs w:val="28"/>
        </w:rPr>
        <w:t>ом</w:t>
      </w:r>
      <w:r w:rsidR="003E06A7" w:rsidRPr="004D68D0">
        <w:rPr>
          <w:rFonts w:ascii="Times New Roman" w:eastAsia="Times New Roman" w:hAnsi="Times New Roman" w:cs="Times New Roman"/>
          <w:sz w:val="28"/>
          <w:szCs w:val="28"/>
        </w:rPr>
        <w:t xml:space="preserve"> высокого давления «Karсher»</w:t>
      </w:r>
      <w:r w:rsidR="003E06A7">
        <w:rPr>
          <w:rFonts w:ascii="Times New Roman" w:eastAsia="Times New Roman" w:hAnsi="Times New Roman" w:cs="Times New Roman"/>
          <w:sz w:val="28"/>
          <w:szCs w:val="28"/>
        </w:rPr>
        <w:t xml:space="preserve"> </w:t>
      </w:r>
      <w:r w:rsidRPr="004D68D0">
        <w:rPr>
          <w:rFonts w:ascii="Times New Roman" w:eastAsia="Times New Roman" w:hAnsi="Times New Roman" w:cs="Times New Roman"/>
          <w:sz w:val="28"/>
          <w:szCs w:val="28"/>
        </w:rPr>
        <w:t>и поднялись из танка на палубу.</w:t>
      </w:r>
    </w:p>
    <w:p w14:paraId="5965E3C8" w14:textId="77777777" w:rsidR="004D68D0" w:rsidRPr="004D68D0" w:rsidRDefault="004D68D0" w:rsidP="004D68D0">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sidRPr="004D68D0">
        <w:rPr>
          <w:rFonts w:ascii="Times New Roman" w:eastAsia="Times New Roman" w:hAnsi="Times New Roman" w:cs="Times New Roman"/>
          <w:sz w:val="28"/>
          <w:szCs w:val="28"/>
        </w:rPr>
        <w:t xml:space="preserve">В 17:50 </w:t>
      </w:r>
      <w:r w:rsidR="008F4B9C">
        <w:rPr>
          <w:rFonts w:ascii="Times New Roman" w:eastAsia="Times New Roman" w:hAnsi="Times New Roman" w:cs="Times New Roman"/>
          <w:sz w:val="28"/>
          <w:szCs w:val="28"/>
        </w:rPr>
        <w:t xml:space="preserve">на палубу вышли матрос и практикант, а </w:t>
      </w:r>
      <w:r w:rsidR="004B1C8C">
        <w:rPr>
          <w:rFonts w:ascii="Times New Roman" w:eastAsia="Times New Roman" w:hAnsi="Times New Roman" w:cs="Times New Roman"/>
          <w:sz w:val="28"/>
          <w:szCs w:val="28"/>
        </w:rPr>
        <w:t>матрос</w:t>
      </w:r>
      <w:r w:rsidR="00673070">
        <w:rPr>
          <w:rFonts w:ascii="Times New Roman" w:eastAsia="Times New Roman" w:hAnsi="Times New Roman" w:cs="Times New Roman"/>
          <w:sz w:val="28"/>
          <w:szCs w:val="28"/>
        </w:rPr>
        <w:t>,</w:t>
      </w:r>
      <w:r w:rsidR="008F4B9C">
        <w:rPr>
          <w:rFonts w:ascii="Times New Roman" w:eastAsia="Times New Roman" w:hAnsi="Times New Roman" w:cs="Times New Roman"/>
          <w:sz w:val="28"/>
          <w:szCs w:val="28"/>
        </w:rPr>
        <w:t xml:space="preserve"> зачищавший с боцманом танк № 1</w:t>
      </w:r>
      <w:r w:rsidR="00673070">
        <w:rPr>
          <w:rFonts w:ascii="Times New Roman" w:eastAsia="Times New Roman" w:hAnsi="Times New Roman" w:cs="Times New Roman"/>
          <w:sz w:val="28"/>
          <w:szCs w:val="28"/>
        </w:rPr>
        <w:t>,</w:t>
      </w:r>
      <w:r w:rsidR="008F4B9C">
        <w:rPr>
          <w:rFonts w:ascii="Times New Roman" w:eastAsia="Times New Roman" w:hAnsi="Times New Roman" w:cs="Times New Roman"/>
          <w:sz w:val="28"/>
          <w:szCs w:val="28"/>
        </w:rPr>
        <w:t xml:space="preserve"> </w:t>
      </w:r>
      <w:r w:rsidRPr="004D68D0">
        <w:rPr>
          <w:rFonts w:ascii="Times New Roman" w:eastAsia="Times New Roman" w:hAnsi="Times New Roman" w:cs="Times New Roman"/>
          <w:sz w:val="28"/>
          <w:szCs w:val="28"/>
        </w:rPr>
        <w:t>по собственной инициативе спусти</w:t>
      </w:r>
      <w:r w:rsidR="00AD30CF">
        <w:rPr>
          <w:rFonts w:ascii="Times New Roman" w:eastAsia="Times New Roman" w:hAnsi="Times New Roman" w:cs="Times New Roman"/>
          <w:sz w:val="28"/>
          <w:szCs w:val="28"/>
        </w:rPr>
        <w:t>л</w:t>
      </w:r>
      <w:r w:rsidRPr="004D68D0">
        <w:rPr>
          <w:rFonts w:ascii="Times New Roman" w:eastAsia="Times New Roman" w:hAnsi="Times New Roman" w:cs="Times New Roman"/>
          <w:sz w:val="28"/>
          <w:szCs w:val="28"/>
        </w:rPr>
        <w:t>ся в грузовой танк №</w:t>
      </w:r>
      <w:r w:rsidR="002A188A">
        <w:rPr>
          <w:rFonts w:ascii="Times New Roman" w:eastAsia="Times New Roman" w:hAnsi="Times New Roman" w:cs="Times New Roman"/>
          <w:sz w:val="28"/>
          <w:szCs w:val="28"/>
        </w:rPr>
        <w:t xml:space="preserve"> </w:t>
      </w:r>
      <w:r w:rsidRPr="004D68D0">
        <w:rPr>
          <w:rFonts w:ascii="Times New Roman" w:eastAsia="Times New Roman" w:hAnsi="Times New Roman" w:cs="Times New Roman"/>
          <w:sz w:val="28"/>
          <w:szCs w:val="28"/>
        </w:rPr>
        <w:t xml:space="preserve">2. Спустившись примерно на 2 метра по трапу, </w:t>
      </w:r>
      <w:r w:rsidR="004B1C8C">
        <w:rPr>
          <w:rFonts w:ascii="Times New Roman" w:eastAsia="Times New Roman" w:hAnsi="Times New Roman" w:cs="Times New Roman"/>
          <w:sz w:val="28"/>
          <w:szCs w:val="28"/>
        </w:rPr>
        <w:t>он</w:t>
      </w:r>
      <w:r w:rsidRPr="004D68D0">
        <w:rPr>
          <w:rFonts w:ascii="Times New Roman" w:eastAsia="Times New Roman" w:hAnsi="Times New Roman" w:cs="Times New Roman"/>
          <w:sz w:val="28"/>
          <w:szCs w:val="28"/>
        </w:rPr>
        <w:t xml:space="preserve"> почувствовал сильный запах паров нефтепродуктов, </w:t>
      </w:r>
      <w:r w:rsidR="008F4B9C" w:rsidRPr="004D68D0">
        <w:rPr>
          <w:rFonts w:ascii="Times New Roman" w:eastAsia="Times New Roman" w:hAnsi="Times New Roman" w:cs="Times New Roman"/>
          <w:sz w:val="28"/>
          <w:szCs w:val="28"/>
        </w:rPr>
        <w:t xml:space="preserve">поднялся на палубу </w:t>
      </w:r>
      <w:r w:rsidR="008F4B9C">
        <w:rPr>
          <w:rFonts w:ascii="Times New Roman" w:eastAsia="Times New Roman" w:hAnsi="Times New Roman" w:cs="Times New Roman"/>
          <w:sz w:val="28"/>
          <w:szCs w:val="28"/>
        </w:rPr>
        <w:t>и сообщил об этом</w:t>
      </w:r>
      <w:r w:rsidR="004B1C8C" w:rsidRPr="004D68D0">
        <w:rPr>
          <w:rFonts w:ascii="Times New Roman" w:eastAsia="Times New Roman" w:hAnsi="Times New Roman" w:cs="Times New Roman"/>
          <w:sz w:val="28"/>
          <w:szCs w:val="28"/>
        </w:rPr>
        <w:t xml:space="preserve"> </w:t>
      </w:r>
      <w:r w:rsidR="004B1C8C">
        <w:rPr>
          <w:rFonts w:ascii="Times New Roman" w:eastAsia="Times New Roman" w:hAnsi="Times New Roman" w:cs="Times New Roman"/>
          <w:sz w:val="28"/>
          <w:szCs w:val="28"/>
        </w:rPr>
        <w:t>другому матросу</w:t>
      </w:r>
      <w:r w:rsidR="00FB25AA">
        <w:rPr>
          <w:rFonts w:ascii="Times New Roman" w:eastAsia="Times New Roman" w:hAnsi="Times New Roman" w:cs="Times New Roman"/>
          <w:sz w:val="28"/>
          <w:szCs w:val="28"/>
        </w:rPr>
        <w:t>,</w:t>
      </w:r>
      <w:r w:rsidR="004B1C8C">
        <w:rPr>
          <w:rFonts w:ascii="Times New Roman" w:eastAsia="Times New Roman" w:hAnsi="Times New Roman" w:cs="Times New Roman"/>
          <w:sz w:val="28"/>
          <w:szCs w:val="28"/>
        </w:rPr>
        <w:t xml:space="preserve"> находящемуся </w:t>
      </w:r>
      <w:r w:rsidR="008F4B9C">
        <w:rPr>
          <w:rFonts w:ascii="Times New Roman" w:eastAsia="Times New Roman" w:hAnsi="Times New Roman" w:cs="Times New Roman"/>
          <w:sz w:val="28"/>
          <w:szCs w:val="28"/>
        </w:rPr>
        <w:t>на палубе</w:t>
      </w:r>
      <w:r w:rsidR="004B1C8C">
        <w:rPr>
          <w:rFonts w:ascii="Times New Roman" w:eastAsia="Times New Roman" w:hAnsi="Times New Roman" w:cs="Times New Roman"/>
          <w:sz w:val="28"/>
          <w:szCs w:val="28"/>
        </w:rPr>
        <w:t xml:space="preserve"> и имевшему переносную УКВ-радиостанцию.</w:t>
      </w:r>
      <w:r w:rsidRPr="004D68D0">
        <w:rPr>
          <w:rFonts w:ascii="Times New Roman" w:eastAsia="Times New Roman" w:hAnsi="Times New Roman" w:cs="Times New Roman"/>
          <w:sz w:val="28"/>
          <w:szCs w:val="28"/>
        </w:rPr>
        <w:t xml:space="preserve"> В 18:10 </w:t>
      </w:r>
      <w:r w:rsidR="004B1C8C">
        <w:rPr>
          <w:rFonts w:ascii="Times New Roman" w:eastAsia="Times New Roman" w:hAnsi="Times New Roman" w:cs="Times New Roman"/>
          <w:sz w:val="28"/>
          <w:szCs w:val="28"/>
        </w:rPr>
        <w:t>этот матрос</w:t>
      </w:r>
      <w:r w:rsidRPr="004D68D0">
        <w:rPr>
          <w:rFonts w:ascii="Times New Roman" w:eastAsia="Times New Roman" w:hAnsi="Times New Roman" w:cs="Times New Roman"/>
          <w:sz w:val="28"/>
          <w:szCs w:val="28"/>
        </w:rPr>
        <w:t xml:space="preserve"> доложил о высокой концентрации испарений из танка </w:t>
      </w:r>
      <w:r w:rsidR="00AD30CF">
        <w:rPr>
          <w:rFonts w:ascii="Times New Roman" w:eastAsia="Times New Roman" w:hAnsi="Times New Roman" w:cs="Times New Roman"/>
          <w:sz w:val="28"/>
          <w:szCs w:val="28"/>
        </w:rPr>
        <w:t xml:space="preserve">№2 </w:t>
      </w:r>
      <w:r w:rsidRPr="004D68D0">
        <w:rPr>
          <w:rFonts w:ascii="Times New Roman" w:eastAsia="Times New Roman" w:hAnsi="Times New Roman" w:cs="Times New Roman"/>
          <w:sz w:val="28"/>
          <w:szCs w:val="28"/>
        </w:rPr>
        <w:t xml:space="preserve">по </w:t>
      </w:r>
      <w:r w:rsidR="004B1C8C">
        <w:rPr>
          <w:rFonts w:ascii="Times New Roman" w:eastAsia="Times New Roman" w:hAnsi="Times New Roman" w:cs="Times New Roman"/>
          <w:sz w:val="28"/>
          <w:szCs w:val="28"/>
        </w:rPr>
        <w:t>переносной УКВ-радиостанции СПКМ.</w:t>
      </w:r>
      <w:r w:rsidRPr="004D68D0">
        <w:rPr>
          <w:rFonts w:ascii="Times New Roman" w:eastAsia="Times New Roman" w:hAnsi="Times New Roman" w:cs="Times New Roman"/>
          <w:sz w:val="28"/>
          <w:szCs w:val="28"/>
        </w:rPr>
        <w:t xml:space="preserve"> </w:t>
      </w:r>
      <w:r w:rsidR="004B1C8C">
        <w:rPr>
          <w:rFonts w:ascii="Times New Roman" w:eastAsia="Times New Roman" w:hAnsi="Times New Roman" w:cs="Times New Roman"/>
          <w:sz w:val="28"/>
          <w:szCs w:val="28"/>
        </w:rPr>
        <w:t>СПКМ</w:t>
      </w:r>
      <w:r w:rsidRPr="004D68D0">
        <w:rPr>
          <w:rFonts w:ascii="Times New Roman" w:eastAsia="Times New Roman" w:hAnsi="Times New Roman" w:cs="Times New Roman"/>
          <w:sz w:val="28"/>
          <w:szCs w:val="28"/>
        </w:rPr>
        <w:t xml:space="preserve"> распорядился </w:t>
      </w:r>
      <w:r w:rsidR="00AD30CF">
        <w:rPr>
          <w:rFonts w:ascii="Times New Roman" w:eastAsia="Times New Roman" w:hAnsi="Times New Roman" w:cs="Times New Roman"/>
          <w:sz w:val="28"/>
          <w:szCs w:val="28"/>
        </w:rPr>
        <w:t>никому не спускаться в этот</w:t>
      </w:r>
      <w:r w:rsidR="004B1C8C">
        <w:rPr>
          <w:rFonts w:ascii="Times New Roman" w:eastAsia="Times New Roman" w:hAnsi="Times New Roman" w:cs="Times New Roman"/>
          <w:sz w:val="28"/>
          <w:szCs w:val="28"/>
        </w:rPr>
        <w:t xml:space="preserve"> грузовой танк</w:t>
      </w:r>
      <w:r w:rsidR="00AD30CF">
        <w:rPr>
          <w:rFonts w:ascii="Times New Roman" w:eastAsia="Times New Roman" w:hAnsi="Times New Roman" w:cs="Times New Roman"/>
          <w:sz w:val="28"/>
          <w:szCs w:val="28"/>
        </w:rPr>
        <w:t>,</w:t>
      </w:r>
      <w:r w:rsidR="004B1C8C">
        <w:rPr>
          <w:rFonts w:ascii="Times New Roman" w:eastAsia="Times New Roman" w:hAnsi="Times New Roman" w:cs="Times New Roman"/>
          <w:sz w:val="28"/>
          <w:szCs w:val="28"/>
        </w:rPr>
        <w:t xml:space="preserve"> </w:t>
      </w:r>
      <w:r w:rsidR="00AD30CF">
        <w:rPr>
          <w:rFonts w:ascii="Times New Roman" w:eastAsia="Times New Roman" w:hAnsi="Times New Roman" w:cs="Times New Roman"/>
          <w:sz w:val="28"/>
          <w:szCs w:val="28"/>
        </w:rPr>
        <w:t>а также о том,</w:t>
      </w:r>
      <w:r w:rsidRPr="004D68D0">
        <w:rPr>
          <w:rFonts w:ascii="Times New Roman" w:eastAsia="Times New Roman" w:hAnsi="Times New Roman" w:cs="Times New Roman"/>
          <w:sz w:val="28"/>
          <w:szCs w:val="28"/>
        </w:rPr>
        <w:t xml:space="preserve"> чтобы дополнительно настраивали </w:t>
      </w:r>
      <w:r w:rsidR="002A188A">
        <w:rPr>
          <w:rFonts w:ascii="Times New Roman" w:eastAsia="Times New Roman" w:hAnsi="Times New Roman" w:cs="Times New Roman"/>
          <w:sz w:val="28"/>
          <w:szCs w:val="28"/>
        </w:rPr>
        <w:t>второй вентиляционный шланг</w:t>
      </w:r>
      <w:r w:rsidR="00A472B7">
        <w:rPr>
          <w:rFonts w:ascii="Times New Roman" w:eastAsia="Times New Roman" w:hAnsi="Times New Roman" w:cs="Times New Roman"/>
          <w:sz w:val="28"/>
          <w:szCs w:val="28"/>
        </w:rPr>
        <w:t xml:space="preserve"> в грузовой танк № </w:t>
      </w:r>
      <w:r w:rsidR="002A188A">
        <w:rPr>
          <w:rFonts w:ascii="Times New Roman" w:eastAsia="Times New Roman" w:hAnsi="Times New Roman" w:cs="Times New Roman"/>
          <w:sz w:val="28"/>
          <w:szCs w:val="28"/>
        </w:rPr>
        <w:t>2</w:t>
      </w:r>
      <w:r w:rsidRPr="004D68D0">
        <w:rPr>
          <w:rFonts w:ascii="Times New Roman" w:eastAsia="Times New Roman" w:hAnsi="Times New Roman" w:cs="Times New Roman"/>
          <w:sz w:val="28"/>
          <w:szCs w:val="28"/>
        </w:rPr>
        <w:t xml:space="preserve">. </w:t>
      </w:r>
    </w:p>
    <w:p w14:paraId="34E04DFE" w14:textId="77777777" w:rsidR="004D68D0" w:rsidRPr="004D68D0" w:rsidRDefault="004D68D0" w:rsidP="004D68D0">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sidRPr="004D68D0">
        <w:rPr>
          <w:rFonts w:ascii="Times New Roman" w:eastAsia="Times New Roman" w:hAnsi="Times New Roman" w:cs="Times New Roman"/>
          <w:sz w:val="28"/>
          <w:szCs w:val="28"/>
        </w:rPr>
        <w:t xml:space="preserve">В 18:12 </w:t>
      </w:r>
      <w:r w:rsidR="002A188A">
        <w:rPr>
          <w:rFonts w:ascii="Times New Roman" w:eastAsia="Times New Roman" w:hAnsi="Times New Roman" w:cs="Times New Roman"/>
          <w:sz w:val="28"/>
          <w:szCs w:val="28"/>
        </w:rPr>
        <w:t>матрос</w:t>
      </w:r>
      <w:r w:rsidR="00AD30CF">
        <w:rPr>
          <w:rFonts w:ascii="Times New Roman" w:eastAsia="Times New Roman" w:hAnsi="Times New Roman" w:cs="Times New Roman"/>
          <w:sz w:val="28"/>
          <w:szCs w:val="28"/>
        </w:rPr>
        <w:t xml:space="preserve"> и моторист</w:t>
      </w:r>
      <w:r w:rsidR="00E9628F">
        <w:rPr>
          <w:rFonts w:ascii="Times New Roman" w:eastAsia="Times New Roman" w:hAnsi="Times New Roman" w:cs="Times New Roman"/>
          <w:sz w:val="28"/>
          <w:szCs w:val="28"/>
        </w:rPr>
        <w:t>,</w:t>
      </w:r>
      <w:r w:rsidR="002A188A">
        <w:rPr>
          <w:rFonts w:ascii="Times New Roman" w:eastAsia="Times New Roman" w:hAnsi="Times New Roman" w:cs="Times New Roman"/>
          <w:sz w:val="28"/>
          <w:szCs w:val="28"/>
        </w:rPr>
        <w:t xml:space="preserve"> осуществлявши</w:t>
      </w:r>
      <w:r w:rsidR="00AD30CF">
        <w:rPr>
          <w:rFonts w:ascii="Times New Roman" w:eastAsia="Times New Roman" w:hAnsi="Times New Roman" w:cs="Times New Roman"/>
          <w:sz w:val="28"/>
          <w:szCs w:val="28"/>
        </w:rPr>
        <w:t>е</w:t>
      </w:r>
      <w:r w:rsidR="002A188A">
        <w:rPr>
          <w:rFonts w:ascii="Times New Roman" w:eastAsia="Times New Roman" w:hAnsi="Times New Roman" w:cs="Times New Roman"/>
          <w:sz w:val="28"/>
          <w:szCs w:val="28"/>
        </w:rPr>
        <w:t xml:space="preserve"> помывку</w:t>
      </w:r>
      <w:r w:rsidRPr="004D68D0">
        <w:rPr>
          <w:rFonts w:ascii="Times New Roman" w:eastAsia="Times New Roman" w:hAnsi="Times New Roman" w:cs="Times New Roman"/>
          <w:sz w:val="28"/>
          <w:szCs w:val="28"/>
        </w:rPr>
        <w:t xml:space="preserve"> </w:t>
      </w:r>
      <w:r w:rsidR="002A188A" w:rsidRPr="004D68D0">
        <w:rPr>
          <w:rFonts w:ascii="Times New Roman" w:eastAsia="Times New Roman" w:hAnsi="Times New Roman" w:cs="Times New Roman"/>
          <w:sz w:val="28"/>
          <w:szCs w:val="28"/>
        </w:rPr>
        <w:t>грузового танка №</w:t>
      </w:r>
      <w:r w:rsidR="002A188A">
        <w:rPr>
          <w:rFonts w:ascii="Times New Roman" w:eastAsia="Times New Roman" w:hAnsi="Times New Roman" w:cs="Times New Roman"/>
          <w:sz w:val="28"/>
          <w:szCs w:val="28"/>
        </w:rPr>
        <w:t xml:space="preserve"> </w:t>
      </w:r>
      <w:r w:rsidR="002A188A" w:rsidRPr="004D68D0">
        <w:rPr>
          <w:rFonts w:ascii="Times New Roman" w:eastAsia="Times New Roman" w:hAnsi="Times New Roman" w:cs="Times New Roman"/>
          <w:sz w:val="28"/>
          <w:szCs w:val="28"/>
        </w:rPr>
        <w:t>1</w:t>
      </w:r>
      <w:r w:rsidR="00E9628F">
        <w:rPr>
          <w:rFonts w:ascii="Times New Roman" w:eastAsia="Times New Roman" w:hAnsi="Times New Roman" w:cs="Times New Roman"/>
          <w:sz w:val="28"/>
          <w:szCs w:val="28"/>
        </w:rPr>
        <w:t>,</w:t>
      </w:r>
      <w:r w:rsidR="002A188A" w:rsidRPr="004D68D0">
        <w:rPr>
          <w:rFonts w:ascii="Times New Roman" w:eastAsia="Times New Roman" w:hAnsi="Times New Roman" w:cs="Times New Roman"/>
          <w:sz w:val="28"/>
          <w:szCs w:val="28"/>
        </w:rPr>
        <w:t xml:space="preserve"> </w:t>
      </w:r>
      <w:r w:rsidRPr="004D68D0">
        <w:rPr>
          <w:rFonts w:ascii="Times New Roman" w:eastAsia="Times New Roman" w:hAnsi="Times New Roman" w:cs="Times New Roman"/>
          <w:sz w:val="28"/>
          <w:szCs w:val="28"/>
        </w:rPr>
        <w:t>покинул</w:t>
      </w:r>
      <w:r w:rsidR="00AD30CF">
        <w:rPr>
          <w:rFonts w:ascii="Times New Roman" w:eastAsia="Times New Roman" w:hAnsi="Times New Roman" w:cs="Times New Roman"/>
          <w:sz w:val="28"/>
          <w:szCs w:val="28"/>
        </w:rPr>
        <w:t>и</w:t>
      </w:r>
      <w:r w:rsidRPr="004D68D0">
        <w:rPr>
          <w:rFonts w:ascii="Times New Roman" w:eastAsia="Times New Roman" w:hAnsi="Times New Roman" w:cs="Times New Roman"/>
          <w:sz w:val="28"/>
          <w:szCs w:val="28"/>
        </w:rPr>
        <w:t xml:space="preserve"> палубу.</w:t>
      </w:r>
      <w:r w:rsidR="002A188A" w:rsidRPr="002A188A">
        <w:rPr>
          <w:rFonts w:ascii="Times New Roman" w:eastAsia="Times New Roman" w:hAnsi="Times New Roman" w:cs="Times New Roman"/>
          <w:sz w:val="28"/>
          <w:szCs w:val="28"/>
        </w:rPr>
        <w:t xml:space="preserve"> </w:t>
      </w:r>
      <w:r w:rsidR="002A188A" w:rsidRPr="004D68D0">
        <w:rPr>
          <w:rFonts w:ascii="Times New Roman" w:eastAsia="Times New Roman" w:hAnsi="Times New Roman" w:cs="Times New Roman"/>
          <w:sz w:val="28"/>
          <w:szCs w:val="28"/>
        </w:rPr>
        <w:t>На палубе, в месте производства работ по мойке 2-</w:t>
      </w:r>
      <w:r w:rsidR="002A188A">
        <w:rPr>
          <w:rFonts w:ascii="Times New Roman" w:eastAsia="Times New Roman" w:hAnsi="Times New Roman" w:cs="Times New Roman"/>
          <w:sz w:val="28"/>
          <w:szCs w:val="28"/>
        </w:rPr>
        <w:t xml:space="preserve">го и </w:t>
      </w:r>
      <w:r w:rsidR="002A188A" w:rsidRPr="004D68D0">
        <w:rPr>
          <w:rFonts w:ascii="Times New Roman" w:eastAsia="Times New Roman" w:hAnsi="Times New Roman" w:cs="Times New Roman"/>
          <w:sz w:val="28"/>
          <w:szCs w:val="28"/>
        </w:rPr>
        <w:t>3</w:t>
      </w:r>
      <w:r w:rsidR="002A188A">
        <w:rPr>
          <w:rFonts w:ascii="Times New Roman" w:eastAsia="Times New Roman" w:hAnsi="Times New Roman" w:cs="Times New Roman"/>
          <w:sz w:val="28"/>
          <w:szCs w:val="28"/>
        </w:rPr>
        <w:t>-го</w:t>
      </w:r>
      <w:r w:rsidR="002A188A" w:rsidRPr="004D68D0">
        <w:rPr>
          <w:rFonts w:ascii="Times New Roman" w:eastAsia="Times New Roman" w:hAnsi="Times New Roman" w:cs="Times New Roman"/>
          <w:sz w:val="28"/>
          <w:szCs w:val="28"/>
        </w:rPr>
        <w:t xml:space="preserve"> грузовых танков, </w:t>
      </w:r>
      <w:r w:rsidR="00E9628F">
        <w:rPr>
          <w:rFonts w:ascii="Times New Roman" w:eastAsia="Times New Roman" w:hAnsi="Times New Roman" w:cs="Times New Roman"/>
          <w:sz w:val="28"/>
          <w:szCs w:val="28"/>
        </w:rPr>
        <w:t>остались</w:t>
      </w:r>
      <w:r w:rsidR="002A188A" w:rsidRPr="004D68D0">
        <w:rPr>
          <w:rFonts w:ascii="Times New Roman" w:eastAsia="Times New Roman" w:hAnsi="Times New Roman" w:cs="Times New Roman"/>
          <w:sz w:val="28"/>
          <w:szCs w:val="28"/>
        </w:rPr>
        <w:t xml:space="preserve"> </w:t>
      </w:r>
      <w:r w:rsidR="002A188A">
        <w:rPr>
          <w:rFonts w:ascii="Times New Roman" w:eastAsia="Times New Roman" w:hAnsi="Times New Roman" w:cs="Times New Roman"/>
          <w:sz w:val="28"/>
          <w:szCs w:val="28"/>
        </w:rPr>
        <w:t>боцман, матрос и практикант</w:t>
      </w:r>
      <w:r w:rsidR="008A6318">
        <w:rPr>
          <w:rFonts w:ascii="Times New Roman" w:eastAsia="Times New Roman" w:hAnsi="Times New Roman" w:cs="Times New Roman"/>
          <w:sz w:val="28"/>
          <w:szCs w:val="28"/>
        </w:rPr>
        <w:t>.</w:t>
      </w:r>
      <w:r w:rsidR="002A188A">
        <w:rPr>
          <w:rFonts w:ascii="Times New Roman" w:eastAsia="Times New Roman" w:hAnsi="Times New Roman" w:cs="Times New Roman"/>
          <w:sz w:val="28"/>
          <w:szCs w:val="28"/>
        </w:rPr>
        <w:t xml:space="preserve"> </w:t>
      </w:r>
    </w:p>
    <w:p w14:paraId="1C1CD70D" w14:textId="77777777" w:rsidR="004D68D0" w:rsidRPr="004D68D0" w:rsidRDefault="004D68D0" w:rsidP="004D68D0">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sidRPr="004D68D0">
        <w:rPr>
          <w:rFonts w:ascii="Times New Roman" w:eastAsia="Times New Roman" w:hAnsi="Times New Roman" w:cs="Times New Roman"/>
          <w:sz w:val="28"/>
          <w:szCs w:val="28"/>
        </w:rPr>
        <w:t xml:space="preserve">В 18:14 </w:t>
      </w:r>
      <w:r w:rsidR="005B779E">
        <w:rPr>
          <w:rFonts w:ascii="Times New Roman" w:eastAsia="Times New Roman" w:hAnsi="Times New Roman" w:cs="Times New Roman"/>
          <w:sz w:val="28"/>
          <w:szCs w:val="28"/>
        </w:rPr>
        <w:t>второй помощник капитана,</w:t>
      </w:r>
      <w:r w:rsidR="008A6318" w:rsidRPr="004D68D0">
        <w:rPr>
          <w:rFonts w:ascii="Times New Roman" w:eastAsia="Times New Roman" w:hAnsi="Times New Roman" w:cs="Times New Roman"/>
          <w:sz w:val="28"/>
          <w:szCs w:val="28"/>
        </w:rPr>
        <w:t xml:space="preserve"> </w:t>
      </w:r>
      <w:r w:rsidR="008A6318">
        <w:rPr>
          <w:rFonts w:ascii="Times New Roman" w:eastAsia="Times New Roman" w:hAnsi="Times New Roman" w:cs="Times New Roman"/>
          <w:sz w:val="28"/>
          <w:szCs w:val="28"/>
        </w:rPr>
        <w:t>н</w:t>
      </w:r>
      <w:r w:rsidR="008A6318" w:rsidRPr="004D68D0">
        <w:rPr>
          <w:rFonts w:ascii="Times New Roman" w:eastAsia="Times New Roman" w:hAnsi="Times New Roman" w:cs="Times New Roman"/>
          <w:sz w:val="28"/>
          <w:szCs w:val="28"/>
        </w:rPr>
        <w:t>аход</w:t>
      </w:r>
      <w:r w:rsidR="008A6318">
        <w:rPr>
          <w:rFonts w:ascii="Times New Roman" w:eastAsia="Times New Roman" w:hAnsi="Times New Roman" w:cs="Times New Roman"/>
          <w:sz w:val="28"/>
          <w:szCs w:val="28"/>
        </w:rPr>
        <w:t>ившийся</w:t>
      </w:r>
      <w:r w:rsidR="008A6318" w:rsidRPr="004D68D0">
        <w:rPr>
          <w:rFonts w:ascii="Times New Roman" w:eastAsia="Times New Roman" w:hAnsi="Times New Roman" w:cs="Times New Roman"/>
          <w:sz w:val="28"/>
          <w:szCs w:val="28"/>
        </w:rPr>
        <w:t xml:space="preserve"> на ходовом мостике </w:t>
      </w:r>
      <w:r w:rsidRPr="004D68D0">
        <w:rPr>
          <w:rFonts w:ascii="Times New Roman" w:eastAsia="Times New Roman" w:hAnsi="Times New Roman" w:cs="Times New Roman"/>
          <w:sz w:val="28"/>
          <w:szCs w:val="28"/>
        </w:rPr>
        <w:t>т/х «ГЕНЕРАЛ АЗИ АСЛАНОВ»</w:t>
      </w:r>
      <w:r w:rsidR="008A6318">
        <w:rPr>
          <w:rFonts w:ascii="Times New Roman" w:eastAsia="Times New Roman" w:hAnsi="Times New Roman" w:cs="Times New Roman"/>
          <w:sz w:val="28"/>
          <w:szCs w:val="28"/>
        </w:rPr>
        <w:t>,</w:t>
      </w:r>
      <w:r w:rsidRPr="004D68D0">
        <w:rPr>
          <w:rFonts w:ascii="Times New Roman" w:eastAsia="Times New Roman" w:hAnsi="Times New Roman" w:cs="Times New Roman"/>
          <w:sz w:val="28"/>
          <w:szCs w:val="28"/>
        </w:rPr>
        <w:t xml:space="preserve"> след</w:t>
      </w:r>
      <w:r w:rsidR="008A6318">
        <w:rPr>
          <w:rFonts w:ascii="Times New Roman" w:eastAsia="Times New Roman" w:hAnsi="Times New Roman" w:cs="Times New Roman"/>
          <w:sz w:val="28"/>
          <w:szCs w:val="28"/>
        </w:rPr>
        <w:t>ующего</w:t>
      </w:r>
      <w:r w:rsidRPr="004D68D0">
        <w:rPr>
          <w:rFonts w:ascii="Times New Roman" w:eastAsia="Times New Roman" w:hAnsi="Times New Roman" w:cs="Times New Roman"/>
          <w:sz w:val="28"/>
          <w:szCs w:val="28"/>
        </w:rPr>
        <w:t xml:space="preserve"> по акватории Азовского моря</w:t>
      </w:r>
      <w:r w:rsidR="00673070">
        <w:rPr>
          <w:rFonts w:ascii="Times New Roman" w:eastAsia="Times New Roman" w:hAnsi="Times New Roman" w:cs="Times New Roman"/>
          <w:sz w:val="28"/>
          <w:szCs w:val="28"/>
        </w:rPr>
        <w:t>,</w:t>
      </w:r>
      <w:r w:rsidRPr="004D68D0">
        <w:rPr>
          <w:rFonts w:ascii="Times New Roman" w:eastAsia="Times New Roman" w:hAnsi="Times New Roman" w:cs="Times New Roman"/>
          <w:sz w:val="28"/>
          <w:szCs w:val="28"/>
        </w:rPr>
        <w:t xml:space="preserve"> увидел язык пламени длиной 4–5 метров, вырвавши</w:t>
      </w:r>
      <w:r w:rsidR="005B779E">
        <w:rPr>
          <w:rFonts w:ascii="Times New Roman" w:eastAsia="Times New Roman" w:hAnsi="Times New Roman" w:cs="Times New Roman"/>
          <w:sz w:val="28"/>
          <w:szCs w:val="28"/>
        </w:rPr>
        <w:t>й</w:t>
      </w:r>
      <w:r w:rsidRPr="004D68D0">
        <w:rPr>
          <w:rFonts w:ascii="Times New Roman" w:eastAsia="Times New Roman" w:hAnsi="Times New Roman" w:cs="Times New Roman"/>
          <w:sz w:val="28"/>
          <w:szCs w:val="28"/>
        </w:rPr>
        <w:t>ся из кормового лючка правого борта грузового танка № 2. Далее</w:t>
      </w:r>
      <w:r w:rsidR="005B779E">
        <w:rPr>
          <w:rFonts w:ascii="Times New Roman" w:eastAsia="Times New Roman" w:hAnsi="Times New Roman" w:cs="Times New Roman"/>
          <w:sz w:val="28"/>
          <w:szCs w:val="28"/>
        </w:rPr>
        <w:t>,</w:t>
      </w:r>
      <w:r w:rsidRPr="004D68D0">
        <w:rPr>
          <w:rFonts w:ascii="Times New Roman" w:eastAsia="Times New Roman" w:hAnsi="Times New Roman" w:cs="Times New Roman"/>
          <w:sz w:val="28"/>
          <w:szCs w:val="28"/>
        </w:rPr>
        <w:t xml:space="preserve"> </w:t>
      </w:r>
      <w:r w:rsidR="008A6318" w:rsidRPr="004D68D0">
        <w:rPr>
          <w:rFonts w:ascii="Times New Roman" w:eastAsia="Times New Roman" w:hAnsi="Times New Roman" w:cs="Times New Roman"/>
          <w:sz w:val="28"/>
          <w:szCs w:val="28"/>
        </w:rPr>
        <w:t>в течение нескольких секунд</w:t>
      </w:r>
      <w:r w:rsidR="008A6318">
        <w:rPr>
          <w:rFonts w:ascii="Times New Roman" w:eastAsia="Times New Roman" w:hAnsi="Times New Roman" w:cs="Times New Roman"/>
          <w:sz w:val="28"/>
          <w:szCs w:val="28"/>
        </w:rPr>
        <w:t>,</w:t>
      </w:r>
      <w:r w:rsidR="008A6318" w:rsidRPr="004D68D0">
        <w:rPr>
          <w:rFonts w:ascii="Times New Roman" w:eastAsia="Times New Roman" w:hAnsi="Times New Roman" w:cs="Times New Roman"/>
          <w:sz w:val="28"/>
          <w:szCs w:val="28"/>
        </w:rPr>
        <w:t xml:space="preserve"> </w:t>
      </w:r>
      <w:r w:rsidRPr="004D68D0">
        <w:rPr>
          <w:rFonts w:ascii="Times New Roman" w:eastAsia="Times New Roman" w:hAnsi="Times New Roman" w:cs="Times New Roman"/>
          <w:sz w:val="28"/>
          <w:szCs w:val="28"/>
        </w:rPr>
        <w:t xml:space="preserve">последовательно появились аналогичные языки пламени из остальных лючков грузового танка № 2, после чего прогремел взрыв. </w:t>
      </w:r>
      <w:r w:rsidR="008A6318">
        <w:rPr>
          <w:rFonts w:ascii="Times New Roman" w:eastAsia="Times New Roman" w:hAnsi="Times New Roman" w:cs="Times New Roman"/>
          <w:sz w:val="28"/>
          <w:szCs w:val="28"/>
        </w:rPr>
        <w:t>В результате</w:t>
      </w:r>
      <w:r w:rsidRPr="004D68D0">
        <w:rPr>
          <w:rFonts w:ascii="Times New Roman" w:eastAsia="Times New Roman" w:hAnsi="Times New Roman" w:cs="Times New Roman"/>
          <w:sz w:val="28"/>
          <w:szCs w:val="28"/>
        </w:rPr>
        <w:t xml:space="preserve"> взрыва судно обесточилось</w:t>
      </w:r>
      <w:r w:rsidR="00673070">
        <w:rPr>
          <w:rFonts w:ascii="Times New Roman" w:eastAsia="Times New Roman" w:hAnsi="Times New Roman" w:cs="Times New Roman"/>
          <w:sz w:val="28"/>
          <w:szCs w:val="28"/>
        </w:rPr>
        <w:t>.</w:t>
      </w:r>
      <w:r w:rsidRPr="004D68D0">
        <w:rPr>
          <w:rFonts w:ascii="Times New Roman" w:eastAsia="Times New Roman" w:hAnsi="Times New Roman" w:cs="Times New Roman"/>
          <w:sz w:val="28"/>
          <w:szCs w:val="28"/>
        </w:rPr>
        <w:t xml:space="preserve"> </w:t>
      </w:r>
      <w:r w:rsidR="00673070">
        <w:rPr>
          <w:rFonts w:ascii="Times New Roman" w:eastAsia="Times New Roman" w:hAnsi="Times New Roman" w:cs="Times New Roman"/>
          <w:sz w:val="28"/>
          <w:szCs w:val="28"/>
        </w:rPr>
        <w:t>А</w:t>
      </w:r>
      <w:r w:rsidRPr="004D68D0">
        <w:rPr>
          <w:rFonts w:ascii="Times New Roman" w:eastAsia="Times New Roman" w:hAnsi="Times New Roman" w:cs="Times New Roman"/>
          <w:sz w:val="28"/>
          <w:szCs w:val="28"/>
        </w:rPr>
        <w:t xml:space="preserve">втоматически запустился аварийный дизель-генератор. </w:t>
      </w:r>
    </w:p>
    <w:p w14:paraId="1972D608" w14:textId="77777777" w:rsidR="004D68D0" w:rsidRDefault="004D68D0" w:rsidP="004D68D0">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sidRPr="004D68D0">
        <w:rPr>
          <w:rFonts w:ascii="Times New Roman" w:eastAsia="Times New Roman" w:hAnsi="Times New Roman" w:cs="Times New Roman"/>
          <w:sz w:val="28"/>
          <w:szCs w:val="28"/>
        </w:rPr>
        <w:t>На т/</w:t>
      </w:r>
      <w:r w:rsidR="00673070">
        <w:rPr>
          <w:rFonts w:ascii="Times New Roman" w:eastAsia="Times New Roman" w:hAnsi="Times New Roman" w:cs="Times New Roman"/>
          <w:sz w:val="28"/>
          <w:szCs w:val="28"/>
        </w:rPr>
        <w:t>х «ГЕНАРАЛ АЗИ АСЛАНОВ» взрывом</w:t>
      </w:r>
      <w:r w:rsidRPr="004D68D0">
        <w:rPr>
          <w:rFonts w:ascii="Times New Roman" w:eastAsia="Times New Roman" w:hAnsi="Times New Roman" w:cs="Times New Roman"/>
          <w:sz w:val="28"/>
          <w:szCs w:val="28"/>
        </w:rPr>
        <w:t xml:space="preserve"> </w:t>
      </w:r>
      <w:r w:rsidR="00673070" w:rsidRPr="004D68D0">
        <w:rPr>
          <w:rFonts w:ascii="Times New Roman" w:eastAsia="Times New Roman" w:hAnsi="Times New Roman" w:cs="Times New Roman"/>
          <w:sz w:val="28"/>
          <w:szCs w:val="28"/>
        </w:rPr>
        <w:t xml:space="preserve">была сорвана и отброшена на правый борт тронковая палуба с установленным на ней оборудованием и конструкциями </w:t>
      </w:r>
      <w:r w:rsidRPr="004D68D0">
        <w:rPr>
          <w:rFonts w:ascii="Times New Roman" w:eastAsia="Times New Roman" w:hAnsi="Times New Roman" w:cs="Times New Roman"/>
          <w:sz w:val="28"/>
          <w:szCs w:val="28"/>
        </w:rPr>
        <w:t>с 1-го по 4-й грузов</w:t>
      </w:r>
      <w:r w:rsidR="00E9628F">
        <w:rPr>
          <w:rFonts w:ascii="Times New Roman" w:eastAsia="Times New Roman" w:hAnsi="Times New Roman" w:cs="Times New Roman"/>
          <w:sz w:val="28"/>
          <w:szCs w:val="28"/>
        </w:rPr>
        <w:t>ой</w:t>
      </w:r>
      <w:r w:rsidRPr="004D68D0">
        <w:rPr>
          <w:rFonts w:ascii="Times New Roman" w:eastAsia="Times New Roman" w:hAnsi="Times New Roman" w:cs="Times New Roman"/>
          <w:sz w:val="28"/>
          <w:szCs w:val="28"/>
        </w:rPr>
        <w:t xml:space="preserve"> танк</w:t>
      </w:r>
      <w:r w:rsidR="00673070">
        <w:rPr>
          <w:rFonts w:ascii="Times New Roman" w:eastAsia="Times New Roman" w:hAnsi="Times New Roman" w:cs="Times New Roman"/>
          <w:sz w:val="28"/>
          <w:szCs w:val="28"/>
        </w:rPr>
        <w:t>. У</w:t>
      </w:r>
      <w:r w:rsidRPr="004D68D0">
        <w:rPr>
          <w:rFonts w:ascii="Times New Roman" w:eastAsia="Times New Roman" w:hAnsi="Times New Roman" w:cs="Times New Roman"/>
          <w:sz w:val="28"/>
          <w:szCs w:val="28"/>
        </w:rPr>
        <w:t xml:space="preserve"> судна появился крен </w:t>
      </w:r>
      <w:r w:rsidR="00FC06C9" w:rsidRPr="004D68D0">
        <w:rPr>
          <w:rFonts w:ascii="Times New Roman" w:eastAsia="Times New Roman" w:hAnsi="Times New Roman" w:cs="Times New Roman"/>
          <w:sz w:val="28"/>
          <w:szCs w:val="28"/>
        </w:rPr>
        <w:t xml:space="preserve">7 – 10 градусов </w:t>
      </w:r>
      <w:r w:rsidRPr="004D68D0">
        <w:rPr>
          <w:rFonts w:ascii="Times New Roman" w:eastAsia="Times New Roman" w:hAnsi="Times New Roman" w:cs="Times New Roman"/>
          <w:sz w:val="28"/>
          <w:szCs w:val="28"/>
        </w:rPr>
        <w:t xml:space="preserve">на правый борт </w:t>
      </w:r>
      <w:r w:rsidR="00BC600D">
        <w:rPr>
          <w:rFonts w:ascii="Times New Roman" w:eastAsia="Times New Roman" w:hAnsi="Times New Roman" w:cs="Times New Roman"/>
          <w:sz w:val="28"/>
          <w:szCs w:val="28"/>
        </w:rPr>
        <w:t xml:space="preserve">(рис. </w:t>
      </w:r>
      <w:r w:rsidR="005B779E">
        <w:rPr>
          <w:rFonts w:ascii="Times New Roman" w:eastAsia="Times New Roman" w:hAnsi="Times New Roman" w:cs="Times New Roman"/>
          <w:sz w:val="28"/>
          <w:szCs w:val="28"/>
        </w:rPr>
        <w:t>17</w:t>
      </w:r>
      <w:r w:rsidR="00BC600D">
        <w:rPr>
          <w:rFonts w:ascii="Times New Roman" w:eastAsia="Times New Roman" w:hAnsi="Times New Roman" w:cs="Times New Roman"/>
          <w:sz w:val="28"/>
          <w:szCs w:val="28"/>
        </w:rPr>
        <w:t>)</w:t>
      </w:r>
      <w:r w:rsidRPr="004D68D0">
        <w:rPr>
          <w:rFonts w:ascii="Times New Roman" w:eastAsia="Times New Roman" w:hAnsi="Times New Roman" w:cs="Times New Roman"/>
          <w:sz w:val="28"/>
          <w:szCs w:val="28"/>
        </w:rPr>
        <w:t xml:space="preserve">. </w:t>
      </w:r>
    </w:p>
    <w:p w14:paraId="6589AF3F" w14:textId="77777777" w:rsidR="00D50E69" w:rsidRDefault="00D50E69" w:rsidP="000A38E3">
      <w:pPr>
        <w:widowControl w:val="0"/>
        <w:autoSpaceDE w:val="0"/>
        <w:autoSpaceDN w:val="0"/>
        <w:adjustRightInd w:val="0"/>
        <w:spacing w:after="0" w:line="240" w:lineRule="auto"/>
        <w:jc w:val="center"/>
        <w:rPr>
          <w:rFonts w:ascii="Times New Roman" w:eastAsia="Times New Roman" w:hAnsi="Times New Roman" w:cs="Times New Roman"/>
          <w:sz w:val="28"/>
          <w:szCs w:val="28"/>
        </w:rPr>
      </w:pPr>
      <w:r>
        <w:rPr>
          <w:noProof/>
        </w:rPr>
        <w:drawing>
          <wp:inline distT="0" distB="0" distL="0" distR="0" wp14:anchorId="3B3A6EA9" wp14:editId="4BB42AA7">
            <wp:extent cx="6565265" cy="3019245"/>
            <wp:effectExtent l="0" t="0" r="6985" b="0"/>
            <wp:docPr id="2" name="Рисунок 2" descr="C:\Users\Svirko_NN\AppData\Local\Microsoft\Windows\Temporary Internet Files\Content.Word\IMG_5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virko_NN\AppData\Local\Microsoft\Windows\Temporary Internet Files\Content.Word\IMG_5533.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6081" b="27629"/>
                    <a:stretch/>
                  </pic:blipFill>
                  <pic:spPr bwMode="auto">
                    <a:xfrm>
                      <a:off x="0" y="0"/>
                      <a:ext cx="6575770" cy="3024076"/>
                    </a:xfrm>
                    <a:prstGeom prst="rect">
                      <a:avLst/>
                    </a:prstGeom>
                    <a:noFill/>
                    <a:ln>
                      <a:noFill/>
                    </a:ln>
                    <a:extLst>
                      <a:ext uri="{53640926-AAD7-44D8-BBD7-CCE9431645EC}">
                        <a14:shadowObscured xmlns:a14="http://schemas.microsoft.com/office/drawing/2010/main"/>
                      </a:ext>
                    </a:extLst>
                  </pic:spPr>
                </pic:pic>
              </a:graphicData>
            </a:graphic>
          </wp:inline>
        </w:drawing>
      </w:r>
    </w:p>
    <w:p w14:paraId="6E14E285" w14:textId="77777777" w:rsidR="00D50E69" w:rsidRPr="005B779E" w:rsidRDefault="000A38E3" w:rsidP="005B779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5B779E">
        <w:rPr>
          <w:rFonts w:ascii="Times New Roman" w:eastAsia="Times New Roman" w:hAnsi="Times New Roman" w:cs="Times New Roman"/>
          <w:sz w:val="20"/>
          <w:szCs w:val="20"/>
        </w:rPr>
        <w:t>Рис.</w:t>
      </w:r>
      <w:r w:rsidR="00BC600D" w:rsidRPr="005B779E">
        <w:rPr>
          <w:rFonts w:ascii="Times New Roman" w:eastAsia="Times New Roman" w:hAnsi="Times New Roman" w:cs="Times New Roman"/>
          <w:sz w:val="20"/>
          <w:szCs w:val="20"/>
        </w:rPr>
        <w:t xml:space="preserve"> </w:t>
      </w:r>
      <w:r w:rsidR="005B779E" w:rsidRPr="005B779E">
        <w:rPr>
          <w:rFonts w:ascii="Times New Roman" w:eastAsia="Times New Roman" w:hAnsi="Times New Roman" w:cs="Times New Roman"/>
          <w:sz w:val="20"/>
          <w:szCs w:val="20"/>
        </w:rPr>
        <w:t>17</w:t>
      </w:r>
      <w:r w:rsidR="005B779E">
        <w:rPr>
          <w:rFonts w:ascii="Times New Roman" w:eastAsia="Times New Roman" w:hAnsi="Times New Roman" w:cs="Times New Roman"/>
          <w:sz w:val="20"/>
          <w:szCs w:val="20"/>
        </w:rPr>
        <w:t>.</w:t>
      </w:r>
      <w:r w:rsidR="00BC600D" w:rsidRPr="005B779E">
        <w:rPr>
          <w:rFonts w:ascii="Times New Roman" w:eastAsia="Times New Roman" w:hAnsi="Times New Roman" w:cs="Times New Roman"/>
          <w:sz w:val="20"/>
          <w:szCs w:val="20"/>
        </w:rPr>
        <w:t xml:space="preserve"> </w:t>
      </w:r>
      <w:r w:rsidRPr="005B779E">
        <w:rPr>
          <w:rFonts w:ascii="Times New Roman" w:eastAsia="Times New Roman" w:hAnsi="Times New Roman" w:cs="Times New Roman"/>
          <w:sz w:val="20"/>
          <w:szCs w:val="20"/>
        </w:rPr>
        <w:t>Последствия взрыва на т/х «ГЕНАРАЛ АЗИ АСЛАНОВ»</w:t>
      </w:r>
    </w:p>
    <w:p w14:paraId="3242F1F7" w14:textId="77777777" w:rsidR="000A38E3" w:rsidRDefault="000A38E3" w:rsidP="004D68D0">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p>
    <w:p w14:paraId="4D496F11" w14:textId="77777777" w:rsidR="004D68D0" w:rsidRPr="004D68D0" w:rsidRDefault="004D68D0" w:rsidP="004D68D0">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sidRPr="004D68D0">
        <w:rPr>
          <w:rFonts w:ascii="Times New Roman" w:eastAsia="Times New Roman" w:hAnsi="Times New Roman" w:cs="Times New Roman"/>
          <w:sz w:val="28"/>
          <w:szCs w:val="28"/>
        </w:rPr>
        <w:lastRenderedPageBreak/>
        <w:t>В 18:17 с мостика т/х «ГЕНАРАЛ АЗИ АСЛАНОВ» была объявлена общесудовая тревога, а на УКВ-радиостанции активирован сигнал бедствия (Distress signal). В целях предотвращения повторного взрыва судно было обесточено.</w:t>
      </w:r>
    </w:p>
    <w:p w14:paraId="1536ACF4" w14:textId="77777777" w:rsidR="004D68D0" w:rsidRPr="004D68D0" w:rsidRDefault="004D68D0" w:rsidP="004D68D0">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sidRPr="004D68D0">
        <w:rPr>
          <w:rFonts w:ascii="Times New Roman" w:eastAsia="Times New Roman" w:hAnsi="Times New Roman" w:cs="Times New Roman"/>
          <w:sz w:val="28"/>
          <w:szCs w:val="28"/>
        </w:rPr>
        <w:t xml:space="preserve">Капитаном, 3 ПКМ, мотористом и матросом был обследован левый борт, полубак и бак судна. Людей, проводивших зачистку танков, обнаружено не было. </w:t>
      </w:r>
    </w:p>
    <w:p w14:paraId="6D95D4F2" w14:textId="77777777" w:rsidR="004D68D0" w:rsidRPr="004D68D0" w:rsidRDefault="004D68D0" w:rsidP="004D68D0">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sidRPr="004D68D0">
        <w:rPr>
          <w:rFonts w:ascii="Times New Roman" w:eastAsia="Times New Roman" w:hAnsi="Times New Roman" w:cs="Times New Roman"/>
          <w:sz w:val="28"/>
          <w:szCs w:val="28"/>
        </w:rPr>
        <w:t xml:space="preserve">По громкой связи был объявлен общий сбор на корме судна. Находившиеся на палубе в районе взрыва боцман, матрос и практикант к месту сбора не прибыли. </w:t>
      </w:r>
    </w:p>
    <w:p w14:paraId="28172C9F" w14:textId="77777777" w:rsidR="004D68D0" w:rsidRPr="004D68D0" w:rsidRDefault="004D68D0" w:rsidP="004D68D0">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sidRPr="004D68D0">
        <w:rPr>
          <w:rFonts w:ascii="Times New Roman" w:eastAsia="Times New Roman" w:hAnsi="Times New Roman" w:cs="Times New Roman"/>
          <w:sz w:val="28"/>
          <w:szCs w:val="28"/>
        </w:rPr>
        <w:t>В 18:30, после получения информации о происшествии на т/х «ГЕНАРАЛ АЗИ АСЛАНОВ» МСПЦ Тамань, принявшим на себя обязанности координирующего центра, была объявлена стадия «Бедствие» и даны оповещения по УКВ и ПВ/КВ. Для поиска 3-х членов экипажа т/х «ГЕНАРАЛ АЗИ АСЛАНОВ» дано указание ближайшим судам следовать к месту аварии.</w:t>
      </w:r>
    </w:p>
    <w:p w14:paraId="1C178809" w14:textId="77777777" w:rsidR="004D68D0" w:rsidRPr="004D68D0" w:rsidRDefault="004D68D0" w:rsidP="004D68D0">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sidRPr="004D68D0">
        <w:rPr>
          <w:rFonts w:ascii="Times New Roman" w:eastAsia="Times New Roman" w:hAnsi="Times New Roman" w:cs="Times New Roman"/>
          <w:sz w:val="28"/>
          <w:szCs w:val="28"/>
        </w:rPr>
        <w:t>Координатором на месте действия был назначен т/х «БРАТСК».</w:t>
      </w:r>
    </w:p>
    <w:p w14:paraId="4DCA848E" w14:textId="77777777" w:rsidR="004D68D0" w:rsidRPr="004D68D0" w:rsidRDefault="004D68D0" w:rsidP="004D68D0">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sidRPr="004D68D0">
        <w:rPr>
          <w:rFonts w:ascii="Times New Roman" w:eastAsia="Times New Roman" w:hAnsi="Times New Roman" w:cs="Times New Roman"/>
          <w:sz w:val="28"/>
          <w:szCs w:val="28"/>
        </w:rPr>
        <w:t>В 19:21, подошедший к аварийному судну т/х «СИРИУС», снял с борта т/х «ГЕНАРАЛ АЗИ АСЛАНОВ» 10 членов экипажа.</w:t>
      </w:r>
    </w:p>
    <w:p w14:paraId="6D4C19C5" w14:textId="77777777" w:rsidR="004D68D0" w:rsidRPr="004D68D0" w:rsidRDefault="004D68D0" w:rsidP="004D68D0">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sidRPr="004D68D0">
        <w:rPr>
          <w:rFonts w:ascii="Times New Roman" w:eastAsia="Times New Roman" w:hAnsi="Times New Roman" w:cs="Times New Roman"/>
          <w:sz w:val="28"/>
          <w:szCs w:val="28"/>
        </w:rPr>
        <w:t>Гидрометеорологические условия в районе поисково-спасательной операции (далее ПСО): ветер северо-восточный 10 м/с, температура воздуха 16°, температура воды 19°, высота волны 1 метр.</w:t>
      </w:r>
    </w:p>
    <w:p w14:paraId="1B8580C5" w14:textId="77777777" w:rsidR="004D68D0" w:rsidRPr="004D68D0" w:rsidRDefault="004D68D0" w:rsidP="004D68D0">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sidRPr="004D68D0">
        <w:rPr>
          <w:rFonts w:ascii="Times New Roman" w:eastAsia="Times New Roman" w:hAnsi="Times New Roman" w:cs="Times New Roman"/>
          <w:sz w:val="28"/>
          <w:szCs w:val="28"/>
        </w:rPr>
        <w:t xml:space="preserve">Всего к ПСО были привлечены 11 судов и 3 вертолета МИ-8. Пропавшие с борта члены экипажа т/х «ГЕНАРАЛ АЗИ АСЛАНОВ» обнаружены не были. </w:t>
      </w:r>
    </w:p>
    <w:p w14:paraId="6BA9D61D" w14:textId="77777777" w:rsidR="004D68D0" w:rsidRPr="004D68D0" w:rsidRDefault="004D68D0" w:rsidP="004D68D0">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sidRPr="004D68D0">
        <w:rPr>
          <w:rFonts w:ascii="Times New Roman" w:eastAsia="Times New Roman" w:hAnsi="Times New Roman" w:cs="Times New Roman"/>
          <w:sz w:val="28"/>
          <w:szCs w:val="28"/>
        </w:rPr>
        <w:t xml:space="preserve">26.10.2020 в 08:00 судами, участвующими в ПСО, было получено сообщение от МСПЦ Тамань о завершении активной фазы поиска и спасания. </w:t>
      </w:r>
    </w:p>
    <w:p w14:paraId="6D87FA7D" w14:textId="77777777" w:rsidR="00FC06C9" w:rsidRDefault="004D68D0" w:rsidP="004D68D0">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sidRPr="004D68D0">
        <w:rPr>
          <w:rFonts w:ascii="Times New Roman" w:eastAsia="Times New Roman" w:hAnsi="Times New Roman" w:cs="Times New Roman"/>
          <w:sz w:val="28"/>
          <w:szCs w:val="28"/>
        </w:rPr>
        <w:t xml:space="preserve">27.10.2020 буксиром «МЕРКУРИЙ» т/х «ГЕНАРАЛ АЗИ АСЛАНОВ» был отбуксирован в порт Керчь, где был ошвартован у причала «Порт Крым, паромный </w:t>
      </w:r>
      <w:r w:rsidR="004D4659">
        <w:rPr>
          <w:rFonts w:ascii="Times New Roman" w:eastAsia="Times New Roman" w:hAnsi="Times New Roman" w:cs="Times New Roman"/>
          <w:sz w:val="28"/>
          <w:szCs w:val="28"/>
        </w:rPr>
        <w:t>железнодорожный</w:t>
      </w:r>
      <w:r w:rsidR="004D4659" w:rsidRPr="004D68D0">
        <w:rPr>
          <w:rFonts w:ascii="Times New Roman" w:eastAsia="Times New Roman" w:hAnsi="Times New Roman" w:cs="Times New Roman"/>
          <w:sz w:val="28"/>
          <w:szCs w:val="28"/>
        </w:rPr>
        <w:t xml:space="preserve"> </w:t>
      </w:r>
      <w:r w:rsidRPr="004D68D0">
        <w:rPr>
          <w:rFonts w:ascii="Times New Roman" w:eastAsia="Times New Roman" w:hAnsi="Times New Roman" w:cs="Times New Roman"/>
          <w:sz w:val="28"/>
          <w:szCs w:val="28"/>
        </w:rPr>
        <w:t>пирс (сооружение №</w:t>
      </w:r>
      <w:r w:rsidR="00F9411C">
        <w:rPr>
          <w:rFonts w:ascii="Times New Roman" w:eastAsia="Times New Roman" w:hAnsi="Times New Roman" w:cs="Times New Roman"/>
          <w:sz w:val="28"/>
          <w:szCs w:val="28"/>
        </w:rPr>
        <w:t xml:space="preserve"> </w:t>
      </w:r>
      <w:r w:rsidRPr="004D68D0">
        <w:rPr>
          <w:rFonts w:ascii="Times New Roman" w:eastAsia="Times New Roman" w:hAnsi="Times New Roman" w:cs="Times New Roman"/>
          <w:sz w:val="28"/>
          <w:szCs w:val="28"/>
        </w:rPr>
        <w:t>5), юг»</w:t>
      </w:r>
      <w:r w:rsidR="00F9411C">
        <w:rPr>
          <w:rFonts w:ascii="Times New Roman" w:eastAsia="Times New Roman" w:hAnsi="Times New Roman" w:cs="Times New Roman"/>
          <w:sz w:val="28"/>
          <w:szCs w:val="28"/>
        </w:rPr>
        <w:t xml:space="preserve"> (рис. </w:t>
      </w:r>
      <w:r w:rsidR="005B779E">
        <w:rPr>
          <w:rFonts w:ascii="Times New Roman" w:eastAsia="Times New Roman" w:hAnsi="Times New Roman" w:cs="Times New Roman"/>
          <w:sz w:val="28"/>
          <w:szCs w:val="28"/>
        </w:rPr>
        <w:t>18).</w:t>
      </w:r>
    </w:p>
    <w:p w14:paraId="14A1733E" w14:textId="77777777" w:rsidR="009A006B" w:rsidRPr="004D68D0" w:rsidRDefault="009A006B" w:rsidP="00810B68">
      <w:pPr>
        <w:widowControl w:val="0"/>
        <w:autoSpaceDE w:val="0"/>
        <w:autoSpaceDN w:val="0"/>
        <w:adjustRightInd w:val="0"/>
        <w:spacing w:after="0" w:line="240" w:lineRule="auto"/>
        <w:jc w:val="center"/>
        <w:rPr>
          <w:rFonts w:ascii="Times New Roman" w:eastAsia="Times New Roman" w:hAnsi="Times New Roman" w:cs="Times New Roman"/>
          <w:sz w:val="28"/>
          <w:szCs w:val="28"/>
        </w:rPr>
      </w:pPr>
      <w:r>
        <w:rPr>
          <w:noProof/>
        </w:rPr>
        <w:drawing>
          <wp:inline distT="0" distB="0" distL="0" distR="0" wp14:anchorId="59D519AA" wp14:editId="5F467628">
            <wp:extent cx="6602095" cy="3347049"/>
            <wp:effectExtent l="0" t="0" r="8255" b="6350"/>
            <wp:docPr id="4" name="Рисунок 4" descr="C:\Users\Svirko_NN\AppData\Local\Microsoft\Windows\Temporary Internet Files\Content.Word\IMG_5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virko_NN\AppData\Local\Microsoft\Windows\Temporary Internet Files\Content.Word\IMG_5610.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7379" b="10818"/>
                    <a:stretch/>
                  </pic:blipFill>
                  <pic:spPr bwMode="auto">
                    <a:xfrm>
                      <a:off x="0" y="0"/>
                      <a:ext cx="6615756" cy="3353975"/>
                    </a:xfrm>
                    <a:prstGeom prst="rect">
                      <a:avLst/>
                    </a:prstGeom>
                    <a:noFill/>
                    <a:ln>
                      <a:noFill/>
                    </a:ln>
                    <a:extLst>
                      <a:ext uri="{53640926-AAD7-44D8-BBD7-CCE9431645EC}">
                        <a14:shadowObscured xmlns:a14="http://schemas.microsoft.com/office/drawing/2010/main"/>
                      </a:ext>
                    </a:extLst>
                  </pic:spPr>
                </pic:pic>
              </a:graphicData>
            </a:graphic>
          </wp:inline>
        </w:drawing>
      </w:r>
    </w:p>
    <w:p w14:paraId="10CEBF4F" w14:textId="77777777" w:rsidR="004D68D0" w:rsidRPr="005B779E" w:rsidRDefault="00987671" w:rsidP="005B779E">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0"/>
          <w:szCs w:val="20"/>
        </w:rPr>
      </w:pPr>
      <w:r w:rsidRPr="005B779E">
        <w:rPr>
          <w:rFonts w:ascii="Times New Roman" w:eastAsia="Times New Roman" w:hAnsi="Times New Roman" w:cs="Times New Roman"/>
          <w:sz w:val="20"/>
          <w:szCs w:val="20"/>
        </w:rPr>
        <w:t xml:space="preserve">Рис. </w:t>
      </w:r>
      <w:r w:rsidR="005B779E" w:rsidRPr="005B779E">
        <w:rPr>
          <w:rFonts w:ascii="Times New Roman" w:eastAsia="Times New Roman" w:hAnsi="Times New Roman" w:cs="Times New Roman"/>
          <w:sz w:val="20"/>
          <w:szCs w:val="20"/>
        </w:rPr>
        <w:t>18.</w:t>
      </w:r>
      <w:r w:rsidR="00F9411C" w:rsidRPr="005B779E">
        <w:rPr>
          <w:rFonts w:ascii="Times New Roman" w:eastAsia="Times New Roman" w:hAnsi="Times New Roman" w:cs="Times New Roman"/>
          <w:sz w:val="20"/>
          <w:szCs w:val="20"/>
        </w:rPr>
        <w:t xml:space="preserve"> </w:t>
      </w:r>
      <w:r w:rsidRPr="005B779E">
        <w:rPr>
          <w:rFonts w:ascii="Times New Roman" w:eastAsia="Times New Roman" w:hAnsi="Times New Roman" w:cs="Times New Roman"/>
          <w:sz w:val="20"/>
          <w:szCs w:val="20"/>
        </w:rPr>
        <w:t>Ошвартованный после аварийного случая т/х «ГЕНЕРАЛ АЗИ АСЛАНОВ» в морском порту Керчь</w:t>
      </w:r>
    </w:p>
    <w:p w14:paraId="668DEC80" w14:textId="77777777" w:rsidR="00B66ACC" w:rsidRDefault="00B66ACC" w:rsidP="004D68D0">
      <w:pPr>
        <w:widowControl w:val="0"/>
        <w:autoSpaceDE w:val="0"/>
        <w:autoSpaceDN w:val="0"/>
        <w:adjustRightInd w:val="0"/>
        <w:spacing w:after="0" w:line="240" w:lineRule="auto"/>
        <w:jc w:val="center"/>
        <w:rPr>
          <w:rFonts w:ascii="Times New Roman" w:eastAsia="Times New Roman" w:hAnsi="Times New Roman" w:cs="Times New Roman"/>
          <w:b/>
          <w:bCs/>
          <w:sz w:val="28"/>
          <w:szCs w:val="28"/>
        </w:rPr>
      </w:pPr>
    </w:p>
    <w:p w14:paraId="6DB6CA2E" w14:textId="77777777" w:rsidR="004D68D0" w:rsidRDefault="004D68D0" w:rsidP="004D68D0">
      <w:pPr>
        <w:widowControl w:val="0"/>
        <w:autoSpaceDE w:val="0"/>
        <w:autoSpaceDN w:val="0"/>
        <w:adjustRightInd w:val="0"/>
        <w:spacing w:after="0" w:line="240" w:lineRule="auto"/>
        <w:jc w:val="center"/>
        <w:rPr>
          <w:rFonts w:ascii="Times New Roman" w:eastAsia="Times New Roman" w:hAnsi="Times New Roman" w:cs="Times New Roman"/>
          <w:b/>
          <w:bCs/>
          <w:sz w:val="28"/>
          <w:szCs w:val="28"/>
        </w:rPr>
      </w:pPr>
      <w:r w:rsidRPr="001C7FAE">
        <w:rPr>
          <w:rFonts w:ascii="Times New Roman" w:eastAsia="Times New Roman" w:hAnsi="Times New Roman" w:cs="Times New Roman"/>
          <w:b/>
          <w:bCs/>
          <w:sz w:val="28"/>
          <w:szCs w:val="28"/>
        </w:rPr>
        <w:lastRenderedPageBreak/>
        <w:t>Установленные факты</w:t>
      </w:r>
    </w:p>
    <w:p w14:paraId="18774531" w14:textId="77777777" w:rsidR="00987671" w:rsidRPr="001C7FAE" w:rsidRDefault="00987671" w:rsidP="004D68D0">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14:paraId="32A633A8" w14:textId="77777777" w:rsidR="004D68D0" w:rsidRPr="00FF53FC" w:rsidRDefault="004D68D0" w:rsidP="00E65A29">
      <w:pPr>
        <w:pStyle w:val="a5"/>
        <w:widowControl w:val="0"/>
        <w:autoSpaceDE w:val="0"/>
        <w:autoSpaceDN w:val="0"/>
        <w:adjustRightInd w:val="0"/>
        <w:spacing w:after="0" w:line="240" w:lineRule="auto"/>
        <w:ind w:left="0" w:firstLine="709"/>
        <w:jc w:val="both"/>
        <w:rPr>
          <w:rFonts w:ascii="Times New Roman" w:eastAsia="Times New Roman" w:hAnsi="Times New Roman"/>
          <w:sz w:val="28"/>
          <w:szCs w:val="28"/>
        </w:rPr>
      </w:pPr>
      <w:r w:rsidRPr="00FF53FC">
        <w:rPr>
          <w:rFonts w:ascii="Times New Roman" w:eastAsia="Times New Roman" w:hAnsi="Times New Roman"/>
          <w:sz w:val="28"/>
          <w:szCs w:val="28"/>
        </w:rPr>
        <w:t>Танкер</w:t>
      </w:r>
      <w:r w:rsidR="00B7498A">
        <w:rPr>
          <w:rFonts w:ascii="Times New Roman" w:eastAsia="Times New Roman" w:hAnsi="Times New Roman"/>
          <w:sz w:val="28"/>
          <w:szCs w:val="28"/>
        </w:rPr>
        <w:t>-</w:t>
      </w:r>
      <w:r w:rsidRPr="00FF53FC">
        <w:rPr>
          <w:rFonts w:ascii="Times New Roman" w:eastAsia="Times New Roman" w:hAnsi="Times New Roman"/>
          <w:sz w:val="28"/>
          <w:szCs w:val="28"/>
        </w:rPr>
        <w:t xml:space="preserve">химовоз «ГЕНЕРАЛ АЗИ АСЛАНОВ» был укомплектован экипажем, имеющим действующие дипломы и квалификационные свидетельства. Состав и квалификация членов экипажа удовлетворяла требованиям, установленных свидетельством о минимальном </w:t>
      </w:r>
      <w:r w:rsidR="00EA7388">
        <w:rPr>
          <w:rFonts w:ascii="Times New Roman" w:eastAsia="Times New Roman" w:hAnsi="Times New Roman"/>
          <w:sz w:val="28"/>
          <w:szCs w:val="28"/>
        </w:rPr>
        <w:t xml:space="preserve">безопасном </w:t>
      </w:r>
      <w:r w:rsidRPr="00FF53FC">
        <w:rPr>
          <w:rFonts w:ascii="Times New Roman" w:eastAsia="Times New Roman" w:hAnsi="Times New Roman"/>
          <w:sz w:val="28"/>
          <w:szCs w:val="28"/>
        </w:rPr>
        <w:t>составе экипажа.</w:t>
      </w:r>
    </w:p>
    <w:p w14:paraId="2D18791E" w14:textId="77777777" w:rsidR="003B06BA" w:rsidRPr="00FF53FC" w:rsidRDefault="008F3F3D" w:rsidP="00E65A29">
      <w:pPr>
        <w:pStyle w:val="a5"/>
        <w:widowControl w:val="0"/>
        <w:autoSpaceDE w:val="0"/>
        <w:autoSpaceDN w:val="0"/>
        <w:adjustRightInd w:val="0"/>
        <w:spacing w:after="0" w:line="240" w:lineRule="auto"/>
        <w:ind w:left="0" w:firstLine="709"/>
        <w:jc w:val="both"/>
        <w:rPr>
          <w:rFonts w:ascii="Times New Roman" w:eastAsia="Times New Roman" w:hAnsi="Times New Roman"/>
          <w:sz w:val="28"/>
          <w:szCs w:val="28"/>
        </w:rPr>
      </w:pPr>
      <w:r w:rsidRPr="008F3F3D">
        <w:rPr>
          <w:rFonts w:ascii="Times New Roman" w:eastAsia="Times New Roman" w:hAnsi="Times New Roman"/>
          <w:b/>
          <w:sz w:val="28"/>
          <w:szCs w:val="28"/>
        </w:rPr>
        <w:t>Технологические карты (инструкции).</w:t>
      </w:r>
      <w:r>
        <w:rPr>
          <w:rFonts w:ascii="Times New Roman" w:eastAsia="Times New Roman" w:hAnsi="Times New Roman"/>
          <w:sz w:val="28"/>
          <w:szCs w:val="28"/>
        </w:rPr>
        <w:t xml:space="preserve"> </w:t>
      </w:r>
      <w:r w:rsidR="003036FA" w:rsidRPr="00FF53FC">
        <w:rPr>
          <w:rFonts w:ascii="Times New Roman" w:eastAsia="Times New Roman" w:hAnsi="Times New Roman"/>
          <w:sz w:val="28"/>
          <w:szCs w:val="28"/>
        </w:rPr>
        <w:t xml:space="preserve">В соответствии с </w:t>
      </w:r>
      <w:r w:rsidR="003B06BA" w:rsidRPr="00FF53FC">
        <w:rPr>
          <w:rFonts w:ascii="Times New Roman" w:eastAsia="Times New Roman" w:hAnsi="Times New Roman"/>
          <w:sz w:val="28"/>
          <w:szCs w:val="28"/>
        </w:rPr>
        <w:t>подпунктом</w:t>
      </w:r>
      <w:r w:rsidR="003036FA" w:rsidRPr="00FF53FC">
        <w:rPr>
          <w:rFonts w:ascii="Times New Roman" w:eastAsia="Times New Roman" w:hAnsi="Times New Roman"/>
          <w:sz w:val="28"/>
          <w:szCs w:val="28"/>
        </w:rPr>
        <w:t xml:space="preserve"> 11 пункта 12 Правил по охране труда на судах морского и речного флота судовладелец обязан обеспечить разработку технологических карт или инструкций по безопасному выполнению характерных опасных судовых работ, </w:t>
      </w:r>
      <w:r w:rsidR="003B06BA" w:rsidRPr="00FF53FC">
        <w:rPr>
          <w:rFonts w:ascii="Times New Roman" w:eastAsia="Times New Roman" w:hAnsi="Times New Roman"/>
          <w:sz w:val="28"/>
          <w:szCs w:val="28"/>
        </w:rPr>
        <w:t xml:space="preserve">однако указанные документы на судно представлены не были. При подготовке к выполнению работ СПКМ был распечатан типовой план мойки танков. </w:t>
      </w:r>
    </w:p>
    <w:p w14:paraId="1EEB3982" w14:textId="77777777" w:rsidR="003B06BA" w:rsidRPr="00FF53FC" w:rsidRDefault="008F3F3D" w:rsidP="00E65A29">
      <w:pPr>
        <w:pStyle w:val="a5"/>
        <w:widowControl w:val="0"/>
        <w:autoSpaceDE w:val="0"/>
        <w:autoSpaceDN w:val="0"/>
        <w:adjustRightInd w:val="0"/>
        <w:spacing w:after="0" w:line="240" w:lineRule="auto"/>
        <w:ind w:left="0" w:firstLine="709"/>
        <w:jc w:val="both"/>
        <w:rPr>
          <w:rFonts w:ascii="Times New Roman" w:eastAsia="Times New Roman" w:hAnsi="Times New Roman"/>
          <w:sz w:val="28"/>
          <w:szCs w:val="28"/>
        </w:rPr>
      </w:pPr>
      <w:r w:rsidRPr="008F3F3D">
        <w:rPr>
          <w:rFonts w:ascii="Times New Roman" w:eastAsia="Times New Roman" w:hAnsi="Times New Roman"/>
          <w:b/>
          <w:sz w:val="28"/>
          <w:szCs w:val="28"/>
        </w:rPr>
        <w:t>Опасные работы.</w:t>
      </w:r>
      <w:r>
        <w:rPr>
          <w:rFonts w:ascii="Times New Roman" w:eastAsia="Times New Roman" w:hAnsi="Times New Roman"/>
          <w:sz w:val="28"/>
          <w:szCs w:val="28"/>
        </w:rPr>
        <w:t xml:space="preserve"> </w:t>
      </w:r>
      <w:r w:rsidR="003B06BA" w:rsidRPr="00FF53FC">
        <w:rPr>
          <w:rFonts w:ascii="Times New Roman" w:eastAsia="Times New Roman" w:hAnsi="Times New Roman"/>
          <w:sz w:val="28"/>
          <w:szCs w:val="28"/>
        </w:rPr>
        <w:t>03.07.2020 на</w:t>
      </w:r>
      <w:r w:rsidR="003B06BA" w:rsidRPr="00FF53FC">
        <w:rPr>
          <w:rFonts w:ascii="Times New Roman" w:eastAsia="Times New Roman" w:hAnsi="Times New Roman"/>
          <w:b/>
          <w:sz w:val="28"/>
          <w:szCs w:val="28"/>
        </w:rPr>
        <w:t xml:space="preserve"> </w:t>
      </w:r>
      <w:r w:rsidR="003B06BA" w:rsidRPr="00FF53FC">
        <w:rPr>
          <w:rFonts w:ascii="Times New Roman" w:eastAsia="Times New Roman" w:hAnsi="Times New Roman"/>
          <w:sz w:val="28"/>
          <w:szCs w:val="28"/>
        </w:rPr>
        <w:t xml:space="preserve">т/х «ГЕНЕРАЛ АЗИ АСЛАНОВ» был издан приказ капитана №78/2020-КМ, которым работы по зачистке танков определены как работы, связанные с повышенной опасностью (риском) для персонала. На СПКМ были возложены обязанности перед производством опасных работ провести инструктаж с персоналом, назначенным на выполнение работ и выдать допуск-наряды на выполнение работ в замкнутых помещениях, утвержденные капитаном судна. </w:t>
      </w:r>
      <w:r w:rsidR="004D4659">
        <w:rPr>
          <w:rFonts w:ascii="Times New Roman" w:eastAsia="Times New Roman" w:hAnsi="Times New Roman"/>
          <w:sz w:val="28"/>
          <w:szCs w:val="28"/>
        </w:rPr>
        <w:t>Ч</w:t>
      </w:r>
      <w:r w:rsidR="003B06BA" w:rsidRPr="00FF53FC">
        <w:rPr>
          <w:rFonts w:ascii="Times New Roman" w:eastAsia="Times New Roman" w:hAnsi="Times New Roman"/>
          <w:sz w:val="28"/>
          <w:szCs w:val="28"/>
        </w:rPr>
        <w:t>лены экипажа с данным приказом ознакомлены не были</w:t>
      </w:r>
      <w:r w:rsidR="009A1182" w:rsidRPr="00FF53FC">
        <w:rPr>
          <w:rFonts w:ascii="Times New Roman" w:eastAsia="Times New Roman" w:hAnsi="Times New Roman"/>
          <w:sz w:val="28"/>
          <w:szCs w:val="28"/>
        </w:rPr>
        <w:t>.</w:t>
      </w:r>
    </w:p>
    <w:p w14:paraId="410A0040" w14:textId="663820B4" w:rsidR="009A1182" w:rsidRDefault="009A1182" w:rsidP="00FF53FC">
      <w:pPr>
        <w:widowControl w:val="0"/>
        <w:autoSpaceDE w:val="0"/>
        <w:autoSpaceDN w:val="0"/>
        <w:adjustRightInd w:val="0"/>
        <w:spacing w:after="0" w:line="240" w:lineRule="auto"/>
        <w:ind w:firstLine="709"/>
        <w:jc w:val="both"/>
        <w:rPr>
          <w:rFonts w:ascii="Times New Roman" w:eastAsia="Times New Roman" w:hAnsi="Times New Roman"/>
          <w:sz w:val="28"/>
          <w:szCs w:val="28"/>
        </w:rPr>
      </w:pPr>
      <w:r>
        <w:rPr>
          <w:rFonts w:ascii="Times New Roman" w:eastAsia="Times New Roman" w:hAnsi="Times New Roman" w:cs="Times New Roman"/>
          <w:sz w:val="28"/>
          <w:szCs w:val="28"/>
        </w:rPr>
        <w:t xml:space="preserve">Также </w:t>
      </w:r>
      <w:r w:rsidR="00FC06C9">
        <w:rPr>
          <w:rFonts w:ascii="Times New Roman" w:eastAsia="Times New Roman" w:hAnsi="Times New Roman" w:cs="Times New Roman"/>
          <w:sz w:val="28"/>
          <w:szCs w:val="28"/>
        </w:rPr>
        <w:t xml:space="preserve">пунктом </w:t>
      </w:r>
      <w:r w:rsidR="00FC06C9" w:rsidRPr="003036FA">
        <w:rPr>
          <w:rFonts w:ascii="Times New Roman" w:eastAsia="Times New Roman" w:hAnsi="Times New Roman" w:cs="Times New Roman"/>
          <w:sz w:val="28"/>
          <w:szCs w:val="28"/>
        </w:rPr>
        <w:t>77</w:t>
      </w:r>
      <w:r w:rsidR="00FC06C9" w:rsidRPr="009A1182">
        <w:rPr>
          <w:rFonts w:ascii="Times New Roman" w:eastAsia="Times New Roman" w:hAnsi="Times New Roman" w:cs="Times New Roman"/>
          <w:sz w:val="28"/>
          <w:szCs w:val="28"/>
        </w:rPr>
        <w:t xml:space="preserve"> Правил по охране труда на судах морского</w:t>
      </w:r>
      <w:r w:rsidR="00FC06C9" w:rsidRPr="008D6DB6">
        <w:rPr>
          <w:rFonts w:ascii="Times New Roman" w:eastAsia="Times New Roman" w:hAnsi="Times New Roman"/>
          <w:sz w:val="28"/>
          <w:szCs w:val="28"/>
        </w:rPr>
        <w:t xml:space="preserve"> и речного флота</w:t>
      </w:r>
      <w:r w:rsidR="00FC06C9" w:rsidRPr="003036FA">
        <w:rPr>
          <w:rFonts w:ascii="Times New Roman" w:eastAsia="Times New Roman" w:hAnsi="Times New Roman" w:cs="Times New Roman"/>
          <w:sz w:val="28"/>
          <w:szCs w:val="28"/>
        </w:rPr>
        <w:t xml:space="preserve"> </w:t>
      </w:r>
      <w:r w:rsidR="00FC06C9">
        <w:rPr>
          <w:rFonts w:ascii="Times New Roman" w:eastAsia="Times New Roman" w:hAnsi="Times New Roman" w:cs="Times New Roman"/>
          <w:sz w:val="28"/>
          <w:szCs w:val="28"/>
        </w:rPr>
        <w:t>предусмотрен</w:t>
      </w:r>
      <w:r w:rsidR="00FC06C9" w:rsidRPr="003036FA">
        <w:rPr>
          <w:rFonts w:ascii="Times New Roman" w:eastAsia="Times New Roman" w:hAnsi="Times New Roman" w:cs="Times New Roman"/>
          <w:sz w:val="28"/>
          <w:szCs w:val="28"/>
        </w:rPr>
        <w:t xml:space="preserve"> </w:t>
      </w:r>
      <w:r w:rsidRPr="003036FA">
        <w:rPr>
          <w:rFonts w:ascii="Times New Roman" w:eastAsia="Times New Roman" w:hAnsi="Times New Roman" w:cs="Times New Roman"/>
          <w:sz w:val="28"/>
          <w:szCs w:val="28"/>
        </w:rPr>
        <w:t>целевой инструктаж по охране труда, который регистрируется в жу</w:t>
      </w:r>
      <w:r w:rsidR="001C7FAE">
        <w:rPr>
          <w:rFonts w:ascii="Times New Roman" w:eastAsia="Times New Roman" w:hAnsi="Times New Roman" w:cs="Times New Roman"/>
          <w:sz w:val="28"/>
          <w:szCs w:val="28"/>
        </w:rPr>
        <w:t>рнале регистрации инструктаж</w:t>
      </w:r>
      <w:r w:rsidR="008F3F3D">
        <w:rPr>
          <w:rFonts w:ascii="Times New Roman" w:eastAsia="Times New Roman" w:hAnsi="Times New Roman" w:cs="Times New Roman"/>
          <w:sz w:val="28"/>
          <w:szCs w:val="28"/>
        </w:rPr>
        <w:t>а п</w:t>
      </w:r>
      <w:r w:rsidRPr="003036FA">
        <w:rPr>
          <w:rFonts w:ascii="Times New Roman" w:eastAsia="Times New Roman" w:hAnsi="Times New Roman" w:cs="Times New Roman"/>
          <w:sz w:val="28"/>
          <w:szCs w:val="28"/>
        </w:rPr>
        <w:t>о охране труда</w:t>
      </w:r>
      <w:r w:rsidRPr="009A118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FC06C9">
        <w:rPr>
          <w:rFonts w:ascii="Times New Roman" w:eastAsia="Times New Roman" w:hAnsi="Times New Roman" w:cs="Times New Roman"/>
          <w:sz w:val="28"/>
          <w:szCs w:val="28"/>
        </w:rPr>
        <w:t>при выполнении работ</w:t>
      </w:r>
      <w:r w:rsidR="003F1677">
        <w:rPr>
          <w:rFonts w:ascii="Times New Roman" w:eastAsia="Times New Roman" w:hAnsi="Times New Roman" w:cs="Times New Roman"/>
          <w:sz w:val="28"/>
          <w:szCs w:val="28"/>
        </w:rPr>
        <w:t>,</w:t>
      </w:r>
      <w:r w:rsidR="00FC06C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связанных с повышенной опасностью</w:t>
      </w:r>
      <w:r>
        <w:rPr>
          <w:rFonts w:ascii="Times New Roman" w:eastAsia="Times New Roman" w:hAnsi="Times New Roman"/>
          <w:sz w:val="28"/>
          <w:szCs w:val="28"/>
        </w:rPr>
        <w:t>.</w:t>
      </w:r>
    </w:p>
    <w:p w14:paraId="37B870CA" w14:textId="77777777" w:rsidR="0098754A" w:rsidRPr="003036FA" w:rsidRDefault="009A1182" w:rsidP="00FF53FC">
      <w:pPr>
        <w:widowControl w:val="0"/>
        <w:autoSpaceDE w:val="0"/>
        <w:autoSpaceDN w:val="0"/>
        <w:adjustRightInd w:val="0"/>
        <w:spacing w:after="0" w:line="240" w:lineRule="auto"/>
        <w:ind w:firstLine="709"/>
        <w:jc w:val="both"/>
        <w:rPr>
          <w:rFonts w:ascii="Arial" w:eastAsia="Times New Roman" w:hAnsi="Arial" w:cs="Arial"/>
          <w:sz w:val="20"/>
          <w:szCs w:val="20"/>
        </w:rPr>
      </w:pPr>
      <w:r>
        <w:rPr>
          <w:rFonts w:ascii="Times New Roman" w:eastAsia="Times New Roman" w:hAnsi="Times New Roman"/>
          <w:sz w:val="28"/>
          <w:szCs w:val="28"/>
        </w:rPr>
        <w:t>Однако</w:t>
      </w:r>
      <w:r w:rsidRPr="009A1182">
        <w:rPr>
          <w:rFonts w:ascii="Times New Roman" w:eastAsia="Times New Roman" w:hAnsi="Times New Roman" w:cs="Times New Roman"/>
          <w:sz w:val="28"/>
          <w:szCs w:val="28"/>
        </w:rPr>
        <w:t xml:space="preserve"> </w:t>
      </w:r>
      <w:r w:rsidR="0098754A">
        <w:rPr>
          <w:rFonts w:ascii="Times New Roman" w:eastAsia="Times New Roman" w:hAnsi="Times New Roman" w:cs="Times New Roman"/>
          <w:sz w:val="28"/>
          <w:szCs w:val="28"/>
        </w:rPr>
        <w:t>СПКМ</w:t>
      </w:r>
      <w:r w:rsidR="0098754A" w:rsidRPr="004D68D0">
        <w:rPr>
          <w:rFonts w:ascii="Times New Roman" w:eastAsia="Times New Roman" w:hAnsi="Times New Roman" w:cs="Times New Roman"/>
          <w:sz w:val="28"/>
          <w:szCs w:val="28"/>
        </w:rPr>
        <w:t xml:space="preserve"> </w:t>
      </w:r>
      <w:r w:rsidR="0098754A">
        <w:rPr>
          <w:rFonts w:ascii="Times New Roman" w:eastAsia="Times New Roman" w:hAnsi="Times New Roman" w:cs="Times New Roman"/>
          <w:sz w:val="28"/>
          <w:szCs w:val="28"/>
        </w:rPr>
        <w:t xml:space="preserve">был проведен </w:t>
      </w:r>
      <w:r w:rsidRPr="004D68D0">
        <w:rPr>
          <w:rFonts w:ascii="Times New Roman" w:eastAsia="Times New Roman" w:hAnsi="Times New Roman" w:cs="Times New Roman"/>
          <w:sz w:val="28"/>
          <w:szCs w:val="28"/>
        </w:rPr>
        <w:t xml:space="preserve">устный инструктаж по </w:t>
      </w:r>
      <w:r w:rsidR="0098754A">
        <w:rPr>
          <w:rFonts w:ascii="Times New Roman" w:eastAsia="Times New Roman" w:hAnsi="Times New Roman" w:cs="Times New Roman"/>
          <w:sz w:val="28"/>
          <w:szCs w:val="28"/>
        </w:rPr>
        <w:t>мерам</w:t>
      </w:r>
      <w:r w:rsidR="0098754A" w:rsidRPr="004D68D0">
        <w:rPr>
          <w:rFonts w:ascii="Times New Roman" w:eastAsia="Times New Roman" w:hAnsi="Times New Roman" w:cs="Times New Roman"/>
          <w:sz w:val="28"/>
          <w:szCs w:val="28"/>
        </w:rPr>
        <w:t xml:space="preserve"> безопасности </w:t>
      </w:r>
      <w:r w:rsidR="0098754A">
        <w:rPr>
          <w:rFonts w:ascii="Times New Roman" w:eastAsia="Times New Roman" w:hAnsi="Times New Roman" w:cs="Times New Roman"/>
          <w:sz w:val="28"/>
          <w:szCs w:val="28"/>
        </w:rPr>
        <w:t xml:space="preserve">при </w:t>
      </w:r>
      <w:r w:rsidRPr="004D68D0">
        <w:rPr>
          <w:rFonts w:ascii="Times New Roman" w:eastAsia="Times New Roman" w:hAnsi="Times New Roman" w:cs="Times New Roman"/>
          <w:sz w:val="28"/>
          <w:szCs w:val="28"/>
        </w:rPr>
        <w:t>выполнени</w:t>
      </w:r>
      <w:r w:rsidR="0098754A">
        <w:rPr>
          <w:rFonts w:ascii="Times New Roman" w:eastAsia="Times New Roman" w:hAnsi="Times New Roman" w:cs="Times New Roman"/>
          <w:sz w:val="28"/>
          <w:szCs w:val="28"/>
        </w:rPr>
        <w:t>и</w:t>
      </w:r>
      <w:r w:rsidRPr="004D68D0">
        <w:rPr>
          <w:rFonts w:ascii="Times New Roman" w:eastAsia="Times New Roman" w:hAnsi="Times New Roman" w:cs="Times New Roman"/>
          <w:sz w:val="28"/>
          <w:szCs w:val="28"/>
        </w:rPr>
        <w:t xml:space="preserve"> данных операций с </w:t>
      </w:r>
      <w:r w:rsidR="0098754A">
        <w:rPr>
          <w:rFonts w:ascii="Times New Roman" w:eastAsia="Times New Roman" w:hAnsi="Times New Roman" w:cs="Times New Roman"/>
          <w:sz w:val="28"/>
          <w:szCs w:val="28"/>
        </w:rPr>
        <w:t xml:space="preserve">отдельными </w:t>
      </w:r>
      <w:r>
        <w:rPr>
          <w:rFonts w:ascii="Times New Roman" w:eastAsia="Times New Roman" w:hAnsi="Times New Roman" w:cs="Times New Roman"/>
          <w:sz w:val="28"/>
          <w:szCs w:val="28"/>
        </w:rPr>
        <w:t>членами экипажа</w:t>
      </w:r>
      <w:r w:rsidR="0098754A">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выполнявшими мойку танков</w:t>
      </w:r>
      <w:r w:rsidR="0098754A">
        <w:rPr>
          <w:rFonts w:ascii="Times New Roman" w:eastAsia="Times New Roman" w:hAnsi="Times New Roman" w:cs="Times New Roman"/>
          <w:sz w:val="28"/>
          <w:szCs w:val="28"/>
        </w:rPr>
        <w:t>,</w:t>
      </w:r>
      <w:r w:rsidRPr="004D68D0">
        <w:rPr>
          <w:rFonts w:ascii="Times New Roman" w:eastAsia="Times New Roman" w:hAnsi="Times New Roman" w:cs="Times New Roman"/>
          <w:sz w:val="28"/>
          <w:szCs w:val="28"/>
        </w:rPr>
        <w:t xml:space="preserve"> непос</w:t>
      </w:r>
      <w:r>
        <w:rPr>
          <w:rFonts w:ascii="Times New Roman" w:eastAsia="Times New Roman" w:hAnsi="Times New Roman" w:cs="Times New Roman"/>
          <w:sz w:val="28"/>
          <w:szCs w:val="28"/>
        </w:rPr>
        <w:t>редственно перед началом работ.</w:t>
      </w:r>
      <w:r w:rsidR="0098754A" w:rsidRPr="0098754A">
        <w:rPr>
          <w:rFonts w:ascii="Times New Roman" w:eastAsia="Times New Roman" w:hAnsi="Times New Roman" w:cs="Times New Roman"/>
          <w:sz w:val="28"/>
          <w:szCs w:val="28"/>
        </w:rPr>
        <w:t xml:space="preserve"> </w:t>
      </w:r>
      <w:r w:rsidR="0098754A">
        <w:rPr>
          <w:rFonts w:ascii="Times New Roman" w:eastAsia="Times New Roman" w:hAnsi="Times New Roman" w:cs="Times New Roman"/>
          <w:sz w:val="28"/>
          <w:szCs w:val="28"/>
        </w:rPr>
        <w:t>С другими членами экипажа, также участвующими в данных работах, инструктаж не проводился. В журнале</w:t>
      </w:r>
      <w:r w:rsidR="0098754A" w:rsidRPr="004D68D0">
        <w:rPr>
          <w:rFonts w:ascii="Times New Roman" w:eastAsia="Times New Roman" w:hAnsi="Times New Roman" w:cs="Times New Roman"/>
          <w:sz w:val="28"/>
          <w:szCs w:val="28"/>
        </w:rPr>
        <w:t xml:space="preserve"> </w:t>
      </w:r>
      <w:r w:rsidR="0098754A" w:rsidRPr="003036FA">
        <w:rPr>
          <w:rFonts w:ascii="Times New Roman" w:eastAsia="Times New Roman" w:hAnsi="Times New Roman" w:cs="Times New Roman"/>
          <w:sz w:val="28"/>
          <w:szCs w:val="28"/>
        </w:rPr>
        <w:t>регистрации инструктажей по охране труда</w:t>
      </w:r>
      <w:r w:rsidR="0098754A" w:rsidRPr="004D68D0">
        <w:rPr>
          <w:rFonts w:ascii="Times New Roman" w:eastAsia="Times New Roman" w:hAnsi="Times New Roman" w:cs="Times New Roman"/>
          <w:sz w:val="28"/>
          <w:szCs w:val="28"/>
        </w:rPr>
        <w:t xml:space="preserve"> </w:t>
      </w:r>
      <w:r w:rsidR="0098754A">
        <w:rPr>
          <w:rFonts w:ascii="Times New Roman" w:eastAsia="Times New Roman" w:hAnsi="Times New Roman" w:cs="Times New Roman"/>
          <w:sz w:val="28"/>
          <w:szCs w:val="28"/>
        </w:rPr>
        <w:t>все лица, участвующие в работах, не расписывались</w:t>
      </w:r>
      <w:r w:rsidR="0098754A" w:rsidRPr="004D68D0">
        <w:rPr>
          <w:rFonts w:ascii="Times New Roman" w:eastAsia="Times New Roman" w:hAnsi="Times New Roman" w:cs="Times New Roman"/>
          <w:sz w:val="28"/>
          <w:szCs w:val="28"/>
        </w:rPr>
        <w:t>.</w:t>
      </w:r>
      <w:r w:rsidR="0098754A">
        <w:rPr>
          <w:rFonts w:ascii="Times New Roman" w:eastAsia="Times New Roman" w:hAnsi="Times New Roman" w:cs="Times New Roman"/>
          <w:sz w:val="28"/>
          <w:szCs w:val="28"/>
        </w:rPr>
        <w:t xml:space="preserve"> </w:t>
      </w:r>
    </w:p>
    <w:p w14:paraId="39CBD18C" w14:textId="77777777" w:rsidR="000F04D4" w:rsidRDefault="000F04D4" w:rsidP="00FF53FC">
      <w:pPr>
        <w:widowControl w:val="0"/>
        <w:autoSpaceDE w:val="0"/>
        <w:autoSpaceDN w:val="0"/>
        <w:adjustRightInd w:val="0"/>
        <w:spacing w:after="0" w:line="240" w:lineRule="auto"/>
        <w:ind w:firstLine="709"/>
        <w:jc w:val="both"/>
        <w:rPr>
          <w:rFonts w:ascii="Times New Roman" w:eastAsia="Times New Roman" w:hAnsi="Times New Roman"/>
          <w:sz w:val="28"/>
          <w:szCs w:val="28"/>
        </w:rPr>
      </w:pPr>
      <w:r>
        <w:rPr>
          <w:rFonts w:ascii="Times New Roman" w:eastAsia="Times New Roman" w:hAnsi="Times New Roman" w:cs="Times New Roman"/>
          <w:sz w:val="28"/>
          <w:szCs w:val="28"/>
        </w:rPr>
        <w:t>Кроме того, п</w:t>
      </w:r>
      <w:r w:rsidRPr="004D68D0">
        <w:rPr>
          <w:rFonts w:ascii="Times New Roman" w:eastAsia="Times New Roman" w:hAnsi="Times New Roman" w:cs="Times New Roman"/>
          <w:sz w:val="28"/>
          <w:szCs w:val="28"/>
        </w:rPr>
        <w:t xml:space="preserve">еред началом выполнения работ лица, задействованные в данных операциях, </w:t>
      </w:r>
      <w:r>
        <w:rPr>
          <w:rFonts w:ascii="Times New Roman" w:eastAsia="Times New Roman" w:hAnsi="Times New Roman" w:cs="Times New Roman"/>
          <w:sz w:val="28"/>
          <w:szCs w:val="28"/>
        </w:rPr>
        <w:t>наряд-</w:t>
      </w:r>
      <w:r w:rsidRPr="004D68D0">
        <w:rPr>
          <w:rFonts w:ascii="Times New Roman" w:eastAsia="Times New Roman" w:hAnsi="Times New Roman" w:cs="Times New Roman"/>
          <w:sz w:val="28"/>
          <w:szCs w:val="28"/>
        </w:rPr>
        <w:t>допуск к работам в замкнутом пространстве не получали</w:t>
      </w:r>
    </w:p>
    <w:p w14:paraId="5B32AB5E" w14:textId="77777777" w:rsidR="00681B17" w:rsidRPr="00FF53FC" w:rsidRDefault="008F3F3D" w:rsidP="00E65A29">
      <w:pPr>
        <w:pStyle w:val="a5"/>
        <w:widowControl w:val="0"/>
        <w:autoSpaceDE w:val="0"/>
        <w:autoSpaceDN w:val="0"/>
        <w:adjustRightInd w:val="0"/>
        <w:spacing w:after="0" w:line="240" w:lineRule="auto"/>
        <w:ind w:left="0" w:firstLine="709"/>
        <w:jc w:val="both"/>
        <w:rPr>
          <w:rFonts w:ascii="Times New Roman" w:eastAsia="Times New Roman" w:hAnsi="Times New Roman"/>
          <w:sz w:val="28"/>
          <w:szCs w:val="28"/>
        </w:rPr>
      </w:pPr>
      <w:r w:rsidRPr="008F3F3D">
        <w:rPr>
          <w:rFonts w:ascii="Times New Roman" w:eastAsia="Times New Roman" w:hAnsi="Times New Roman"/>
          <w:b/>
          <w:sz w:val="28"/>
          <w:szCs w:val="28"/>
        </w:rPr>
        <w:t>Планирование опасных работ.</w:t>
      </w:r>
      <w:r>
        <w:rPr>
          <w:rFonts w:ascii="Times New Roman" w:eastAsia="Times New Roman" w:hAnsi="Times New Roman"/>
          <w:sz w:val="28"/>
          <w:szCs w:val="28"/>
        </w:rPr>
        <w:t xml:space="preserve"> </w:t>
      </w:r>
      <w:r w:rsidR="001C18E4" w:rsidRPr="00FF53FC">
        <w:rPr>
          <w:rFonts w:ascii="Times New Roman" w:eastAsia="Times New Roman" w:hAnsi="Times New Roman"/>
          <w:sz w:val="28"/>
          <w:szCs w:val="28"/>
        </w:rPr>
        <w:t>В соответствии с положением раздела 25.3 «ПЛАНИРОВАНИЕ» Руководства СУБ по грузовым операциям т/х «ГЕНЕРАЛ АЗИ АСЛАНОВ», каждый раз</w:t>
      </w:r>
      <w:r w:rsidR="00CE7732" w:rsidRPr="00FF53FC">
        <w:rPr>
          <w:rFonts w:ascii="Times New Roman" w:eastAsia="Times New Roman" w:hAnsi="Times New Roman"/>
          <w:sz w:val="28"/>
          <w:szCs w:val="28"/>
        </w:rPr>
        <w:t>,</w:t>
      </w:r>
      <w:r w:rsidR="001C18E4" w:rsidRPr="00FF53FC">
        <w:rPr>
          <w:rFonts w:ascii="Times New Roman" w:eastAsia="Times New Roman" w:hAnsi="Times New Roman"/>
          <w:sz w:val="28"/>
          <w:szCs w:val="28"/>
        </w:rPr>
        <w:t xml:space="preserve"> когда требуется мойка танков необходимо составлять </w:t>
      </w:r>
      <w:r w:rsidR="00AC41E8">
        <w:rPr>
          <w:rFonts w:ascii="Times New Roman" w:eastAsia="Times New Roman" w:hAnsi="Times New Roman"/>
          <w:sz w:val="28"/>
          <w:szCs w:val="28"/>
        </w:rPr>
        <w:t xml:space="preserve">соответствующий </w:t>
      </w:r>
      <w:r w:rsidR="001C18E4" w:rsidRPr="00FF53FC">
        <w:rPr>
          <w:rFonts w:ascii="Times New Roman" w:eastAsia="Times New Roman" w:hAnsi="Times New Roman"/>
          <w:sz w:val="28"/>
          <w:szCs w:val="28"/>
        </w:rPr>
        <w:t xml:space="preserve">план и направлять его в </w:t>
      </w:r>
      <w:r w:rsidR="00354942" w:rsidRPr="00FF53FC">
        <w:rPr>
          <w:rFonts w:ascii="Times New Roman" w:eastAsia="Times New Roman" w:hAnsi="Times New Roman"/>
          <w:sz w:val="28"/>
          <w:szCs w:val="28"/>
        </w:rPr>
        <w:t>к</w:t>
      </w:r>
      <w:r w:rsidR="001C18E4" w:rsidRPr="00FF53FC">
        <w:rPr>
          <w:rFonts w:ascii="Times New Roman" w:eastAsia="Times New Roman" w:hAnsi="Times New Roman"/>
          <w:sz w:val="28"/>
          <w:szCs w:val="28"/>
        </w:rPr>
        <w:t xml:space="preserve">оммерческий и </w:t>
      </w:r>
      <w:r w:rsidR="00354942" w:rsidRPr="00FF53FC">
        <w:rPr>
          <w:rFonts w:ascii="Times New Roman" w:eastAsia="Times New Roman" w:hAnsi="Times New Roman"/>
          <w:sz w:val="28"/>
          <w:szCs w:val="28"/>
        </w:rPr>
        <w:t>т</w:t>
      </w:r>
      <w:r w:rsidR="001C18E4" w:rsidRPr="00FF53FC">
        <w:rPr>
          <w:rFonts w:ascii="Times New Roman" w:eastAsia="Times New Roman" w:hAnsi="Times New Roman"/>
          <w:sz w:val="28"/>
          <w:szCs w:val="28"/>
        </w:rPr>
        <w:t xml:space="preserve">ехнический отделы </w:t>
      </w:r>
      <w:r w:rsidR="00354942" w:rsidRPr="00FF53FC">
        <w:rPr>
          <w:rFonts w:ascii="Times New Roman" w:eastAsia="Times New Roman" w:hAnsi="Times New Roman"/>
          <w:sz w:val="28"/>
          <w:szCs w:val="28"/>
        </w:rPr>
        <w:t xml:space="preserve">компании-судовладельца </w:t>
      </w:r>
      <w:r w:rsidR="001C18E4" w:rsidRPr="00FF53FC">
        <w:rPr>
          <w:rFonts w:ascii="Times New Roman" w:eastAsia="Times New Roman" w:hAnsi="Times New Roman"/>
          <w:sz w:val="28"/>
          <w:szCs w:val="28"/>
        </w:rPr>
        <w:t xml:space="preserve">для рассмотрения и внесения изменений, если потребуется. </w:t>
      </w:r>
    </w:p>
    <w:p w14:paraId="41E5283D" w14:textId="77777777" w:rsidR="001C18E4" w:rsidRPr="004D68D0" w:rsidRDefault="001C18E4" w:rsidP="00FF53FC">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4D68D0">
        <w:rPr>
          <w:rFonts w:ascii="Times New Roman" w:eastAsia="Times New Roman" w:hAnsi="Times New Roman" w:cs="Times New Roman"/>
          <w:sz w:val="28"/>
          <w:szCs w:val="28"/>
        </w:rPr>
        <w:t xml:space="preserve">Перед выполнением операций по мойке грузовых танков </w:t>
      </w:r>
      <w:r w:rsidR="00354942">
        <w:rPr>
          <w:rFonts w:ascii="Times New Roman" w:eastAsia="Times New Roman" w:hAnsi="Times New Roman" w:cs="Times New Roman"/>
          <w:sz w:val="28"/>
          <w:szCs w:val="28"/>
        </w:rPr>
        <w:t xml:space="preserve">24.10.2020 </w:t>
      </w:r>
      <w:r w:rsidRPr="004D68D0">
        <w:rPr>
          <w:rFonts w:ascii="Times New Roman" w:eastAsia="Times New Roman" w:hAnsi="Times New Roman" w:cs="Times New Roman"/>
          <w:sz w:val="28"/>
          <w:szCs w:val="28"/>
        </w:rPr>
        <w:t xml:space="preserve">на судне </w:t>
      </w:r>
      <w:r>
        <w:rPr>
          <w:rFonts w:ascii="Times New Roman" w:eastAsia="Times New Roman" w:hAnsi="Times New Roman" w:cs="Times New Roman"/>
          <w:sz w:val="28"/>
          <w:szCs w:val="28"/>
        </w:rPr>
        <w:t>данный</w:t>
      </w:r>
      <w:r w:rsidRPr="004D68D0">
        <w:rPr>
          <w:rFonts w:ascii="Times New Roman" w:eastAsia="Times New Roman" w:hAnsi="Times New Roman" w:cs="Times New Roman"/>
          <w:sz w:val="28"/>
          <w:szCs w:val="28"/>
        </w:rPr>
        <w:t xml:space="preserve"> план, включающий в себя последовательную схему мойки и вентиляции танков и трубопроводов, а также требования в отношении обеспечения безопасности</w:t>
      </w:r>
      <w:r>
        <w:rPr>
          <w:rFonts w:ascii="Times New Roman" w:eastAsia="Times New Roman" w:hAnsi="Times New Roman" w:cs="Times New Roman"/>
          <w:sz w:val="28"/>
          <w:szCs w:val="28"/>
        </w:rPr>
        <w:t>, разработан не был</w:t>
      </w:r>
      <w:r w:rsidR="00354942">
        <w:rPr>
          <w:rFonts w:ascii="Times New Roman" w:eastAsia="Times New Roman" w:hAnsi="Times New Roman" w:cs="Times New Roman"/>
          <w:sz w:val="28"/>
          <w:szCs w:val="28"/>
        </w:rPr>
        <w:t xml:space="preserve"> и в отделы компании-судовладельца </w:t>
      </w:r>
      <w:r w:rsidR="003C3073">
        <w:rPr>
          <w:rFonts w:ascii="Times New Roman" w:eastAsia="Times New Roman" w:hAnsi="Times New Roman" w:cs="Times New Roman"/>
          <w:sz w:val="28"/>
          <w:szCs w:val="28"/>
        </w:rPr>
        <w:t xml:space="preserve">для рассмотрения </w:t>
      </w:r>
      <w:r w:rsidR="00354942">
        <w:rPr>
          <w:rFonts w:ascii="Times New Roman" w:eastAsia="Times New Roman" w:hAnsi="Times New Roman" w:cs="Times New Roman"/>
          <w:sz w:val="28"/>
          <w:szCs w:val="28"/>
        </w:rPr>
        <w:t>не направлялся</w:t>
      </w:r>
      <w:r w:rsidRPr="004D68D0">
        <w:rPr>
          <w:rFonts w:ascii="Times New Roman" w:eastAsia="Times New Roman" w:hAnsi="Times New Roman" w:cs="Times New Roman"/>
          <w:sz w:val="28"/>
          <w:szCs w:val="28"/>
        </w:rPr>
        <w:t xml:space="preserve">. </w:t>
      </w:r>
    </w:p>
    <w:p w14:paraId="0F458601" w14:textId="77777777" w:rsidR="00E94960" w:rsidRPr="00FF53FC" w:rsidRDefault="008F3F3D" w:rsidP="00E65A29">
      <w:pPr>
        <w:pStyle w:val="a5"/>
        <w:widowControl w:val="0"/>
        <w:autoSpaceDE w:val="0"/>
        <w:autoSpaceDN w:val="0"/>
        <w:adjustRightInd w:val="0"/>
        <w:spacing w:after="0" w:line="240" w:lineRule="auto"/>
        <w:ind w:left="0" w:firstLine="709"/>
        <w:jc w:val="both"/>
        <w:rPr>
          <w:rFonts w:ascii="Times New Roman" w:eastAsia="Times New Roman" w:hAnsi="Times New Roman"/>
          <w:sz w:val="28"/>
          <w:szCs w:val="28"/>
        </w:rPr>
      </w:pPr>
      <w:r w:rsidRPr="008F3F3D">
        <w:rPr>
          <w:rFonts w:ascii="Times New Roman" w:eastAsia="Times New Roman" w:hAnsi="Times New Roman"/>
          <w:b/>
          <w:sz w:val="28"/>
          <w:szCs w:val="28"/>
        </w:rPr>
        <w:t>Контроль газового состава.</w:t>
      </w:r>
      <w:r>
        <w:rPr>
          <w:rFonts w:ascii="Times New Roman" w:eastAsia="Times New Roman" w:hAnsi="Times New Roman"/>
          <w:sz w:val="28"/>
          <w:szCs w:val="28"/>
        </w:rPr>
        <w:t xml:space="preserve"> </w:t>
      </w:r>
      <w:r w:rsidR="00E94960" w:rsidRPr="00FF53FC">
        <w:rPr>
          <w:rFonts w:ascii="Times New Roman" w:eastAsia="Times New Roman" w:hAnsi="Times New Roman"/>
          <w:sz w:val="28"/>
          <w:szCs w:val="28"/>
        </w:rPr>
        <w:t xml:space="preserve">В соответствии с положениями пункта 11.3.4.2 ISGOTT (пятое издание) во время мойки необходимо регулярно проводить измерения газового состава атмосферы на различных уровнях внутри танка для того, чтобы </w:t>
      </w:r>
      <w:r w:rsidR="00E94960" w:rsidRPr="00FF53FC">
        <w:rPr>
          <w:rFonts w:ascii="Times New Roman" w:eastAsia="Times New Roman" w:hAnsi="Times New Roman"/>
          <w:sz w:val="28"/>
          <w:szCs w:val="28"/>
        </w:rPr>
        <w:lastRenderedPageBreak/>
        <w:t xml:space="preserve">контролировать изменения </w:t>
      </w:r>
      <w:r w:rsidR="004D4659">
        <w:rPr>
          <w:rFonts w:ascii="Times New Roman" w:eastAsia="Times New Roman" w:hAnsi="Times New Roman"/>
          <w:sz w:val="28"/>
          <w:szCs w:val="28"/>
        </w:rPr>
        <w:t xml:space="preserve">нижнего предела </w:t>
      </w:r>
      <w:r w:rsidR="00CA3B3F">
        <w:rPr>
          <w:rFonts w:ascii="Times New Roman" w:eastAsia="Times New Roman" w:hAnsi="Times New Roman"/>
          <w:sz w:val="28"/>
          <w:szCs w:val="28"/>
        </w:rPr>
        <w:t>воспламеняемости</w:t>
      </w:r>
      <w:r w:rsidR="004D4659">
        <w:rPr>
          <w:rFonts w:ascii="Times New Roman" w:eastAsia="Times New Roman" w:hAnsi="Times New Roman"/>
          <w:sz w:val="28"/>
          <w:szCs w:val="28"/>
        </w:rPr>
        <w:t xml:space="preserve"> (</w:t>
      </w:r>
      <w:r w:rsidR="00E94960" w:rsidRPr="00FF53FC">
        <w:rPr>
          <w:rFonts w:ascii="Times New Roman" w:eastAsia="Times New Roman" w:hAnsi="Times New Roman"/>
          <w:sz w:val="28"/>
          <w:szCs w:val="28"/>
        </w:rPr>
        <w:t>НПВ</w:t>
      </w:r>
      <w:r w:rsidR="004D4659">
        <w:rPr>
          <w:rFonts w:ascii="Times New Roman" w:eastAsia="Times New Roman" w:hAnsi="Times New Roman"/>
          <w:sz w:val="28"/>
          <w:szCs w:val="28"/>
        </w:rPr>
        <w:t>)</w:t>
      </w:r>
      <w:r w:rsidR="00E94960" w:rsidRPr="00FF53FC">
        <w:rPr>
          <w:rFonts w:ascii="Times New Roman" w:eastAsia="Times New Roman" w:hAnsi="Times New Roman"/>
          <w:sz w:val="28"/>
          <w:szCs w:val="28"/>
        </w:rPr>
        <w:t xml:space="preserve"> в процентах, а в соответствии с п.13.1 разд. 13 «Руководства СУБ для экипажа», СПКМ обязан лично проводить замеры атмосферы перед входом в замкнутое пространство.</w:t>
      </w:r>
    </w:p>
    <w:p w14:paraId="79327FAB" w14:textId="77777777" w:rsidR="00E94960" w:rsidRPr="004D68D0" w:rsidRDefault="00E94960" w:rsidP="00FF53FC">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4D68D0">
        <w:rPr>
          <w:rFonts w:ascii="Times New Roman" w:eastAsia="Times New Roman" w:hAnsi="Times New Roman" w:cs="Times New Roman"/>
          <w:sz w:val="28"/>
          <w:szCs w:val="28"/>
        </w:rPr>
        <w:t>На т/х «ГЕНЕРАЛ АЗИ АСЛАНОВ» имелось три портативных газоанализатора GasAlertMicroClip XL, позволяющих определять от 1 до 4, содержащихся в атмосфере газов: сероводород (H2S), горючие газы (калибровка по метану – (CH4), угарный газ (СО) и кислород (О2).</w:t>
      </w:r>
      <w:r>
        <w:rPr>
          <w:rFonts w:ascii="Times New Roman" w:eastAsia="Times New Roman" w:hAnsi="Times New Roman" w:cs="Times New Roman"/>
          <w:sz w:val="28"/>
          <w:szCs w:val="28"/>
        </w:rPr>
        <w:t xml:space="preserve"> </w:t>
      </w:r>
      <w:r w:rsidRPr="004D68D0">
        <w:rPr>
          <w:rFonts w:ascii="Times New Roman" w:eastAsia="Times New Roman" w:hAnsi="Times New Roman" w:cs="Times New Roman"/>
          <w:sz w:val="28"/>
          <w:szCs w:val="28"/>
        </w:rPr>
        <w:t xml:space="preserve">Последнее обслуживание данных газоанализаторов проводилось 27.07.2020, специалистами HANTECH SHIP SPARE PARTS&amp;TECHNICAL SERVICE, в порту Стамбул. В процессе обслуживания, на газоанализаторах были заменены детекторы (датчики) кислорода. </w:t>
      </w:r>
    </w:p>
    <w:p w14:paraId="2158C2E0" w14:textId="77777777" w:rsidR="00E94960" w:rsidRDefault="00E94960" w:rsidP="00FF53FC">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 показаниям членов экипажа, а также по </w:t>
      </w:r>
      <w:r w:rsidRPr="004D68D0">
        <w:rPr>
          <w:rFonts w:ascii="Times New Roman" w:eastAsia="Times New Roman" w:hAnsi="Times New Roman" w:cs="Times New Roman"/>
          <w:sz w:val="28"/>
          <w:szCs w:val="28"/>
        </w:rPr>
        <w:t xml:space="preserve">записям с камер видеонаблюдения, </w:t>
      </w:r>
      <w:r>
        <w:rPr>
          <w:rFonts w:ascii="Times New Roman" w:eastAsia="Times New Roman" w:hAnsi="Times New Roman" w:cs="Times New Roman"/>
          <w:sz w:val="28"/>
          <w:szCs w:val="28"/>
        </w:rPr>
        <w:t>установлено, что замер газового состава внутри танков как перед работами</w:t>
      </w:r>
      <w:r w:rsidR="00AC41E8">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так и во время их</w:t>
      </w:r>
      <w:r w:rsidR="00CA3B3F">
        <w:rPr>
          <w:rFonts w:ascii="Times New Roman" w:eastAsia="Times New Roman" w:hAnsi="Times New Roman" w:cs="Times New Roman"/>
          <w:sz w:val="28"/>
          <w:szCs w:val="28"/>
        </w:rPr>
        <w:t xml:space="preserve"> проведения</w:t>
      </w:r>
      <w:r>
        <w:rPr>
          <w:rFonts w:ascii="Times New Roman" w:eastAsia="Times New Roman" w:hAnsi="Times New Roman" w:cs="Times New Roman"/>
          <w:sz w:val="28"/>
          <w:szCs w:val="28"/>
        </w:rPr>
        <w:t xml:space="preserve"> не осуществлялся. </w:t>
      </w:r>
    </w:p>
    <w:p w14:paraId="6538D9AC" w14:textId="77777777" w:rsidR="00E94960" w:rsidRPr="004D68D0" w:rsidRDefault="00E94960" w:rsidP="00FF53FC">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4D68D0">
        <w:rPr>
          <w:rFonts w:ascii="Times New Roman" w:eastAsia="Times New Roman" w:hAnsi="Times New Roman" w:cs="Times New Roman"/>
          <w:sz w:val="28"/>
          <w:szCs w:val="28"/>
        </w:rPr>
        <w:t xml:space="preserve">Суда, где в танки не подаётся инертный газ, должны использовать и заполнять соответствующую форму Компании VDE30 – «Мойка танков водой для судов, где в танки не подаётся инертный газ» </w:t>
      </w:r>
      <w:r w:rsidR="00CA3B3F">
        <w:rPr>
          <w:rFonts w:ascii="Times New Roman" w:eastAsia="Times New Roman" w:hAnsi="Times New Roman" w:cs="Times New Roman"/>
          <w:sz w:val="28"/>
          <w:szCs w:val="28"/>
        </w:rPr>
        <w:t>п</w:t>
      </w:r>
      <w:r w:rsidR="00CA3B3F" w:rsidRPr="004D68D0">
        <w:rPr>
          <w:rFonts w:ascii="Times New Roman" w:eastAsia="Times New Roman" w:hAnsi="Times New Roman" w:cs="Times New Roman"/>
          <w:sz w:val="28"/>
          <w:szCs w:val="28"/>
        </w:rPr>
        <w:t xml:space="preserve">еред и во время </w:t>
      </w:r>
      <w:r w:rsidR="00CA3B3F">
        <w:rPr>
          <w:rFonts w:ascii="Times New Roman" w:eastAsia="Times New Roman" w:hAnsi="Times New Roman" w:cs="Times New Roman"/>
          <w:sz w:val="28"/>
          <w:szCs w:val="28"/>
        </w:rPr>
        <w:t xml:space="preserve">проведения </w:t>
      </w:r>
      <w:r w:rsidR="00CA3B3F" w:rsidRPr="004D68D0">
        <w:rPr>
          <w:rFonts w:ascii="Times New Roman" w:eastAsia="Times New Roman" w:hAnsi="Times New Roman" w:cs="Times New Roman"/>
          <w:sz w:val="28"/>
          <w:szCs w:val="28"/>
        </w:rPr>
        <w:t>операций по мойке и вентиляции танков</w:t>
      </w:r>
      <w:r w:rsidR="00CA3B3F">
        <w:rPr>
          <w:rFonts w:ascii="Times New Roman" w:eastAsia="Times New Roman" w:hAnsi="Times New Roman" w:cs="Times New Roman"/>
          <w:sz w:val="28"/>
          <w:szCs w:val="28"/>
        </w:rPr>
        <w:t>.</w:t>
      </w:r>
      <w:r w:rsidR="00CA3B3F" w:rsidRPr="004D68D0">
        <w:rPr>
          <w:rFonts w:ascii="Times New Roman" w:eastAsia="Times New Roman" w:hAnsi="Times New Roman" w:cs="Times New Roman"/>
          <w:sz w:val="28"/>
          <w:szCs w:val="28"/>
        </w:rPr>
        <w:t xml:space="preserve"> </w:t>
      </w:r>
    </w:p>
    <w:p w14:paraId="51039491" w14:textId="77777777" w:rsidR="00E94960" w:rsidRPr="004D68D0" w:rsidRDefault="00E94960" w:rsidP="00FF53FC">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w:t>
      </w:r>
      <w:r w:rsidRPr="004D68D0">
        <w:rPr>
          <w:rFonts w:ascii="Times New Roman" w:eastAsia="Times New Roman" w:hAnsi="Times New Roman" w:cs="Times New Roman"/>
          <w:sz w:val="28"/>
          <w:szCs w:val="28"/>
        </w:rPr>
        <w:t>ремя проведения анализов атмосферы, указанное в формах VDE30</w:t>
      </w:r>
      <w:r w:rsidR="00CA3B3F" w:rsidRPr="004D68D0">
        <w:rPr>
          <w:rFonts w:ascii="Times New Roman" w:eastAsia="Times New Roman" w:hAnsi="Times New Roman" w:cs="Times New Roman"/>
          <w:sz w:val="28"/>
          <w:szCs w:val="28"/>
        </w:rPr>
        <w:t xml:space="preserve"> т/х «ГЕНЕРАЛ АЗИ АСЛАНОВ»</w:t>
      </w:r>
      <w:r w:rsidRPr="004D68D0">
        <w:rPr>
          <w:rFonts w:ascii="Times New Roman" w:eastAsia="Times New Roman" w:hAnsi="Times New Roman" w:cs="Times New Roman"/>
          <w:sz w:val="28"/>
          <w:szCs w:val="28"/>
        </w:rPr>
        <w:t xml:space="preserve"> от 24.10.2020, не соответствует времени мойки танков. Так, 24.10.2020 к 17:45, на т/х «ГЕНЕРАЛ АЗИ АСЛАНОВ» был вымыт и зачищен только грузовой танк №1. В соответствии с формой VDE30 от 24.10.2020 анализ атмосферы в указанном танке проводился в 09:30, 10:00 и 10:30. При этом согласно внесенных записей, показатели </w:t>
      </w:r>
      <w:r w:rsidR="00EE7778">
        <w:rPr>
          <w:rFonts w:ascii="Times New Roman" w:eastAsia="Times New Roman" w:hAnsi="Times New Roman" w:cs="Times New Roman"/>
          <w:sz w:val="28"/>
          <w:szCs w:val="28"/>
        </w:rPr>
        <w:t>нижнего предела взрываемости (</w:t>
      </w:r>
      <w:r w:rsidRPr="004D68D0">
        <w:rPr>
          <w:rFonts w:ascii="Times New Roman" w:eastAsia="Times New Roman" w:hAnsi="Times New Roman" w:cs="Times New Roman"/>
          <w:sz w:val="28"/>
          <w:szCs w:val="28"/>
        </w:rPr>
        <w:t>LEL</w:t>
      </w:r>
      <w:r w:rsidR="00EE7778">
        <w:rPr>
          <w:rFonts w:ascii="Times New Roman" w:eastAsia="Times New Roman" w:hAnsi="Times New Roman" w:cs="Times New Roman"/>
          <w:sz w:val="28"/>
          <w:szCs w:val="28"/>
        </w:rPr>
        <w:t>)</w:t>
      </w:r>
      <w:r w:rsidRPr="004D68D0">
        <w:rPr>
          <w:rFonts w:ascii="Times New Roman" w:eastAsia="Times New Roman" w:hAnsi="Times New Roman" w:cs="Times New Roman"/>
          <w:sz w:val="28"/>
          <w:szCs w:val="28"/>
        </w:rPr>
        <w:t xml:space="preserve"> в данном танке были равны 0.</w:t>
      </w:r>
    </w:p>
    <w:p w14:paraId="11676CE6" w14:textId="77777777" w:rsidR="00E94960" w:rsidRPr="004D68D0" w:rsidRDefault="00E94960" w:rsidP="00FF53FC">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4D68D0">
        <w:rPr>
          <w:rFonts w:ascii="Times New Roman" w:eastAsia="Times New Roman" w:hAnsi="Times New Roman" w:cs="Times New Roman"/>
          <w:sz w:val="28"/>
          <w:szCs w:val="28"/>
        </w:rPr>
        <w:t>Таким образом, формы документов VDE30 – «Мойка танков водой для судов, где в танки не подаётся инертный газ» с указанием в них времени и даты после взрыва, а именно, после 18:15 24.10.2020, были заполнены и подписаны СПКМ и капитаном т/х «ГЕНЕРАЛ АЗИ АСЛАНОВ» заранее, в формах указаны фиктивные значения концентрации паров нефтепродуктов. Фактически замеры атмосферы СПКМ в грузовых танках не проводились.</w:t>
      </w:r>
    </w:p>
    <w:p w14:paraId="47C96E73" w14:textId="77777777" w:rsidR="00681B17" w:rsidRPr="00FF53FC" w:rsidRDefault="008F3F3D" w:rsidP="00E65A29">
      <w:pPr>
        <w:pStyle w:val="a5"/>
        <w:widowControl w:val="0"/>
        <w:autoSpaceDE w:val="0"/>
        <w:autoSpaceDN w:val="0"/>
        <w:adjustRightInd w:val="0"/>
        <w:spacing w:after="0" w:line="240" w:lineRule="auto"/>
        <w:ind w:left="0" w:firstLine="709"/>
        <w:jc w:val="both"/>
        <w:rPr>
          <w:rFonts w:ascii="Times New Roman" w:eastAsia="Times New Roman" w:hAnsi="Times New Roman"/>
          <w:sz w:val="28"/>
          <w:szCs w:val="28"/>
        </w:rPr>
      </w:pPr>
      <w:r w:rsidRPr="008F3F3D">
        <w:rPr>
          <w:rFonts w:ascii="Times New Roman" w:eastAsia="Times New Roman" w:hAnsi="Times New Roman"/>
          <w:b/>
          <w:sz w:val="28"/>
          <w:szCs w:val="28"/>
        </w:rPr>
        <w:t>Выполнение опасных работ.</w:t>
      </w:r>
      <w:r>
        <w:rPr>
          <w:rFonts w:ascii="Times New Roman" w:eastAsia="Times New Roman" w:hAnsi="Times New Roman"/>
          <w:sz w:val="28"/>
          <w:szCs w:val="28"/>
        </w:rPr>
        <w:t xml:space="preserve"> </w:t>
      </w:r>
      <w:r w:rsidR="00681B17" w:rsidRPr="00FF53FC">
        <w:rPr>
          <w:rFonts w:ascii="Times New Roman" w:eastAsia="Times New Roman" w:hAnsi="Times New Roman"/>
          <w:sz w:val="28"/>
          <w:szCs w:val="28"/>
        </w:rPr>
        <w:t>В соответствии с требованием пункта 11.3.5.2 «Мойка в неинертной атмосфере» ISGOTT пятое издание: «Промывать днищевую часть танка следует с помощью основных грузовых насосов и трубопроводов. В противном случае следует использовать стационарную систему трубопроводов, простирающихся до самого дна танка. Такую промывку нельзя осуществлять с помощью моечных машинок».</w:t>
      </w:r>
    </w:p>
    <w:p w14:paraId="159F02C7" w14:textId="77777777" w:rsidR="006C7753" w:rsidRPr="004D68D0" w:rsidRDefault="00681B17" w:rsidP="00FF53FC">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Однако на</w:t>
      </w:r>
      <w:r w:rsidR="006C7753" w:rsidRPr="004D68D0">
        <w:rPr>
          <w:rFonts w:ascii="Times New Roman" w:eastAsia="Times New Roman" w:hAnsi="Times New Roman" w:cs="Times New Roman"/>
          <w:sz w:val="28"/>
          <w:szCs w:val="28"/>
        </w:rPr>
        <w:t xml:space="preserve"> запися</w:t>
      </w:r>
      <w:r>
        <w:rPr>
          <w:rFonts w:ascii="Times New Roman" w:eastAsia="Times New Roman" w:hAnsi="Times New Roman" w:cs="Times New Roman"/>
          <w:sz w:val="28"/>
          <w:szCs w:val="28"/>
        </w:rPr>
        <w:t>х</w:t>
      </w:r>
      <w:r w:rsidR="006C7753" w:rsidRPr="004D68D0">
        <w:rPr>
          <w:rFonts w:ascii="Times New Roman" w:eastAsia="Times New Roman" w:hAnsi="Times New Roman" w:cs="Times New Roman"/>
          <w:sz w:val="28"/>
          <w:szCs w:val="28"/>
        </w:rPr>
        <w:t xml:space="preserve"> с камер видеонаблюдения т/х «ГЕНЕРАЛ АЗИ АСЛАНОВ», направленных на главную палубу, </w:t>
      </w:r>
      <w:r>
        <w:rPr>
          <w:rFonts w:ascii="Times New Roman" w:eastAsia="Times New Roman" w:hAnsi="Times New Roman" w:cs="Times New Roman"/>
          <w:sz w:val="28"/>
          <w:szCs w:val="28"/>
        </w:rPr>
        <w:t xml:space="preserve">выполненных </w:t>
      </w:r>
      <w:r w:rsidR="006C7753" w:rsidRPr="004D68D0">
        <w:rPr>
          <w:rFonts w:ascii="Times New Roman" w:eastAsia="Times New Roman" w:hAnsi="Times New Roman" w:cs="Times New Roman"/>
          <w:sz w:val="28"/>
          <w:szCs w:val="28"/>
        </w:rPr>
        <w:t xml:space="preserve">24.10.2020, после отхода т/х «ГЕНЕРАЛ АЗИ АСЛАНОВ» от борта т/х «BORAY» </w:t>
      </w:r>
      <w:r w:rsidR="00FC51E8">
        <w:rPr>
          <w:rFonts w:ascii="Times New Roman" w:eastAsia="Times New Roman" w:hAnsi="Times New Roman" w:cs="Times New Roman"/>
          <w:sz w:val="28"/>
          <w:szCs w:val="28"/>
        </w:rPr>
        <w:t xml:space="preserve">видно, что </w:t>
      </w:r>
      <w:r w:rsidR="006C7753" w:rsidRPr="004D68D0">
        <w:rPr>
          <w:rFonts w:ascii="Times New Roman" w:eastAsia="Times New Roman" w:hAnsi="Times New Roman" w:cs="Times New Roman"/>
          <w:sz w:val="28"/>
          <w:szCs w:val="28"/>
        </w:rPr>
        <w:t xml:space="preserve">промывка грузовых танков т/х «ГЕНЕРАЛ АЗИ АСЛАНОВ» осуществлялась через вентиляционные лючки грузовых танков пожарными рукавами с присоединенными брандспойтами. </w:t>
      </w:r>
    </w:p>
    <w:p w14:paraId="103A4D55" w14:textId="77777777" w:rsidR="00A25C18" w:rsidRDefault="00A25C18" w:rsidP="00FF53FC">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w:t>
      </w:r>
      <w:r w:rsidRPr="004D68D0">
        <w:rPr>
          <w:rFonts w:ascii="Times New Roman" w:eastAsia="Times New Roman" w:hAnsi="Times New Roman" w:cs="Times New Roman"/>
          <w:sz w:val="28"/>
          <w:szCs w:val="28"/>
        </w:rPr>
        <w:t xml:space="preserve">огласно требованиям п. 24.3.4 «Отверстия для мойки танка» ISGOTT, в процессе выполнения операций по очистке или дегазации танка крышки лючков для </w:t>
      </w:r>
      <w:r w:rsidRPr="004D68D0">
        <w:rPr>
          <w:rFonts w:ascii="Times New Roman" w:eastAsia="Times New Roman" w:hAnsi="Times New Roman" w:cs="Times New Roman"/>
          <w:sz w:val="28"/>
          <w:szCs w:val="28"/>
        </w:rPr>
        <w:lastRenderedPageBreak/>
        <w:t>его мойки следует снимать только на тех танках, в которых эти операции проводятся, и их необходимо устанавливать на место сразу же по завершении этих операций. Все отверстия на палубе должны быть закрыты решетками. Крышки других лючков для мойки танка могут быть предварительно сняты с задраек, но при этом они должны оставаться полностью закрытыми.</w:t>
      </w:r>
    </w:p>
    <w:p w14:paraId="27B582D5" w14:textId="75FD542B" w:rsidR="006C7753" w:rsidRPr="004D68D0" w:rsidRDefault="00A25C18" w:rsidP="00FF53FC">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Однако, </w:t>
      </w:r>
      <w:r w:rsidR="006C7753" w:rsidRPr="004D68D0">
        <w:rPr>
          <w:rFonts w:ascii="Times New Roman" w:eastAsia="Times New Roman" w:hAnsi="Times New Roman" w:cs="Times New Roman"/>
          <w:sz w:val="28"/>
          <w:szCs w:val="28"/>
        </w:rPr>
        <w:t xml:space="preserve">24.10.2020 в 01:30, после окончания грузовых операций, на т/х «ГЕНЕРАЛ АЗИ АСЛАНОВ», для инспекции, были открыты горловины грузовых танков. В 04:50, после отхода т/х «ГЕНЕРАЛ АЗИ АСЛАНОВ» от борта т/х «BORAY», на главной палубе, для промывки, были открыты вентиляционные лючки грузовых танков. </w:t>
      </w:r>
      <w:r>
        <w:rPr>
          <w:rFonts w:ascii="Times New Roman" w:eastAsia="Times New Roman" w:hAnsi="Times New Roman" w:cs="Times New Roman"/>
          <w:sz w:val="28"/>
          <w:szCs w:val="28"/>
        </w:rPr>
        <w:t>При этом</w:t>
      </w:r>
      <w:r w:rsidR="006C7753" w:rsidRPr="004D68D0">
        <w:rPr>
          <w:rFonts w:ascii="Times New Roman" w:eastAsia="Times New Roman" w:hAnsi="Times New Roman" w:cs="Times New Roman"/>
          <w:sz w:val="28"/>
          <w:szCs w:val="28"/>
        </w:rPr>
        <w:t xml:space="preserve"> горловины и вентиляционные лючки грузовых танков не закрывались до момента взрыва </w:t>
      </w:r>
      <w:r>
        <w:rPr>
          <w:rFonts w:ascii="Times New Roman" w:eastAsia="Times New Roman" w:hAnsi="Times New Roman" w:cs="Times New Roman"/>
          <w:sz w:val="28"/>
          <w:szCs w:val="28"/>
        </w:rPr>
        <w:t>и</w:t>
      </w:r>
      <w:r w:rsidR="006C7753" w:rsidRPr="004D68D0">
        <w:rPr>
          <w:rFonts w:ascii="Times New Roman" w:eastAsia="Times New Roman" w:hAnsi="Times New Roman" w:cs="Times New Roman"/>
          <w:sz w:val="28"/>
          <w:szCs w:val="28"/>
        </w:rPr>
        <w:t xml:space="preserve"> были открыты согласно распоряжени</w:t>
      </w:r>
      <w:r w:rsidR="003F1677">
        <w:rPr>
          <w:rFonts w:ascii="Times New Roman" w:eastAsia="Times New Roman" w:hAnsi="Times New Roman" w:cs="Times New Roman"/>
          <w:sz w:val="28"/>
          <w:szCs w:val="28"/>
        </w:rPr>
        <w:t>ю</w:t>
      </w:r>
      <w:r w:rsidR="006C7753" w:rsidRPr="004D68D0">
        <w:rPr>
          <w:rFonts w:ascii="Times New Roman" w:eastAsia="Times New Roman" w:hAnsi="Times New Roman" w:cs="Times New Roman"/>
          <w:sz w:val="28"/>
          <w:szCs w:val="28"/>
        </w:rPr>
        <w:t xml:space="preserve"> СПКМ, для проветривания. </w:t>
      </w:r>
    </w:p>
    <w:p w14:paraId="7968EDC2" w14:textId="77777777" w:rsidR="00FC51E8" w:rsidRPr="004D68D0" w:rsidRDefault="00FC51E8" w:rsidP="00FF53FC">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w:t>
      </w:r>
      <w:r w:rsidRPr="004D68D0">
        <w:rPr>
          <w:rFonts w:ascii="Times New Roman" w:eastAsia="Times New Roman" w:hAnsi="Times New Roman" w:cs="Times New Roman"/>
          <w:sz w:val="28"/>
          <w:szCs w:val="28"/>
        </w:rPr>
        <w:t xml:space="preserve"> соответствии с положением раздела 28.1 Руководства СУБ по грузовым операциям</w:t>
      </w:r>
      <w:r>
        <w:rPr>
          <w:rFonts w:ascii="Times New Roman" w:eastAsia="Times New Roman" w:hAnsi="Times New Roman" w:cs="Times New Roman"/>
          <w:sz w:val="28"/>
          <w:szCs w:val="28"/>
        </w:rPr>
        <w:t xml:space="preserve"> а</w:t>
      </w:r>
      <w:r w:rsidRPr="004D68D0">
        <w:rPr>
          <w:rFonts w:ascii="Times New Roman" w:eastAsia="Times New Roman" w:hAnsi="Times New Roman" w:cs="Times New Roman"/>
          <w:sz w:val="28"/>
          <w:szCs w:val="28"/>
        </w:rPr>
        <w:t>тмосфера в грузовых танках может быть в одном из четырех состояний:</w:t>
      </w:r>
    </w:p>
    <w:p w14:paraId="49761726" w14:textId="77777777" w:rsidR="00FC51E8" w:rsidRPr="004D68D0" w:rsidRDefault="00FC51E8" w:rsidP="00FF53FC">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4D68D0">
        <w:rPr>
          <w:rFonts w:ascii="Times New Roman" w:eastAsia="Times New Roman" w:hAnsi="Times New Roman" w:cs="Times New Roman"/>
          <w:sz w:val="28"/>
          <w:szCs w:val="28"/>
        </w:rPr>
        <w:t xml:space="preserve">a) Слишком скудная (Too Lean). Содержание углеводорода в атмосфере ниже </w:t>
      </w:r>
      <w:r>
        <w:rPr>
          <w:rFonts w:ascii="Times New Roman" w:eastAsia="Times New Roman" w:hAnsi="Times New Roman" w:cs="Times New Roman"/>
          <w:sz w:val="28"/>
          <w:szCs w:val="28"/>
        </w:rPr>
        <w:t>н</w:t>
      </w:r>
      <w:r w:rsidRPr="004D68D0">
        <w:rPr>
          <w:rFonts w:ascii="Times New Roman" w:eastAsia="Times New Roman" w:hAnsi="Times New Roman" w:cs="Times New Roman"/>
          <w:sz w:val="28"/>
          <w:szCs w:val="28"/>
        </w:rPr>
        <w:t xml:space="preserve">ижнего </w:t>
      </w:r>
      <w:r>
        <w:rPr>
          <w:rFonts w:ascii="Times New Roman" w:eastAsia="Times New Roman" w:hAnsi="Times New Roman" w:cs="Times New Roman"/>
          <w:sz w:val="28"/>
          <w:szCs w:val="28"/>
        </w:rPr>
        <w:t>п</w:t>
      </w:r>
      <w:r w:rsidRPr="004D68D0">
        <w:rPr>
          <w:rFonts w:ascii="Times New Roman" w:eastAsia="Times New Roman" w:hAnsi="Times New Roman" w:cs="Times New Roman"/>
          <w:sz w:val="28"/>
          <w:szCs w:val="28"/>
        </w:rPr>
        <w:t xml:space="preserve">редела </w:t>
      </w:r>
      <w:r>
        <w:rPr>
          <w:rFonts w:ascii="Times New Roman" w:eastAsia="Times New Roman" w:hAnsi="Times New Roman" w:cs="Times New Roman"/>
          <w:sz w:val="28"/>
          <w:szCs w:val="28"/>
        </w:rPr>
        <w:t>в</w:t>
      </w:r>
      <w:r w:rsidRPr="004D68D0">
        <w:rPr>
          <w:rFonts w:ascii="Times New Roman" w:eastAsia="Times New Roman" w:hAnsi="Times New Roman" w:cs="Times New Roman"/>
          <w:sz w:val="28"/>
          <w:szCs w:val="28"/>
        </w:rPr>
        <w:t>зрываемости (LEL).</w:t>
      </w:r>
    </w:p>
    <w:p w14:paraId="5262E764" w14:textId="77777777" w:rsidR="00FC51E8" w:rsidRPr="004D68D0" w:rsidRDefault="00FC51E8" w:rsidP="00FF53FC">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4D68D0">
        <w:rPr>
          <w:rFonts w:ascii="Times New Roman" w:eastAsia="Times New Roman" w:hAnsi="Times New Roman" w:cs="Times New Roman"/>
          <w:sz w:val="28"/>
          <w:szCs w:val="28"/>
        </w:rPr>
        <w:t xml:space="preserve">b) Слишком насыщенная (Too Rich). Содержание углеводорода в атмосфере выше </w:t>
      </w:r>
      <w:r>
        <w:rPr>
          <w:rFonts w:ascii="Times New Roman" w:eastAsia="Times New Roman" w:hAnsi="Times New Roman" w:cs="Times New Roman"/>
          <w:sz w:val="28"/>
          <w:szCs w:val="28"/>
        </w:rPr>
        <w:t>в</w:t>
      </w:r>
      <w:r w:rsidRPr="004D68D0">
        <w:rPr>
          <w:rFonts w:ascii="Times New Roman" w:eastAsia="Times New Roman" w:hAnsi="Times New Roman" w:cs="Times New Roman"/>
          <w:sz w:val="28"/>
          <w:szCs w:val="28"/>
        </w:rPr>
        <w:t xml:space="preserve">ерхнего </w:t>
      </w:r>
      <w:r>
        <w:rPr>
          <w:rFonts w:ascii="Times New Roman" w:eastAsia="Times New Roman" w:hAnsi="Times New Roman" w:cs="Times New Roman"/>
          <w:sz w:val="28"/>
          <w:szCs w:val="28"/>
        </w:rPr>
        <w:t>п</w:t>
      </w:r>
      <w:r w:rsidRPr="004D68D0">
        <w:rPr>
          <w:rFonts w:ascii="Times New Roman" w:eastAsia="Times New Roman" w:hAnsi="Times New Roman" w:cs="Times New Roman"/>
          <w:sz w:val="28"/>
          <w:szCs w:val="28"/>
        </w:rPr>
        <w:t xml:space="preserve">редела </w:t>
      </w:r>
      <w:r>
        <w:rPr>
          <w:rFonts w:ascii="Times New Roman" w:eastAsia="Times New Roman" w:hAnsi="Times New Roman" w:cs="Times New Roman"/>
          <w:sz w:val="28"/>
          <w:szCs w:val="28"/>
        </w:rPr>
        <w:t>в</w:t>
      </w:r>
      <w:r w:rsidRPr="004D68D0">
        <w:rPr>
          <w:rFonts w:ascii="Times New Roman" w:eastAsia="Times New Roman" w:hAnsi="Times New Roman" w:cs="Times New Roman"/>
          <w:sz w:val="28"/>
          <w:szCs w:val="28"/>
        </w:rPr>
        <w:t>зрываемости (UEL).</w:t>
      </w:r>
    </w:p>
    <w:p w14:paraId="3753D852" w14:textId="77777777" w:rsidR="00FC51E8" w:rsidRPr="004D68D0" w:rsidRDefault="00FC51E8" w:rsidP="00FF53FC">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4D68D0">
        <w:rPr>
          <w:rFonts w:ascii="Times New Roman" w:eastAsia="Times New Roman" w:hAnsi="Times New Roman" w:cs="Times New Roman"/>
          <w:sz w:val="28"/>
          <w:szCs w:val="28"/>
        </w:rPr>
        <w:t>c) Неопределенная (Undefined). Содержание углеводорода может быть выше, ниже или в допустимых пределах.</w:t>
      </w:r>
    </w:p>
    <w:p w14:paraId="269E9855" w14:textId="29B13FA0" w:rsidR="00FC51E8" w:rsidRPr="004D68D0" w:rsidRDefault="00FC51E8" w:rsidP="00FF53FC">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4D68D0">
        <w:rPr>
          <w:rFonts w:ascii="Times New Roman" w:eastAsia="Times New Roman" w:hAnsi="Times New Roman" w:cs="Times New Roman"/>
          <w:sz w:val="28"/>
          <w:szCs w:val="28"/>
        </w:rPr>
        <w:t xml:space="preserve">d) Инертизированная (Inerted) (если имеется СИГ). Атмосфера танка доведена до состояния, когда возгорание </w:t>
      </w:r>
      <w:r w:rsidR="003F1677" w:rsidRPr="004D68D0">
        <w:rPr>
          <w:rFonts w:ascii="Times New Roman" w:eastAsia="Times New Roman" w:hAnsi="Times New Roman" w:cs="Times New Roman"/>
          <w:sz w:val="28"/>
          <w:szCs w:val="28"/>
        </w:rPr>
        <w:t>невозможно</w:t>
      </w:r>
      <w:r w:rsidRPr="004D68D0">
        <w:rPr>
          <w:rFonts w:ascii="Times New Roman" w:eastAsia="Times New Roman" w:hAnsi="Times New Roman" w:cs="Times New Roman"/>
          <w:sz w:val="28"/>
          <w:szCs w:val="28"/>
        </w:rPr>
        <w:t>, посредством заполнения танка инертным газом, чтобы снизить содержание кислорода менее чем 8% от объема.</w:t>
      </w:r>
    </w:p>
    <w:p w14:paraId="2D46C6DA" w14:textId="77777777" w:rsidR="00FC51E8" w:rsidRPr="004D68D0" w:rsidRDefault="00FC51E8" w:rsidP="00FF53FC">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4D68D0">
        <w:rPr>
          <w:rFonts w:ascii="Times New Roman" w:eastAsia="Times New Roman" w:hAnsi="Times New Roman" w:cs="Times New Roman"/>
          <w:sz w:val="28"/>
          <w:szCs w:val="28"/>
        </w:rPr>
        <w:t xml:space="preserve">Мойка танков при слишком скудной, насыщенной или неопределенной атмосфере </w:t>
      </w:r>
      <w:r w:rsidR="00EE7778" w:rsidRPr="004D68D0">
        <w:rPr>
          <w:rFonts w:ascii="Times New Roman" w:eastAsia="Times New Roman" w:hAnsi="Times New Roman" w:cs="Times New Roman"/>
          <w:sz w:val="28"/>
          <w:szCs w:val="28"/>
        </w:rPr>
        <w:t>запрещена</w:t>
      </w:r>
      <w:r w:rsidRPr="004D68D0">
        <w:rPr>
          <w:rFonts w:ascii="Times New Roman" w:eastAsia="Times New Roman" w:hAnsi="Times New Roman" w:cs="Times New Roman"/>
          <w:sz w:val="28"/>
          <w:szCs w:val="28"/>
        </w:rPr>
        <w:t xml:space="preserve">, разве что в исключительных случаях и только после получения разрешения из </w:t>
      </w:r>
      <w:r>
        <w:rPr>
          <w:rFonts w:ascii="Times New Roman" w:eastAsia="Times New Roman" w:hAnsi="Times New Roman" w:cs="Times New Roman"/>
          <w:sz w:val="28"/>
          <w:szCs w:val="28"/>
        </w:rPr>
        <w:t>к</w:t>
      </w:r>
      <w:r w:rsidRPr="004D68D0">
        <w:rPr>
          <w:rFonts w:ascii="Times New Roman" w:eastAsia="Times New Roman" w:hAnsi="Times New Roman" w:cs="Times New Roman"/>
          <w:sz w:val="28"/>
          <w:szCs w:val="28"/>
        </w:rPr>
        <w:t>омпании</w:t>
      </w:r>
      <w:r>
        <w:rPr>
          <w:rFonts w:ascii="Times New Roman" w:eastAsia="Times New Roman" w:hAnsi="Times New Roman" w:cs="Times New Roman"/>
          <w:sz w:val="28"/>
          <w:szCs w:val="28"/>
        </w:rPr>
        <w:t>-судовладельца</w:t>
      </w:r>
      <w:r w:rsidRPr="004D68D0">
        <w:rPr>
          <w:rFonts w:ascii="Times New Roman" w:eastAsia="Times New Roman" w:hAnsi="Times New Roman" w:cs="Times New Roman"/>
          <w:sz w:val="28"/>
          <w:szCs w:val="28"/>
        </w:rPr>
        <w:t xml:space="preserve">. </w:t>
      </w:r>
    </w:p>
    <w:p w14:paraId="0F476819" w14:textId="77777777" w:rsidR="00FC51E8" w:rsidRPr="004D68D0" w:rsidRDefault="00FC51E8" w:rsidP="00FF53FC">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4D68D0">
        <w:rPr>
          <w:rFonts w:ascii="Times New Roman" w:eastAsia="Times New Roman" w:hAnsi="Times New Roman" w:cs="Times New Roman"/>
          <w:sz w:val="28"/>
          <w:szCs w:val="28"/>
        </w:rPr>
        <w:t xml:space="preserve">При этом в ходе расследования установлено, что контроль атмосферы в грузовых танках т/х «ГЕНЕРАЛ АЗИ АСЛАНОВ» во время мойки танков не осуществлялся, соответственно, содержание углеводородов в атмосфере не </w:t>
      </w:r>
      <w:r>
        <w:rPr>
          <w:rFonts w:ascii="Times New Roman" w:eastAsia="Times New Roman" w:hAnsi="Times New Roman" w:cs="Times New Roman"/>
          <w:sz w:val="28"/>
          <w:szCs w:val="28"/>
        </w:rPr>
        <w:t>определялось и</w:t>
      </w:r>
      <w:r w:rsidRPr="004D68D0">
        <w:rPr>
          <w:rFonts w:ascii="Times New Roman" w:eastAsia="Times New Roman" w:hAnsi="Times New Roman" w:cs="Times New Roman"/>
          <w:sz w:val="28"/>
          <w:szCs w:val="28"/>
        </w:rPr>
        <w:t xml:space="preserve"> следовательно, не была дана оценка допустимости проведения мойки танков в зависимости от состояния атмосферы в грузовых танках.</w:t>
      </w:r>
    </w:p>
    <w:p w14:paraId="417144D3" w14:textId="77777777" w:rsidR="006C7753" w:rsidRPr="004D68D0" w:rsidRDefault="00A25C18" w:rsidP="00FF53FC">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4D68D0">
        <w:rPr>
          <w:rFonts w:ascii="Times New Roman" w:eastAsia="Times New Roman" w:hAnsi="Times New Roman" w:cs="Times New Roman"/>
          <w:sz w:val="28"/>
          <w:szCs w:val="28"/>
        </w:rPr>
        <w:t>На судне имеется Схема системы вентиляции танков 005RST01.03-LMPP-514, в соответствии с которой, при вентиляции грузовых танков, отвод горючего газа должен осуществляться через газоотводные трубы, расположенные выше уровня палубы.</w:t>
      </w:r>
      <w:r>
        <w:rPr>
          <w:rFonts w:ascii="Times New Roman" w:eastAsia="Times New Roman" w:hAnsi="Times New Roman" w:cs="Times New Roman"/>
          <w:sz w:val="28"/>
          <w:szCs w:val="28"/>
        </w:rPr>
        <w:t xml:space="preserve"> Однако</w:t>
      </w:r>
      <w:r w:rsidR="006C7753" w:rsidRPr="004D68D0">
        <w:rPr>
          <w:rFonts w:ascii="Times New Roman" w:eastAsia="Times New Roman" w:hAnsi="Times New Roman" w:cs="Times New Roman"/>
          <w:sz w:val="28"/>
          <w:szCs w:val="28"/>
        </w:rPr>
        <w:t xml:space="preserve"> при выполнении операций по мойке танков, в районе надстройки чувствовался резкий запах бензина. </w:t>
      </w:r>
      <w:r>
        <w:rPr>
          <w:rFonts w:ascii="Times New Roman" w:eastAsia="Times New Roman" w:hAnsi="Times New Roman" w:cs="Times New Roman"/>
          <w:sz w:val="28"/>
          <w:szCs w:val="28"/>
        </w:rPr>
        <w:t>Следовательно</w:t>
      </w:r>
      <w:r w:rsidR="006C7753" w:rsidRPr="004D68D0">
        <w:rPr>
          <w:rFonts w:ascii="Times New Roman" w:eastAsia="Times New Roman" w:hAnsi="Times New Roman" w:cs="Times New Roman"/>
          <w:sz w:val="28"/>
          <w:szCs w:val="28"/>
        </w:rPr>
        <w:t>, отвод горючего газа на т/х «ГЕНЕРАЛ АЗИ АСЛАНОВ» осуществлялся на уровне палубы судна, без регулирования скорости удаления газа от палубы судна.</w:t>
      </w:r>
    </w:p>
    <w:p w14:paraId="316A1FE8" w14:textId="77777777" w:rsidR="00BD3B87" w:rsidRPr="00FF53FC" w:rsidRDefault="00E65A29" w:rsidP="00E65A29">
      <w:pPr>
        <w:pStyle w:val="a5"/>
        <w:widowControl w:val="0"/>
        <w:autoSpaceDE w:val="0"/>
        <w:autoSpaceDN w:val="0"/>
        <w:adjustRightInd w:val="0"/>
        <w:spacing w:after="0" w:line="240" w:lineRule="auto"/>
        <w:ind w:left="0" w:firstLine="709"/>
        <w:jc w:val="both"/>
        <w:rPr>
          <w:rFonts w:ascii="Times New Roman" w:eastAsia="Times New Roman" w:hAnsi="Times New Roman"/>
          <w:sz w:val="28"/>
          <w:szCs w:val="28"/>
        </w:rPr>
      </w:pPr>
      <w:r w:rsidRPr="00E65A29">
        <w:rPr>
          <w:rFonts w:ascii="Times New Roman" w:eastAsia="Times New Roman" w:hAnsi="Times New Roman"/>
          <w:b/>
          <w:sz w:val="28"/>
          <w:szCs w:val="28"/>
        </w:rPr>
        <w:t>Взрывопожаробезопасное оборудование</w:t>
      </w:r>
      <w:r>
        <w:rPr>
          <w:rFonts w:ascii="Times New Roman" w:eastAsia="Times New Roman" w:hAnsi="Times New Roman"/>
          <w:sz w:val="28"/>
          <w:szCs w:val="28"/>
        </w:rPr>
        <w:t xml:space="preserve">. </w:t>
      </w:r>
      <w:r w:rsidR="00BD3B87" w:rsidRPr="00FF53FC">
        <w:rPr>
          <w:rFonts w:ascii="Times New Roman" w:eastAsia="Times New Roman" w:hAnsi="Times New Roman"/>
          <w:sz w:val="28"/>
          <w:szCs w:val="28"/>
        </w:rPr>
        <w:t xml:space="preserve">В соответствии с пунктом </w:t>
      </w:r>
      <w:r w:rsidR="00FC51E8" w:rsidRPr="00FF53FC">
        <w:rPr>
          <w:rFonts w:ascii="Times New Roman" w:eastAsia="Times New Roman" w:hAnsi="Times New Roman"/>
          <w:sz w:val="28"/>
          <w:szCs w:val="28"/>
        </w:rPr>
        <w:t>81 Правил по охране труда на судах морского и речного флота</w:t>
      </w:r>
      <w:r w:rsidR="00BD3B87" w:rsidRPr="00FF53FC">
        <w:rPr>
          <w:rFonts w:ascii="Times New Roman" w:eastAsia="Times New Roman" w:hAnsi="Times New Roman"/>
          <w:sz w:val="28"/>
          <w:szCs w:val="28"/>
        </w:rPr>
        <w:t xml:space="preserve"> </w:t>
      </w:r>
      <w:r w:rsidR="00FC51E8" w:rsidRPr="00FF53FC">
        <w:rPr>
          <w:rFonts w:ascii="Times New Roman" w:eastAsia="Times New Roman" w:hAnsi="Times New Roman"/>
          <w:sz w:val="28"/>
          <w:szCs w:val="28"/>
        </w:rPr>
        <w:t>в</w:t>
      </w:r>
      <w:r w:rsidR="00BD3B87" w:rsidRPr="00FF53FC">
        <w:rPr>
          <w:rFonts w:ascii="Times New Roman" w:eastAsia="Times New Roman" w:hAnsi="Times New Roman"/>
          <w:sz w:val="28"/>
          <w:szCs w:val="28"/>
        </w:rPr>
        <w:t xml:space="preserve"> и танках из-под нефтепродуктов для освещения должны применяться переносные аккумуляторные фонари взрывобезопасного исполнения с напряжением 12 В. Для работы в этих помещениях должен применяться инструмент и приспособления, исключающие </w:t>
      </w:r>
      <w:r w:rsidR="00BD3B87" w:rsidRPr="00FF53FC">
        <w:rPr>
          <w:rFonts w:ascii="Times New Roman" w:eastAsia="Times New Roman" w:hAnsi="Times New Roman"/>
          <w:sz w:val="28"/>
          <w:szCs w:val="28"/>
        </w:rPr>
        <w:lastRenderedPageBreak/>
        <w:t>искрообразование при ударе.</w:t>
      </w:r>
    </w:p>
    <w:p w14:paraId="4F56C52C" w14:textId="77777777" w:rsidR="00DB10EA" w:rsidRDefault="00DB10EA" w:rsidP="00FF53FC">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4D68D0">
        <w:rPr>
          <w:rFonts w:ascii="Times New Roman" w:eastAsia="Times New Roman" w:hAnsi="Times New Roman" w:cs="Times New Roman"/>
          <w:sz w:val="28"/>
          <w:szCs w:val="28"/>
        </w:rPr>
        <w:t>При осмотре т/х «ГЕНЕРАЛ АЗИ АСЛАНОВ», на месте происшествия было найдено 3 электрических удлинителя</w:t>
      </w:r>
      <w:r w:rsidR="00F9411C">
        <w:rPr>
          <w:rFonts w:ascii="Times New Roman" w:eastAsia="Times New Roman" w:hAnsi="Times New Roman" w:cs="Times New Roman"/>
          <w:sz w:val="28"/>
          <w:szCs w:val="28"/>
        </w:rPr>
        <w:t xml:space="preserve"> (рис. </w:t>
      </w:r>
      <w:r w:rsidR="004D0AB5">
        <w:rPr>
          <w:rFonts w:ascii="Times New Roman" w:eastAsia="Times New Roman" w:hAnsi="Times New Roman" w:cs="Times New Roman"/>
          <w:sz w:val="28"/>
          <w:szCs w:val="28"/>
        </w:rPr>
        <w:t>19</w:t>
      </w:r>
      <w:r w:rsidR="00F9411C">
        <w:rPr>
          <w:rFonts w:ascii="Times New Roman" w:eastAsia="Times New Roman" w:hAnsi="Times New Roman" w:cs="Times New Roman"/>
          <w:sz w:val="28"/>
          <w:szCs w:val="28"/>
        </w:rPr>
        <w:t>)</w:t>
      </w:r>
      <w:r w:rsidRPr="004D68D0">
        <w:rPr>
          <w:rFonts w:ascii="Times New Roman" w:eastAsia="Times New Roman" w:hAnsi="Times New Roman" w:cs="Times New Roman"/>
          <w:sz w:val="28"/>
          <w:szCs w:val="28"/>
        </w:rPr>
        <w:t>. Согласно показаниям членов экипажа судна, ручная зачистка грузового танка №</w:t>
      </w:r>
      <w:r w:rsidR="00A53B7C">
        <w:rPr>
          <w:rFonts w:ascii="Times New Roman" w:eastAsia="Times New Roman" w:hAnsi="Times New Roman" w:cs="Times New Roman"/>
          <w:sz w:val="28"/>
          <w:szCs w:val="28"/>
        </w:rPr>
        <w:t xml:space="preserve"> </w:t>
      </w:r>
      <w:r w:rsidRPr="004D68D0">
        <w:rPr>
          <w:rFonts w:ascii="Times New Roman" w:eastAsia="Times New Roman" w:hAnsi="Times New Roman" w:cs="Times New Roman"/>
          <w:sz w:val="28"/>
          <w:szCs w:val="28"/>
        </w:rPr>
        <w:t xml:space="preserve">1, осуществлялась с использованием аппарата высокого давления «Karcher», т.е. использовалось электрооборудование с гибкими кабелями (нестационарными проводами). При этом горловины и вентиляционные лючки грузовых танков были открыты. </w:t>
      </w:r>
    </w:p>
    <w:p w14:paraId="4ED7042C" w14:textId="77777777" w:rsidR="00D97E59" w:rsidRDefault="00D97E59" w:rsidP="00FF53FC">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p>
    <w:p w14:paraId="29C7E7FF" w14:textId="77777777" w:rsidR="00D97E59" w:rsidRDefault="00D97E59" w:rsidP="00810B68">
      <w:pPr>
        <w:widowControl w:val="0"/>
        <w:autoSpaceDE w:val="0"/>
        <w:autoSpaceDN w:val="0"/>
        <w:adjustRightInd w:val="0"/>
        <w:spacing w:after="0" w:line="240" w:lineRule="auto"/>
        <w:jc w:val="center"/>
        <w:rPr>
          <w:rFonts w:ascii="Times New Roman" w:eastAsia="Times New Roman" w:hAnsi="Times New Roman" w:cs="Times New Roman"/>
          <w:sz w:val="28"/>
          <w:szCs w:val="28"/>
        </w:rPr>
      </w:pPr>
      <w:r>
        <w:rPr>
          <w:noProof/>
        </w:rPr>
        <w:drawing>
          <wp:inline distT="0" distB="0" distL="0" distR="0" wp14:anchorId="2D2FCFD9" wp14:editId="1E458037">
            <wp:extent cx="6529573" cy="4089562"/>
            <wp:effectExtent l="0" t="0" r="5080" b="6350"/>
            <wp:docPr id="3" name="Рисунок 3" descr="C:\Users\Svirko_NN\AppData\Local\Microsoft\Windows\Temporary Internet Files\Content.Word\IMG_5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virko_NN\AppData\Local\Microsoft\Windows\Temporary Internet Files\Content.Word\IMG_561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543594" cy="4098344"/>
                    </a:xfrm>
                    <a:prstGeom prst="rect">
                      <a:avLst/>
                    </a:prstGeom>
                    <a:noFill/>
                    <a:ln>
                      <a:noFill/>
                    </a:ln>
                  </pic:spPr>
                </pic:pic>
              </a:graphicData>
            </a:graphic>
          </wp:inline>
        </w:drawing>
      </w:r>
    </w:p>
    <w:p w14:paraId="751BFD92" w14:textId="77777777" w:rsidR="00D97E59" w:rsidRPr="004D0AB5" w:rsidRDefault="00F9411C" w:rsidP="004D0AB5">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4D0AB5">
        <w:rPr>
          <w:rFonts w:ascii="Times New Roman" w:eastAsia="Times New Roman" w:hAnsi="Times New Roman" w:cs="Times New Roman"/>
          <w:sz w:val="20"/>
          <w:szCs w:val="20"/>
        </w:rPr>
        <w:t xml:space="preserve">Рис. </w:t>
      </w:r>
      <w:r w:rsidR="004D0AB5" w:rsidRPr="004D0AB5">
        <w:rPr>
          <w:rFonts w:ascii="Times New Roman" w:eastAsia="Times New Roman" w:hAnsi="Times New Roman" w:cs="Times New Roman"/>
          <w:sz w:val="20"/>
          <w:szCs w:val="20"/>
        </w:rPr>
        <w:t>19.</w:t>
      </w:r>
      <w:r w:rsidRPr="004D0AB5">
        <w:rPr>
          <w:rFonts w:ascii="Times New Roman" w:eastAsia="Times New Roman" w:hAnsi="Times New Roman" w:cs="Times New Roman"/>
          <w:sz w:val="20"/>
          <w:szCs w:val="20"/>
        </w:rPr>
        <w:t xml:space="preserve"> Один из удлинителей, найденных на месте взрыва.</w:t>
      </w:r>
    </w:p>
    <w:p w14:paraId="4DDBC55F" w14:textId="77777777" w:rsidR="00F9411C" w:rsidRDefault="00F9411C" w:rsidP="00FF53FC">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p>
    <w:p w14:paraId="032FA6C1" w14:textId="77777777" w:rsidR="00DB10EA" w:rsidRPr="004D68D0" w:rsidRDefault="00DB10EA" w:rsidP="00FF53FC">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4D68D0">
        <w:rPr>
          <w:rFonts w:ascii="Times New Roman" w:eastAsia="Times New Roman" w:hAnsi="Times New Roman" w:cs="Times New Roman"/>
          <w:sz w:val="28"/>
          <w:szCs w:val="28"/>
        </w:rPr>
        <w:t>В ходе расследования установлено, что СПКМ в 18:06 дал по рации команду на палубу: «…переносите люстры…». Таким образом</w:t>
      </w:r>
      <w:r>
        <w:rPr>
          <w:rFonts w:ascii="Times New Roman" w:eastAsia="Times New Roman" w:hAnsi="Times New Roman" w:cs="Times New Roman"/>
          <w:sz w:val="28"/>
          <w:szCs w:val="28"/>
        </w:rPr>
        <w:t>,</w:t>
      </w:r>
      <w:r w:rsidRPr="004D68D0">
        <w:rPr>
          <w:rFonts w:ascii="Times New Roman" w:eastAsia="Times New Roman" w:hAnsi="Times New Roman" w:cs="Times New Roman"/>
          <w:sz w:val="28"/>
          <w:szCs w:val="28"/>
        </w:rPr>
        <w:t xml:space="preserve"> с высокой долей вероятности можно предположить, что при проведении работ в темное время суток, для освещения внутри грузовых танков, использовались переносные электросветильники </w:t>
      </w:r>
      <w:r w:rsidR="00A53B7C">
        <w:rPr>
          <w:rFonts w:ascii="Times New Roman" w:eastAsia="Times New Roman" w:hAnsi="Times New Roman" w:cs="Times New Roman"/>
          <w:sz w:val="28"/>
          <w:szCs w:val="28"/>
        </w:rPr>
        <w:t xml:space="preserve">- </w:t>
      </w:r>
      <w:r w:rsidRPr="004D68D0">
        <w:rPr>
          <w:rFonts w:ascii="Times New Roman" w:eastAsia="Times New Roman" w:hAnsi="Times New Roman" w:cs="Times New Roman"/>
          <w:sz w:val="28"/>
          <w:szCs w:val="28"/>
        </w:rPr>
        <w:t>«люстры». Типы и модели переносных электросветильников, ввиду их утраты в результате взрыва, в ходе расследования установить не представилось возможным, но наличие электроудлинителей 220В на месте проведения работ, позволяет с высокой долей вероятности предположить, что в опасной зоне с высокой концентрацией взрывоопасной атмосферы использовались электросветильники 220В не взрывопожаробезопасного исполнения.</w:t>
      </w:r>
    </w:p>
    <w:p w14:paraId="561CFA67" w14:textId="77777777" w:rsidR="00BD3B87" w:rsidRPr="00FF53FC" w:rsidRDefault="00E65A29" w:rsidP="00E65A29">
      <w:pPr>
        <w:pStyle w:val="a5"/>
        <w:widowControl w:val="0"/>
        <w:autoSpaceDE w:val="0"/>
        <w:autoSpaceDN w:val="0"/>
        <w:adjustRightInd w:val="0"/>
        <w:spacing w:after="0" w:line="240" w:lineRule="auto"/>
        <w:ind w:left="0" w:firstLine="709"/>
        <w:jc w:val="both"/>
        <w:rPr>
          <w:rFonts w:ascii="Times New Roman" w:eastAsia="Times New Roman" w:hAnsi="Times New Roman"/>
          <w:sz w:val="28"/>
          <w:szCs w:val="28"/>
        </w:rPr>
      </w:pPr>
      <w:r w:rsidRPr="00E65A29">
        <w:rPr>
          <w:rFonts w:ascii="Times New Roman" w:eastAsia="Times New Roman" w:hAnsi="Times New Roman"/>
          <w:b/>
          <w:sz w:val="28"/>
          <w:szCs w:val="28"/>
        </w:rPr>
        <w:t>Средства индивидуальной защиты.</w:t>
      </w:r>
      <w:r>
        <w:rPr>
          <w:rFonts w:ascii="Times New Roman" w:eastAsia="Times New Roman" w:hAnsi="Times New Roman"/>
          <w:sz w:val="28"/>
          <w:szCs w:val="28"/>
        </w:rPr>
        <w:t xml:space="preserve"> </w:t>
      </w:r>
      <w:r w:rsidR="00BD3B87" w:rsidRPr="00FF53FC">
        <w:rPr>
          <w:rFonts w:ascii="Times New Roman" w:eastAsia="Times New Roman" w:hAnsi="Times New Roman"/>
          <w:sz w:val="28"/>
          <w:szCs w:val="28"/>
        </w:rPr>
        <w:t xml:space="preserve">В соответствии с пунктом 83 Правил по охране труда на судах морского и речного флота при необходимости проведения работ в замкнутых помещениях с недостатком кислорода или наличием токсичных </w:t>
      </w:r>
      <w:r w:rsidR="00BD3B87" w:rsidRPr="00FF53FC">
        <w:rPr>
          <w:rFonts w:ascii="Times New Roman" w:eastAsia="Times New Roman" w:hAnsi="Times New Roman"/>
          <w:sz w:val="28"/>
          <w:szCs w:val="28"/>
        </w:rPr>
        <w:lastRenderedPageBreak/>
        <w:t>газов работы следует производить в изолирующих средствах индивидуальной защиты органов дыхания (далее - СИЗОД) или в шланговых противогазах с принудительной подачей воздуха.</w:t>
      </w:r>
    </w:p>
    <w:p w14:paraId="30BF156B" w14:textId="77777777" w:rsidR="00DB10EA" w:rsidRPr="004D68D0" w:rsidRDefault="00DB10EA" w:rsidP="00FF53FC">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Члены экипажа</w:t>
      </w:r>
      <w:r w:rsidR="008F6779">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выполнявшие работы по зачистке танков</w:t>
      </w:r>
      <w:r w:rsidRPr="004D68D0">
        <w:rPr>
          <w:rFonts w:ascii="Times New Roman" w:eastAsia="Times New Roman" w:hAnsi="Times New Roman" w:cs="Times New Roman"/>
          <w:sz w:val="28"/>
          <w:szCs w:val="28"/>
        </w:rPr>
        <w:t xml:space="preserve"> были одеты в спецодежду, обуты в безопасную обувь, на руках – резиновые перчатки, на голове – каски. Средства защиты дыхания (маски) на членах экипажа, спускавшихся в грузовые танки, одеты не были. Таким образом, СПКМ не осуществлял непосредственный контроль за э</w:t>
      </w:r>
      <w:r w:rsidR="00BD3B87">
        <w:rPr>
          <w:rFonts w:ascii="Times New Roman" w:eastAsia="Times New Roman" w:hAnsi="Times New Roman" w:cs="Times New Roman"/>
          <w:sz w:val="28"/>
          <w:szCs w:val="28"/>
        </w:rPr>
        <w:t>кипировкой персонала, работающ</w:t>
      </w:r>
      <w:r w:rsidR="00BD3B87" w:rsidRPr="004D68D0">
        <w:rPr>
          <w:rFonts w:ascii="Times New Roman" w:eastAsia="Times New Roman" w:hAnsi="Times New Roman" w:cs="Times New Roman"/>
          <w:sz w:val="28"/>
          <w:szCs w:val="28"/>
        </w:rPr>
        <w:t>его</w:t>
      </w:r>
      <w:r w:rsidRPr="004D68D0">
        <w:rPr>
          <w:rFonts w:ascii="Times New Roman" w:eastAsia="Times New Roman" w:hAnsi="Times New Roman" w:cs="Times New Roman"/>
          <w:sz w:val="28"/>
          <w:szCs w:val="28"/>
        </w:rPr>
        <w:t xml:space="preserve"> в замкнутом пространстве. </w:t>
      </w:r>
    </w:p>
    <w:p w14:paraId="2DA565BE" w14:textId="77777777" w:rsidR="00E94960" w:rsidRPr="00FF53FC" w:rsidRDefault="00E65A29" w:rsidP="00E65A29">
      <w:pPr>
        <w:pStyle w:val="a5"/>
        <w:widowControl w:val="0"/>
        <w:autoSpaceDE w:val="0"/>
        <w:autoSpaceDN w:val="0"/>
        <w:adjustRightInd w:val="0"/>
        <w:spacing w:after="0" w:line="240" w:lineRule="auto"/>
        <w:ind w:left="0" w:firstLine="709"/>
        <w:jc w:val="both"/>
        <w:rPr>
          <w:rFonts w:ascii="Times New Roman" w:eastAsia="Times New Roman" w:hAnsi="Times New Roman"/>
          <w:sz w:val="28"/>
          <w:szCs w:val="28"/>
        </w:rPr>
      </w:pPr>
      <w:r w:rsidRPr="00E65A29">
        <w:rPr>
          <w:rFonts w:ascii="Times New Roman" w:eastAsia="Times New Roman" w:hAnsi="Times New Roman"/>
          <w:b/>
          <w:sz w:val="28"/>
          <w:szCs w:val="28"/>
        </w:rPr>
        <w:t>Руководство опасными работами.</w:t>
      </w:r>
      <w:r>
        <w:rPr>
          <w:rFonts w:ascii="Times New Roman" w:eastAsia="Times New Roman" w:hAnsi="Times New Roman"/>
          <w:sz w:val="28"/>
          <w:szCs w:val="28"/>
        </w:rPr>
        <w:t xml:space="preserve"> </w:t>
      </w:r>
      <w:r w:rsidR="00E94960" w:rsidRPr="00FF53FC">
        <w:rPr>
          <w:rFonts w:ascii="Times New Roman" w:eastAsia="Times New Roman" w:hAnsi="Times New Roman"/>
          <w:sz w:val="28"/>
          <w:szCs w:val="28"/>
        </w:rPr>
        <w:t>В соответствии с п.</w:t>
      </w:r>
      <w:r w:rsidR="008F6779">
        <w:rPr>
          <w:rFonts w:ascii="Times New Roman" w:eastAsia="Times New Roman" w:hAnsi="Times New Roman"/>
          <w:sz w:val="28"/>
          <w:szCs w:val="28"/>
        </w:rPr>
        <w:t xml:space="preserve"> </w:t>
      </w:r>
      <w:r w:rsidR="00E94960" w:rsidRPr="00FF53FC">
        <w:rPr>
          <w:rFonts w:ascii="Times New Roman" w:eastAsia="Times New Roman" w:hAnsi="Times New Roman"/>
          <w:sz w:val="28"/>
          <w:szCs w:val="28"/>
        </w:rPr>
        <w:t xml:space="preserve">13.1 разд. 13 «Руководства СУБ для экипажа», СПКМ был обязан обеспечивать безопасные рабочие условия на борту и лично контролировать любые опасные работы, а в соответствии с положениями раздела 26 «Мойка и дегазация грузовых танков: основные положения» «Руководства СУБ по грузовым операциям» ответственный офицер, которым являлся СПКМ, должен был контролировать все операции по мойке и вентиляции танков. Он также должен был инспектировать судно, чтобы убедиться, что все необходимые меры предосторожности соблюдаются. </w:t>
      </w:r>
    </w:p>
    <w:p w14:paraId="3D3CE285" w14:textId="77777777" w:rsidR="00DB10EA" w:rsidRDefault="00E94960" w:rsidP="00FF53FC">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4D68D0">
        <w:rPr>
          <w:rFonts w:ascii="Times New Roman" w:eastAsia="Times New Roman" w:hAnsi="Times New Roman" w:cs="Times New Roman"/>
          <w:sz w:val="28"/>
          <w:szCs w:val="28"/>
        </w:rPr>
        <w:t>СПКМ в период с 12:30 до момента взрыва, находился на ходовом мостике, следовательно, не мог лично контролировать опасные работы и лично проводить замеры атмосферы в грузовых танках, в том числе, перед спуском членов экипажа в грузовые танки.</w:t>
      </w:r>
      <w:r w:rsidR="00083003">
        <w:rPr>
          <w:rFonts w:ascii="Times New Roman" w:eastAsia="Times New Roman" w:hAnsi="Times New Roman" w:cs="Times New Roman"/>
          <w:sz w:val="28"/>
          <w:szCs w:val="28"/>
        </w:rPr>
        <w:t xml:space="preserve"> Руководство работами СПКМ осуществлял дистанционно с использованием переносной УКВ-радиостанции</w:t>
      </w:r>
    </w:p>
    <w:p w14:paraId="63CAE081" w14:textId="77777777" w:rsidR="004D68D0" w:rsidRPr="004D68D0" w:rsidRDefault="004D68D0" w:rsidP="004D68D0">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14:paraId="7913AD0C" w14:textId="77777777" w:rsidR="004D68D0" w:rsidRDefault="004D68D0" w:rsidP="004D68D0">
      <w:pPr>
        <w:widowControl w:val="0"/>
        <w:autoSpaceDE w:val="0"/>
        <w:autoSpaceDN w:val="0"/>
        <w:adjustRightInd w:val="0"/>
        <w:spacing w:after="0" w:line="240" w:lineRule="auto"/>
        <w:jc w:val="center"/>
        <w:rPr>
          <w:rFonts w:ascii="Times New Roman" w:eastAsia="Times New Roman" w:hAnsi="Times New Roman" w:cs="Times New Roman"/>
          <w:b/>
          <w:bCs/>
          <w:sz w:val="28"/>
          <w:szCs w:val="28"/>
        </w:rPr>
      </w:pPr>
      <w:r w:rsidRPr="009A006B">
        <w:rPr>
          <w:rFonts w:ascii="Times New Roman" w:eastAsia="Times New Roman" w:hAnsi="Times New Roman" w:cs="Times New Roman"/>
          <w:b/>
          <w:bCs/>
          <w:sz w:val="28"/>
          <w:szCs w:val="28"/>
        </w:rPr>
        <w:t>Причины аварийного случая</w:t>
      </w:r>
    </w:p>
    <w:p w14:paraId="02E28CB1" w14:textId="77777777" w:rsidR="00987671" w:rsidRPr="009A006B" w:rsidRDefault="00987671" w:rsidP="004D68D0">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14:paraId="483C01FF" w14:textId="77777777" w:rsidR="004D68D0" w:rsidRPr="004D68D0" w:rsidRDefault="004D68D0" w:rsidP="004D68D0">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sidRPr="004D68D0">
        <w:rPr>
          <w:rFonts w:ascii="Times New Roman" w:eastAsia="Times New Roman" w:hAnsi="Times New Roman" w:cs="Times New Roman"/>
          <w:sz w:val="28"/>
          <w:szCs w:val="28"/>
        </w:rPr>
        <w:t xml:space="preserve">Проведение мойки танков после груза «нафта» при отсутствии необходимого контроля за атмосферой грузовых танков на предмет определения параметра «Нижний </w:t>
      </w:r>
      <w:r w:rsidR="00F9411C">
        <w:rPr>
          <w:rFonts w:ascii="Times New Roman" w:eastAsia="Times New Roman" w:hAnsi="Times New Roman" w:cs="Times New Roman"/>
          <w:sz w:val="28"/>
          <w:szCs w:val="28"/>
        </w:rPr>
        <w:t>п</w:t>
      </w:r>
      <w:r w:rsidRPr="004D68D0">
        <w:rPr>
          <w:rFonts w:ascii="Times New Roman" w:eastAsia="Times New Roman" w:hAnsi="Times New Roman" w:cs="Times New Roman"/>
          <w:sz w:val="28"/>
          <w:szCs w:val="28"/>
        </w:rPr>
        <w:t xml:space="preserve">редел </w:t>
      </w:r>
      <w:r w:rsidR="00F9411C">
        <w:rPr>
          <w:rFonts w:ascii="Times New Roman" w:eastAsia="Times New Roman" w:hAnsi="Times New Roman" w:cs="Times New Roman"/>
          <w:sz w:val="28"/>
          <w:szCs w:val="28"/>
        </w:rPr>
        <w:t>в</w:t>
      </w:r>
      <w:r w:rsidRPr="004D68D0">
        <w:rPr>
          <w:rFonts w:ascii="Times New Roman" w:eastAsia="Times New Roman" w:hAnsi="Times New Roman" w:cs="Times New Roman"/>
          <w:sz w:val="28"/>
          <w:szCs w:val="28"/>
        </w:rPr>
        <w:t xml:space="preserve">зрываемости». </w:t>
      </w:r>
    </w:p>
    <w:p w14:paraId="4125671C" w14:textId="77777777" w:rsidR="004D68D0" w:rsidRPr="004D68D0" w:rsidRDefault="004D68D0" w:rsidP="004D68D0">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sidRPr="004D68D0">
        <w:rPr>
          <w:rFonts w:ascii="Times New Roman" w:eastAsia="Times New Roman" w:hAnsi="Times New Roman" w:cs="Times New Roman"/>
          <w:sz w:val="28"/>
          <w:szCs w:val="28"/>
        </w:rPr>
        <w:t>Грубые нарушения при организации и проведении процедуры дегазации и мойки танков.</w:t>
      </w:r>
    </w:p>
    <w:p w14:paraId="52F174FD" w14:textId="77777777" w:rsidR="004D68D0" w:rsidRPr="004D68D0" w:rsidRDefault="004D0AB5" w:rsidP="004D68D0">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w:t>
      </w:r>
      <w:r w:rsidR="004D68D0" w:rsidRPr="004D68D0">
        <w:rPr>
          <w:rFonts w:ascii="Times New Roman" w:eastAsia="Times New Roman" w:hAnsi="Times New Roman" w:cs="Times New Roman"/>
          <w:sz w:val="28"/>
          <w:szCs w:val="28"/>
        </w:rPr>
        <w:t>спользование переносного электрооборудования не взрывопожаробезопасного исполнения в районе проведения работ по мойке танков.</w:t>
      </w:r>
    </w:p>
    <w:p w14:paraId="1421E342" w14:textId="77777777" w:rsidR="004D68D0" w:rsidRPr="004D68D0" w:rsidRDefault="004D68D0" w:rsidP="004D68D0">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sidRPr="004D68D0">
        <w:rPr>
          <w:rFonts w:ascii="Times New Roman" w:eastAsia="Times New Roman" w:hAnsi="Times New Roman" w:cs="Times New Roman"/>
          <w:sz w:val="28"/>
          <w:szCs w:val="28"/>
        </w:rPr>
        <w:t>Отсутствие непосредственного контроля за выполнением работ по мойке танков и дегазации танков со стороны старшего помощника капитана т/х «ГЕНЕРАЛ АЗИ АСЛАНОВ», ответственного за выполнение данных работ на судне.</w:t>
      </w:r>
    </w:p>
    <w:p w14:paraId="73180A2E" w14:textId="77777777" w:rsidR="004D68D0" w:rsidRPr="004D68D0" w:rsidRDefault="004D68D0" w:rsidP="004D68D0">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sidRPr="004D68D0">
        <w:rPr>
          <w:rFonts w:ascii="Times New Roman" w:eastAsia="Times New Roman" w:hAnsi="Times New Roman" w:cs="Times New Roman"/>
          <w:sz w:val="28"/>
          <w:szCs w:val="28"/>
        </w:rPr>
        <w:t>Отсутствие непосредственного контроля за исполнением процедур СУБ Компании на т/х «ГЕНЕРАЛ АЗИ АСЛАНОВ» со стороны капитана судна.</w:t>
      </w:r>
    </w:p>
    <w:p w14:paraId="7C4B712E" w14:textId="77777777" w:rsidR="004D68D0" w:rsidRPr="004D68D0" w:rsidRDefault="004D68D0" w:rsidP="004D68D0">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14:paraId="7541F642" w14:textId="77777777" w:rsidR="004D68D0" w:rsidRDefault="004D68D0" w:rsidP="004D68D0">
      <w:pPr>
        <w:widowControl w:val="0"/>
        <w:autoSpaceDE w:val="0"/>
        <w:autoSpaceDN w:val="0"/>
        <w:adjustRightInd w:val="0"/>
        <w:spacing w:after="0" w:line="240" w:lineRule="auto"/>
        <w:jc w:val="center"/>
        <w:rPr>
          <w:rFonts w:ascii="Times New Roman" w:eastAsia="Times New Roman" w:hAnsi="Times New Roman" w:cs="Times New Roman"/>
          <w:b/>
          <w:bCs/>
          <w:sz w:val="28"/>
          <w:szCs w:val="28"/>
        </w:rPr>
      </w:pPr>
      <w:r w:rsidRPr="00083003">
        <w:rPr>
          <w:rFonts w:ascii="Times New Roman" w:eastAsia="Times New Roman" w:hAnsi="Times New Roman" w:cs="Times New Roman"/>
          <w:b/>
          <w:bCs/>
          <w:sz w:val="28"/>
          <w:szCs w:val="28"/>
        </w:rPr>
        <w:t>Выводы</w:t>
      </w:r>
    </w:p>
    <w:p w14:paraId="7E912840" w14:textId="77777777" w:rsidR="00987671" w:rsidRPr="00083003" w:rsidRDefault="00987671" w:rsidP="004D68D0">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14:paraId="21C21D35" w14:textId="77777777" w:rsidR="00060E94" w:rsidRDefault="00083003" w:rsidP="00083003">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Судовладел</w:t>
      </w:r>
      <w:r w:rsidR="00060E94">
        <w:rPr>
          <w:rFonts w:ascii="Times New Roman" w:eastAsia="Times New Roman" w:hAnsi="Times New Roman" w:cs="Times New Roman"/>
          <w:sz w:val="28"/>
          <w:szCs w:val="28"/>
        </w:rPr>
        <w:t>ец</w:t>
      </w:r>
      <w:r>
        <w:rPr>
          <w:rFonts w:ascii="Times New Roman" w:eastAsia="Times New Roman" w:hAnsi="Times New Roman" w:cs="Times New Roman"/>
          <w:sz w:val="28"/>
          <w:szCs w:val="28"/>
        </w:rPr>
        <w:t xml:space="preserve"> </w:t>
      </w:r>
      <w:r w:rsidR="00060E94">
        <w:rPr>
          <w:rFonts w:ascii="Times New Roman" w:eastAsia="Times New Roman" w:hAnsi="Times New Roman" w:cs="Times New Roman"/>
          <w:sz w:val="28"/>
          <w:szCs w:val="28"/>
        </w:rPr>
        <w:t>допустил отсутствие</w:t>
      </w:r>
      <w:r>
        <w:rPr>
          <w:rFonts w:ascii="Times New Roman" w:eastAsia="Times New Roman" w:hAnsi="Times New Roman" w:cs="Times New Roman"/>
          <w:sz w:val="28"/>
          <w:szCs w:val="28"/>
        </w:rPr>
        <w:t xml:space="preserve"> на </w:t>
      </w:r>
      <w:r w:rsidR="00060E94" w:rsidRPr="004D68D0">
        <w:rPr>
          <w:rFonts w:ascii="Times New Roman" w:eastAsia="Times New Roman" w:hAnsi="Times New Roman" w:cs="Times New Roman"/>
          <w:sz w:val="28"/>
          <w:szCs w:val="28"/>
        </w:rPr>
        <w:t>т/х «ГЕНЕРАЛ АЗИ АСЛАНОВ»</w:t>
      </w:r>
      <w:r>
        <w:rPr>
          <w:rFonts w:ascii="Times New Roman" w:eastAsia="Times New Roman" w:hAnsi="Times New Roman" w:cs="Times New Roman"/>
          <w:sz w:val="28"/>
          <w:szCs w:val="28"/>
        </w:rPr>
        <w:t xml:space="preserve"> технологическ</w:t>
      </w:r>
      <w:r w:rsidR="004D0AB5">
        <w:rPr>
          <w:rFonts w:ascii="Times New Roman" w:eastAsia="Times New Roman" w:hAnsi="Times New Roman" w:cs="Times New Roman"/>
          <w:sz w:val="28"/>
          <w:szCs w:val="28"/>
        </w:rPr>
        <w:t>ой</w:t>
      </w:r>
      <w:r>
        <w:rPr>
          <w:rFonts w:ascii="Times New Roman" w:eastAsia="Times New Roman" w:hAnsi="Times New Roman" w:cs="Times New Roman"/>
          <w:sz w:val="28"/>
          <w:szCs w:val="28"/>
        </w:rPr>
        <w:t xml:space="preserve"> карты или инструкци</w:t>
      </w:r>
      <w:r w:rsidR="00060E94">
        <w:rPr>
          <w:rFonts w:ascii="Times New Roman" w:eastAsia="Times New Roman" w:hAnsi="Times New Roman" w:cs="Times New Roman"/>
          <w:sz w:val="28"/>
          <w:szCs w:val="28"/>
        </w:rPr>
        <w:t>й</w:t>
      </w:r>
      <w:r>
        <w:rPr>
          <w:rFonts w:ascii="Times New Roman" w:eastAsia="Times New Roman" w:hAnsi="Times New Roman" w:cs="Times New Roman"/>
          <w:sz w:val="28"/>
          <w:szCs w:val="28"/>
        </w:rPr>
        <w:t xml:space="preserve"> в отношении выполняемых опасных работ</w:t>
      </w:r>
      <w:r w:rsidR="00060E94">
        <w:rPr>
          <w:rFonts w:ascii="Times New Roman" w:eastAsia="Times New Roman" w:hAnsi="Times New Roman" w:cs="Times New Roman"/>
          <w:sz w:val="28"/>
          <w:szCs w:val="28"/>
        </w:rPr>
        <w:t xml:space="preserve">. </w:t>
      </w:r>
    </w:p>
    <w:p w14:paraId="2EE73AC5" w14:textId="77777777" w:rsidR="004D68D0" w:rsidRDefault="00060E94" w:rsidP="00083003">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Капитан</w:t>
      </w:r>
      <w:r w:rsidR="00083003">
        <w:rPr>
          <w:rFonts w:ascii="Times New Roman" w:eastAsia="Times New Roman" w:hAnsi="Times New Roman" w:cs="Times New Roman"/>
          <w:sz w:val="28"/>
          <w:szCs w:val="28"/>
        </w:rPr>
        <w:t xml:space="preserve"> </w:t>
      </w:r>
      <w:r w:rsidRPr="004D68D0">
        <w:rPr>
          <w:rFonts w:ascii="Times New Roman" w:eastAsia="Times New Roman" w:hAnsi="Times New Roman" w:cs="Times New Roman"/>
          <w:sz w:val="28"/>
          <w:szCs w:val="28"/>
        </w:rPr>
        <w:t>т/х «ГЕНЕРАЛ АЗИ АСЛАНОВ»</w:t>
      </w:r>
      <w:r>
        <w:rPr>
          <w:rFonts w:ascii="Times New Roman" w:eastAsia="Times New Roman" w:hAnsi="Times New Roman" w:cs="Times New Roman"/>
          <w:sz w:val="28"/>
          <w:szCs w:val="28"/>
        </w:rPr>
        <w:t xml:space="preserve"> не обеспечил безопасные условия </w:t>
      </w:r>
      <w:r>
        <w:rPr>
          <w:rFonts w:ascii="Times New Roman" w:eastAsia="Times New Roman" w:hAnsi="Times New Roman" w:cs="Times New Roman"/>
          <w:sz w:val="28"/>
          <w:szCs w:val="28"/>
        </w:rPr>
        <w:lastRenderedPageBreak/>
        <w:t>труда и соблюдение установленных нормативными документами по охране труда мер безопасности</w:t>
      </w:r>
      <w:r w:rsidR="00AE1BF3">
        <w:rPr>
          <w:rFonts w:ascii="Times New Roman" w:eastAsia="Times New Roman" w:hAnsi="Times New Roman" w:cs="Times New Roman"/>
          <w:sz w:val="28"/>
          <w:szCs w:val="28"/>
        </w:rPr>
        <w:t xml:space="preserve"> и</w:t>
      </w:r>
      <w:r>
        <w:rPr>
          <w:rFonts w:ascii="Times New Roman" w:eastAsia="Times New Roman" w:hAnsi="Times New Roman" w:cs="Times New Roman"/>
          <w:sz w:val="28"/>
          <w:szCs w:val="28"/>
        </w:rPr>
        <w:t xml:space="preserve"> выполнение обязательных </w:t>
      </w:r>
      <w:r w:rsidR="00AE1BF3">
        <w:rPr>
          <w:rFonts w:ascii="Times New Roman" w:eastAsia="Times New Roman" w:hAnsi="Times New Roman" w:cs="Times New Roman"/>
          <w:sz w:val="28"/>
          <w:szCs w:val="28"/>
        </w:rPr>
        <w:t>требований в отношении опасных работ.</w:t>
      </w:r>
    </w:p>
    <w:p w14:paraId="77C65A1A" w14:textId="77777777" w:rsidR="00AE1BF3" w:rsidRDefault="00AE1BF3" w:rsidP="00083003">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СПКМ не исполнял должным образом свои обязанности, как руководитель работ, в связи с чем были допущены многочисленные нарушения всех возможных требований </w:t>
      </w:r>
      <w:r w:rsidR="00102936">
        <w:rPr>
          <w:rFonts w:ascii="Times New Roman" w:eastAsia="Times New Roman" w:hAnsi="Times New Roman" w:cs="Times New Roman"/>
          <w:sz w:val="28"/>
          <w:szCs w:val="28"/>
        </w:rPr>
        <w:t>к</w:t>
      </w:r>
      <w:r>
        <w:rPr>
          <w:rFonts w:ascii="Times New Roman" w:eastAsia="Times New Roman" w:hAnsi="Times New Roman" w:cs="Times New Roman"/>
          <w:sz w:val="28"/>
          <w:szCs w:val="28"/>
        </w:rPr>
        <w:t xml:space="preserve"> выполнению работ и установленных мер безопасности при опасных работах.</w:t>
      </w:r>
      <w:r w:rsidR="00102936">
        <w:rPr>
          <w:rFonts w:ascii="Times New Roman" w:eastAsia="Times New Roman" w:hAnsi="Times New Roman" w:cs="Times New Roman"/>
          <w:sz w:val="28"/>
          <w:szCs w:val="28"/>
        </w:rPr>
        <w:t xml:space="preserve"> </w:t>
      </w:r>
    </w:p>
    <w:p w14:paraId="0F7B7CAD" w14:textId="077DD450" w:rsidR="00102936" w:rsidRDefault="00102936" w:rsidP="00083003">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Члены экипажа, при отсутствии инструкций по выполнению опасных работ, должного инструктажа и контроля со стороны руководителя работ действовали в соответствии со своим пониманием содержания работ</w:t>
      </w:r>
      <w:r w:rsidR="003F1677">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нисколько не беспокоясь </w:t>
      </w:r>
      <w:r w:rsidR="00013A21">
        <w:rPr>
          <w:rFonts w:ascii="Times New Roman" w:eastAsia="Times New Roman" w:hAnsi="Times New Roman" w:cs="Times New Roman"/>
          <w:sz w:val="28"/>
          <w:szCs w:val="28"/>
        </w:rPr>
        <w:t xml:space="preserve">даже </w:t>
      </w:r>
      <w:r>
        <w:rPr>
          <w:rFonts w:ascii="Times New Roman" w:eastAsia="Times New Roman" w:hAnsi="Times New Roman" w:cs="Times New Roman"/>
          <w:sz w:val="28"/>
          <w:szCs w:val="28"/>
        </w:rPr>
        <w:t xml:space="preserve">о </w:t>
      </w:r>
      <w:r w:rsidR="00013A21">
        <w:rPr>
          <w:rFonts w:ascii="Times New Roman" w:eastAsia="Times New Roman" w:hAnsi="Times New Roman" w:cs="Times New Roman"/>
          <w:sz w:val="28"/>
          <w:szCs w:val="28"/>
        </w:rPr>
        <w:t>собственной</w:t>
      </w:r>
      <w:r>
        <w:rPr>
          <w:rFonts w:ascii="Times New Roman" w:eastAsia="Times New Roman" w:hAnsi="Times New Roman" w:cs="Times New Roman"/>
          <w:sz w:val="28"/>
          <w:szCs w:val="28"/>
        </w:rPr>
        <w:t xml:space="preserve"> безопасности.</w:t>
      </w:r>
    </w:p>
    <w:p w14:paraId="0F6ABB9D" w14:textId="77777777" w:rsidR="00013A21" w:rsidRDefault="00013A21" w:rsidP="00083003">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Подобное положение дел является следствием попустительства руководства компании-судовладельца </w:t>
      </w:r>
      <w:r w:rsidR="00FF53FC">
        <w:rPr>
          <w:rFonts w:ascii="Times New Roman" w:eastAsia="Times New Roman" w:hAnsi="Times New Roman" w:cs="Times New Roman"/>
          <w:sz w:val="28"/>
          <w:szCs w:val="28"/>
        </w:rPr>
        <w:t>и капитана судна к выполнению требований системы безопасности управления компании и судна.</w:t>
      </w:r>
    </w:p>
    <w:p w14:paraId="0CAC2372" w14:textId="77777777" w:rsidR="004D68D0" w:rsidRDefault="001C7FAE" w:rsidP="00FF53FC">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Капитанам судов при выполнении опасных работ следует </w:t>
      </w:r>
      <w:r w:rsidR="00A4667C">
        <w:rPr>
          <w:rFonts w:ascii="Times New Roman" w:eastAsia="Times New Roman" w:hAnsi="Times New Roman" w:cs="Times New Roman"/>
          <w:sz w:val="28"/>
          <w:szCs w:val="28"/>
        </w:rPr>
        <w:t xml:space="preserve">лично </w:t>
      </w:r>
      <w:r>
        <w:rPr>
          <w:rFonts w:ascii="Times New Roman" w:eastAsia="Times New Roman" w:hAnsi="Times New Roman" w:cs="Times New Roman"/>
          <w:sz w:val="28"/>
          <w:szCs w:val="28"/>
        </w:rPr>
        <w:t>убедиться, что назначенный им руководитель опасных работ, должным образом исполняет свои обязанности. Целесообразно ключевые моменты (наличие необходимых документов, инструктаж участников работ, обеспеченность СИЗ</w:t>
      </w:r>
      <w:r w:rsidR="00A4667C">
        <w:rPr>
          <w:rFonts w:ascii="Times New Roman" w:eastAsia="Times New Roman" w:hAnsi="Times New Roman" w:cs="Times New Roman"/>
          <w:sz w:val="28"/>
          <w:szCs w:val="28"/>
        </w:rPr>
        <w:t>, использование должного оборудования, нахождение руководителя в установленном месте)</w:t>
      </w:r>
      <w:r>
        <w:rPr>
          <w:rFonts w:ascii="Times New Roman" w:eastAsia="Times New Roman" w:hAnsi="Times New Roman" w:cs="Times New Roman"/>
          <w:sz w:val="28"/>
          <w:szCs w:val="28"/>
        </w:rPr>
        <w:t>, при выполнении опасных работ контролировать лично</w:t>
      </w:r>
      <w:r w:rsidR="00A4667C">
        <w:rPr>
          <w:rFonts w:ascii="Times New Roman" w:eastAsia="Times New Roman" w:hAnsi="Times New Roman" w:cs="Times New Roman"/>
          <w:sz w:val="28"/>
          <w:szCs w:val="28"/>
        </w:rPr>
        <w:t xml:space="preserve">. </w:t>
      </w:r>
    </w:p>
    <w:p w14:paraId="42D882BD" w14:textId="77777777" w:rsidR="00A4667C" w:rsidRPr="004D68D0" w:rsidRDefault="00A4667C" w:rsidP="00FF53FC">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Руководителю опасных работ не следует перекладывать исполнение своих прямых обязанностей по организации работ и соблюдению мер безопасности на подчиненных лиц. Необходимо помнить</w:t>
      </w:r>
      <w:r w:rsidR="009854E3">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что упрощение организации, использование не</w:t>
      </w:r>
      <w:r w:rsidR="009854E3">
        <w:rPr>
          <w:rFonts w:ascii="Times New Roman" w:eastAsia="Times New Roman" w:hAnsi="Times New Roman" w:cs="Times New Roman"/>
          <w:sz w:val="28"/>
          <w:szCs w:val="28"/>
        </w:rPr>
        <w:t xml:space="preserve"> предписанных</w:t>
      </w:r>
      <w:r>
        <w:rPr>
          <w:rFonts w:ascii="Times New Roman" w:eastAsia="Times New Roman" w:hAnsi="Times New Roman" w:cs="Times New Roman"/>
          <w:sz w:val="28"/>
          <w:szCs w:val="28"/>
        </w:rPr>
        <w:t xml:space="preserve">, </w:t>
      </w:r>
      <w:r w:rsidR="009854E3">
        <w:rPr>
          <w:rFonts w:ascii="Times New Roman" w:eastAsia="Times New Roman" w:hAnsi="Times New Roman" w:cs="Times New Roman"/>
          <w:sz w:val="28"/>
          <w:szCs w:val="28"/>
        </w:rPr>
        <w:t>а</w:t>
      </w:r>
      <w:r>
        <w:rPr>
          <w:rFonts w:ascii="Times New Roman" w:eastAsia="Times New Roman" w:hAnsi="Times New Roman" w:cs="Times New Roman"/>
          <w:sz w:val="28"/>
          <w:szCs w:val="28"/>
        </w:rPr>
        <w:t xml:space="preserve"> более удобных в использовании средств</w:t>
      </w:r>
      <w:r w:rsidR="00E65A29">
        <w:rPr>
          <w:rFonts w:ascii="Times New Roman" w:eastAsia="Times New Roman" w:hAnsi="Times New Roman" w:cs="Times New Roman"/>
          <w:sz w:val="28"/>
          <w:szCs w:val="28"/>
        </w:rPr>
        <w:t>,</w:t>
      </w:r>
      <w:r w:rsidR="009854E3">
        <w:rPr>
          <w:rFonts w:ascii="Times New Roman" w:eastAsia="Times New Roman" w:hAnsi="Times New Roman" w:cs="Times New Roman"/>
          <w:sz w:val="28"/>
          <w:szCs w:val="28"/>
        </w:rPr>
        <w:t xml:space="preserve"> а также упрощенных методов</w:t>
      </w:r>
      <w:r>
        <w:rPr>
          <w:rFonts w:ascii="Times New Roman" w:eastAsia="Times New Roman" w:hAnsi="Times New Roman" w:cs="Times New Roman"/>
          <w:sz w:val="28"/>
          <w:szCs w:val="28"/>
        </w:rPr>
        <w:t xml:space="preserve"> </w:t>
      </w:r>
      <w:r w:rsidR="009854E3">
        <w:rPr>
          <w:rFonts w:ascii="Times New Roman" w:eastAsia="Times New Roman" w:hAnsi="Times New Roman" w:cs="Times New Roman"/>
          <w:sz w:val="28"/>
          <w:szCs w:val="28"/>
        </w:rPr>
        <w:t>выполнения работ ведет к значительному увеличению рисков в отношении безопасности экипажа и судна, которые следует обязательно оценивать перед началом работ.</w:t>
      </w:r>
    </w:p>
    <w:p w14:paraId="071C5A97" w14:textId="77777777" w:rsidR="001D60B9" w:rsidRPr="00FF53FC" w:rsidRDefault="001D60B9" w:rsidP="004D68D0">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14:paraId="65CC02BC" w14:textId="77777777" w:rsidR="001D60B9" w:rsidRPr="00FF53FC" w:rsidRDefault="001D60B9" w:rsidP="007E5157">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14:paraId="5E91C2C2" w14:textId="77777777" w:rsidR="001D60B9" w:rsidRPr="00FF53FC" w:rsidRDefault="001D60B9" w:rsidP="007E5157">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14:paraId="18E96BDD" w14:textId="77777777" w:rsidR="001D60B9" w:rsidRPr="00FF53FC" w:rsidRDefault="001D60B9" w:rsidP="007E5157">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14:paraId="4DDBB987" w14:textId="77777777" w:rsidR="001D60B9" w:rsidRPr="00FF53FC" w:rsidRDefault="001D60B9" w:rsidP="007E5157">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14:paraId="01694B62" w14:textId="77777777" w:rsidR="001D60B9" w:rsidRPr="00FF53FC" w:rsidRDefault="001D60B9" w:rsidP="007E5157">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14:paraId="3F7DB230" w14:textId="77777777" w:rsidR="001D60B9" w:rsidRPr="00FF53FC" w:rsidRDefault="001D60B9" w:rsidP="007E5157">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14:paraId="5429AF22" w14:textId="77777777" w:rsidR="001D60B9" w:rsidRPr="00FF53FC" w:rsidRDefault="001D60B9" w:rsidP="007E5157">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14:paraId="5E308C88" w14:textId="77777777" w:rsidR="00857445" w:rsidRDefault="00DC27CB" w:rsidP="00857445">
      <w:pPr>
        <w:pageBreakBefore/>
        <w:autoSpaceDE w:val="0"/>
        <w:autoSpaceDN w:val="0"/>
        <w:adjustRightInd w:val="0"/>
        <w:spacing w:after="0" w:line="240" w:lineRule="auto"/>
        <w:jc w:val="center"/>
        <w:rPr>
          <w:rFonts w:ascii="Times New Roman" w:hAnsi="Times New Roman" w:cs="Times New Roman"/>
          <w:b/>
          <w:bCs/>
          <w:sz w:val="28"/>
          <w:szCs w:val="28"/>
        </w:rPr>
      </w:pPr>
      <w:bookmarkStart w:id="64" w:name="_Hlk2613597"/>
      <w:r>
        <w:rPr>
          <w:rFonts w:ascii="Times New Roman" w:hAnsi="Times New Roman" w:cs="Times New Roman"/>
          <w:b/>
          <w:sz w:val="28"/>
          <w:szCs w:val="28"/>
        </w:rPr>
        <w:lastRenderedPageBreak/>
        <w:t>Столкновение в акватории морского порта Азов</w:t>
      </w:r>
      <w:r w:rsidR="00B66ACC">
        <w:rPr>
          <w:rFonts w:ascii="Times New Roman" w:hAnsi="Times New Roman" w:cs="Times New Roman"/>
          <w:b/>
          <w:sz w:val="28"/>
          <w:szCs w:val="28"/>
        </w:rPr>
        <w:br/>
      </w:r>
      <w:r>
        <w:rPr>
          <w:rFonts w:ascii="Times New Roman" w:hAnsi="Times New Roman" w:cs="Times New Roman"/>
          <w:b/>
          <w:sz w:val="28"/>
          <w:szCs w:val="28"/>
        </w:rPr>
        <w:t xml:space="preserve"> т/х</w:t>
      </w:r>
      <w:r w:rsidR="00857445" w:rsidRPr="00265427">
        <w:rPr>
          <w:rFonts w:ascii="Times New Roman" w:hAnsi="Times New Roman" w:cs="Times New Roman"/>
          <w:b/>
          <w:sz w:val="28"/>
          <w:szCs w:val="28"/>
        </w:rPr>
        <w:t xml:space="preserve"> «МЕЖДУРЕЧЕНСК»</w:t>
      </w:r>
      <w:r w:rsidR="00857445">
        <w:rPr>
          <w:rFonts w:ascii="Times New Roman" w:hAnsi="Times New Roman" w:cs="Times New Roman"/>
          <w:b/>
          <w:sz w:val="28"/>
          <w:szCs w:val="28"/>
        </w:rPr>
        <w:t xml:space="preserve"> </w:t>
      </w:r>
      <w:r>
        <w:rPr>
          <w:rFonts w:ascii="Times New Roman" w:hAnsi="Times New Roman" w:cs="Times New Roman"/>
          <w:b/>
          <w:sz w:val="28"/>
          <w:szCs w:val="28"/>
        </w:rPr>
        <w:t>и</w:t>
      </w:r>
      <w:r w:rsidR="00857445" w:rsidRPr="00265427">
        <w:rPr>
          <w:rFonts w:ascii="Times New Roman" w:hAnsi="Times New Roman" w:cs="Times New Roman"/>
          <w:b/>
          <w:sz w:val="28"/>
          <w:szCs w:val="28"/>
        </w:rPr>
        <w:t xml:space="preserve"> </w:t>
      </w:r>
      <w:r>
        <w:rPr>
          <w:rFonts w:ascii="Times New Roman" w:hAnsi="Times New Roman" w:cs="Times New Roman"/>
          <w:b/>
          <w:sz w:val="28"/>
          <w:szCs w:val="28"/>
        </w:rPr>
        <w:t>т/х</w:t>
      </w:r>
      <w:r w:rsidRPr="00265427">
        <w:rPr>
          <w:rFonts w:ascii="Times New Roman" w:hAnsi="Times New Roman" w:cs="Times New Roman"/>
          <w:b/>
          <w:sz w:val="28"/>
          <w:szCs w:val="28"/>
        </w:rPr>
        <w:t xml:space="preserve"> </w:t>
      </w:r>
      <w:r w:rsidR="00857445" w:rsidRPr="00265427">
        <w:rPr>
          <w:rFonts w:ascii="Times New Roman" w:hAnsi="Times New Roman" w:cs="Times New Roman"/>
          <w:b/>
          <w:sz w:val="28"/>
          <w:szCs w:val="28"/>
        </w:rPr>
        <w:t>«VOLGA-4007</w:t>
      </w:r>
      <w:r w:rsidR="00857445">
        <w:rPr>
          <w:rFonts w:ascii="Times New Roman" w:hAnsi="Times New Roman" w:cs="Times New Roman"/>
          <w:b/>
          <w:sz w:val="28"/>
          <w:szCs w:val="28"/>
        </w:rPr>
        <w:t xml:space="preserve"> </w:t>
      </w:r>
      <w:bookmarkEnd w:id="64"/>
      <w:r w:rsidR="00857445" w:rsidRPr="00265427">
        <w:rPr>
          <w:rFonts w:ascii="Times New Roman" w:hAnsi="Times New Roman" w:cs="Times New Roman"/>
          <w:b/>
          <w:sz w:val="28"/>
          <w:szCs w:val="28"/>
        </w:rPr>
        <w:t>16.11.2020</w:t>
      </w:r>
    </w:p>
    <w:p w14:paraId="078C2DCD" w14:textId="77777777" w:rsidR="00857445" w:rsidRDefault="00857445" w:rsidP="00857445">
      <w:pPr>
        <w:widowControl w:val="0"/>
        <w:autoSpaceDE w:val="0"/>
        <w:autoSpaceDN w:val="0"/>
        <w:adjustRightInd w:val="0"/>
        <w:spacing w:after="0" w:line="240" w:lineRule="auto"/>
        <w:jc w:val="center"/>
        <w:rPr>
          <w:rFonts w:ascii="Times New Roman" w:hAnsi="Times New Roman" w:cs="Times New Roman"/>
          <w:b/>
          <w:bCs/>
          <w:sz w:val="28"/>
          <w:szCs w:val="28"/>
        </w:rPr>
      </w:pPr>
    </w:p>
    <w:p w14:paraId="27C5D6A2" w14:textId="77777777" w:rsidR="00857445" w:rsidRPr="00142382" w:rsidRDefault="00857445" w:rsidP="00857445">
      <w:pPr>
        <w:widowControl w:val="0"/>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b/>
          <w:bCs/>
          <w:sz w:val="28"/>
          <w:szCs w:val="28"/>
        </w:rPr>
        <w:t>К</w:t>
      </w:r>
      <w:r w:rsidRPr="00142382">
        <w:rPr>
          <w:rFonts w:ascii="Times New Roman" w:hAnsi="Times New Roman" w:cs="Times New Roman"/>
          <w:b/>
          <w:bCs/>
          <w:sz w:val="28"/>
          <w:szCs w:val="28"/>
        </w:rPr>
        <w:t>раткое описание авари</w:t>
      </w:r>
      <w:r>
        <w:rPr>
          <w:rFonts w:ascii="Times New Roman" w:hAnsi="Times New Roman" w:cs="Times New Roman"/>
          <w:b/>
          <w:bCs/>
          <w:sz w:val="28"/>
          <w:szCs w:val="28"/>
        </w:rPr>
        <w:t>и</w:t>
      </w:r>
    </w:p>
    <w:p w14:paraId="6BC7D16D" w14:textId="77777777" w:rsidR="00857445" w:rsidRDefault="00857445" w:rsidP="00857445">
      <w:pPr>
        <w:widowControl w:val="0"/>
        <w:autoSpaceDE w:val="0"/>
        <w:autoSpaceDN w:val="0"/>
        <w:adjustRightInd w:val="0"/>
        <w:spacing w:after="0" w:line="240" w:lineRule="auto"/>
        <w:jc w:val="center"/>
        <w:rPr>
          <w:rFonts w:ascii="Times New Roman" w:hAnsi="Times New Roman" w:cs="Times New Roman"/>
          <w:sz w:val="28"/>
          <w:szCs w:val="28"/>
        </w:rPr>
      </w:pPr>
    </w:p>
    <w:p w14:paraId="6BBA34DC" w14:textId="77777777" w:rsidR="00857445" w:rsidRDefault="00857445" w:rsidP="00857445">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16.11.2020 в 05:34 следующий вверх по р. Дон т/х «МЕЖДУРЕЧЕНСК», находясь на перекате Узякский, морского порта Азов, совершил столкновение со следующим навстречу т/х «VOLGA-4007».</w:t>
      </w:r>
      <w:r w:rsidRPr="005E294D">
        <w:rPr>
          <w:rFonts w:ascii="Times New Roman" w:hAnsi="Times New Roman" w:cs="Times New Roman"/>
          <w:sz w:val="28"/>
          <w:szCs w:val="28"/>
        </w:rPr>
        <w:tab/>
      </w:r>
      <w:r>
        <w:rPr>
          <w:rFonts w:ascii="Times New Roman" w:hAnsi="Times New Roman" w:cs="Times New Roman"/>
          <w:sz w:val="28"/>
          <w:szCs w:val="28"/>
        </w:rPr>
        <w:t xml:space="preserve">  </w:t>
      </w:r>
    </w:p>
    <w:p w14:paraId="618ADC46" w14:textId="77777777" w:rsidR="00857445" w:rsidRDefault="00857445" w:rsidP="00857445">
      <w:pPr>
        <w:widowControl w:val="0"/>
        <w:autoSpaceDE w:val="0"/>
        <w:autoSpaceDN w:val="0"/>
        <w:adjustRightInd w:val="0"/>
        <w:spacing w:after="0" w:line="240" w:lineRule="auto"/>
        <w:rPr>
          <w:rFonts w:ascii="Times New Roman" w:hAnsi="Times New Roman"/>
          <w:b/>
          <w:bCs/>
          <w:sz w:val="28"/>
          <w:szCs w:val="28"/>
        </w:rPr>
      </w:pPr>
    </w:p>
    <w:p w14:paraId="2731491D" w14:textId="77777777" w:rsidR="00857445" w:rsidRPr="00AB4126" w:rsidRDefault="00857445" w:rsidP="00857445">
      <w:pPr>
        <w:autoSpaceDE w:val="0"/>
        <w:autoSpaceDN w:val="0"/>
        <w:adjustRightInd w:val="0"/>
        <w:spacing w:after="0"/>
        <w:jc w:val="center"/>
        <w:rPr>
          <w:rFonts w:ascii="Times New Roman" w:hAnsi="Times New Roman" w:cs="Times New Roman"/>
          <w:b/>
          <w:color w:val="333333"/>
          <w:sz w:val="28"/>
          <w:szCs w:val="28"/>
        </w:rPr>
      </w:pPr>
      <w:r w:rsidRPr="00AB4126">
        <w:rPr>
          <w:rFonts w:ascii="Times New Roman" w:hAnsi="Times New Roman" w:cs="Times New Roman"/>
          <w:b/>
          <w:color w:val="333333"/>
          <w:sz w:val="28"/>
          <w:szCs w:val="28"/>
        </w:rPr>
        <w:t>Данные об аварии</w:t>
      </w:r>
    </w:p>
    <w:p w14:paraId="28CEB5A7" w14:textId="77777777" w:rsidR="00857445" w:rsidRPr="00AB4126" w:rsidRDefault="00857445" w:rsidP="00857445">
      <w:pPr>
        <w:autoSpaceDE w:val="0"/>
        <w:autoSpaceDN w:val="0"/>
        <w:adjustRightInd w:val="0"/>
        <w:spacing w:after="0"/>
        <w:ind w:firstLine="851"/>
        <w:rPr>
          <w:rFonts w:ascii="Times New Roman" w:hAnsi="Times New Roman" w:cs="Times New Roman"/>
          <w:b/>
          <w:color w:val="333333"/>
          <w:sz w:val="28"/>
          <w:szCs w:val="28"/>
        </w:rPr>
      </w:pPr>
    </w:p>
    <w:tbl>
      <w:tblPr>
        <w:tblW w:w="0" w:type="auto"/>
        <w:tblLayout w:type="fixed"/>
        <w:tblCellMar>
          <w:left w:w="0" w:type="dxa"/>
          <w:right w:w="0" w:type="dxa"/>
        </w:tblCellMar>
        <w:tblLook w:val="0000" w:firstRow="0" w:lastRow="0" w:firstColumn="0" w:lastColumn="0" w:noHBand="0" w:noVBand="0"/>
      </w:tblPr>
      <w:tblGrid>
        <w:gridCol w:w="3968"/>
        <w:gridCol w:w="5953"/>
      </w:tblGrid>
      <w:tr w:rsidR="00857445" w:rsidRPr="00AB4126" w14:paraId="79BE9BCF" w14:textId="77777777" w:rsidTr="00FF397C">
        <w:tc>
          <w:tcPr>
            <w:tcW w:w="3968" w:type="dxa"/>
            <w:tcBorders>
              <w:top w:val="nil"/>
              <w:left w:val="nil"/>
              <w:bottom w:val="nil"/>
              <w:right w:val="nil"/>
            </w:tcBorders>
          </w:tcPr>
          <w:p w14:paraId="1D1B9286" w14:textId="77777777" w:rsidR="00857445" w:rsidRPr="00AB4126" w:rsidRDefault="006E7740" w:rsidP="00FF397C">
            <w:pPr>
              <w:widowControl w:val="0"/>
              <w:autoSpaceDE w:val="0"/>
              <w:autoSpaceDN w:val="0"/>
              <w:adjustRightInd w:val="0"/>
              <w:spacing w:after="0"/>
              <w:rPr>
                <w:rFonts w:ascii="Times New Roman" w:hAnsi="Times New Roman" w:cs="Times New Roman"/>
                <w:sz w:val="28"/>
                <w:szCs w:val="28"/>
              </w:rPr>
            </w:pPr>
            <w:r>
              <w:rPr>
                <w:rFonts w:ascii="Times New Roman" w:hAnsi="Times New Roman" w:cs="Times New Roman"/>
                <w:b/>
                <w:bCs/>
                <w:sz w:val="28"/>
                <w:szCs w:val="28"/>
              </w:rPr>
              <w:t xml:space="preserve">1. </w:t>
            </w:r>
            <w:r w:rsidR="00857445" w:rsidRPr="00AB4126">
              <w:rPr>
                <w:rFonts w:ascii="Times New Roman" w:hAnsi="Times New Roman" w:cs="Times New Roman"/>
                <w:b/>
                <w:bCs/>
                <w:sz w:val="28"/>
                <w:szCs w:val="28"/>
              </w:rPr>
              <w:t xml:space="preserve">КЛАССИФИКАЦИЯ АС: </w:t>
            </w:r>
          </w:p>
        </w:tc>
        <w:tc>
          <w:tcPr>
            <w:tcW w:w="5953" w:type="dxa"/>
            <w:tcBorders>
              <w:top w:val="nil"/>
              <w:left w:val="nil"/>
              <w:bottom w:val="nil"/>
              <w:right w:val="nil"/>
            </w:tcBorders>
          </w:tcPr>
          <w:p w14:paraId="45D0E3C3" w14:textId="77777777" w:rsidR="00857445" w:rsidRPr="00AB4126" w:rsidRDefault="00857445" w:rsidP="00FF397C">
            <w:pPr>
              <w:widowControl w:val="0"/>
              <w:tabs>
                <w:tab w:val="left" w:pos="9921"/>
              </w:tabs>
              <w:autoSpaceDE w:val="0"/>
              <w:autoSpaceDN w:val="0"/>
              <w:adjustRightInd w:val="0"/>
              <w:spacing w:after="0"/>
              <w:jc w:val="both"/>
              <w:rPr>
                <w:rFonts w:ascii="Times New Roman" w:hAnsi="Times New Roman" w:cs="Times New Roman"/>
                <w:sz w:val="28"/>
                <w:szCs w:val="28"/>
              </w:rPr>
            </w:pPr>
            <w:r w:rsidRPr="00AB4126">
              <w:rPr>
                <w:rFonts w:ascii="Times New Roman" w:hAnsi="Times New Roman" w:cs="Times New Roman"/>
                <w:sz w:val="28"/>
                <w:szCs w:val="28"/>
              </w:rPr>
              <w:t xml:space="preserve">Авария на море </w:t>
            </w:r>
          </w:p>
        </w:tc>
      </w:tr>
      <w:tr w:rsidR="00857445" w:rsidRPr="00AB4126" w14:paraId="5303AD11" w14:textId="77777777" w:rsidTr="00FF397C">
        <w:tc>
          <w:tcPr>
            <w:tcW w:w="3968" w:type="dxa"/>
            <w:tcBorders>
              <w:top w:val="nil"/>
              <w:left w:val="nil"/>
              <w:bottom w:val="nil"/>
              <w:right w:val="nil"/>
            </w:tcBorders>
          </w:tcPr>
          <w:p w14:paraId="206C4A97" w14:textId="77777777" w:rsidR="00857445" w:rsidRPr="00AB4126" w:rsidRDefault="006E7740" w:rsidP="00FF397C">
            <w:pPr>
              <w:widowControl w:val="0"/>
              <w:autoSpaceDE w:val="0"/>
              <w:autoSpaceDN w:val="0"/>
              <w:adjustRightInd w:val="0"/>
              <w:spacing w:after="0"/>
              <w:rPr>
                <w:rFonts w:ascii="Times New Roman" w:hAnsi="Times New Roman" w:cs="Times New Roman"/>
                <w:sz w:val="28"/>
                <w:szCs w:val="28"/>
              </w:rPr>
            </w:pPr>
            <w:r>
              <w:rPr>
                <w:rFonts w:ascii="Times New Roman" w:hAnsi="Times New Roman" w:cs="Times New Roman"/>
                <w:b/>
                <w:bCs/>
                <w:sz w:val="28"/>
                <w:szCs w:val="28"/>
              </w:rPr>
              <w:t xml:space="preserve">2. </w:t>
            </w:r>
            <w:r w:rsidR="00857445" w:rsidRPr="00AB4126">
              <w:rPr>
                <w:rFonts w:ascii="Times New Roman" w:hAnsi="Times New Roman" w:cs="Times New Roman"/>
                <w:b/>
                <w:bCs/>
                <w:sz w:val="28"/>
                <w:szCs w:val="28"/>
              </w:rPr>
              <w:t xml:space="preserve">ВИД АС: </w:t>
            </w:r>
          </w:p>
        </w:tc>
        <w:tc>
          <w:tcPr>
            <w:tcW w:w="5953" w:type="dxa"/>
            <w:tcBorders>
              <w:top w:val="nil"/>
              <w:left w:val="nil"/>
              <w:bottom w:val="nil"/>
              <w:right w:val="nil"/>
            </w:tcBorders>
          </w:tcPr>
          <w:p w14:paraId="75763607" w14:textId="77777777" w:rsidR="00857445" w:rsidRPr="00AB4126" w:rsidRDefault="00857445" w:rsidP="00FF397C">
            <w:pPr>
              <w:widowControl w:val="0"/>
              <w:tabs>
                <w:tab w:val="left" w:pos="9921"/>
              </w:tabs>
              <w:autoSpaceDE w:val="0"/>
              <w:autoSpaceDN w:val="0"/>
              <w:adjustRightInd w:val="0"/>
              <w:spacing w:after="0"/>
              <w:jc w:val="both"/>
              <w:rPr>
                <w:rFonts w:ascii="Times New Roman" w:hAnsi="Times New Roman" w:cs="Times New Roman"/>
                <w:sz w:val="28"/>
                <w:szCs w:val="28"/>
              </w:rPr>
            </w:pPr>
            <w:r>
              <w:rPr>
                <w:rFonts w:ascii="Times New Roman" w:hAnsi="Times New Roman" w:cs="Times New Roman"/>
                <w:sz w:val="28"/>
                <w:szCs w:val="28"/>
              </w:rPr>
              <w:t>Столкновение</w:t>
            </w:r>
          </w:p>
        </w:tc>
      </w:tr>
      <w:tr w:rsidR="00857445" w:rsidRPr="00AB4126" w14:paraId="44DC5366" w14:textId="77777777" w:rsidTr="00FF397C">
        <w:tc>
          <w:tcPr>
            <w:tcW w:w="3968" w:type="dxa"/>
            <w:tcBorders>
              <w:top w:val="nil"/>
              <w:left w:val="nil"/>
              <w:bottom w:val="nil"/>
              <w:right w:val="nil"/>
            </w:tcBorders>
          </w:tcPr>
          <w:p w14:paraId="4F134F33" w14:textId="77777777" w:rsidR="00857445" w:rsidRPr="00AB4126" w:rsidRDefault="006E7740" w:rsidP="00FF397C">
            <w:pPr>
              <w:widowControl w:val="0"/>
              <w:autoSpaceDE w:val="0"/>
              <w:autoSpaceDN w:val="0"/>
              <w:adjustRightInd w:val="0"/>
              <w:spacing w:after="0"/>
              <w:rPr>
                <w:rFonts w:ascii="Times New Roman" w:hAnsi="Times New Roman" w:cs="Times New Roman"/>
                <w:sz w:val="28"/>
                <w:szCs w:val="28"/>
              </w:rPr>
            </w:pPr>
            <w:r>
              <w:rPr>
                <w:rFonts w:ascii="Times New Roman" w:hAnsi="Times New Roman" w:cs="Times New Roman"/>
                <w:b/>
                <w:bCs/>
                <w:sz w:val="28"/>
                <w:szCs w:val="28"/>
              </w:rPr>
              <w:t xml:space="preserve">3. </w:t>
            </w:r>
            <w:r w:rsidR="00857445" w:rsidRPr="00AB4126">
              <w:rPr>
                <w:rFonts w:ascii="Times New Roman" w:hAnsi="Times New Roman" w:cs="Times New Roman"/>
                <w:b/>
                <w:bCs/>
                <w:sz w:val="28"/>
                <w:szCs w:val="28"/>
              </w:rPr>
              <w:t xml:space="preserve">ДАТА И ВРЕМЯ АС: </w:t>
            </w:r>
          </w:p>
        </w:tc>
        <w:tc>
          <w:tcPr>
            <w:tcW w:w="5953" w:type="dxa"/>
            <w:tcBorders>
              <w:top w:val="nil"/>
              <w:left w:val="nil"/>
              <w:bottom w:val="nil"/>
              <w:right w:val="nil"/>
            </w:tcBorders>
          </w:tcPr>
          <w:p w14:paraId="32D23231" w14:textId="77777777" w:rsidR="00857445" w:rsidRPr="00AB4126" w:rsidRDefault="00857445" w:rsidP="00FF397C">
            <w:pPr>
              <w:widowControl w:val="0"/>
              <w:tabs>
                <w:tab w:val="left" w:pos="9921"/>
              </w:tabs>
              <w:autoSpaceDE w:val="0"/>
              <w:autoSpaceDN w:val="0"/>
              <w:adjustRightInd w:val="0"/>
              <w:spacing w:after="0"/>
              <w:jc w:val="both"/>
              <w:rPr>
                <w:rFonts w:ascii="Times New Roman" w:hAnsi="Times New Roman" w:cs="Times New Roman"/>
                <w:sz w:val="28"/>
                <w:szCs w:val="28"/>
              </w:rPr>
            </w:pPr>
            <w:r w:rsidRPr="00265427">
              <w:rPr>
                <w:rFonts w:ascii="Times New Roman" w:hAnsi="Times New Roman" w:cs="Times New Roman"/>
                <w:sz w:val="28"/>
                <w:szCs w:val="28"/>
              </w:rPr>
              <w:t>16.11.2020 05:34</w:t>
            </w:r>
          </w:p>
        </w:tc>
      </w:tr>
      <w:tr w:rsidR="00857445" w:rsidRPr="006F1ED4" w14:paraId="2374AF80" w14:textId="77777777" w:rsidTr="00FF397C">
        <w:tc>
          <w:tcPr>
            <w:tcW w:w="3968" w:type="dxa"/>
            <w:tcBorders>
              <w:top w:val="nil"/>
              <w:left w:val="nil"/>
              <w:bottom w:val="nil"/>
              <w:right w:val="nil"/>
            </w:tcBorders>
          </w:tcPr>
          <w:p w14:paraId="5378427A" w14:textId="77777777" w:rsidR="00857445" w:rsidRPr="00AB4126" w:rsidRDefault="006E7740" w:rsidP="00FF397C">
            <w:pPr>
              <w:widowControl w:val="0"/>
              <w:autoSpaceDE w:val="0"/>
              <w:autoSpaceDN w:val="0"/>
              <w:adjustRightInd w:val="0"/>
              <w:spacing w:after="0"/>
              <w:rPr>
                <w:rFonts w:ascii="Times New Roman" w:hAnsi="Times New Roman" w:cs="Times New Roman"/>
                <w:sz w:val="28"/>
                <w:szCs w:val="28"/>
              </w:rPr>
            </w:pPr>
            <w:r>
              <w:rPr>
                <w:rFonts w:ascii="Times New Roman" w:hAnsi="Times New Roman" w:cs="Times New Roman"/>
                <w:b/>
                <w:bCs/>
                <w:sz w:val="28"/>
                <w:szCs w:val="28"/>
              </w:rPr>
              <w:t xml:space="preserve">4. </w:t>
            </w:r>
            <w:r w:rsidR="00857445" w:rsidRPr="00AB4126">
              <w:rPr>
                <w:rFonts w:ascii="Times New Roman" w:hAnsi="Times New Roman" w:cs="Times New Roman"/>
                <w:b/>
                <w:bCs/>
                <w:sz w:val="28"/>
                <w:szCs w:val="28"/>
              </w:rPr>
              <w:t xml:space="preserve">МЕСТО АС: </w:t>
            </w:r>
          </w:p>
        </w:tc>
        <w:tc>
          <w:tcPr>
            <w:tcW w:w="5953" w:type="dxa"/>
            <w:tcBorders>
              <w:top w:val="nil"/>
              <w:left w:val="nil"/>
              <w:bottom w:val="nil"/>
              <w:right w:val="nil"/>
            </w:tcBorders>
          </w:tcPr>
          <w:p w14:paraId="479B14AB" w14:textId="77777777" w:rsidR="00857445" w:rsidRPr="006F1ED4" w:rsidRDefault="00857445" w:rsidP="00B25FE7">
            <w:pPr>
              <w:widowControl w:val="0"/>
              <w:tabs>
                <w:tab w:val="left" w:pos="9921"/>
              </w:tabs>
              <w:autoSpaceDE w:val="0"/>
              <w:autoSpaceDN w:val="0"/>
              <w:adjustRightInd w:val="0"/>
              <w:spacing w:after="0"/>
              <w:jc w:val="both"/>
              <w:rPr>
                <w:rFonts w:ascii="Times New Roman" w:hAnsi="Times New Roman" w:cs="Times New Roman"/>
                <w:sz w:val="28"/>
                <w:szCs w:val="28"/>
              </w:rPr>
            </w:pPr>
            <w:r>
              <w:rPr>
                <w:rFonts w:ascii="Times New Roman" w:hAnsi="Times New Roman"/>
                <w:sz w:val="28"/>
                <w:szCs w:val="28"/>
              </w:rPr>
              <w:t>Морской порт</w:t>
            </w:r>
            <w:r w:rsidRPr="00265427">
              <w:rPr>
                <w:rFonts w:ascii="Times New Roman" w:hAnsi="Times New Roman"/>
                <w:sz w:val="28"/>
                <w:szCs w:val="28"/>
              </w:rPr>
              <w:t xml:space="preserve"> Азов, </w:t>
            </w:r>
            <w:r w:rsidRPr="002B0DBA">
              <w:rPr>
                <w:rFonts w:ascii="Times New Roman" w:hAnsi="Times New Roman" w:cs="Times New Roman"/>
                <w:sz w:val="28"/>
                <w:szCs w:val="28"/>
              </w:rPr>
              <w:t>φ=</w:t>
            </w:r>
            <w:r w:rsidRPr="00265427">
              <w:rPr>
                <w:rFonts w:ascii="Times New Roman" w:hAnsi="Times New Roman"/>
                <w:sz w:val="28"/>
                <w:szCs w:val="28"/>
              </w:rPr>
              <w:t>47°</w:t>
            </w:r>
            <w:r>
              <w:rPr>
                <w:rFonts w:ascii="Times New Roman" w:hAnsi="Times New Roman"/>
                <w:sz w:val="28"/>
                <w:szCs w:val="28"/>
              </w:rPr>
              <w:t>0</w:t>
            </w:r>
            <w:r w:rsidRPr="00265427">
              <w:rPr>
                <w:rFonts w:ascii="Times New Roman" w:hAnsi="Times New Roman"/>
                <w:sz w:val="28"/>
                <w:szCs w:val="28"/>
              </w:rPr>
              <w:t>7.</w:t>
            </w:r>
            <w:r w:rsidR="00B25FE7">
              <w:rPr>
                <w:rFonts w:ascii="Times New Roman" w:hAnsi="Times New Roman"/>
                <w:sz w:val="28"/>
                <w:szCs w:val="28"/>
              </w:rPr>
              <w:t>5</w:t>
            </w:r>
            <w:r w:rsidR="00B25FE7">
              <w:rPr>
                <w:rFonts w:ascii="Arial Narrow" w:hAnsi="Arial Narrow"/>
                <w:sz w:val="28"/>
                <w:szCs w:val="28"/>
              </w:rPr>
              <w:t>´</w:t>
            </w:r>
            <w:r w:rsidRPr="00265427">
              <w:rPr>
                <w:rFonts w:ascii="Times New Roman" w:hAnsi="Times New Roman"/>
                <w:sz w:val="28"/>
                <w:szCs w:val="28"/>
              </w:rPr>
              <w:t>N</w:t>
            </w:r>
            <w:r>
              <w:rPr>
                <w:rFonts w:ascii="Times New Roman" w:hAnsi="Times New Roman"/>
                <w:sz w:val="28"/>
                <w:szCs w:val="28"/>
              </w:rPr>
              <w:t>;</w:t>
            </w:r>
            <w:r w:rsidRPr="00265427">
              <w:rPr>
                <w:rFonts w:ascii="Times New Roman" w:hAnsi="Times New Roman"/>
                <w:sz w:val="28"/>
                <w:szCs w:val="28"/>
              </w:rPr>
              <w:t xml:space="preserve"> </w:t>
            </w:r>
            <w:r w:rsidRPr="002B0DBA">
              <w:rPr>
                <w:rFonts w:ascii="Times New Roman" w:hAnsi="Times New Roman" w:cs="Times New Roman"/>
                <w:sz w:val="28"/>
                <w:szCs w:val="28"/>
              </w:rPr>
              <w:t>λ=</w:t>
            </w:r>
            <w:r w:rsidRPr="00265427">
              <w:rPr>
                <w:rFonts w:ascii="Times New Roman" w:hAnsi="Times New Roman"/>
                <w:sz w:val="28"/>
                <w:szCs w:val="28"/>
              </w:rPr>
              <w:t>039°19.6</w:t>
            </w:r>
            <w:r w:rsidR="00B25FE7">
              <w:rPr>
                <w:rFonts w:ascii="Arial Narrow" w:hAnsi="Arial Narrow"/>
                <w:sz w:val="28"/>
                <w:szCs w:val="28"/>
              </w:rPr>
              <w:t>´</w:t>
            </w:r>
            <w:r w:rsidRPr="00265427">
              <w:rPr>
                <w:rFonts w:ascii="Times New Roman" w:hAnsi="Times New Roman"/>
                <w:sz w:val="28"/>
                <w:szCs w:val="28"/>
              </w:rPr>
              <w:t>E, 3175,3-3175,4 км реки Дон</w:t>
            </w:r>
          </w:p>
        </w:tc>
      </w:tr>
    </w:tbl>
    <w:p w14:paraId="4E7D9100" w14:textId="77777777" w:rsidR="00857445" w:rsidRDefault="00857445" w:rsidP="00857445">
      <w:pPr>
        <w:widowControl w:val="0"/>
        <w:autoSpaceDE w:val="0"/>
        <w:autoSpaceDN w:val="0"/>
        <w:adjustRightInd w:val="0"/>
        <w:spacing w:after="0" w:line="240" w:lineRule="auto"/>
        <w:jc w:val="center"/>
        <w:rPr>
          <w:rFonts w:ascii="Times New Roman" w:hAnsi="Times New Roman"/>
          <w:b/>
          <w:bCs/>
          <w:sz w:val="28"/>
          <w:szCs w:val="28"/>
        </w:rPr>
      </w:pPr>
    </w:p>
    <w:p w14:paraId="42307C20" w14:textId="77777777" w:rsidR="00857445" w:rsidRDefault="00857445" w:rsidP="00857445">
      <w:pPr>
        <w:widowControl w:val="0"/>
        <w:autoSpaceDE w:val="0"/>
        <w:autoSpaceDN w:val="0"/>
        <w:adjustRightInd w:val="0"/>
        <w:spacing w:after="0" w:line="240" w:lineRule="auto"/>
        <w:jc w:val="center"/>
        <w:rPr>
          <w:rFonts w:ascii="Times New Roman" w:hAnsi="Times New Roman"/>
          <w:b/>
          <w:bCs/>
          <w:sz w:val="28"/>
          <w:szCs w:val="28"/>
        </w:rPr>
      </w:pPr>
      <w:r>
        <w:rPr>
          <w:rFonts w:ascii="Times New Roman" w:hAnsi="Times New Roman"/>
          <w:b/>
          <w:bCs/>
          <w:sz w:val="28"/>
          <w:szCs w:val="28"/>
        </w:rPr>
        <w:t>Сведения</w:t>
      </w:r>
      <w:r w:rsidRPr="003134C1">
        <w:rPr>
          <w:rFonts w:ascii="Times New Roman" w:hAnsi="Times New Roman"/>
          <w:b/>
          <w:bCs/>
          <w:sz w:val="28"/>
          <w:szCs w:val="28"/>
        </w:rPr>
        <w:t xml:space="preserve"> о суд</w:t>
      </w:r>
      <w:r>
        <w:rPr>
          <w:rFonts w:ascii="Times New Roman" w:hAnsi="Times New Roman"/>
          <w:b/>
          <w:bCs/>
          <w:sz w:val="28"/>
          <w:szCs w:val="28"/>
        </w:rPr>
        <w:t>ах</w:t>
      </w:r>
    </w:p>
    <w:p w14:paraId="5916AA45" w14:textId="77777777" w:rsidR="00857445" w:rsidRDefault="00857445" w:rsidP="00857445">
      <w:pPr>
        <w:widowControl w:val="0"/>
        <w:autoSpaceDE w:val="0"/>
        <w:autoSpaceDN w:val="0"/>
        <w:adjustRightInd w:val="0"/>
        <w:spacing w:after="0" w:line="240" w:lineRule="auto"/>
        <w:ind w:firstLine="720"/>
        <w:jc w:val="both"/>
        <w:rPr>
          <w:rFonts w:ascii="Times New Roman" w:hAnsi="Times New Roman" w:cs="Times New Roman"/>
          <w:sz w:val="28"/>
          <w:szCs w:val="28"/>
        </w:rPr>
      </w:pPr>
    </w:p>
    <w:p w14:paraId="558F0051" w14:textId="77777777" w:rsidR="00857445" w:rsidRDefault="00857445" w:rsidP="00F212A4">
      <w:pPr>
        <w:widowControl w:val="0"/>
        <w:autoSpaceDE w:val="0"/>
        <w:autoSpaceDN w:val="0"/>
        <w:adjustRightInd w:val="0"/>
        <w:spacing w:after="0" w:line="240" w:lineRule="auto"/>
        <w:jc w:val="center"/>
        <w:rPr>
          <w:rFonts w:ascii="Times New Roman" w:hAnsi="Times New Roman" w:cs="Times New Roman"/>
          <w:sz w:val="28"/>
          <w:szCs w:val="28"/>
        </w:rPr>
      </w:pPr>
      <w:r w:rsidRPr="00BF4FAD">
        <w:rPr>
          <w:rFonts w:ascii="Times New Roman" w:hAnsi="Times New Roman" w:cs="Times New Roman"/>
          <w:noProof/>
          <w:sz w:val="28"/>
          <w:szCs w:val="28"/>
        </w:rPr>
        <w:drawing>
          <wp:inline distT="0" distB="0" distL="0" distR="0" wp14:anchorId="6B548349" wp14:editId="243D8866">
            <wp:extent cx="6612345" cy="2562045"/>
            <wp:effectExtent l="0" t="0" r="0" b="0"/>
            <wp:docPr id="2082" name="Рисунок 2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4">
                      <a:extLst>
                        <a:ext uri="{28A0092B-C50C-407E-A947-70E740481C1C}">
                          <a14:useLocalDpi xmlns:a14="http://schemas.microsoft.com/office/drawing/2010/main" val="0"/>
                        </a:ext>
                      </a:extLst>
                    </a:blip>
                    <a:srcRect t="15203" b="23210"/>
                    <a:stretch/>
                  </pic:blipFill>
                  <pic:spPr bwMode="auto">
                    <a:xfrm>
                      <a:off x="0" y="0"/>
                      <a:ext cx="6630688" cy="2569152"/>
                    </a:xfrm>
                    <a:prstGeom prst="rect">
                      <a:avLst/>
                    </a:prstGeom>
                    <a:noFill/>
                    <a:ln>
                      <a:noFill/>
                    </a:ln>
                    <a:extLst>
                      <a:ext uri="{53640926-AAD7-44D8-BBD7-CCE9431645EC}">
                        <a14:shadowObscured xmlns:a14="http://schemas.microsoft.com/office/drawing/2010/main"/>
                      </a:ext>
                    </a:extLst>
                  </pic:spPr>
                </pic:pic>
              </a:graphicData>
            </a:graphic>
          </wp:inline>
        </w:drawing>
      </w:r>
    </w:p>
    <w:p w14:paraId="6A0C08CD" w14:textId="77777777" w:rsidR="00857445" w:rsidRPr="002F1B65" w:rsidRDefault="00857445" w:rsidP="002F1B65">
      <w:pPr>
        <w:widowControl w:val="0"/>
        <w:autoSpaceDE w:val="0"/>
        <w:autoSpaceDN w:val="0"/>
        <w:adjustRightInd w:val="0"/>
        <w:spacing w:after="0" w:line="240" w:lineRule="auto"/>
        <w:jc w:val="both"/>
        <w:rPr>
          <w:rFonts w:ascii="Times New Roman" w:hAnsi="Times New Roman" w:cs="Times New Roman"/>
          <w:sz w:val="20"/>
          <w:szCs w:val="20"/>
        </w:rPr>
      </w:pPr>
      <w:bookmarkStart w:id="65" w:name="_Hlk2607075"/>
      <w:r w:rsidRPr="002F1B65">
        <w:rPr>
          <w:rFonts w:ascii="Times New Roman" w:hAnsi="Times New Roman" w:cs="Times New Roman"/>
          <w:sz w:val="20"/>
          <w:szCs w:val="20"/>
        </w:rPr>
        <w:t xml:space="preserve">Рис. </w:t>
      </w:r>
      <w:r w:rsidR="002F1B65" w:rsidRPr="002F1B65">
        <w:rPr>
          <w:rFonts w:ascii="Times New Roman" w:hAnsi="Times New Roman" w:cs="Times New Roman"/>
          <w:sz w:val="20"/>
          <w:szCs w:val="20"/>
        </w:rPr>
        <w:t>20</w:t>
      </w:r>
      <w:r w:rsidRPr="002F1B65">
        <w:rPr>
          <w:rFonts w:ascii="Times New Roman" w:hAnsi="Times New Roman" w:cs="Times New Roman"/>
          <w:sz w:val="20"/>
          <w:szCs w:val="20"/>
        </w:rPr>
        <w:t>.  Судно для генерального груза «VOLGA-4007»</w:t>
      </w:r>
    </w:p>
    <w:p w14:paraId="6ABA9775" w14:textId="77777777" w:rsidR="00F212A4" w:rsidRPr="002F1B65" w:rsidRDefault="00F212A4" w:rsidP="00857445">
      <w:pPr>
        <w:widowControl w:val="0"/>
        <w:autoSpaceDE w:val="0"/>
        <w:autoSpaceDN w:val="0"/>
        <w:adjustRightInd w:val="0"/>
        <w:spacing w:after="0" w:line="240" w:lineRule="auto"/>
        <w:jc w:val="both"/>
        <w:rPr>
          <w:rFonts w:ascii="Times New Roman" w:hAnsi="Times New Roman" w:cs="Times New Roman"/>
          <w:sz w:val="20"/>
          <w:szCs w:val="20"/>
        </w:rPr>
      </w:pPr>
    </w:p>
    <w:tbl>
      <w:tblPr>
        <w:tblW w:w="0" w:type="auto"/>
        <w:tblLayout w:type="fixed"/>
        <w:tblCellMar>
          <w:left w:w="0" w:type="dxa"/>
          <w:right w:w="0" w:type="dxa"/>
        </w:tblCellMar>
        <w:tblLook w:val="0000" w:firstRow="0" w:lastRow="0" w:firstColumn="0" w:lastColumn="0" w:noHBand="0" w:noVBand="0"/>
      </w:tblPr>
      <w:tblGrid>
        <w:gridCol w:w="3968"/>
        <w:gridCol w:w="5953"/>
      </w:tblGrid>
      <w:tr w:rsidR="00857445" w14:paraId="2E45FE0A" w14:textId="77777777" w:rsidTr="00FF397C">
        <w:tc>
          <w:tcPr>
            <w:tcW w:w="3968" w:type="dxa"/>
            <w:tcBorders>
              <w:top w:val="nil"/>
              <w:left w:val="nil"/>
              <w:bottom w:val="nil"/>
              <w:right w:val="nil"/>
            </w:tcBorders>
          </w:tcPr>
          <w:p w14:paraId="13514E6E" w14:textId="77777777" w:rsidR="00857445" w:rsidRDefault="00857445" w:rsidP="00FF397C">
            <w:pPr>
              <w:widowControl w:val="0"/>
              <w:autoSpaceDE w:val="0"/>
              <w:autoSpaceDN w:val="0"/>
              <w:adjustRightInd w:val="0"/>
              <w:spacing w:after="0" w:line="240" w:lineRule="auto"/>
              <w:rPr>
                <w:rFonts w:ascii="Times New Roman" w:hAnsi="Times New Roman" w:cs="Times New Roman"/>
                <w:sz w:val="28"/>
                <w:szCs w:val="28"/>
              </w:rPr>
            </w:pPr>
            <w:bookmarkStart w:id="66" w:name="_Hlk33106496"/>
            <w:bookmarkEnd w:id="65"/>
            <w:r>
              <w:rPr>
                <w:rFonts w:ascii="Times New Roman" w:hAnsi="Times New Roman" w:cs="Times New Roman"/>
                <w:b/>
                <w:bCs/>
                <w:sz w:val="28"/>
                <w:szCs w:val="28"/>
              </w:rPr>
              <w:t xml:space="preserve">Название: </w:t>
            </w:r>
          </w:p>
        </w:tc>
        <w:tc>
          <w:tcPr>
            <w:tcW w:w="5953" w:type="dxa"/>
            <w:tcBorders>
              <w:top w:val="nil"/>
              <w:left w:val="nil"/>
              <w:bottom w:val="nil"/>
              <w:right w:val="nil"/>
            </w:tcBorders>
          </w:tcPr>
          <w:p w14:paraId="313A8D28" w14:textId="77777777" w:rsidR="00857445" w:rsidRPr="00810B68" w:rsidRDefault="00857445"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bookmarkStart w:id="67" w:name="_Hlk68695027"/>
            <w:r w:rsidRPr="00810B68">
              <w:rPr>
                <w:rFonts w:ascii="Times New Roman" w:hAnsi="Times New Roman" w:cs="Times New Roman"/>
                <w:sz w:val="28"/>
                <w:szCs w:val="28"/>
              </w:rPr>
              <w:t xml:space="preserve">VOLGA-4007 </w:t>
            </w:r>
            <w:bookmarkEnd w:id="67"/>
          </w:p>
        </w:tc>
      </w:tr>
      <w:tr w:rsidR="00857445" w14:paraId="6D81F624" w14:textId="77777777" w:rsidTr="00FF397C">
        <w:tc>
          <w:tcPr>
            <w:tcW w:w="3968" w:type="dxa"/>
            <w:tcBorders>
              <w:top w:val="nil"/>
              <w:left w:val="nil"/>
              <w:bottom w:val="nil"/>
              <w:right w:val="nil"/>
            </w:tcBorders>
          </w:tcPr>
          <w:p w14:paraId="4E2F9C8D" w14:textId="77777777" w:rsidR="00857445" w:rsidRDefault="00857445"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Тип судна: </w:t>
            </w:r>
          </w:p>
        </w:tc>
        <w:tc>
          <w:tcPr>
            <w:tcW w:w="5953" w:type="dxa"/>
            <w:tcBorders>
              <w:top w:val="nil"/>
              <w:left w:val="nil"/>
              <w:bottom w:val="nil"/>
              <w:right w:val="nil"/>
            </w:tcBorders>
          </w:tcPr>
          <w:p w14:paraId="13959BAD" w14:textId="77777777" w:rsidR="00857445" w:rsidRPr="00810B68" w:rsidRDefault="00857445"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810B68">
              <w:rPr>
                <w:rFonts w:ascii="Times New Roman" w:hAnsi="Times New Roman" w:cs="Times New Roman"/>
                <w:sz w:val="28"/>
                <w:szCs w:val="28"/>
              </w:rPr>
              <w:t xml:space="preserve">Сухогруз </w:t>
            </w:r>
          </w:p>
        </w:tc>
      </w:tr>
      <w:tr w:rsidR="00857445" w14:paraId="4E3C228B" w14:textId="77777777" w:rsidTr="00FF397C">
        <w:tc>
          <w:tcPr>
            <w:tcW w:w="3968" w:type="dxa"/>
            <w:tcBorders>
              <w:top w:val="nil"/>
              <w:left w:val="nil"/>
              <w:bottom w:val="nil"/>
              <w:right w:val="nil"/>
            </w:tcBorders>
          </w:tcPr>
          <w:p w14:paraId="2DCCA90F" w14:textId="77777777" w:rsidR="00857445" w:rsidRDefault="00857445"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Флаг: </w:t>
            </w:r>
          </w:p>
        </w:tc>
        <w:tc>
          <w:tcPr>
            <w:tcW w:w="5953" w:type="dxa"/>
            <w:tcBorders>
              <w:top w:val="nil"/>
              <w:left w:val="nil"/>
              <w:bottom w:val="nil"/>
              <w:right w:val="nil"/>
            </w:tcBorders>
          </w:tcPr>
          <w:p w14:paraId="1F7E602B" w14:textId="77777777" w:rsidR="00857445" w:rsidRPr="00810B68" w:rsidRDefault="00857445"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810B68">
              <w:rPr>
                <w:rFonts w:ascii="Times New Roman" w:hAnsi="Times New Roman" w:cs="Times New Roman"/>
                <w:sz w:val="28"/>
                <w:szCs w:val="28"/>
              </w:rPr>
              <w:t xml:space="preserve">COOK ISLANDS </w:t>
            </w:r>
          </w:p>
        </w:tc>
      </w:tr>
      <w:tr w:rsidR="00857445" w14:paraId="3116FCED" w14:textId="77777777" w:rsidTr="00FF397C">
        <w:tc>
          <w:tcPr>
            <w:tcW w:w="3968" w:type="dxa"/>
            <w:tcBorders>
              <w:top w:val="nil"/>
              <w:left w:val="nil"/>
              <w:bottom w:val="nil"/>
              <w:right w:val="nil"/>
            </w:tcBorders>
          </w:tcPr>
          <w:p w14:paraId="74060EED" w14:textId="77777777" w:rsidR="00857445" w:rsidRDefault="00857445"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Номер ИМО: </w:t>
            </w:r>
          </w:p>
        </w:tc>
        <w:tc>
          <w:tcPr>
            <w:tcW w:w="5953" w:type="dxa"/>
            <w:tcBorders>
              <w:top w:val="nil"/>
              <w:left w:val="nil"/>
              <w:bottom w:val="nil"/>
              <w:right w:val="nil"/>
            </w:tcBorders>
          </w:tcPr>
          <w:p w14:paraId="27779189" w14:textId="77777777" w:rsidR="00857445" w:rsidRPr="00810B68" w:rsidRDefault="00857445"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810B68">
              <w:rPr>
                <w:rFonts w:ascii="Times New Roman" w:hAnsi="Times New Roman" w:cs="Times New Roman"/>
                <w:sz w:val="28"/>
                <w:szCs w:val="28"/>
              </w:rPr>
              <w:t xml:space="preserve">8728816 </w:t>
            </w:r>
          </w:p>
        </w:tc>
      </w:tr>
      <w:tr w:rsidR="00857445" w14:paraId="1F4474CC" w14:textId="77777777" w:rsidTr="00FF397C">
        <w:tc>
          <w:tcPr>
            <w:tcW w:w="3968" w:type="dxa"/>
            <w:tcBorders>
              <w:top w:val="nil"/>
              <w:left w:val="nil"/>
              <w:bottom w:val="nil"/>
              <w:right w:val="nil"/>
            </w:tcBorders>
          </w:tcPr>
          <w:p w14:paraId="59F1E6DD" w14:textId="77777777" w:rsidR="00857445" w:rsidRDefault="00857445"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Рейс (откуда и куда): </w:t>
            </w:r>
          </w:p>
        </w:tc>
        <w:tc>
          <w:tcPr>
            <w:tcW w:w="5953" w:type="dxa"/>
            <w:tcBorders>
              <w:top w:val="nil"/>
              <w:left w:val="nil"/>
              <w:bottom w:val="nil"/>
              <w:right w:val="nil"/>
            </w:tcBorders>
          </w:tcPr>
          <w:p w14:paraId="3032932A" w14:textId="77777777" w:rsidR="00857445" w:rsidRPr="00810B68" w:rsidRDefault="00857445"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810B68">
              <w:rPr>
                <w:rFonts w:ascii="Times New Roman" w:hAnsi="Times New Roman" w:cs="Times New Roman"/>
                <w:sz w:val="28"/>
                <w:szCs w:val="28"/>
              </w:rPr>
              <w:t xml:space="preserve">из Азов в п. Самсун (Турция) </w:t>
            </w:r>
          </w:p>
        </w:tc>
      </w:tr>
      <w:tr w:rsidR="00857445" w14:paraId="22DD1108" w14:textId="77777777" w:rsidTr="00FF397C">
        <w:tc>
          <w:tcPr>
            <w:tcW w:w="3968" w:type="dxa"/>
            <w:tcBorders>
              <w:top w:val="nil"/>
              <w:left w:val="nil"/>
              <w:bottom w:val="nil"/>
              <w:right w:val="nil"/>
            </w:tcBorders>
          </w:tcPr>
          <w:p w14:paraId="204174FA" w14:textId="77777777" w:rsidR="00857445" w:rsidRDefault="00857445"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Порт (место) регистрации и номер регистрации: </w:t>
            </w:r>
          </w:p>
        </w:tc>
        <w:tc>
          <w:tcPr>
            <w:tcW w:w="5953" w:type="dxa"/>
            <w:tcBorders>
              <w:top w:val="nil"/>
              <w:left w:val="nil"/>
              <w:bottom w:val="nil"/>
              <w:right w:val="nil"/>
            </w:tcBorders>
          </w:tcPr>
          <w:p w14:paraId="0A315D83" w14:textId="77777777" w:rsidR="00857445" w:rsidRPr="00810B68" w:rsidRDefault="00857445"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810B68">
              <w:rPr>
                <w:rFonts w:ascii="Times New Roman" w:hAnsi="Times New Roman" w:cs="Times New Roman"/>
                <w:sz w:val="28"/>
                <w:szCs w:val="28"/>
              </w:rPr>
              <w:t xml:space="preserve">Avatiu </w:t>
            </w:r>
          </w:p>
        </w:tc>
      </w:tr>
      <w:tr w:rsidR="00857445" w14:paraId="1A2096A7" w14:textId="77777777" w:rsidTr="00FF397C">
        <w:tc>
          <w:tcPr>
            <w:tcW w:w="3968" w:type="dxa"/>
            <w:tcBorders>
              <w:top w:val="nil"/>
              <w:left w:val="nil"/>
              <w:bottom w:val="nil"/>
              <w:right w:val="nil"/>
            </w:tcBorders>
          </w:tcPr>
          <w:p w14:paraId="15E31A5A" w14:textId="77777777" w:rsidR="00857445" w:rsidRDefault="00857445"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Место и год постройки: </w:t>
            </w:r>
          </w:p>
        </w:tc>
        <w:tc>
          <w:tcPr>
            <w:tcW w:w="5953" w:type="dxa"/>
            <w:tcBorders>
              <w:top w:val="nil"/>
              <w:left w:val="nil"/>
              <w:bottom w:val="nil"/>
              <w:right w:val="nil"/>
            </w:tcBorders>
          </w:tcPr>
          <w:p w14:paraId="4476BC3F" w14:textId="77777777" w:rsidR="00857445" w:rsidRPr="00810B68" w:rsidRDefault="00857445"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810B68">
              <w:rPr>
                <w:rFonts w:ascii="Times New Roman" w:hAnsi="Times New Roman" w:cs="Times New Roman"/>
                <w:sz w:val="28"/>
                <w:szCs w:val="28"/>
              </w:rPr>
              <w:t xml:space="preserve">Нижний Новгород, 1989 </w:t>
            </w:r>
          </w:p>
        </w:tc>
      </w:tr>
      <w:tr w:rsidR="00857445" w14:paraId="3E932D08" w14:textId="77777777" w:rsidTr="00FF397C">
        <w:tc>
          <w:tcPr>
            <w:tcW w:w="3968" w:type="dxa"/>
            <w:tcBorders>
              <w:top w:val="nil"/>
              <w:left w:val="nil"/>
              <w:bottom w:val="nil"/>
              <w:right w:val="nil"/>
            </w:tcBorders>
          </w:tcPr>
          <w:p w14:paraId="6F404F5E" w14:textId="77777777" w:rsidR="00857445" w:rsidRDefault="00857445"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Наибольшие размерения </w:t>
            </w:r>
            <w:r>
              <w:rPr>
                <w:rFonts w:ascii="Times New Roman" w:hAnsi="Times New Roman" w:cs="Times New Roman"/>
                <w:b/>
                <w:bCs/>
                <w:sz w:val="28"/>
                <w:szCs w:val="28"/>
              </w:rPr>
              <w:lastRenderedPageBreak/>
              <w:t xml:space="preserve">судна: </w:t>
            </w:r>
          </w:p>
        </w:tc>
        <w:tc>
          <w:tcPr>
            <w:tcW w:w="5953" w:type="dxa"/>
            <w:tcBorders>
              <w:top w:val="nil"/>
              <w:left w:val="nil"/>
              <w:bottom w:val="nil"/>
              <w:right w:val="nil"/>
            </w:tcBorders>
          </w:tcPr>
          <w:p w14:paraId="1131CD07" w14:textId="0146AA94" w:rsidR="00857445" w:rsidRPr="00810B68" w:rsidRDefault="00857445"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810B68">
              <w:rPr>
                <w:rFonts w:ascii="Times New Roman" w:hAnsi="Times New Roman" w:cs="Times New Roman"/>
                <w:sz w:val="28"/>
                <w:szCs w:val="28"/>
              </w:rPr>
              <w:lastRenderedPageBreak/>
              <w:t xml:space="preserve">Длина – 139,81; Ширина – 16,65; Высота борта – </w:t>
            </w:r>
            <w:r w:rsidRPr="00810B68">
              <w:rPr>
                <w:rFonts w:ascii="Times New Roman" w:hAnsi="Times New Roman" w:cs="Times New Roman"/>
                <w:sz w:val="28"/>
                <w:szCs w:val="28"/>
              </w:rPr>
              <w:lastRenderedPageBreak/>
              <w:t xml:space="preserve">6,7 </w:t>
            </w:r>
          </w:p>
        </w:tc>
      </w:tr>
      <w:tr w:rsidR="00857445" w14:paraId="3F062041" w14:textId="77777777" w:rsidTr="00FF397C">
        <w:tc>
          <w:tcPr>
            <w:tcW w:w="3968" w:type="dxa"/>
            <w:tcBorders>
              <w:top w:val="nil"/>
              <w:left w:val="nil"/>
              <w:bottom w:val="nil"/>
              <w:right w:val="nil"/>
            </w:tcBorders>
          </w:tcPr>
          <w:p w14:paraId="2F335B2F" w14:textId="77777777" w:rsidR="00857445" w:rsidRDefault="00857445"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lastRenderedPageBreak/>
              <w:t xml:space="preserve">Вместимость (брутто/нетто): </w:t>
            </w:r>
          </w:p>
        </w:tc>
        <w:tc>
          <w:tcPr>
            <w:tcW w:w="5953" w:type="dxa"/>
            <w:tcBorders>
              <w:top w:val="nil"/>
              <w:left w:val="nil"/>
              <w:bottom w:val="nil"/>
              <w:right w:val="nil"/>
            </w:tcBorders>
          </w:tcPr>
          <w:p w14:paraId="603DD44B" w14:textId="77777777" w:rsidR="00857445" w:rsidRPr="00810B68" w:rsidRDefault="00857445"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810B68">
              <w:rPr>
                <w:rFonts w:ascii="Times New Roman" w:hAnsi="Times New Roman" w:cs="Times New Roman"/>
                <w:sz w:val="28"/>
                <w:szCs w:val="28"/>
              </w:rPr>
              <w:t xml:space="preserve">4911/1778  </w:t>
            </w:r>
          </w:p>
        </w:tc>
      </w:tr>
      <w:tr w:rsidR="00857445" w14:paraId="15289106" w14:textId="77777777" w:rsidTr="00FF397C">
        <w:tc>
          <w:tcPr>
            <w:tcW w:w="3968" w:type="dxa"/>
            <w:tcBorders>
              <w:top w:val="nil"/>
              <w:left w:val="nil"/>
              <w:bottom w:val="nil"/>
              <w:right w:val="nil"/>
            </w:tcBorders>
          </w:tcPr>
          <w:p w14:paraId="691043BD" w14:textId="77777777" w:rsidR="00857445" w:rsidRDefault="00857445"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Тип и мощность судовой энергетической установки: </w:t>
            </w:r>
          </w:p>
        </w:tc>
        <w:tc>
          <w:tcPr>
            <w:tcW w:w="5953" w:type="dxa"/>
            <w:tcBorders>
              <w:top w:val="nil"/>
              <w:left w:val="nil"/>
              <w:bottom w:val="nil"/>
              <w:right w:val="nil"/>
            </w:tcBorders>
          </w:tcPr>
          <w:p w14:paraId="3003999B" w14:textId="77777777" w:rsidR="00857445" w:rsidRPr="00810B68" w:rsidRDefault="00857445"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810B68">
              <w:rPr>
                <w:rFonts w:ascii="Times New Roman" w:hAnsi="Times New Roman" w:cs="Times New Roman"/>
                <w:sz w:val="28"/>
                <w:szCs w:val="28"/>
              </w:rPr>
              <w:t xml:space="preserve">Два ДВС 8NVDS 48A-3U, 1940 кВт </w:t>
            </w:r>
          </w:p>
        </w:tc>
      </w:tr>
      <w:tr w:rsidR="00857445" w14:paraId="1073580E" w14:textId="77777777" w:rsidTr="00FF397C">
        <w:tc>
          <w:tcPr>
            <w:tcW w:w="3968" w:type="dxa"/>
            <w:tcBorders>
              <w:top w:val="nil"/>
              <w:left w:val="nil"/>
              <w:bottom w:val="nil"/>
              <w:right w:val="nil"/>
            </w:tcBorders>
          </w:tcPr>
          <w:p w14:paraId="5050521E" w14:textId="77777777" w:rsidR="00857445" w:rsidRDefault="00857445"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Число и конструкция гребных винтов: </w:t>
            </w:r>
          </w:p>
        </w:tc>
        <w:tc>
          <w:tcPr>
            <w:tcW w:w="5953" w:type="dxa"/>
            <w:tcBorders>
              <w:top w:val="nil"/>
              <w:left w:val="nil"/>
              <w:bottom w:val="nil"/>
              <w:right w:val="nil"/>
            </w:tcBorders>
          </w:tcPr>
          <w:p w14:paraId="346B38EB" w14:textId="77777777" w:rsidR="00857445" w:rsidRPr="00810B68" w:rsidRDefault="00857445"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810B68">
              <w:rPr>
                <w:rFonts w:ascii="Times New Roman" w:hAnsi="Times New Roman" w:cs="Times New Roman"/>
                <w:sz w:val="28"/>
                <w:szCs w:val="28"/>
              </w:rPr>
              <w:t xml:space="preserve">2 гребных винта внешнего вращения, фиксированного шага </w:t>
            </w:r>
          </w:p>
        </w:tc>
      </w:tr>
      <w:tr w:rsidR="00857445" w14:paraId="1EDEBB39" w14:textId="77777777" w:rsidTr="00FF397C">
        <w:tc>
          <w:tcPr>
            <w:tcW w:w="3968" w:type="dxa"/>
            <w:tcBorders>
              <w:top w:val="nil"/>
              <w:left w:val="nil"/>
              <w:bottom w:val="nil"/>
              <w:right w:val="nil"/>
            </w:tcBorders>
          </w:tcPr>
          <w:p w14:paraId="3405CBE8" w14:textId="77777777" w:rsidR="00857445" w:rsidRDefault="00857445"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Конструкция руля, ПУ: </w:t>
            </w:r>
          </w:p>
        </w:tc>
        <w:tc>
          <w:tcPr>
            <w:tcW w:w="5953" w:type="dxa"/>
            <w:tcBorders>
              <w:top w:val="nil"/>
              <w:left w:val="nil"/>
              <w:bottom w:val="nil"/>
              <w:right w:val="nil"/>
            </w:tcBorders>
          </w:tcPr>
          <w:p w14:paraId="5D6C4D4F" w14:textId="77777777" w:rsidR="00857445" w:rsidRPr="00810B68" w:rsidRDefault="00857445"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810B68">
              <w:rPr>
                <w:rFonts w:ascii="Times New Roman" w:hAnsi="Times New Roman" w:cs="Times New Roman"/>
                <w:sz w:val="28"/>
                <w:szCs w:val="28"/>
              </w:rPr>
              <w:t xml:space="preserve">Один полубалансирный руль.  ПУ нет.   </w:t>
            </w:r>
          </w:p>
        </w:tc>
      </w:tr>
      <w:tr w:rsidR="00857445" w:rsidRPr="000B04E0" w14:paraId="24124B26" w14:textId="77777777" w:rsidTr="00FF397C">
        <w:tc>
          <w:tcPr>
            <w:tcW w:w="3968" w:type="dxa"/>
            <w:tcBorders>
              <w:top w:val="nil"/>
              <w:left w:val="nil"/>
              <w:bottom w:val="nil"/>
              <w:right w:val="nil"/>
            </w:tcBorders>
          </w:tcPr>
          <w:p w14:paraId="61C14648" w14:textId="77777777" w:rsidR="00857445" w:rsidRDefault="00857445"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Скорость полного хода (маневренного/морского в узлах): </w:t>
            </w:r>
          </w:p>
        </w:tc>
        <w:tc>
          <w:tcPr>
            <w:tcW w:w="5953" w:type="dxa"/>
            <w:tcBorders>
              <w:top w:val="nil"/>
              <w:left w:val="nil"/>
              <w:bottom w:val="nil"/>
              <w:right w:val="nil"/>
            </w:tcBorders>
          </w:tcPr>
          <w:p w14:paraId="4EB22A6C" w14:textId="77777777" w:rsidR="00857445" w:rsidRPr="00810B68" w:rsidRDefault="00857445"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810B68">
              <w:rPr>
                <w:rFonts w:ascii="Times New Roman" w:hAnsi="Times New Roman" w:cs="Times New Roman"/>
                <w:sz w:val="28"/>
                <w:szCs w:val="28"/>
              </w:rPr>
              <w:t xml:space="preserve">8,0/9,0  </w:t>
            </w:r>
          </w:p>
        </w:tc>
      </w:tr>
      <w:tr w:rsidR="00857445" w14:paraId="1D24DB54" w14:textId="77777777" w:rsidTr="00FF397C">
        <w:tc>
          <w:tcPr>
            <w:tcW w:w="3968" w:type="dxa"/>
            <w:tcBorders>
              <w:top w:val="nil"/>
              <w:left w:val="nil"/>
              <w:bottom w:val="nil"/>
              <w:right w:val="nil"/>
            </w:tcBorders>
          </w:tcPr>
          <w:p w14:paraId="6CD9C971" w14:textId="77777777" w:rsidR="00857445" w:rsidRDefault="00857445"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Осадка на момент аварии (нос): </w:t>
            </w:r>
          </w:p>
        </w:tc>
        <w:tc>
          <w:tcPr>
            <w:tcW w:w="5953" w:type="dxa"/>
            <w:tcBorders>
              <w:top w:val="nil"/>
              <w:left w:val="nil"/>
              <w:bottom w:val="nil"/>
              <w:right w:val="nil"/>
            </w:tcBorders>
          </w:tcPr>
          <w:p w14:paraId="7A11EFAE" w14:textId="77777777" w:rsidR="00857445" w:rsidRPr="00810B68" w:rsidRDefault="00857445"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810B68">
              <w:rPr>
                <w:rFonts w:ascii="Times New Roman" w:hAnsi="Times New Roman" w:cs="Times New Roman"/>
                <w:sz w:val="28"/>
                <w:szCs w:val="28"/>
              </w:rPr>
              <w:t xml:space="preserve">4,07  </w:t>
            </w:r>
          </w:p>
        </w:tc>
      </w:tr>
      <w:tr w:rsidR="00857445" w14:paraId="236E978E" w14:textId="77777777" w:rsidTr="00FF397C">
        <w:tc>
          <w:tcPr>
            <w:tcW w:w="3968" w:type="dxa"/>
            <w:tcBorders>
              <w:top w:val="nil"/>
              <w:left w:val="nil"/>
              <w:bottom w:val="nil"/>
              <w:right w:val="nil"/>
            </w:tcBorders>
          </w:tcPr>
          <w:p w14:paraId="29FED565" w14:textId="77777777" w:rsidR="00857445" w:rsidRDefault="00857445"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Осадка на момент аварии (корма): </w:t>
            </w:r>
          </w:p>
        </w:tc>
        <w:tc>
          <w:tcPr>
            <w:tcW w:w="5953" w:type="dxa"/>
            <w:tcBorders>
              <w:top w:val="nil"/>
              <w:left w:val="nil"/>
              <w:bottom w:val="nil"/>
              <w:right w:val="nil"/>
            </w:tcBorders>
          </w:tcPr>
          <w:p w14:paraId="304D6027" w14:textId="77777777" w:rsidR="00857445" w:rsidRPr="00810B68" w:rsidRDefault="00857445"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810B68">
              <w:rPr>
                <w:rFonts w:ascii="Times New Roman" w:hAnsi="Times New Roman" w:cs="Times New Roman"/>
                <w:sz w:val="28"/>
                <w:szCs w:val="28"/>
              </w:rPr>
              <w:t xml:space="preserve">4,08 </w:t>
            </w:r>
          </w:p>
        </w:tc>
      </w:tr>
      <w:tr w:rsidR="00857445" w14:paraId="4D1CD4A5" w14:textId="77777777" w:rsidTr="00FF397C">
        <w:tc>
          <w:tcPr>
            <w:tcW w:w="3968" w:type="dxa"/>
            <w:tcBorders>
              <w:top w:val="nil"/>
              <w:left w:val="nil"/>
              <w:bottom w:val="nil"/>
              <w:right w:val="nil"/>
            </w:tcBorders>
          </w:tcPr>
          <w:p w14:paraId="64B8DED4" w14:textId="77777777" w:rsidR="00857445" w:rsidRDefault="00857445"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Число пассажиров: </w:t>
            </w:r>
          </w:p>
        </w:tc>
        <w:tc>
          <w:tcPr>
            <w:tcW w:w="5953" w:type="dxa"/>
            <w:tcBorders>
              <w:top w:val="nil"/>
              <w:left w:val="nil"/>
              <w:bottom w:val="nil"/>
              <w:right w:val="nil"/>
            </w:tcBorders>
          </w:tcPr>
          <w:p w14:paraId="2349465B" w14:textId="77777777" w:rsidR="00857445" w:rsidRPr="00810B68" w:rsidRDefault="00857445"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810B68">
              <w:rPr>
                <w:rFonts w:ascii="Times New Roman" w:hAnsi="Times New Roman" w:cs="Times New Roman"/>
                <w:sz w:val="28"/>
                <w:szCs w:val="28"/>
              </w:rPr>
              <w:t xml:space="preserve">0 </w:t>
            </w:r>
          </w:p>
        </w:tc>
      </w:tr>
      <w:tr w:rsidR="00857445" w14:paraId="7F4A75DE" w14:textId="77777777" w:rsidTr="00FF397C">
        <w:tc>
          <w:tcPr>
            <w:tcW w:w="3968" w:type="dxa"/>
            <w:tcBorders>
              <w:top w:val="nil"/>
              <w:left w:val="nil"/>
              <w:bottom w:val="nil"/>
              <w:right w:val="nil"/>
            </w:tcBorders>
          </w:tcPr>
          <w:p w14:paraId="661691A2" w14:textId="77777777" w:rsidR="00857445" w:rsidRDefault="00857445"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Количество и род груза, его размещение по трюмам: </w:t>
            </w:r>
          </w:p>
        </w:tc>
        <w:tc>
          <w:tcPr>
            <w:tcW w:w="5953" w:type="dxa"/>
            <w:tcBorders>
              <w:top w:val="nil"/>
              <w:left w:val="nil"/>
              <w:bottom w:val="nil"/>
              <w:right w:val="nil"/>
            </w:tcBorders>
          </w:tcPr>
          <w:p w14:paraId="0ADDEFF0" w14:textId="77777777" w:rsidR="00857445" w:rsidRPr="00810B68" w:rsidRDefault="00857445"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810B68">
              <w:rPr>
                <w:rFonts w:ascii="Times New Roman" w:hAnsi="Times New Roman" w:cs="Times New Roman"/>
                <w:sz w:val="28"/>
                <w:szCs w:val="28"/>
              </w:rPr>
              <w:t xml:space="preserve">Пшеница 44749,313 т; трюм № 1-743,313; трюм № 2 - 1306; трюм № 3 - 1400; трюм №4- 1300 </w:t>
            </w:r>
          </w:p>
        </w:tc>
      </w:tr>
      <w:tr w:rsidR="00857445" w14:paraId="38F1AA93" w14:textId="77777777" w:rsidTr="00FF397C">
        <w:tc>
          <w:tcPr>
            <w:tcW w:w="3968" w:type="dxa"/>
            <w:tcBorders>
              <w:top w:val="nil"/>
              <w:left w:val="nil"/>
              <w:bottom w:val="nil"/>
              <w:right w:val="nil"/>
            </w:tcBorders>
          </w:tcPr>
          <w:p w14:paraId="6698C1E1" w14:textId="77777777" w:rsidR="00857445" w:rsidRDefault="00857445"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Численность экипажа: </w:t>
            </w:r>
          </w:p>
        </w:tc>
        <w:tc>
          <w:tcPr>
            <w:tcW w:w="5953" w:type="dxa"/>
            <w:tcBorders>
              <w:top w:val="nil"/>
              <w:left w:val="nil"/>
              <w:bottom w:val="nil"/>
              <w:right w:val="nil"/>
            </w:tcBorders>
          </w:tcPr>
          <w:p w14:paraId="0D52B4E0" w14:textId="77777777" w:rsidR="00857445" w:rsidRPr="00810B68" w:rsidRDefault="00857445"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810B68">
              <w:rPr>
                <w:rFonts w:ascii="Times New Roman" w:hAnsi="Times New Roman" w:cs="Times New Roman"/>
                <w:sz w:val="28"/>
                <w:szCs w:val="28"/>
              </w:rPr>
              <w:t xml:space="preserve">13 </w:t>
            </w:r>
          </w:p>
        </w:tc>
      </w:tr>
      <w:tr w:rsidR="00857445" w14:paraId="6E590C85" w14:textId="77777777" w:rsidTr="00FF397C">
        <w:tc>
          <w:tcPr>
            <w:tcW w:w="3968" w:type="dxa"/>
            <w:tcBorders>
              <w:top w:val="nil"/>
              <w:left w:val="nil"/>
              <w:bottom w:val="nil"/>
              <w:right w:val="nil"/>
            </w:tcBorders>
          </w:tcPr>
          <w:p w14:paraId="2A29A1E5" w14:textId="77777777" w:rsidR="00857445" w:rsidRDefault="00857445"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Штатный комплект спасательных средств: </w:t>
            </w:r>
          </w:p>
        </w:tc>
        <w:tc>
          <w:tcPr>
            <w:tcW w:w="5953" w:type="dxa"/>
            <w:tcBorders>
              <w:top w:val="nil"/>
              <w:left w:val="nil"/>
              <w:bottom w:val="nil"/>
              <w:right w:val="nil"/>
            </w:tcBorders>
          </w:tcPr>
          <w:p w14:paraId="1A349587" w14:textId="77777777" w:rsidR="00857445" w:rsidRPr="00810B68" w:rsidRDefault="00857445"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810B68">
              <w:rPr>
                <w:rFonts w:ascii="Times New Roman" w:hAnsi="Times New Roman" w:cs="Times New Roman"/>
                <w:sz w:val="28"/>
                <w:szCs w:val="28"/>
              </w:rPr>
              <w:t xml:space="preserve">2 спасательных плота на 18 человек каждый, 3 спасательных плота на 10 человек каждый, 19 гидрокостюмов, 10 спасательных жилетов, 10 спасательных кругов. </w:t>
            </w:r>
          </w:p>
        </w:tc>
      </w:tr>
      <w:tr w:rsidR="00857445" w14:paraId="14C2A8D5" w14:textId="77777777" w:rsidTr="00FF397C">
        <w:tc>
          <w:tcPr>
            <w:tcW w:w="3968" w:type="dxa"/>
            <w:tcBorders>
              <w:top w:val="nil"/>
              <w:left w:val="nil"/>
              <w:bottom w:val="nil"/>
              <w:right w:val="nil"/>
            </w:tcBorders>
          </w:tcPr>
          <w:p w14:paraId="69423829" w14:textId="77777777" w:rsidR="00857445" w:rsidRDefault="00857445"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Мощность радиостанции и радиус её действия: </w:t>
            </w:r>
          </w:p>
        </w:tc>
        <w:tc>
          <w:tcPr>
            <w:tcW w:w="5953" w:type="dxa"/>
            <w:tcBorders>
              <w:top w:val="nil"/>
              <w:left w:val="nil"/>
              <w:bottom w:val="nil"/>
              <w:right w:val="nil"/>
            </w:tcBorders>
          </w:tcPr>
          <w:p w14:paraId="2C7161D3" w14:textId="77777777" w:rsidR="00857445" w:rsidRPr="00810B68" w:rsidRDefault="00857445"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810B68">
              <w:rPr>
                <w:rFonts w:ascii="Times New Roman" w:hAnsi="Times New Roman" w:cs="Times New Roman"/>
                <w:sz w:val="28"/>
                <w:szCs w:val="28"/>
              </w:rPr>
              <w:t xml:space="preserve">УКВ 25 Вт. Дальность 40 миль </w:t>
            </w:r>
          </w:p>
        </w:tc>
      </w:tr>
      <w:tr w:rsidR="00857445" w14:paraId="2D3E44CC" w14:textId="77777777" w:rsidTr="00FF397C">
        <w:tc>
          <w:tcPr>
            <w:tcW w:w="3968" w:type="dxa"/>
            <w:tcBorders>
              <w:top w:val="nil"/>
              <w:left w:val="nil"/>
              <w:bottom w:val="nil"/>
              <w:right w:val="nil"/>
            </w:tcBorders>
          </w:tcPr>
          <w:p w14:paraId="0AD3AA4E" w14:textId="77777777" w:rsidR="00857445" w:rsidRDefault="00857445"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Электрорадионавигационные приборы: </w:t>
            </w:r>
          </w:p>
        </w:tc>
        <w:tc>
          <w:tcPr>
            <w:tcW w:w="5953" w:type="dxa"/>
            <w:tcBorders>
              <w:top w:val="nil"/>
              <w:left w:val="nil"/>
              <w:bottom w:val="nil"/>
              <w:right w:val="nil"/>
            </w:tcBorders>
          </w:tcPr>
          <w:p w14:paraId="75392B47" w14:textId="0F0A9502" w:rsidR="00857445" w:rsidRPr="00810B68" w:rsidRDefault="00857445"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810B68">
              <w:rPr>
                <w:rFonts w:ascii="Times New Roman" w:hAnsi="Times New Roman" w:cs="Times New Roman"/>
                <w:sz w:val="28"/>
                <w:szCs w:val="28"/>
              </w:rPr>
              <w:t xml:space="preserve">Главный МК – КМО 52И-Г, РЛС - DECCA, гирокомпас – 1 AM, АИС – SAMYUNG, УКВ радиостанции - Sailor RT-5022 и Sailor RT-3000, средства спутниковой подвижной связи – INMARSAT- C и SAILOR </w:t>
            </w:r>
          </w:p>
        </w:tc>
      </w:tr>
      <w:tr w:rsidR="00857445" w14:paraId="4656B156" w14:textId="77777777" w:rsidTr="00FF397C">
        <w:tc>
          <w:tcPr>
            <w:tcW w:w="3968" w:type="dxa"/>
            <w:tcBorders>
              <w:top w:val="nil"/>
              <w:left w:val="nil"/>
              <w:bottom w:val="nil"/>
              <w:right w:val="nil"/>
            </w:tcBorders>
          </w:tcPr>
          <w:p w14:paraId="48E1FF48" w14:textId="77777777" w:rsidR="00857445" w:rsidRDefault="00857445"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Число и мощность водоотливных средств: </w:t>
            </w:r>
          </w:p>
        </w:tc>
        <w:tc>
          <w:tcPr>
            <w:tcW w:w="5953" w:type="dxa"/>
            <w:tcBorders>
              <w:top w:val="nil"/>
              <w:left w:val="nil"/>
              <w:bottom w:val="nil"/>
              <w:right w:val="nil"/>
            </w:tcBorders>
          </w:tcPr>
          <w:p w14:paraId="210B3756" w14:textId="77777777" w:rsidR="00857445" w:rsidRPr="00810B68" w:rsidRDefault="00857445"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810B68">
              <w:rPr>
                <w:rFonts w:ascii="Times New Roman" w:hAnsi="Times New Roman" w:cs="Times New Roman"/>
                <w:sz w:val="28"/>
                <w:szCs w:val="28"/>
              </w:rPr>
              <w:t>1х190 м³/ч, 1х100 м³/ч</w:t>
            </w:r>
          </w:p>
        </w:tc>
      </w:tr>
      <w:tr w:rsidR="00857445" w14:paraId="022A09C4" w14:textId="77777777" w:rsidTr="00FF397C">
        <w:tc>
          <w:tcPr>
            <w:tcW w:w="3968" w:type="dxa"/>
            <w:tcBorders>
              <w:top w:val="nil"/>
              <w:left w:val="nil"/>
              <w:bottom w:val="nil"/>
              <w:right w:val="nil"/>
            </w:tcBorders>
          </w:tcPr>
          <w:p w14:paraId="06DE1AF2" w14:textId="77777777" w:rsidR="00857445" w:rsidRDefault="00857445"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Противопожарные средства: </w:t>
            </w:r>
          </w:p>
        </w:tc>
        <w:tc>
          <w:tcPr>
            <w:tcW w:w="5953" w:type="dxa"/>
            <w:tcBorders>
              <w:top w:val="nil"/>
              <w:left w:val="nil"/>
              <w:bottom w:val="nil"/>
              <w:right w:val="nil"/>
            </w:tcBorders>
          </w:tcPr>
          <w:p w14:paraId="11BC5C35" w14:textId="77777777" w:rsidR="00857445" w:rsidRPr="00810B68" w:rsidRDefault="00857445"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810B68">
              <w:rPr>
                <w:rFonts w:ascii="Times New Roman" w:hAnsi="Times New Roman" w:cs="Times New Roman"/>
                <w:sz w:val="28"/>
                <w:szCs w:val="28"/>
              </w:rPr>
              <w:t xml:space="preserve">Система объемного пенного пожаротушения; система углекислотного тушения; система пенного пожаротушения; система водотушения; переносные средства – огнетушители, кошмы, песок и т.п. </w:t>
            </w:r>
          </w:p>
        </w:tc>
      </w:tr>
      <w:tr w:rsidR="00857445" w14:paraId="19799B67" w14:textId="77777777" w:rsidTr="00FF397C">
        <w:tc>
          <w:tcPr>
            <w:tcW w:w="3968" w:type="dxa"/>
            <w:tcBorders>
              <w:top w:val="nil"/>
              <w:left w:val="nil"/>
              <w:bottom w:val="nil"/>
              <w:right w:val="nil"/>
            </w:tcBorders>
          </w:tcPr>
          <w:p w14:paraId="21C553A3" w14:textId="77777777" w:rsidR="00857445" w:rsidRDefault="00857445"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Категория ледовых усилений судна: </w:t>
            </w:r>
          </w:p>
        </w:tc>
        <w:tc>
          <w:tcPr>
            <w:tcW w:w="5953" w:type="dxa"/>
            <w:tcBorders>
              <w:top w:val="nil"/>
              <w:left w:val="nil"/>
              <w:bottom w:val="nil"/>
              <w:right w:val="nil"/>
            </w:tcBorders>
          </w:tcPr>
          <w:p w14:paraId="2A2646DF" w14:textId="77777777" w:rsidR="00857445" w:rsidRPr="00810B68" w:rsidRDefault="00857445"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810B68">
              <w:rPr>
                <w:rFonts w:ascii="Times New Roman" w:hAnsi="Times New Roman" w:cs="Times New Roman"/>
                <w:sz w:val="28"/>
                <w:szCs w:val="28"/>
              </w:rPr>
              <w:t xml:space="preserve">L3 </w:t>
            </w:r>
          </w:p>
        </w:tc>
      </w:tr>
      <w:bookmarkEnd w:id="66"/>
    </w:tbl>
    <w:p w14:paraId="694B6F58" w14:textId="77777777" w:rsidR="00F212A4" w:rsidRDefault="00F212A4" w:rsidP="00857445">
      <w:pPr>
        <w:widowControl w:val="0"/>
        <w:autoSpaceDE w:val="0"/>
        <w:autoSpaceDN w:val="0"/>
        <w:adjustRightInd w:val="0"/>
        <w:spacing w:after="0" w:line="240" w:lineRule="auto"/>
        <w:jc w:val="center"/>
        <w:rPr>
          <w:rFonts w:ascii="Times New Roman" w:hAnsi="Times New Roman" w:cs="Times New Roman"/>
          <w:sz w:val="28"/>
          <w:szCs w:val="28"/>
        </w:rPr>
      </w:pPr>
    </w:p>
    <w:p w14:paraId="0DFB7444" w14:textId="77777777" w:rsidR="00857445" w:rsidRDefault="00857445" w:rsidP="00857445">
      <w:pPr>
        <w:widowControl w:val="0"/>
        <w:autoSpaceDE w:val="0"/>
        <w:autoSpaceDN w:val="0"/>
        <w:adjustRightInd w:val="0"/>
        <w:spacing w:after="0" w:line="240" w:lineRule="auto"/>
        <w:jc w:val="center"/>
        <w:rPr>
          <w:rFonts w:ascii="Times New Roman" w:hAnsi="Times New Roman" w:cs="Times New Roman"/>
          <w:sz w:val="28"/>
          <w:szCs w:val="28"/>
        </w:rPr>
      </w:pPr>
      <w:r w:rsidRPr="0084352A">
        <w:rPr>
          <w:rFonts w:ascii="Times New Roman" w:hAnsi="Times New Roman" w:cs="Times New Roman"/>
          <w:noProof/>
          <w:sz w:val="28"/>
          <w:szCs w:val="28"/>
        </w:rPr>
        <w:lastRenderedPageBreak/>
        <w:drawing>
          <wp:inline distT="0" distB="0" distL="0" distR="0" wp14:anchorId="67A674B6" wp14:editId="77D86B24">
            <wp:extent cx="6668070" cy="3036498"/>
            <wp:effectExtent l="0" t="0" r="0" b="0"/>
            <wp:docPr id="2083" name="Рисунок 2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5">
                      <a:extLst>
                        <a:ext uri="{28A0092B-C50C-407E-A947-70E740481C1C}">
                          <a14:useLocalDpi xmlns:a14="http://schemas.microsoft.com/office/drawing/2010/main" val="0"/>
                        </a:ext>
                      </a:extLst>
                    </a:blip>
                    <a:srcRect t="25320" b="15090"/>
                    <a:stretch/>
                  </pic:blipFill>
                  <pic:spPr bwMode="auto">
                    <a:xfrm>
                      <a:off x="0" y="0"/>
                      <a:ext cx="6688973" cy="3046017"/>
                    </a:xfrm>
                    <a:prstGeom prst="rect">
                      <a:avLst/>
                    </a:prstGeom>
                    <a:noFill/>
                    <a:ln>
                      <a:noFill/>
                    </a:ln>
                    <a:extLst>
                      <a:ext uri="{53640926-AAD7-44D8-BBD7-CCE9431645EC}">
                        <a14:shadowObscured xmlns:a14="http://schemas.microsoft.com/office/drawing/2010/main"/>
                      </a:ext>
                    </a:extLst>
                  </pic:spPr>
                </pic:pic>
              </a:graphicData>
            </a:graphic>
          </wp:inline>
        </w:drawing>
      </w:r>
    </w:p>
    <w:p w14:paraId="02A7FA65" w14:textId="77777777" w:rsidR="00857445" w:rsidRPr="002F1B65" w:rsidRDefault="00857445" w:rsidP="002F1B65">
      <w:pPr>
        <w:widowControl w:val="0"/>
        <w:autoSpaceDE w:val="0"/>
        <w:autoSpaceDN w:val="0"/>
        <w:adjustRightInd w:val="0"/>
        <w:spacing w:after="0" w:line="240" w:lineRule="auto"/>
        <w:jc w:val="both"/>
        <w:rPr>
          <w:rFonts w:ascii="Times New Roman" w:hAnsi="Times New Roman" w:cs="Times New Roman"/>
          <w:sz w:val="20"/>
          <w:szCs w:val="20"/>
        </w:rPr>
      </w:pPr>
      <w:r w:rsidRPr="002F1B65">
        <w:rPr>
          <w:rFonts w:ascii="Times New Roman" w:hAnsi="Times New Roman" w:cs="Times New Roman"/>
          <w:sz w:val="20"/>
          <w:szCs w:val="20"/>
        </w:rPr>
        <w:t xml:space="preserve">Рис. </w:t>
      </w:r>
      <w:r w:rsidR="00F212A4" w:rsidRPr="002F1B65">
        <w:rPr>
          <w:rFonts w:ascii="Times New Roman" w:hAnsi="Times New Roman" w:cs="Times New Roman"/>
          <w:sz w:val="20"/>
          <w:szCs w:val="20"/>
        </w:rPr>
        <w:t>2</w:t>
      </w:r>
      <w:r w:rsidR="002F1B65" w:rsidRPr="002F1B65">
        <w:rPr>
          <w:rFonts w:ascii="Times New Roman" w:hAnsi="Times New Roman" w:cs="Times New Roman"/>
          <w:sz w:val="20"/>
          <w:szCs w:val="20"/>
        </w:rPr>
        <w:t>1</w:t>
      </w:r>
      <w:r w:rsidRPr="002F1B65">
        <w:rPr>
          <w:rFonts w:ascii="Times New Roman" w:hAnsi="Times New Roman" w:cs="Times New Roman"/>
          <w:sz w:val="20"/>
          <w:szCs w:val="20"/>
        </w:rPr>
        <w:t>. Судно для генерального груза «МЕЖДУРЕЧЕНСК»</w:t>
      </w:r>
    </w:p>
    <w:p w14:paraId="013DB62F" w14:textId="77777777" w:rsidR="00F212A4" w:rsidRPr="00F212A4" w:rsidRDefault="00F212A4" w:rsidP="00857445">
      <w:pPr>
        <w:widowControl w:val="0"/>
        <w:autoSpaceDE w:val="0"/>
        <w:autoSpaceDN w:val="0"/>
        <w:adjustRightInd w:val="0"/>
        <w:spacing w:after="0" w:line="240" w:lineRule="auto"/>
        <w:jc w:val="both"/>
        <w:rPr>
          <w:rFonts w:ascii="Times New Roman" w:hAnsi="Times New Roman" w:cs="Times New Roman"/>
          <w:sz w:val="24"/>
          <w:szCs w:val="24"/>
        </w:rPr>
      </w:pPr>
    </w:p>
    <w:tbl>
      <w:tblPr>
        <w:tblW w:w="0" w:type="auto"/>
        <w:tblLayout w:type="fixed"/>
        <w:tblCellMar>
          <w:left w:w="0" w:type="dxa"/>
          <w:right w:w="0" w:type="dxa"/>
        </w:tblCellMar>
        <w:tblLook w:val="0000" w:firstRow="0" w:lastRow="0" w:firstColumn="0" w:lastColumn="0" w:noHBand="0" w:noVBand="0"/>
      </w:tblPr>
      <w:tblGrid>
        <w:gridCol w:w="3968"/>
        <w:gridCol w:w="5953"/>
      </w:tblGrid>
      <w:tr w:rsidR="00857445" w14:paraId="1364F130" w14:textId="77777777" w:rsidTr="00FF397C">
        <w:tc>
          <w:tcPr>
            <w:tcW w:w="3968" w:type="dxa"/>
            <w:tcBorders>
              <w:top w:val="nil"/>
              <w:left w:val="nil"/>
              <w:bottom w:val="nil"/>
              <w:right w:val="nil"/>
            </w:tcBorders>
          </w:tcPr>
          <w:p w14:paraId="3782D31D" w14:textId="77777777" w:rsidR="00857445" w:rsidRDefault="00857445"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Название: </w:t>
            </w:r>
          </w:p>
        </w:tc>
        <w:tc>
          <w:tcPr>
            <w:tcW w:w="5953" w:type="dxa"/>
            <w:tcBorders>
              <w:top w:val="nil"/>
              <w:left w:val="nil"/>
              <w:bottom w:val="nil"/>
              <w:right w:val="nil"/>
            </w:tcBorders>
          </w:tcPr>
          <w:p w14:paraId="30E9C630" w14:textId="77777777" w:rsidR="00857445" w:rsidRPr="00810B68" w:rsidRDefault="00857445"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810B68">
              <w:rPr>
                <w:rFonts w:ascii="Times New Roman" w:hAnsi="Times New Roman" w:cs="Times New Roman"/>
                <w:sz w:val="28"/>
                <w:szCs w:val="28"/>
              </w:rPr>
              <w:t xml:space="preserve">МЕЖДУРЕЧЕНСК </w:t>
            </w:r>
          </w:p>
        </w:tc>
      </w:tr>
      <w:tr w:rsidR="00857445" w14:paraId="7F38BC16" w14:textId="77777777" w:rsidTr="00FF397C">
        <w:tc>
          <w:tcPr>
            <w:tcW w:w="3968" w:type="dxa"/>
            <w:tcBorders>
              <w:top w:val="nil"/>
              <w:left w:val="nil"/>
              <w:bottom w:val="nil"/>
              <w:right w:val="nil"/>
            </w:tcBorders>
          </w:tcPr>
          <w:p w14:paraId="2285786F" w14:textId="77777777" w:rsidR="00857445" w:rsidRDefault="00857445"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Тип судна: </w:t>
            </w:r>
          </w:p>
        </w:tc>
        <w:tc>
          <w:tcPr>
            <w:tcW w:w="5953" w:type="dxa"/>
            <w:tcBorders>
              <w:top w:val="nil"/>
              <w:left w:val="nil"/>
              <w:bottom w:val="nil"/>
              <w:right w:val="nil"/>
            </w:tcBorders>
          </w:tcPr>
          <w:p w14:paraId="756A046D" w14:textId="77777777" w:rsidR="00857445" w:rsidRPr="00810B68" w:rsidRDefault="00857445"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810B68">
              <w:rPr>
                <w:rFonts w:ascii="Times New Roman" w:hAnsi="Times New Roman" w:cs="Times New Roman"/>
                <w:sz w:val="28"/>
                <w:szCs w:val="28"/>
              </w:rPr>
              <w:t xml:space="preserve">Сухогруз </w:t>
            </w:r>
          </w:p>
        </w:tc>
      </w:tr>
      <w:tr w:rsidR="00857445" w14:paraId="445DDF5E" w14:textId="77777777" w:rsidTr="00FF397C">
        <w:tc>
          <w:tcPr>
            <w:tcW w:w="3968" w:type="dxa"/>
            <w:tcBorders>
              <w:top w:val="nil"/>
              <w:left w:val="nil"/>
              <w:bottom w:val="nil"/>
              <w:right w:val="nil"/>
            </w:tcBorders>
          </w:tcPr>
          <w:p w14:paraId="3E9486D0" w14:textId="77777777" w:rsidR="00857445" w:rsidRDefault="00857445"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Флаг: </w:t>
            </w:r>
          </w:p>
        </w:tc>
        <w:tc>
          <w:tcPr>
            <w:tcW w:w="5953" w:type="dxa"/>
            <w:tcBorders>
              <w:top w:val="nil"/>
              <w:left w:val="nil"/>
              <w:bottom w:val="nil"/>
              <w:right w:val="nil"/>
            </w:tcBorders>
          </w:tcPr>
          <w:p w14:paraId="6304A5EA" w14:textId="77777777" w:rsidR="00857445" w:rsidRPr="00810B68" w:rsidRDefault="00857445"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810B68">
              <w:rPr>
                <w:rFonts w:ascii="Times New Roman" w:hAnsi="Times New Roman" w:cs="Times New Roman"/>
                <w:sz w:val="28"/>
                <w:szCs w:val="28"/>
              </w:rPr>
              <w:t xml:space="preserve">Российская Федерация </w:t>
            </w:r>
          </w:p>
        </w:tc>
      </w:tr>
      <w:tr w:rsidR="00857445" w14:paraId="7AA1C85D" w14:textId="77777777" w:rsidTr="00FF397C">
        <w:tc>
          <w:tcPr>
            <w:tcW w:w="3968" w:type="dxa"/>
            <w:tcBorders>
              <w:top w:val="nil"/>
              <w:left w:val="nil"/>
              <w:bottom w:val="nil"/>
              <w:right w:val="nil"/>
            </w:tcBorders>
          </w:tcPr>
          <w:p w14:paraId="604EFF6D" w14:textId="77777777" w:rsidR="00857445" w:rsidRDefault="00857445"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Номер ИМО: </w:t>
            </w:r>
          </w:p>
        </w:tc>
        <w:tc>
          <w:tcPr>
            <w:tcW w:w="5953" w:type="dxa"/>
            <w:tcBorders>
              <w:top w:val="nil"/>
              <w:left w:val="nil"/>
              <w:bottom w:val="nil"/>
              <w:right w:val="nil"/>
            </w:tcBorders>
          </w:tcPr>
          <w:p w14:paraId="51A9D01D" w14:textId="77777777" w:rsidR="00857445" w:rsidRPr="00810B68" w:rsidRDefault="00857445"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810B68">
              <w:rPr>
                <w:rFonts w:ascii="Times New Roman" w:hAnsi="Times New Roman" w:cs="Times New Roman"/>
                <w:sz w:val="28"/>
                <w:szCs w:val="28"/>
              </w:rPr>
              <w:t xml:space="preserve">8948167 </w:t>
            </w:r>
          </w:p>
        </w:tc>
      </w:tr>
      <w:tr w:rsidR="00857445" w14:paraId="582FD770" w14:textId="77777777" w:rsidTr="00FF397C">
        <w:tc>
          <w:tcPr>
            <w:tcW w:w="3968" w:type="dxa"/>
            <w:tcBorders>
              <w:top w:val="nil"/>
              <w:left w:val="nil"/>
              <w:bottom w:val="nil"/>
              <w:right w:val="nil"/>
            </w:tcBorders>
          </w:tcPr>
          <w:p w14:paraId="2B90A434" w14:textId="77777777" w:rsidR="00857445" w:rsidRDefault="00857445"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Рейс (откуда и куда): </w:t>
            </w:r>
          </w:p>
        </w:tc>
        <w:tc>
          <w:tcPr>
            <w:tcW w:w="5953" w:type="dxa"/>
            <w:tcBorders>
              <w:top w:val="nil"/>
              <w:left w:val="nil"/>
              <w:bottom w:val="nil"/>
              <w:right w:val="nil"/>
            </w:tcBorders>
          </w:tcPr>
          <w:p w14:paraId="66F821A6" w14:textId="77777777" w:rsidR="00857445" w:rsidRPr="00810B68" w:rsidRDefault="00857445"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810B68">
              <w:rPr>
                <w:rFonts w:ascii="Times New Roman" w:hAnsi="Times New Roman" w:cs="Times New Roman"/>
                <w:sz w:val="28"/>
                <w:szCs w:val="28"/>
              </w:rPr>
              <w:t xml:space="preserve">Из п. Кавказ в п. Ростов-на-Дону </w:t>
            </w:r>
          </w:p>
        </w:tc>
      </w:tr>
      <w:tr w:rsidR="00857445" w14:paraId="132ABEB8" w14:textId="77777777" w:rsidTr="00FF397C">
        <w:tc>
          <w:tcPr>
            <w:tcW w:w="3968" w:type="dxa"/>
            <w:tcBorders>
              <w:top w:val="nil"/>
              <w:left w:val="nil"/>
              <w:bottom w:val="nil"/>
              <w:right w:val="nil"/>
            </w:tcBorders>
          </w:tcPr>
          <w:p w14:paraId="3E68C060" w14:textId="77777777" w:rsidR="00857445" w:rsidRDefault="00857445"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Порт (место) регистрации и номер регистрации: </w:t>
            </w:r>
          </w:p>
        </w:tc>
        <w:tc>
          <w:tcPr>
            <w:tcW w:w="5953" w:type="dxa"/>
            <w:tcBorders>
              <w:top w:val="nil"/>
              <w:left w:val="nil"/>
              <w:bottom w:val="nil"/>
              <w:right w:val="nil"/>
            </w:tcBorders>
          </w:tcPr>
          <w:p w14:paraId="53A8F0CD" w14:textId="77777777" w:rsidR="00857445" w:rsidRPr="00810B68" w:rsidRDefault="00857445"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810B68">
              <w:rPr>
                <w:rFonts w:ascii="Times New Roman" w:hAnsi="Times New Roman" w:cs="Times New Roman"/>
                <w:sz w:val="28"/>
                <w:szCs w:val="28"/>
              </w:rPr>
              <w:t xml:space="preserve">Ростов-на-Дону </w:t>
            </w:r>
          </w:p>
        </w:tc>
      </w:tr>
      <w:tr w:rsidR="00857445" w14:paraId="67727D6E" w14:textId="77777777" w:rsidTr="00FF397C">
        <w:tc>
          <w:tcPr>
            <w:tcW w:w="3968" w:type="dxa"/>
            <w:tcBorders>
              <w:top w:val="nil"/>
              <w:left w:val="nil"/>
              <w:bottom w:val="nil"/>
              <w:right w:val="nil"/>
            </w:tcBorders>
          </w:tcPr>
          <w:p w14:paraId="69E34EF1" w14:textId="77777777" w:rsidR="00857445" w:rsidRDefault="00857445"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Место и год постройки: </w:t>
            </w:r>
          </w:p>
        </w:tc>
        <w:tc>
          <w:tcPr>
            <w:tcW w:w="5953" w:type="dxa"/>
            <w:tcBorders>
              <w:top w:val="nil"/>
              <w:left w:val="nil"/>
              <w:bottom w:val="nil"/>
              <w:right w:val="nil"/>
            </w:tcBorders>
          </w:tcPr>
          <w:p w14:paraId="505852EF" w14:textId="77777777" w:rsidR="00857445" w:rsidRPr="00810B68" w:rsidRDefault="00857445"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810B68">
              <w:rPr>
                <w:rFonts w:ascii="Times New Roman" w:hAnsi="Times New Roman" w:cs="Times New Roman"/>
                <w:sz w:val="28"/>
                <w:szCs w:val="28"/>
              </w:rPr>
              <w:t xml:space="preserve">ЧССР, 1965 </w:t>
            </w:r>
          </w:p>
        </w:tc>
      </w:tr>
      <w:tr w:rsidR="00857445" w14:paraId="688CFAA4" w14:textId="77777777" w:rsidTr="00FF397C">
        <w:tc>
          <w:tcPr>
            <w:tcW w:w="3968" w:type="dxa"/>
            <w:tcBorders>
              <w:top w:val="nil"/>
              <w:left w:val="nil"/>
              <w:bottom w:val="nil"/>
              <w:right w:val="nil"/>
            </w:tcBorders>
          </w:tcPr>
          <w:p w14:paraId="2E42C04D" w14:textId="77777777" w:rsidR="00857445" w:rsidRDefault="00857445"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Наибольшие размерения судна: </w:t>
            </w:r>
          </w:p>
        </w:tc>
        <w:tc>
          <w:tcPr>
            <w:tcW w:w="5953" w:type="dxa"/>
            <w:tcBorders>
              <w:top w:val="nil"/>
              <w:left w:val="nil"/>
              <w:bottom w:val="nil"/>
              <w:right w:val="nil"/>
            </w:tcBorders>
          </w:tcPr>
          <w:p w14:paraId="51D80D8F" w14:textId="77777777" w:rsidR="00857445" w:rsidRPr="00810B68" w:rsidRDefault="00857445"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810B68">
              <w:rPr>
                <w:rFonts w:ascii="Times New Roman" w:hAnsi="Times New Roman" w:cs="Times New Roman"/>
                <w:sz w:val="28"/>
                <w:szCs w:val="28"/>
              </w:rPr>
              <w:t xml:space="preserve">Длина 103,6 м; ширина 12,4 м; высота борта 4,9 м; надводный борт 1,688 м. </w:t>
            </w:r>
          </w:p>
        </w:tc>
      </w:tr>
      <w:tr w:rsidR="00857445" w14:paraId="19985EEC" w14:textId="77777777" w:rsidTr="00FF397C">
        <w:tc>
          <w:tcPr>
            <w:tcW w:w="3968" w:type="dxa"/>
            <w:tcBorders>
              <w:top w:val="nil"/>
              <w:left w:val="nil"/>
              <w:bottom w:val="nil"/>
              <w:right w:val="nil"/>
            </w:tcBorders>
          </w:tcPr>
          <w:p w14:paraId="037861AA" w14:textId="77777777" w:rsidR="00857445" w:rsidRDefault="00857445"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Вместимость (брутто/нетто): </w:t>
            </w:r>
          </w:p>
        </w:tc>
        <w:tc>
          <w:tcPr>
            <w:tcW w:w="5953" w:type="dxa"/>
            <w:tcBorders>
              <w:top w:val="nil"/>
              <w:left w:val="nil"/>
              <w:bottom w:val="nil"/>
              <w:right w:val="nil"/>
            </w:tcBorders>
          </w:tcPr>
          <w:p w14:paraId="3C476271" w14:textId="77777777" w:rsidR="00857445" w:rsidRPr="00810B68" w:rsidRDefault="00857445"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810B68">
              <w:rPr>
                <w:rFonts w:ascii="Times New Roman" w:hAnsi="Times New Roman" w:cs="Times New Roman"/>
                <w:sz w:val="28"/>
                <w:szCs w:val="28"/>
              </w:rPr>
              <w:t xml:space="preserve">2500 т </w:t>
            </w:r>
          </w:p>
        </w:tc>
      </w:tr>
      <w:tr w:rsidR="00857445" w14:paraId="6688AF4E" w14:textId="77777777" w:rsidTr="00FF397C">
        <w:tc>
          <w:tcPr>
            <w:tcW w:w="3968" w:type="dxa"/>
            <w:tcBorders>
              <w:top w:val="nil"/>
              <w:left w:val="nil"/>
              <w:bottom w:val="nil"/>
              <w:right w:val="nil"/>
            </w:tcBorders>
          </w:tcPr>
          <w:p w14:paraId="057E3D5C" w14:textId="77777777" w:rsidR="00857445" w:rsidRDefault="00857445"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Тип и мощность судовой энергетической установки: </w:t>
            </w:r>
          </w:p>
        </w:tc>
        <w:tc>
          <w:tcPr>
            <w:tcW w:w="5953" w:type="dxa"/>
            <w:tcBorders>
              <w:top w:val="nil"/>
              <w:left w:val="nil"/>
              <w:bottom w:val="nil"/>
              <w:right w:val="nil"/>
            </w:tcBorders>
          </w:tcPr>
          <w:p w14:paraId="570499AF" w14:textId="77777777" w:rsidR="00857445" w:rsidRPr="00810B68" w:rsidRDefault="00857445"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810B68">
              <w:rPr>
                <w:rFonts w:ascii="Times New Roman" w:hAnsi="Times New Roman" w:cs="Times New Roman"/>
                <w:sz w:val="28"/>
                <w:szCs w:val="28"/>
              </w:rPr>
              <w:t xml:space="preserve">ДВС, 772 кВт </w:t>
            </w:r>
          </w:p>
        </w:tc>
      </w:tr>
      <w:tr w:rsidR="00857445" w14:paraId="11362854" w14:textId="77777777" w:rsidTr="00FF397C">
        <w:tc>
          <w:tcPr>
            <w:tcW w:w="3968" w:type="dxa"/>
            <w:tcBorders>
              <w:top w:val="nil"/>
              <w:left w:val="nil"/>
              <w:bottom w:val="nil"/>
              <w:right w:val="nil"/>
            </w:tcBorders>
          </w:tcPr>
          <w:p w14:paraId="24BA3049" w14:textId="77777777" w:rsidR="00857445" w:rsidRDefault="00857445"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Число и конструкция гребных винтов: </w:t>
            </w:r>
          </w:p>
        </w:tc>
        <w:tc>
          <w:tcPr>
            <w:tcW w:w="5953" w:type="dxa"/>
            <w:tcBorders>
              <w:top w:val="nil"/>
              <w:left w:val="nil"/>
              <w:bottom w:val="nil"/>
              <w:right w:val="nil"/>
            </w:tcBorders>
          </w:tcPr>
          <w:p w14:paraId="15DB180B" w14:textId="77777777" w:rsidR="00857445" w:rsidRPr="00810B68" w:rsidRDefault="00857445"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810B68">
              <w:rPr>
                <w:rFonts w:ascii="Times New Roman" w:hAnsi="Times New Roman" w:cs="Times New Roman"/>
                <w:sz w:val="28"/>
                <w:szCs w:val="28"/>
              </w:rPr>
              <w:t xml:space="preserve">2 ВФШ </w:t>
            </w:r>
          </w:p>
        </w:tc>
      </w:tr>
      <w:tr w:rsidR="00857445" w14:paraId="6A88A8CE" w14:textId="77777777" w:rsidTr="00FF397C">
        <w:tc>
          <w:tcPr>
            <w:tcW w:w="3968" w:type="dxa"/>
            <w:tcBorders>
              <w:top w:val="nil"/>
              <w:left w:val="nil"/>
              <w:bottom w:val="nil"/>
              <w:right w:val="nil"/>
            </w:tcBorders>
          </w:tcPr>
          <w:p w14:paraId="65B5D92F" w14:textId="77777777" w:rsidR="00857445" w:rsidRDefault="00857445"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Конструкция руля, ПУ: </w:t>
            </w:r>
          </w:p>
        </w:tc>
        <w:tc>
          <w:tcPr>
            <w:tcW w:w="5953" w:type="dxa"/>
            <w:tcBorders>
              <w:top w:val="nil"/>
              <w:left w:val="nil"/>
              <w:bottom w:val="nil"/>
              <w:right w:val="nil"/>
            </w:tcBorders>
          </w:tcPr>
          <w:p w14:paraId="0C59C289" w14:textId="77777777" w:rsidR="00857445" w:rsidRPr="00810B68" w:rsidRDefault="00857445"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810B68">
              <w:rPr>
                <w:rFonts w:ascii="Times New Roman" w:hAnsi="Times New Roman" w:cs="Times New Roman"/>
                <w:sz w:val="28"/>
                <w:szCs w:val="28"/>
              </w:rPr>
              <w:t xml:space="preserve">Две поворотные насадки, один балансирный руль </w:t>
            </w:r>
          </w:p>
        </w:tc>
      </w:tr>
      <w:tr w:rsidR="00857445" w:rsidRPr="000B04E0" w14:paraId="6BE2FC2B" w14:textId="77777777" w:rsidTr="00FF397C">
        <w:tc>
          <w:tcPr>
            <w:tcW w:w="3968" w:type="dxa"/>
            <w:tcBorders>
              <w:top w:val="nil"/>
              <w:left w:val="nil"/>
              <w:bottom w:val="nil"/>
              <w:right w:val="nil"/>
            </w:tcBorders>
          </w:tcPr>
          <w:p w14:paraId="17C0D908" w14:textId="77777777" w:rsidR="00857445" w:rsidRDefault="00857445"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Скорость полного хода (в узлах): </w:t>
            </w:r>
          </w:p>
        </w:tc>
        <w:tc>
          <w:tcPr>
            <w:tcW w:w="5953" w:type="dxa"/>
            <w:tcBorders>
              <w:top w:val="nil"/>
              <w:left w:val="nil"/>
              <w:bottom w:val="nil"/>
              <w:right w:val="nil"/>
            </w:tcBorders>
          </w:tcPr>
          <w:p w14:paraId="5C52B47D" w14:textId="77777777" w:rsidR="00857445" w:rsidRPr="00810B68" w:rsidRDefault="00857445"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810B68">
              <w:rPr>
                <w:rFonts w:ascii="Times New Roman" w:hAnsi="Times New Roman" w:cs="Times New Roman"/>
                <w:sz w:val="28"/>
                <w:szCs w:val="28"/>
              </w:rPr>
              <w:t xml:space="preserve">12  </w:t>
            </w:r>
          </w:p>
        </w:tc>
      </w:tr>
      <w:tr w:rsidR="00857445" w14:paraId="34B931B4" w14:textId="77777777" w:rsidTr="00FF397C">
        <w:tc>
          <w:tcPr>
            <w:tcW w:w="3968" w:type="dxa"/>
            <w:tcBorders>
              <w:top w:val="nil"/>
              <w:left w:val="nil"/>
              <w:bottom w:val="nil"/>
              <w:right w:val="nil"/>
            </w:tcBorders>
          </w:tcPr>
          <w:p w14:paraId="7DF0F8E0" w14:textId="77777777" w:rsidR="00857445" w:rsidRDefault="00857445"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Осадка на момент аварии (нос): </w:t>
            </w:r>
          </w:p>
        </w:tc>
        <w:tc>
          <w:tcPr>
            <w:tcW w:w="5953" w:type="dxa"/>
            <w:tcBorders>
              <w:top w:val="nil"/>
              <w:left w:val="nil"/>
              <w:bottom w:val="nil"/>
              <w:right w:val="nil"/>
            </w:tcBorders>
          </w:tcPr>
          <w:p w14:paraId="2088A1F0" w14:textId="77777777" w:rsidR="00857445" w:rsidRPr="00810B68" w:rsidRDefault="00857445"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810B68">
              <w:rPr>
                <w:rFonts w:ascii="Times New Roman" w:hAnsi="Times New Roman" w:cs="Times New Roman"/>
                <w:sz w:val="28"/>
                <w:szCs w:val="28"/>
              </w:rPr>
              <w:t>1,2 м</w:t>
            </w:r>
          </w:p>
        </w:tc>
      </w:tr>
      <w:tr w:rsidR="00857445" w14:paraId="67D7CD17" w14:textId="77777777" w:rsidTr="00FF397C">
        <w:tc>
          <w:tcPr>
            <w:tcW w:w="3968" w:type="dxa"/>
            <w:tcBorders>
              <w:top w:val="nil"/>
              <w:left w:val="nil"/>
              <w:bottom w:val="nil"/>
              <w:right w:val="nil"/>
            </w:tcBorders>
          </w:tcPr>
          <w:p w14:paraId="3FB4A51A" w14:textId="77777777" w:rsidR="00857445" w:rsidRDefault="00857445"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Осадка на момент аварии (корма): </w:t>
            </w:r>
          </w:p>
        </w:tc>
        <w:tc>
          <w:tcPr>
            <w:tcW w:w="5953" w:type="dxa"/>
            <w:tcBorders>
              <w:top w:val="nil"/>
              <w:left w:val="nil"/>
              <w:bottom w:val="nil"/>
              <w:right w:val="nil"/>
            </w:tcBorders>
          </w:tcPr>
          <w:p w14:paraId="102EA0B4" w14:textId="77777777" w:rsidR="00857445" w:rsidRPr="00810B68" w:rsidRDefault="00857445"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810B68">
              <w:rPr>
                <w:rFonts w:ascii="Times New Roman" w:hAnsi="Times New Roman" w:cs="Times New Roman"/>
                <w:sz w:val="28"/>
                <w:szCs w:val="28"/>
              </w:rPr>
              <w:t xml:space="preserve">2,0 м </w:t>
            </w:r>
          </w:p>
        </w:tc>
      </w:tr>
      <w:tr w:rsidR="00857445" w14:paraId="42509C8B" w14:textId="77777777" w:rsidTr="00FF397C">
        <w:tc>
          <w:tcPr>
            <w:tcW w:w="3968" w:type="dxa"/>
            <w:tcBorders>
              <w:top w:val="nil"/>
              <w:left w:val="nil"/>
              <w:bottom w:val="nil"/>
              <w:right w:val="nil"/>
            </w:tcBorders>
          </w:tcPr>
          <w:p w14:paraId="5CE3D1EE" w14:textId="77777777" w:rsidR="00857445" w:rsidRDefault="00857445"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Число пассажиров: </w:t>
            </w:r>
          </w:p>
        </w:tc>
        <w:tc>
          <w:tcPr>
            <w:tcW w:w="5953" w:type="dxa"/>
            <w:tcBorders>
              <w:top w:val="nil"/>
              <w:left w:val="nil"/>
              <w:bottom w:val="nil"/>
              <w:right w:val="nil"/>
            </w:tcBorders>
          </w:tcPr>
          <w:p w14:paraId="2AF98ADA" w14:textId="77777777" w:rsidR="00857445" w:rsidRPr="00810B68" w:rsidRDefault="00857445"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810B68">
              <w:rPr>
                <w:rFonts w:ascii="Times New Roman" w:hAnsi="Times New Roman" w:cs="Times New Roman"/>
                <w:sz w:val="28"/>
                <w:szCs w:val="28"/>
              </w:rPr>
              <w:t xml:space="preserve">8 </w:t>
            </w:r>
          </w:p>
        </w:tc>
      </w:tr>
      <w:tr w:rsidR="00857445" w14:paraId="6EEEAA63" w14:textId="77777777" w:rsidTr="00FF397C">
        <w:tc>
          <w:tcPr>
            <w:tcW w:w="3968" w:type="dxa"/>
            <w:tcBorders>
              <w:top w:val="nil"/>
              <w:left w:val="nil"/>
              <w:bottom w:val="nil"/>
              <w:right w:val="nil"/>
            </w:tcBorders>
          </w:tcPr>
          <w:p w14:paraId="2992680C" w14:textId="77777777" w:rsidR="00857445" w:rsidRDefault="00857445"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Количество и род груза, его размещение по трюмам: </w:t>
            </w:r>
          </w:p>
        </w:tc>
        <w:tc>
          <w:tcPr>
            <w:tcW w:w="5953" w:type="dxa"/>
            <w:tcBorders>
              <w:top w:val="nil"/>
              <w:left w:val="nil"/>
              <w:bottom w:val="nil"/>
              <w:right w:val="nil"/>
            </w:tcBorders>
          </w:tcPr>
          <w:p w14:paraId="70AE6F3F" w14:textId="77777777" w:rsidR="00857445" w:rsidRPr="00810B68" w:rsidRDefault="00857445"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810B68">
              <w:rPr>
                <w:rFonts w:ascii="Times New Roman" w:hAnsi="Times New Roman" w:cs="Times New Roman"/>
                <w:sz w:val="28"/>
                <w:szCs w:val="28"/>
              </w:rPr>
              <w:t xml:space="preserve">В балласте </w:t>
            </w:r>
          </w:p>
        </w:tc>
      </w:tr>
      <w:tr w:rsidR="00857445" w14:paraId="51C1725F" w14:textId="77777777" w:rsidTr="00FF397C">
        <w:tc>
          <w:tcPr>
            <w:tcW w:w="3968" w:type="dxa"/>
            <w:tcBorders>
              <w:top w:val="nil"/>
              <w:left w:val="nil"/>
              <w:bottom w:val="nil"/>
              <w:right w:val="nil"/>
            </w:tcBorders>
          </w:tcPr>
          <w:p w14:paraId="550B8463" w14:textId="77777777" w:rsidR="00857445" w:rsidRDefault="00857445"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lastRenderedPageBreak/>
              <w:t xml:space="preserve">Численность экипажа: </w:t>
            </w:r>
          </w:p>
        </w:tc>
        <w:tc>
          <w:tcPr>
            <w:tcW w:w="5953" w:type="dxa"/>
            <w:tcBorders>
              <w:top w:val="nil"/>
              <w:left w:val="nil"/>
              <w:bottom w:val="nil"/>
              <w:right w:val="nil"/>
            </w:tcBorders>
          </w:tcPr>
          <w:p w14:paraId="35E29D83" w14:textId="77777777" w:rsidR="00857445" w:rsidRPr="00810B68" w:rsidRDefault="00857445"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810B68">
              <w:rPr>
                <w:rFonts w:ascii="Times New Roman" w:hAnsi="Times New Roman" w:cs="Times New Roman"/>
                <w:sz w:val="28"/>
                <w:szCs w:val="28"/>
              </w:rPr>
              <w:t xml:space="preserve">10 </w:t>
            </w:r>
          </w:p>
        </w:tc>
      </w:tr>
      <w:tr w:rsidR="00857445" w14:paraId="523D40E2" w14:textId="77777777" w:rsidTr="00FF397C">
        <w:tc>
          <w:tcPr>
            <w:tcW w:w="3968" w:type="dxa"/>
            <w:tcBorders>
              <w:top w:val="nil"/>
              <w:left w:val="nil"/>
              <w:bottom w:val="nil"/>
              <w:right w:val="nil"/>
            </w:tcBorders>
          </w:tcPr>
          <w:p w14:paraId="054D80CE" w14:textId="77777777" w:rsidR="00857445" w:rsidRDefault="00857445"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Мощность радиостанции и радиус её действия: </w:t>
            </w:r>
          </w:p>
        </w:tc>
        <w:tc>
          <w:tcPr>
            <w:tcW w:w="5953" w:type="dxa"/>
            <w:tcBorders>
              <w:top w:val="nil"/>
              <w:left w:val="nil"/>
              <w:bottom w:val="nil"/>
              <w:right w:val="nil"/>
            </w:tcBorders>
          </w:tcPr>
          <w:p w14:paraId="09530D98" w14:textId="77777777" w:rsidR="00857445" w:rsidRPr="00810B68" w:rsidRDefault="00857445"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810B68">
              <w:rPr>
                <w:rFonts w:ascii="Times New Roman" w:hAnsi="Times New Roman" w:cs="Times New Roman"/>
                <w:sz w:val="28"/>
                <w:szCs w:val="28"/>
              </w:rPr>
              <w:t xml:space="preserve">УКВ 25 Вт. Дальность 40 миль.  </w:t>
            </w:r>
          </w:p>
        </w:tc>
      </w:tr>
      <w:tr w:rsidR="00857445" w14:paraId="79EF71C3" w14:textId="77777777" w:rsidTr="00FF397C">
        <w:tc>
          <w:tcPr>
            <w:tcW w:w="3968" w:type="dxa"/>
            <w:tcBorders>
              <w:top w:val="nil"/>
              <w:left w:val="nil"/>
              <w:bottom w:val="nil"/>
              <w:right w:val="nil"/>
            </w:tcBorders>
          </w:tcPr>
          <w:p w14:paraId="12EEEE94" w14:textId="77777777" w:rsidR="00857445" w:rsidRDefault="00857445"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Электрорадионавигационные приборы: </w:t>
            </w:r>
          </w:p>
        </w:tc>
        <w:tc>
          <w:tcPr>
            <w:tcW w:w="5953" w:type="dxa"/>
            <w:tcBorders>
              <w:top w:val="nil"/>
              <w:left w:val="nil"/>
              <w:bottom w:val="nil"/>
              <w:right w:val="nil"/>
            </w:tcBorders>
          </w:tcPr>
          <w:p w14:paraId="73435A63" w14:textId="6364A76D" w:rsidR="00857445" w:rsidRPr="00810B68" w:rsidRDefault="00857445"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810B68">
              <w:rPr>
                <w:rFonts w:ascii="Times New Roman" w:hAnsi="Times New Roman" w:cs="Times New Roman"/>
                <w:sz w:val="28"/>
                <w:szCs w:val="28"/>
              </w:rPr>
              <w:t xml:space="preserve">Главный МК – МК-127, РЛС - JMA-5212-6, гирокомпас – Амур-М, АИС – SI-30, УКВ радиостанции - ICOM IC-V200 и STR-580D, ПВ/КВ радиостанция - SRG-1150DN, спутниковый АРБ – SEP-406. </w:t>
            </w:r>
          </w:p>
        </w:tc>
      </w:tr>
      <w:tr w:rsidR="00857445" w14:paraId="3F8EAFC2" w14:textId="77777777" w:rsidTr="00FF397C">
        <w:tc>
          <w:tcPr>
            <w:tcW w:w="3968" w:type="dxa"/>
            <w:tcBorders>
              <w:top w:val="nil"/>
              <w:left w:val="nil"/>
              <w:bottom w:val="nil"/>
              <w:right w:val="nil"/>
            </w:tcBorders>
          </w:tcPr>
          <w:p w14:paraId="71EC31F5" w14:textId="77777777" w:rsidR="00857445" w:rsidRDefault="00857445"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Число и мощность водоотливных средств: </w:t>
            </w:r>
          </w:p>
        </w:tc>
        <w:tc>
          <w:tcPr>
            <w:tcW w:w="5953" w:type="dxa"/>
            <w:tcBorders>
              <w:top w:val="nil"/>
              <w:left w:val="nil"/>
              <w:bottom w:val="nil"/>
              <w:right w:val="nil"/>
            </w:tcBorders>
          </w:tcPr>
          <w:p w14:paraId="0D458868" w14:textId="77777777" w:rsidR="00857445" w:rsidRPr="00810B68" w:rsidRDefault="00857445"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810B68">
              <w:rPr>
                <w:rFonts w:ascii="Times New Roman" w:hAnsi="Times New Roman" w:cs="Times New Roman"/>
                <w:sz w:val="28"/>
                <w:szCs w:val="28"/>
              </w:rPr>
              <w:t>1х130 м³/ч</w:t>
            </w:r>
          </w:p>
        </w:tc>
      </w:tr>
      <w:tr w:rsidR="00857445" w14:paraId="7DE1FDD5" w14:textId="77777777" w:rsidTr="00FF397C">
        <w:tc>
          <w:tcPr>
            <w:tcW w:w="3968" w:type="dxa"/>
            <w:tcBorders>
              <w:top w:val="nil"/>
              <w:left w:val="nil"/>
              <w:bottom w:val="nil"/>
              <w:right w:val="nil"/>
            </w:tcBorders>
          </w:tcPr>
          <w:p w14:paraId="5FF9853C" w14:textId="77777777" w:rsidR="00857445" w:rsidRDefault="00857445"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Противопожарные средства: </w:t>
            </w:r>
          </w:p>
        </w:tc>
        <w:tc>
          <w:tcPr>
            <w:tcW w:w="5953" w:type="dxa"/>
            <w:tcBorders>
              <w:top w:val="nil"/>
              <w:left w:val="nil"/>
              <w:bottom w:val="nil"/>
              <w:right w:val="nil"/>
            </w:tcBorders>
          </w:tcPr>
          <w:p w14:paraId="02792DE3" w14:textId="77777777" w:rsidR="00857445" w:rsidRPr="00810B68" w:rsidRDefault="00857445"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810B68">
              <w:rPr>
                <w:rFonts w:ascii="Times New Roman" w:hAnsi="Times New Roman" w:cs="Times New Roman"/>
                <w:sz w:val="28"/>
                <w:szCs w:val="28"/>
              </w:rPr>
              <w:t xml:space="preserve">Система пенного пожаротушения; система водотушения; переносные средства: огнетушители, кошмы, песок и т.п. </w:t>
            </w:r>
          </w:p>
        </w:tc>
      </w:tr>
      <w:tr w:rsidR="00857445" w14:paraId="65E56CE6" w14:textId="77777777" w:rsidTr="00FF397C">
        <w:tc>
          <w:tcPr>
            <w:tcW w:w="3968" w:type="dxa"/>
            <w:tcBorders>
              <w:top w:val="nil"/>
              <w:left w:val="nil"/>
              <w:bottom w:val="nil"/>
              <w:right w:val="nil"/>
            </w:tcBorders>
          </w:tcPr>
          <w:p w14:paraId="61D3C034" w14:textId="77777777" w:rsidR="00857445" w:rsidRDefault="00857445" w:rsidP="00FF397C">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b/>
                <w:bCs/>
                <w:sz w:val="28"/>
                <w:szCs w:val="28"/>
              </w:rPr>
              <w:t xml:space="preserve">Категория ледовых усилений судна: </w:t>
            </w:r>
          </w:p>
        </w:tc>
        <w:tc>
          <w:tcPr>
            <w:tcW w:w="5953" w:type="dxa"/>
            <w:tcBorders>
              <w:top w:val="nil"/>
              <w:left w:val="nil"/>
              <w:bottom w:val="nil"/>
              <w:right w:val="nil"/>
            </w:tcBorders>
          </w:tcPr>
          <w:p w14:paraId="138163FC" w14:textId="77777777" w:rsidR="00857445" w:rsidRPr="00810B68" w:rsidRDefault="00857445" w:rsidP="00FF397C">
            <w:pPr>
              <w:widowControl w:val="0"/>
              <w:tabs>
                <w:tab w:val="left" w:pos="9921"/>
              </w:tabs>
              <w:autoSpaceDE w:val="0"/>
              <w:autoSpaceDN w:val="0"/>
              <w:adjustRightInd w:val="0"/>
              <w:spacing w:after="0" w:line="240" w:lineRule="auto"/>
              <w:jc w:val="both"/>
              <w:rPr>
                <w:rFonts w:ascii="Times New Roman" w:hAnsi="Times New Roman" w:cs="Times New Roman"/>
                <w:sz w:val="28"/>
                <w:szCs w:val="28"/>
              </w:rPr>
            </w:pPr>
            <w:r w:rsidRPr="00810B68">
              <w:rPr>
                <w:rFonts w:ascii="Times New Roman" w:hAnsi="Times New Roman" w:cs="Times New Roman"/>
                <w:sz w:val="28"/>
                <w:szCs w:val="28"/>
              </w:rPr>
              <w:t xml:space="preserve">нет </w:t>
            </w:r>
          </w:p>
        </w:tc>
      </w:tr>
    </w:tbl>
    <w:p w14:paraId="2D8F8FCB" w14:textId="77777777" w:rsidR="00857445" w:rsidRDefault="00857445" w:rsidP="00857445">
      <w:pPr>
        <w:widowControl w:val="0"/>
        <w:autoSpaceDE w:val="0"/>
        <w:autoSpaceDN w:val="0"/>
        <w:adjustRightInd w:val="0"/>
        <w:spacing w:after="0" w:line="240" w:lineRule="auto"/>
        <w:jc w:val="center"/>
        <w:rPr>
          <w:rFonts w:ascii="Times New Roman" w:hAnsi="Times New Roman" w:cs="Times New Roman"/>
          <w:sz w:val="28"/>
          <w:szCs w:val="28"/>
        </w:rPr>
      </w:pPr>
    </w:p>
    <w:p w14:paraId="778C2939" w14:textId="77777777" w:rsidR="00857445" w:rsidRPr="00CC3D54" w:rsidRDefault="00857445" w:rsidP="00857445">
      <w:pPr>
        <w:widowControl w:val="0"/>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b/>
          <w:bCs/>
          <w:sz w:val="28"/>
          <w:szCs w:val="28"/>
        </w:rPr>
        <w:t>У</w:t>
      </w:r>
      <w:r w:rsidRPr="00CC3D54">
        <w:rPr>
          <w:rFonts w:ascii="Times New Roman" w:hAnsi="Times New Roman" w:cs="Times New Roman"/>
          <w:b/>
          <w:bCs/>
          <w:sz w:val="28"/>
          <w:szCs w:val="28"/>
        </w:rPr>
        <w:t>словия и обстоятельства, при которых произошел аварийный случай</w:t>
      </w:r>
    </w:p>
    <w:p w14:paraId="57165EAD" w14:textId="77777777" w:rsidR="00857445" w:rsidRDefault="00857445" w:rsidP="00857445">
      <w:pPr>
        <w:widowControl w:val="0"/>
        <w:autoSpaceDE w:val="0"/>
        <w:autoSpaceDN w:val="0"/>
        <w:adjustRightInd w:val="0"/>
        <w:spacing w:after="0" w:line="240" w:lineRule="auto"/>
        <w:jc w:val="center"/>
        <w:rPr>
          <w:rFonts w:ascii="Times New Roman" w:hAnsi="Times New Roman" w:cs="Times New Roman"/>
          <w:sz w:val="28"/>
          <w:szCs w:val="28"/>
        </w:rPr>
      </w:pPr>
    </w:p>
    <w:p w14:paraId="103AED24" w14:textId="77777777" w:rsidR="00857445" w:rsidRDefault="00857445" w:rsidP="00857445">
      <w:pPr>
        <w:widowControl w:val="0"/>
        <w:autoSpaceDE w:val="0"/>
        <w:autoSpaceDN w:val="0"/>
        <w:adjustRightInd w:val="0"/>
        <w:spacing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16.11.2020 в 02:30 на борт т/х «VOLGA-4007», ошвартованного у причала № 35 «б» морского порта Азов, для проводки судна до якорного рейда № 5, прибыл морской лоцман.</w:t>
      </w:r>
    </w:p>
    <w:p w14:paraId="3FA82CD5" w14:textId="77777777" w:rsidR="00857445" w:rsidRDefault="00857445" w:rsidP="00857445">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03:30 т/х «VOLGA-4007» отошёл от причала на дистанцию около 20 метров и стал на якоря в ожидании комиссии пограничного контроля.</w:t>
      </w:r>
    </w:p>
    <w:p w14:paraId="31CCCE68" w14:textId="77777777" w:rsidR="00857445" w:rsidRDefault="00857445" w:rsidP="00857445">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В 05:00 после окончания работы комиссии пограничного контроля и получения разрешения на начало движения от оператора СУДС Таганрогского залива Азовского бассейнового филиала ФГУП «Росморпорт» (далее - «Таганрог-Трафик-контроль»), т/х </w:t>
      </w:r>
      <w:bookmarkStart w:id="68" w:name="_Hlk68869558"/>
      <w:r>
        <w:rPr>
          <w:rFonts w:ascii="Times New Roman" w:hAnsi="Times New Roman" w:cs="Times New Roman"/>
          <w:sz w:val="28"/>
          <w:szCs w:val="28"/>
        </w:rPr>
        <w:t>«VOLGA-4007»</w:t>
      </w:r>
      <w:bookmarkEnd w:id="68"/>
      <w:r>
        <w:rPr>
          <w:rFonts w:ascii="Times New Roman" w:hAnsi="Times New Roman" w:cs="Times New Roman"/>
          <w:sz w:val="28"/>
          <w:szCs w:val="28"/>
        </w:rPr>
        <w:t xml:space="preserve"> снялся с якорей и, после выполнения оборота, начал движение малым ходом вниз по реке Дон. </w:t>
      </w:r>
    </w:p>
    <w:p w14:paraId="19173C42" w14:textId="2777F590" w:rsidR="00857445" w:rsidRDefault="00857445" w:rsidP="00857445">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05:10 т/х «МЕЖДУРЕЧЕНСК», следующий в порт Ростов-на-Дону под проводкой морского лоцмана</w:t>
      </w:r>
      <w:r w:rsidR="00471CF6">
        <w:rPr>
          <w:rFonts w:ascii="Times New Roman" w:hAnsi="Times New Roman" w:cs="Times New Roman"/>
          <w:sz w:val="28"/>
          <w:szCs w:val="28"/>
        </w:rPr>
        <w:t>,</w:t>
      </w:r>
      <w:r>
        <w:rPr>
          <w:rFonts w:ascii="Times New Roman" w:hAnsi="Times New Roman" w:cs="Times New Roman"/>
          <w:sz w:val="28"/>
          <w:szCs w:val="28"/>
        </w:rPr>
        <w:t xml:space="preserve"> прошел «0» км АДМК. На ходовом мостике т/х «МЕЖДУРЕЧЕНСК» находились: капитан, осуществлявший общее руководство судном, второй помощник капитана–второй помощник механика (вахтенный начальник), стоявший на руле и управлявший режимами работы главных двигателей, моторист-рулевой, выполнявший распоряжения вахтенного начальника и морской лоцман, осуществлявший проводку судна.</w:t>
      </w:r>
    </w:p>
    <w:p w14:paraId="2B6F669A" w14:textId="77777777" w:rsidR="00857445" w:rsidRDefault="00857445" w:rsidP="00857445">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В 05:16 лоцман т/х «VOLGA-4007» согласовал порядок прохождения Узякского переката с оператором «Таганрог-Трафик-контроль». Судно должно было занять перекат после прохождения, следующего снизу т/х «ОМСКИЙ-107». </w:t>
      </w:r>
    </w:p>
    <w:p w14:paraId="6BBFE561" w14:textId="77777777" w:rsidR="00857445" w:rsidRDefault="00857445" w:rsidP="00857445">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05:18 судоводитель т/х «МЕЖДУРЕЧЕНСК», двигавшегося со скоростью 5,5 узла и находившегося на траверзе буя № 63 (3178 км реки Дон), получил распоряжение диспетчера «Таганрог-Трафик-контроль» снизить скорость до 4 узлов. В связи с тем, что минимальная скорость</w:t>
      </w:r>
      <w:r w:rsidR="00B25FE7">
        <w:rPr>
          <w:rFonts w:ascii="Times New Roman" w:hAnsi="Times New Roman" w:cs="Times New Roman"/>
          <w:sz w:val="28"/>
          <w:szCs w:val="28"/>
        </w:rPr>
        <w:t xml:space="preserve"> </w:t>
      </w:r>
      <w:r>
        <w:rPr>
          <w:rFonts w:ascii="Times New Roman" w:hAnsi="Times New Roman" w:cs="Times New Roman"/>
          <w:sz w:val="28"/>
          <w:szCs w:val="28"/>
        </w:rPr>
        <w:t xml:space="preserve">т/х «МЕЖДУРЕЧЕНСК» </w:t>
      </w:r>
      <w:r w:rsidR="00B25FE7">
        <w:rPr>
          <w:rFonts w:ascii="Times New Roman" w:hAnsi="Times New Roman" w:cs="Times New Roman"/>
          <w:sz w:val="28"/>
          <w:szCs w:val="28"/>
        </w:rPr>
        <w:t xml:space="preserve">при которой он мог управляться, </w:t>
      </w:r>
      <w:r>
        <w:rPr>
          <w:rFonts w:ascii="Times New Roman" w:hAnsi="Times New Roman" w:cs="Times New Roman"/>
          <w:sz w:val="28"/>
          <w:szCs w:val="28"/>
        </w:rPr>
        <w:t>составляет 4,9 узла, обе машины были остановлены.</w:t>
      </w:r>
    </w:p>
    <w:p w14:paraId="3BCFA65C" w14:textId="77777777" w:rsidR="00857445" w:rsidRDefault="00857445" w:rsidP="00857445">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lastRenderedPageBreak/>
        <w:t>В 05:27 на т/х «МЕЖДУРЕЧЕНСК» поступило распоряжение диспетчера «Таганрог-Трафик-контроль» добавить скорость и подходить к Узякскому перекату.</w:t>
      </w:r>
    </w:p>
    <w:p w14:paraId="282DF575" w14:textId="77777777" w:rsidR="00857445" w:rsidRDefault="00857445" w:rsidP="00857445">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05:30, после расхождения с т/х «ОМСКИЙ-107», т/х «VOLGA-4007», двигаясь со скоростью 3,3 узла, зашёл на перекат Узякский, морского порта Азов</w:t>
      </w:r>
      <w:r w:rsidR="00F212A4">
        <w:rPr>
          <w:rFonts w:ascii="Times New Roman" w:hAnsi="Times New Roman" w:cs="Times New Roman"/>
          <w:sz w:val="28"/>
          <w:szCs w:val="28"/>
        </w:rPr>
        <w:t xml:space="preserve"> (рис.</w:t>
      </w:r>
      <w:r w:rsidR="002F1B65">
        <w:rPr>
          <w:rFonts w:ascii="Times New Roman" w:hAnsi="Times New Roman" w:cs="Times New Roman"/>
          <w:sz w:val="28"/>
          <w:szCs w:val="28"/>
        </w:rPr>
        <w:t>22</w:t>
      </w:r>
      <w:r w:rsidR="00F212A4">
        <w:rPr>
          <w:rFonts w:ascii="Times New Roman" w:hAnsi="Times New Roman" w:cs="Times New Roman"/>
          <w:sz w:val="28"/>
          <w:szCs w:val="28"/>
        </w:rPr>
        <w:t>)</w:t>
      </w:r>
      <w:r>
        <w:rPr>
          <w:rFonts w:ascii="Times New Roman" w:hAnsi="Times New Roman" w:cs="Times New Roman"/>
          <w:sz w:val="28"/>
          <w:szCs w:val="28"/>
        </w:rPr>
        <w:t xml:space="preserve">. </w:t>
      </w:r>
    </w:p>
    <w:p w14:paraId="062E61C6" w14:textId="77777777" w:rsidR="00857445" w:rsidRDefault="00857445" w:rsidP="00857445">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На ходовом мостике т/х «VOLGA-4007» находились: капитан судна, управлявший режимами работы главных двигателей, старший помощник капитана, стоявший на руле и морской лоцман, осуществлявший проводку судна и ведший переговоры на 12 канале ОВЧ УКВ-радиостанции. По согласованию с капитаном для общения на мостике использовался русский язык, а рекомендации лоцмана по выбору курса судна отдавались напрямую – стоящему на руле старшему помощнику капитана т/х «VOLGA-4007».</w:t>
      </w:r>
    </w:p>
    <w:p w14:paraId="3C699B5B" w14:textId="77777777" w:rsidR="00ED77DC" w:rsidRDefault="00857445" w:rsidP="00ED77DC">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05:31 т/х «VOLGA-4007» следовал в верхней части переката Узякский. При этом судно начало уклонятся к зеленой бровке фарватера. Лоцман дал рекомендации на руль: одерживать, затем переложить руль на правый борт и увидел, как старший помощник переложил руль на левый борт. Капитан т/х «VOLGA-4007» наблюдая за ошибочными действиями старшего помощника, сам встал на руль и выполнил рекомендации лоцмана. Нос судна начало разворачивать вправо, к красной бровке фарватера. Капитан т/х «VOLGA-4007» перевел главные двигатели в режим полного заднего хода.</w:t>
      </w:r>
      <w:r w:rsidR="00ED77DC">
        <w:rPr>
          <w:rFonts w:ascii="Times New Roman" w:hAnsi="Times New Roman" w:cs="Times New Roman"/>
          <w:sz w:val="28"/>
          <w:szCs w:val="28"/>
        </w:rPr>
        <w:t xml:space="preserve"> В результате данных действий т/х «VOLGA-4007», находясь в районе 3175,15 км реки Дон, полностью перекрыл фарватер. Главные двигатели т/х «VOLGA-4007» были остановлены. Корма судна находилась на зеленой бровке, а нос уклонился к красной бровке фарватера. </w:t>
      </w:r>
    </w:p>
    <w:p w14:paraId="3A79D544" w14:textId="77777777" w:rsidR="00AF4264" w:rsidRDefault="00857445" w:rsidP="00AF4264">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Тем временем т/х «МЕЖДУРЕЧЕНСК», следуя со скоростью 7,4 узла, проходил якорный рейд № 4 (3176 км реки Дон) морского порта Азов и подходил к перекату Узякский</w:t>
      </w:r>
      <w:r w:rsidR="00AF4264">
        <w:rPr>
          <w:rFonts w:ascii="Times New Roman" w:hAnsi="Times New Roman" w:cs="Times New Roman"/>
          <w:sz w:val="28"/>
          <w:szCs w:val="28"/>
        </w:rPr>
        <w:t xml:space="preserve"> и 05:33:24 пересёк его нижнюю границу. </w:t>
      </w:r>
    </w:p>
    <w:p w14:paraId="6EF7580F" w14:textId="77777777" w:rsidR="002F1B65" w:rsidRDefault="002F1B65" w:rsidP="002F1B65">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05:33:40 т/х «МЕЖДУРЕЧЕНСК» вышел на связь с т/х «VOLGA-4007» с и предложил разойтись правыми бортами, на что был получен ответ</w:t>
      </w:r>
      <w:r w:rsidRPr="00ED77DC">
        <w:rPr>
          <w:rFonts w:ascii="Times New Roman" w:hAnsi="Times New Roman" w:cs="Times New Roman"/>
          <w:sz w:val="28"/>
          <w:szCs w:val="28"/>
        </w:rPr>
        <w:t xml:space="preserve"> </w:t>
      </w:r>
      <w:r>
        <w:rPr>
          <w:rFonts w:ascii="Times New Roman" w:hAnsi="Times New Roman" w:cs="Times New Roman"/>
          <w:sz w:val="28"/>
          <w:szCs w:val="28"/>
        </w:rPr>
        <w:t>с т/х «VOLGA-4007»: «Не разойдемся.</w:t>
      </w:r>
    </w:p>
    <w:p w14:paraId="21FA26CB" w14:textId="77777777" w:rsidR="002F1B65" w:rsidRDefault="002F1B65" w:rsidP="002F1B65">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Главные двигатели т/х «МЕЖДУРЕЧЕНСК» были переведены в режим полного заднего хода, а рули переложены лево на борт. Однако, предпринятыми действиями погасить инерцию судна не удалось и в 05:34:44 т/х «МЕЖДУРЕЧЕНСК», двигаясь со скоростью 4,5 узла, по касательной столкнулся с левой «скулой» т/х «VOLGA-4007». Продолжая двигаться по инерции, т/х «МЕЖДУРЕЧЕНСК» вышел за зелёную бровку фарватера и остановился.</w:t>
      </w:r>
    </w:p>
    <w:p w14:paraId="14AF1097" w14:textId="77777777" w:rsidR="00857445" w:rsidRDefault="00857445" w:rsidP="00F212A4">
      <w:pPr>
        <w:widowControl w:val="0"/>
        <w:autoSpaceDE w:val="0"/>
        <w:autoSpaceDN w:val="0"/>
        <w:adjustRightInd w:val="0"/>
        <w:spacing w:after="0" w:line="240" w:lineRule="auto"/>
        <w:jc w:val="center"/>
        <w:rPr>
          <w:rFonts w:ascii="Times New Roman" w:hAnsi="Times New Roman" w:cs="Times New Roman"/>
          <w:sz w:val="28"/>
          <w:szCs w:val="28"/>
        </w:rPr>
      </w:pPr>
      <w:r>
        <w:rPr>
          <w:noProof/>
        </w:rPr>
        <w:lastRenderedPageBreak/>
        <mc:AlternateContent>
          <mc:Choice Requires="wpg">
            <w:drawing>
              <wp:anchor distT="0" distB="0" distL="114300" distR="114300" simplePos="0" relativeHeight="251660800" behindDoc="0" locked="0" layoutInCell="1" allowOverlap="1" wp14:anchorId="44933C0A" wp14:editId="5F731E21">
                <wp:simplePos x="0" y="0"/>
                <wp:positionH relativeFrom="column">
                  <wp:posOffset>3241</wp:posOffset>
                </wp:positionH>
                <wp:positionV relativeFrom="paragraph">
                  <wp:posOffset>1121600</wp:posOffset>
                </wp:positionV>
                <wp:extent cx="6306364" cy="2330471"/>
                <wp:effectExtent l="0" t="38100" r="0" b="0"/>
                <wp:wrapNone/>
                <wp:docPr id="22" name="Группа 22"/>
                <wp:cNvGraphicFramePr/>
                <a:graphic xmlns:a="http://schemas.openxmlformats.org/drawingml/2006/main">
                  <a:graphicData uri="http://schemas.microsoft.com/office/word/2010/wordprocessingGroup">
                    <wpg:wgp>
                      <wpg:cNvGrpSpPr/>
                      <wpg:grpSpPr>
                        <a:xfrm>
                          <a:off x="0" y="0"/>
                          <a:ext cx="6306364" cy="2330471"/>
                          <a:chOff x="0" y="0"/>
                          <a:chExt cx="6306364" cy="2330471"/>
                        </a:xfrm>
                      </wpg:grpSpPr>
                      <wpg:grpSp>
                        <wpg:cNvPr id="23" name="Группа 23"/>
                        <wpg:cNvGrpSpPr/>
                        <wpg:grpSpPr>
                          <a:xfrm>
                            <a:off x="0" y="0"/>
                            <a:ext cx="5493714" cy="2330471"/>
                            <a:chOff x="0" y="0"/>
                            <a:chExt cx="5493714" cy="2330471"/>
                          </a:xfrm>
                        </wpg:grpSpPr>
                        <wps:wsp>
                          <wps:cNvPr id="24" name="AutoShape 43"/>
                          <wps:cNvSpPr>
                            <a:spLocks noChangeArrowheads="1"/>
                          </wps:cNvSpPr>
                          <wps:spPr bwMode="auto">
                            <a:xfrm rot="16200000">
                              <a:off x="3343046" y="1825143"/>
                              <a:ext cx="51435" cy="131445"/>
                            </a:xfrm>
                            <a:prstGeom prst="flowChartDelay">
                              <a:avLst/>
                            </a:prstGeom>
                            <a:solidFill>
                              <a:srgbClr val="00B050"/>
                            </a:solidFill>
                            <a:ln w="9525">
                              <a:solidFill>
                                <a:srgbClr val="000000"/>
                              </a:solidFill>
                              <a:miter lim="800000"/>
                              <a:headEnd/>
                              <a:tailEnd/>
                            </a:ln>
                          </wps:spPr>
                          <wps:bodyPr rot="0" vert="horz" wrap="square" lIns="91440" tIns="45720" rIns="91440" bIns="45720" anchor="t" anchorCtr="0" upright="1">
                            <a:noAutofit/>
                          </wps:bodyPr>
                        </wps:wsp>
                        <wps:wsp>
                          <wps:cNvPr id="25" name="AutoShape 44"/>
                          <wps:cNvSpPr>
                            <a:spLocks noChangeArrowheads="1"/>
                          </wps:cNvSpPr>
                          <wps:spPr bwMode="auto">
                            <a:xfrm>
                              <a:off x="3339389" y="1744675"/>
                              <a:ext cx="57785" cy="122555"/>
                            </a:xfrm>
                            <a:prstGeom prst="triangle">
                              <a:avLst>
                                <a:gd name="adj" fmla="val 50000"/>
                              </a:avLst>
                            </a:prstGeom>
                            <a:solidFill>
                              <a:srgbClr val="00B050"/>
                            </a:solidFill>
                            <a:ln w="9525">
                              <a:solidFill>
                                <a:srgbClr val="000000"/>
                              </a:solidFill>
                              <a:miter lim="800000"/>
                              <a:headEnd/>
                              <a:tailEnd/>
                            </a:ln>
                          </wps:spPr>
                          <wps:bodyPr rot="0" vert="horz" wrap="square" lIns="91440" tIns="45720" rIns="91440" bIns="45720" anchor="t" anchorCtr="0" upright="1">
                            <a:noAutofit/>
                          </wps:bodyPr>
                        </wps:wsp>
                        <wps:wsp>
                          <wps:cNvPr id="26" name="Прямоугольник 26"/>
                          <wps:cNvSpPr/>
                          <wps:spPr>
                            <a:xfrm>
                              <a:off x="3604276" y="1469122"/>
                              <a:ext cx="348847" cy="243497"/>
                            </a:xfrm>
                            <a:prstGeom prst="rect">
                              <a:avLst/>
                            </a:prstGeom>
                            <a:noFill/>
                            <a:ln w="25400" cap="flat" cmpd="sng" algn="ctr">
                              <a:noFill/>
                              <a:prstDash val="solid"/>
                            </a:ln>
                            <a:effectLst/>
                          </wps:spPr>
                          <wps:txbx>
                            <w:txbxContent>
                              <w:p w14:paraId="43423617" w14:textId="77777777" w:rsidR="003F1677" w:rsidRPr="00F05611" w:rsidRDefault="003F1677" w:rsidP="00857445">
                                <w:pPr>
                                  <w:jc w:val="center"/>
                                  <w:rPr>
                                    <w:b/>
                                    <w:color w:val="FFFFFF" w:themeColor="background1"/>
                                    <w:sz w:val="16"/>
                                    <w:szCs w:val="16"/>
                                  </w:rPr>
                                </w:pPr>
                                <w:r w:rsidRPr="00F05611">
                                  <w:rPr>
                                    <w:b/>
                                    <w:color w:val="FFFFFF" w:themeColor="background1"/>
                                    <w:sz w:val="16"/>
                                    <w:szCs w:val="16"/>
                                  </w:rPr>
                                  <w:t>69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Прямоугольник 28"/>
                          <wps:cNvSpPr/>
                          <wps:spPr>
                            <a:xfrm>
                              <a:off x="822960" y="1843431"/>
                              <a:ext cx="894708" cy="232460"/>
                            </a:xfrm>
                            <a:prstGeom prst="rect">
                              <a:avLst/>
                            </a:prstGeom>
                            <a:noFill/>
                            <a:ln w="25400" cap="flat" cmpd="sng" algn="ctr">
                              <a:noFill/>
                              <a:prstDash val="solid"/>
                            </a:ln>
                            <a:effectLst/>
                          </wps:spPr>
                          <wps:txbx>
                            <w:txbxContent>
                              <w:p w14:paraId="5716A6D8" w14:textId="77777777" w:rsidR="003F1677" w:rsidRPr="00A37D0A" w:rsidRDefault="003F1677" w:rsidP="00857445">
                                <w:pPr>
                                  <w:jc w:val="center"/>
                                  <w:rPr>
                                    <w:b/>
                                    <w:color w:val="000000" w:themeColor="text1"/>
                                    <w:sz w:val="16"/>
                                    <w:szCs w:val="16"/>
                                  </w:rPr>
                                </w:pPr>
                                <w:r w:rsidRPr="00FD31B6">
                                  <w:rPr>
                                    <w:b/>
                                    <w:color w:val="000000" w:themeColor="text1"/>
                                    <w:sz w:val="16"/>
                                    <w:szCs w:val="16"/>
                                  </w:rPr>
                                  <w:t>«</w:t>
                                </w:r>
                                <w:r w:rsidRPr="00F05611">
                                  <w:rPr>
                                    <w:b/>
                                    <w:color w:val="FFFFFF" w:themeColor="background1"/>
                                    <w:sz w:val="16"/>
                                    <w:szCs w:val="16"/>
                                  </w:rPr>
                                  <w:t>VOLGA-4007»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0" name="Рисунок 30"/>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rot="1038661">
                              <a:off x="1073201" y="1356970"/>
                              <a:ext cx="647700" cy="285750"/>
                            </a:xfrm>
                            <a:prstGeom prst="rect">
                              <a:avLst/>
                            </a:prstGeom>
                            <a:noFill/>
                          </pic:spPr>
                        </pic:pic>
                        <wps:wsp>
                          <wps:cNvPr id="31" name="Стрелка: пятиугольник 2074"/>
                          <wps:cNvSpPr/>
                          <wps:spPr>
                            <a:xfrm rot="532714">
                              <a:off x="1373124" y="1757934"/>
                              <a:ext cx="375224" cy="130806"/>
                            </a:xfrm>
                            <a:prstGeom prst="homePlate">
                              <a:avLst/>
                            </a:prstGeom>
                            <a:solidFill>
                              <a:srgbClr val="0070C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4" name="Стрелка: пятиугольник 200"/>
                          <wps:cNvSpPr/>
                          <wps:spPr>
                            <a:xfrm rot="11096733">
                              <a:off x="362864" y="1632814"/>
                              <a:ext cx="375224" cy="130806"/>
                            </a:xfrm>
                            <a:prstGeom prst="homePlate">
                              <a:avLst/>
                            </a:prstGeom>
                            <a:solidFill>
                              <a:srgbClr val="9BBB59">
                                <a:lumMod val="50000"/>
                              </a:srgbClr>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0" name="Стрелка: пятиугольник 202"/>
                          <wps:cNvSpPr/>
                          <wps:spPr>
                            <a:xfrm rot="20095554">
                              <a:off x="3070250" y="1956207"/>
                              <a:ext cx="375224" cy="130806"/>
                            </a:xfrm>
                            <a:prstGeom prst="homePlate">
                              <a:avLst/>
                            </a:prstGeom>
                            <a:solidFill>
                              <a:srgbClr val="0070C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1" name="Стрелка: пятиугольник 203"/>
                          <wps:cNvSpPr/>
                          <wps:spPr>
                            <a:xfrm rot="272575">
                              <a:off x="2125827" y="1888846"/>
                              <a:ext cx="375224" cy="130806"/>
                            </a:xfrm>
                            <a:prstGeom prst="homePlate">
                              <a:avLst/>
                            </a:prstGeom>
                            <a:solidFill>
                              <a:srgbClr val="0070C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2" name="Стрелка: пятиугольник 206"/>
                          <wps:cNvSpPr/>
                          <wps:spPr>
                            <a:xfrm rot="10188729">
                              <a:off x="3903421" y="1615288"/>
                              <a:ext cx="375224" cy="130806"/>
                            </a:xfrm>
                            <a:prstGeom prst="homePlate">
                              <a:avLst/>
                            </a:prstGeom>
                            <a:solidFill>
                              <a:srgbClr val="FF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3" name="Стрелка: пятиугольник 207"/>
                          <wps:cNvSpPr/>
                          <wps:spPr>
                            <a:xfrm rot="8361832">
                              <a:off x="4261104" y="1223315"/>
                              <a:ext cx="375224" cy="130806"/>
                            </a:xfrm>
                            <a:prstGeom prst="homePlate">
                              <a:avLst/>
                            </a:prstGeom>
                            <a:solidFill>
                              <a:srgbClr val="FF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4" name="AutoShape 43"/>
                          <wps:cNvSpPr>
                            <a:spLocks noChangeArrowheads="1"/>
                          </wps:cNvSpPr>
                          <wps:spPr bwMode="auto">
                            <a:xfrm rot="16200000">
                              <a:off x="3312909" y="2102244"/>
                              <a:ext cx="51977" cy="131445"/>
                            </a:xfrm>
                            <a:prstGeom prst="flowChartDelay">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245" name="AutoShape 44"/>
                          <wps:cNvSpPr>
                            <a:spLocks noChangeArrowheads="1"/>
                          </wps:cNvSpPr>
                          <wps:spPr bwMode="auto">
                            <a:xfrm>
                              <a:off x="3307232" y="2020519"/>
                              <a:ext cx="57785" cy="122555"/>
                            </a:xfrm>
                            <a:prstGeom prst="triangle">
                              <a:avLst>
                                <a:gd name="adj" fmla="val 500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246" name="AutoShape 43"/>
                          <wps:cNvSpPr>
                            <a:spLocks noChangeArrowheads="1"/>
                          </wps:cNvSpPr>
                          <wps:spPr bwMode="auto">
                            <a:xfrm rot="16200000">
                              <a:off x="789166" y="1824266"/>
                              <a:ext cx="51435" cy="131445"/>
                            </a:xfrm>
                            <a:prstGeom prst="flowChartDelay">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247" name="AutoShape 44"/>
                          <wps:cNvSpPr>
                            <a:spLocks noChangeArrowheads="1"/>
                          </wps:cNvSpPr>
                          <wps:spPr bwMode="auto">
                            <a:xfrm>
                              <a:off x="787146" y="1746199"/>
                              <a:ext cx="57785" cy="122555"/>
                            </a:xfrm>
                            <a:prstGeom prst="triangle">
                              <a:avLst>
                                <a:gd name="adj" fmla="val 500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248" name="AutoShape 43"/>
                          <wps:cNvSpPr>
                            <a:spLocks noChangeArrowheads="1"/>
                          </wps:cNvSpPr>
                          <wps:spPr bwMode="auto">
                            <a:xfrm rot="16200000">
                              <a:off x="892455" y="1583741"/>
                              <a:ext cx="51435" cy="131445"/>
                            </a:xfrm>
                            <a:prstGeom prst="flowChartDelay">
                              <a:avLst/>
                            </a:prstGeom>
                            <a:solidFill>
                              <a:srgbClr val="00B050"/>
                            </a:solidFill>
                            <a:ln w="9525">
                              <a:solidFill>
                                <a:srgbClr val="000000"/>
                              </a:solidFill>
                              <a:miter lim="800000"/>
                              <a:headEnd/>
                              <a:tailEnd/>
                            </a:ln>
                          </wps:spPr>
                          <wps:bodyPr rot="0" vert="horz" wrap="square" lIns="91440" tIns="45720" rIns="91440" bIns="45720" anchor="t" anchorCtr="0" upright="1">
                            <a:noAutofit/>
                          </wps:bodyPr>
                        </wps:wsp>
                        <wps:wsp>
                          <wps:cNvPr id="253" name="AutoShape 44"/>
                          <wps:cNvSpPr>
                            <a:spLocks noChangeArrowheads="1"/>
                          </wps:cNvSpPr>
                          <wps:spPr bwMode="auto">
                            <a:xfrm>
                              <a:off x="885139" y="1503274"/>
                              <a:ext cx="57785" cy="122555"/>
                            </a:xfrm>
                            <a:prstGeom prst="triangle">
                              <a:avLst>
                                <a:gd name="adj" fmla="val 50000"/>
                              </a:avLst>
                            </a:prstGeom>
                            <a:solidFill>
                              <a:srgbClr val="00B050"/>
                            </a:solidFill>
                            <a:ln w="9525">
                              <a:solidFill>
                                <a:srgbClr val="000000"/>
                              </a:solidFill>
                              <a:miter lim="800000"/>
                              <a:headEnd/>
                              <a:tailEnd/>
                            </a:ln>
                          </wps:spPr>
                          <wps:bodyPr rot="0" vert="horz" wrap="square" lIns="91440" tIns="45720" rIns="91440" bIns="45720" anchor="t" anchorCtr="0" upright="1">
                            <a:noAutofit/>
                          </wps:bodyPr>
                        </wps:wsp>
                        <wps:wsp>
                          <wps:cNvPr id="254" name="AutoShape 43"/>
                          <wps:cNvSpPr>
                            <a:spLocks noChangeArrowheads="1"/>
                          </wps:cNvSpPr>
                          <wps:spPr bwMode="auto">
                            <a:xfrm rot="16200000">
                              <a:off x="5402274" y="87783"/>
                              <a:ext cx="51435" cy="131445"/>
                            </a:xfrm>
                            <a:prstGeom prst="flowChartDelay">
                              <a:avLst/>
                            </a:prstGeom>
                            <a:solidFill>
                              <a:srgbClr val="00B050"/>
                            </a:solidFill>
                            <a:ln w="9525">
                              <a:solidFill>
                                <a:srgbClr val="000000"/>
                              </a:solidFill>
                              <a:miter lim="800000"/>
                              <a:headEnd/>
                              <a:tailEnd/>
                            </a:ln>
                          </wps:spPr>
                          <wps:bodyPr rot="0" vert="horz" wrap="square" lIns="91440" tIns="45720" rIns="91440" bIns="45720" anchor="t" anchorCtr="0" upright="1">
                            <a:noAutofit/>
                          </wps:bodyPr>
                        </wps:wsp>
                        <wps:wsp>
                          <wps:cNvPr id="2049" name="AutoShape 44"/>
                          <wps:cNvSpPr>
                            <a:spLocks noChangeArrowheads="1"/>
                          </wps:cNvSpPr>
                          <wps:spPr bwMode="auto">
                            <a:xfrm>
                              <a:off x="5398617" y="7315"/>
                              <a:ext cx="57785" cy="122555"/>
                            </a:xfrm>
                            <a:prstGeom prst="triangle">
                              <a:avLst>
                                <a:gd name="adj" fmla="val 50000"/>
                              </a:avLst>
                            </a:prstGeom>
                            <a:solidFill>
                              <a:srgbClr val="00B050"/>
                            </a:solidFill>
                            <a:ln w="9525">
                              <a:solidFill>
                                <a:srgbClr val="000000"/>
                              </a:solidFill>
                              <a:miter lim="800000"/>
                              <a:headEnd/>
                              <a:tailEnd/>
                            </a:ln>
                          </wps:spPr>
                          <wps:bodyPr rot="0" vert="horz" wrap="square" lIns="91440" tIns="45720" rIns="91440" bIns="45720" anchor="t" anchorCtr="0" upright="1">
                            <a:noAutofit/>
                          </wps:bodyPr>
                        </wps:wsp>
                        <wps:wsp>
                          <wps:cNvPr id="2051" name="AutoShape 43"/>
                          <wps:cNvSpPr>
                            <a:spLocks noChangeArrowheads="1"/>
                          </wps:cNvSpPr>
                          <wps:spPr bwMode="auto">
                            <a:xfrm rot="16200000">
                              <a:off x="3902658" y="1539850"/>
                              <a:ext cx="51435" cy="131445"/>
                            </a:xfrm>
                            <a:prstGeom prst="flowChartDelay">
                              <a:avLst/>
                            </a:prstGeom>
                            <a:solidFill>
                              <a:srgbClr val="00B050"/>
                            </a:solidFill>
                            <a:ln w="9525">
                              <a:solidFill>
                                <a:srgbClr val="000000"/>
                              </a:solidFill>
                              <a:miter lim="800000"/>
                              <a:headEnd/>
                              <a:tailEnd/>
                            </a:ln>
                          </wps:spPr>
                          <wps:bodyPr rot="0" vert="horz" wrap="square" lIns="91440" tIns="45720" rIns="91440" bIns="45720" anchor="t" anchorCtr="0" upright="1">
                            <a:noAutofit/>
                          </wps:bodyPr>
                        </wps:wsp>
                        <wps:wsp>
                          <wps:cNvPr id="2052" name="AutoShape 44"/>
                          <wps:cNvSpPr>
                            <a:spLocks noChangeArrowheads="1"/>
                          </wps:cNvSpPr>
                          <wps:spPr bwMode="auto">
                            <a:xfrm>
                              <a:off x="3895344" y="1459383"/>
                              <a:ext cx="57785" cy="122555"/>
                            </a:xfrm>
                            <a:prstGeom prst="triangle">
                              <a:avLst>
                                <a:gd name="adj" fmla="val 50000"/>
                              </a:avLst>
                            </a:prstGeom>
                            <a:solidFill>
                              <a:srgbClr val="00B050"/>
                            </a:solidFill>
                            <a:ln w="9525">
                              <a:solidFill>
                                <a:srgbClr val="000000"/>
                              </a:solidFill>
                              <a:miter lim="800000"/>
                              <a:headEnd/>
                              <a:tailEnd/>
                            </a:ln>
                          </wps:spPr>
                          <wps:bodyPr rot="0" vert="horz" wrap="square" lIns="91440" tIns="45720" rIns="91440" bIns="45720" anchor="t" anchorCtr="0" upright="1">
                            <a:noAutofit/>
                          </wps:bodyPr>
                        </wps:wsp>
                        <wps:wsp>
                          <wps:cNvPr id="2053" name="Прямоугольник 2053"/>
                          <wps:cNvSpPr/>
                          <wps:spPr>
                            <a:xfrm>
                              <a:off x="0" y="1397203"/>
                              <a:ext cx="946113" cy="232460"/>
                            </a:xfrm>
                            <a:prstGeom prst="rect">
                              <a:avLst/>
                            </a:prstGeom>
                            <a:noFill/>
                            <a:ln w="25400" cap="flat" cmpd="sng" algn="ctr">
                              <a:noFill/>
                              <a:prstDash val="solid"/>
                            </a:ln>
                            <a:effectLst/>
                          </wps:spPr>
                          <wps:txbx>
                            <w:txbxContent>
                              <w:p w14:paraId="235A7FD0" w14:textId="77777777" w:rsidR="003F1677" w:rsidRPr="00A37D0A" w:rsidRDefault="003F1677" w:rsidP="00857445">
                                <w:pPr>
                                  <w:jc w:val="center"/>
                                  <w:rPr>
                                    <w:b/>
                                    <w:color w:val="000000" w:themeColor="text1"/>
                                    <w:sz w:val="16"/>
                                    <w:szCs w:val="16"/>
                                  </w:rPr>
                                </w:pPr>
                                <w:r w:rsidRPr="00F05611">
                                  <w:rPr>
                                    <w:b/>
                                    <w:color w:val="FFFFFF" w:themeColor="background1"/>
                                    <w:sz w:val="16"/>
                                    <w:szCs w:val="16"/>
                                  </w:rPr>
                                  <w:t>«ОМСКИЙ-107</w:t>
                                </w:r>
                                <w:r w:rsidRPr="00FD31B6">
                                  <w:rPr>
                                    <w:b/>
                                    <w:color w:val="000000" w:themeColor="text1"/>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5" name="Прямоугольник 2055"/>
                          <wps:cNvSpPr/>
                          <wps:spPr>
                            <a:xfrm>
                              <a:off x="3085635" y="1683181"/>
                              <a:ext cx="348847" cy="243497"/>
                            </a:xfrm>
                            <a:prstGeom prst="rect">
                              <a:avLst/>
                            </a:prstGeom>
                            <a:noFill/>
                            <a:ln w="25400" cap="flat" cmpd="sng" algn="ctr">
                              <a:noFill/>
                              <a:prstDash val="solid"/>
                            </a:ln>
                            <a:effectLst/>
                          </wps:spPr>
                          <wps:txbx>
                            <w:txbxContent>
                              <w:p w14:paraId="54AEB457" w14:textId="77777777" w:rsidR="003F1677" w:rsidRPr="00F05611" w:rsidRDefault="003F1677" w:rsidP="00857445">
                                <w:pPr>
                                  <w:jc w:val="center"/>
                                  <w:rPr>
                                    <w:b/>
                                    <w:color w:val="FFFFFF" w:themeColor="background1"/>
                                    <w:sz w:val="16"/>
                                    <w:szCs w:val="16"/>
                                  </w:rPr>
                                </w:pPr>
                                <w:r w:rsidRPr="00F05611">
                                  <w:rPr>
                                    <w:b/>
                                    <w:color w:val="FFFFFF" w:themeColor="background1"/>
                                    <w:sz w:val="16"/>
                                    <w:szCs w:val="16"/>
                                  </w:rPr>
                                  <w:t>71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7" name="Прямоугольник 2057"/>
                          <wps:cNvSpPr/>
                          <wps:spPr>
                            <a:xfrm>
                              <a:off x="3167481" y="2086974"/>
                              <a:ext cx="348847" cy="243497"/>
                            </a:xfrm>
                            <a:prstGeom prst="rect">
                              <a:avLst/>
                            </a:prstGeom>
                            <a:noFill/>
                            <a:ln w="25400" cap="flat" cmpd="sng" algn="ctr">
                              <a:noFill/>
                              <a:prstDash val="solid"/>
                            </a:ln>
                            <a:effectLst/>
                          </wps:spPr>
                          <wps:txbx>
                            <w:txbxContent>
                              <w:p w14:paraId="11323BF9" w14:textId="77777777" w:rsidR="003F1677" w:rsidRPr="00F05611" w:rsidRDefault="003F1677" w:rsidP="00857445">
                                <w:pPr>
                                  <w:jc w:val="center"/>
                                  <w:rPr>
                                    <w:b/>
                                    <w:color w:val="FFFFFF" w:themeColor="background1"/>
                                    <w:sz w:val="16"/>
                                    <w:szCs w:val="16"/>
                                  </w:rPr>
                                </w:pPr>
                                <w:r w:rsidRPr="00F05611">
                                  <w:rPr>
                                    <w:b/>
                                    <w:color w:val="FFFFFF" w:themeColor="background1"/>
                                    <w:sz w:val="16"/>
                                    <w:szCs w:val="16"/>
                                  </w:rPr>
                                  <w:t>70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8" name="Прямоугольник 2058"/>
                          <wps:cNvSpPr/>
                          <wps:spPr>
                            <a:xfrm>
                              <a:off x="635041" y="1843454"/>
                              <a:ext cx="348847" cy="243497"/>
                            </a:xfrm>
                            <a:prstGeom prst="rect">
                              <a:avLst/>
                            </a:prstGeom>
                            <a:noFill/>
                            <a:ln w="25400" cap="flat" cmpd="sng" algn="ctr">
                              <a:noFill/>
                              <a:prstDash val="solid"/>
                            </a:ln>
                            <a:effectLst/>
                          </wps:spPr>
                          <wps:txbx>
                            <w:txbxContent>
                              <w:p w14:paraId="075C4381" w14:textId="77777777" w:rsidR="003F1677" w:rsidRPr="007372DC" w:rsidRDefault="003F1677" w:rsidP="00857445">
                                <w:pPr>
                                  <w:jc w:val="center"/>
                                  <w:rPr>
                                    <w:b/>
                                    <w:color w:val="000000" w:themeColor="text1"/>
                                    <w:sz w:val="16"/>
                                    <w:szCs w:val="16"/>
                                  </w:rPr>
                                </w:pPr>
                                <w:r>
                                  <w:rPr>
                                    <w:b/>
                                    <w:color w:val="000000" w:themeColor="text1"/>
                                    <w:sz w:val="16"/>
                                    <w:szCs w:val="16"/>
                                  </w:rPr>
                                  <w:t>72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9" name="Прямоугольник 2059"/>
                          <wps:cNvSpPr/>
                          <wps:spPr>
                            <a:xfrm>
                              <a:off x="865904" y="1467319"/>
                              <a:ext cx="348847" cy="243497"/>
                            </a:xfrm>
                            <a:prstGeom prst="rect">
                              <a:avLst/>
                            </a:prstGeom>
                            <a:noFill/>
                            <a:ln w="25400" cap="flat" cmpd="sng" algn="ctr">
                              <a:noFill/>
                              <a:prstDash val="solid"/>
                            </a:ln>
                            <a:effectLst/>
                          </wps:spPr>
                          <wps:txbx>
                            <w:txbxContent>
                              <w:p w14:paraId="1875828C" w14:textId="77777777" w:rsidR="003F1677" w:rsidRPr="007372DC" w:rsidRDefault="003F1677" w:rsidP="00857445">
                                <w:pPr>
                                  <w:jc w:val="center"/>
                                  <w:rPr>
                                    <w:b/>
                                    <w:color w:val="000000" w:themeColor="text1"/>
                                    <w:sz w:val="16"/>
                                    <w:szCs w:val="16"/>
                                  </w:rPr>
                                </w:pPr>
                                <w:r>
                                  <w:rPr>
                                    <w:b/>
                                    <w:color w:val="000000" w:themeColor="text1"/>
                                    <w:sz w:val="16"/>
                                    <w:szCs w:val="16"/>
                                  </w:rPr>
                                  <w:t>73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0" name="Прямоугольник 2060"/>
                          <wps:cNvSpPr/>
                          <wps:spPr>
                            <a:xfrm>
                              <a:off x="5144856" y="0"/>
                              <a:ext cx="348847" cy="243497"/>
                            </a:xfrm>
                            <a:prstGeom prst="rect">
                              <a:avLst/>
                            </a:prstGeom>
                            <a:noFill/>
                            <a:ln w="25400" cap="flat" cmpd="sng" algn="ctr">
                              <a:noFill/>
                              <a:prstDash val="solid"/>
                            </a:ln>
                            <a:effectLst/>
                          </wps:spPr>
                          <wps:txbx>
                            <w:txbxContent>
                              <w:p w14:paraId="6C7A997A" w14:textId="77777777" w:rsidR="003F1677" w:rsidRPr="00F05611" w:rsidRDefault="003F1677" w:rsidP="00857445">
                                <w:pPr>
                                  <w:jc w:val="center"/>
                                  <w:rPr>
                                    <w:b/>
                                    <w:color w:val="FFFFFF" w:themeColor="background1"/>
                                    <w:sz w:val="16"/>
                                    <w:szCs w:val="16"/>
                                  </w:rPr>
                                </w:pPr>
                                <w:r w:rsidRPr="00F05611">
                                  <w:rPr>
                                    <w:b/>
                                    <w:color w:val="FFFFFF" w:themeColor="background1"/>
                                    <w:sz w:val="16"/>
                                    <w:szCs w:val="16"/>
                                  </w:rPr>
                                  <w:t>67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1" name="AutoShape 43"/>
                          <wps:cNvSpPr>
                            <a:spLocks noChangeArrowheads="1"/>
                          </wps:cNvSpPr>
                          <wps:spPr bwMode="auto">
                            <a:xfrm rot="16200000">
                              <a:off x="5255094" y="664807"/>
                              <a:ext cx="51977" cy="131445"/>
                            </a:xfrm>
                            <a:prstGeom prst="flowChartDelay">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2062" name="AutoShape 44"/>
                          <wps:cNvSpPr>
                            <a:spLocks noChangeArrowheads="1"/>
                          </wps:cNvSpPr>
                          <wps:spPr bwMode="auto">
                            <a:xfrm>
                              <a:off x="5249418" y="583083"/>
                              <a:ext cx="57785" cy="122555"/>
                            </a:xfrm>
                            <a:prstGeom prst="triangle">
                              <a:avLst>
                                <a:gd name="adj" fmla="val 500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2063" name="Прямоугольник 2063"/>
                          <wps:cNvSpPr/>
                          <wps:spPr>
                            <a:xfrm>
                              <a:off x="5099272" y="659187"/>
                              <a:ext cx="348847" cy="243497"/>
                            </a:xfrm>
                            <a:prstGeom prst="rect">
                              <a:avLst/>
                            </a:prstGeom>
                            <a:noFill/>
                            <a:ln w="25400" cap="flat" cmpd="sng" algn="ctr">
                              <a:noFill/>
                              <a:prstDash val="solid"/>
                            </a:ln>
                            <a:effectLst/>
                          </wps:spPr>
                          <wps:txbx>
                            <w:txbxContent>
                              <w:p w14:paraId="6DD5CCE9" w14:textId="77777777" w:rsidR="003F1677" w:rsidRPr="00F05611" w:rsidRDefault="003F1677" w:rsidP="00857445">
                                <w:pPr>
                                  <w:jc w:val="center"/>
                                  <w:rPr>
                                    <w:b/>
                                    <w:color w:val="FFFFFF" w:themeColor="background1"/>
                                    <w:sz w:val="16"/>
                                    <w:szCs w:val="16"/>
                                  </w:rPr>
                                </w:pPr>
                                <w:r w:rsidRPr="00F05611">
                                  <w:rPr>
                                    <w:b/>
                                    <w:color w:val="FFFFFF" w:themeColor="background1"/>
                                    <w:sz w:val="16"/>
                                    <w:szCs w:val="16"/>
                                  </w:rPr>
                                  <w:t>68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4" name="Стрелка: пятиугольник 198"/>
                          <wps:cNvSpPr/>
                          <wps:spPr>
                            <a:xfrm rot="7937168">
                              <a:off x="5098326" y="376618"/>
                              <a:ext cx="375224" cy="130806"/>
                            </a:xfrm>
                            <a:prstGeom prst="homePlate">
                              <a:avLst/>
                            </a:prstGeom>
                            <a:solidFill>
                              <a:srgbClr val="FF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5" name="Прямоугольник 2065"/>
                          <wps:cNvSpPr/>
                          <wps:spPr>
                            <a:xfrm>
                              <a:off x="2703185" y="2070202"/>
                              <a:ext cx="518090" cy="221940"/>
                            </a:xfrm>
                            <a:prstGeom prst="rect">
                              <a:avLst/>
                            </a:prstGeom>
                            <a:noFill/>
                            <a:ln w="25400" cap="flat" cmpd="sng" algn="ctr">
                              <a:noFill/>
                              <a:prstDash val="solid"/>
                            </a:ln>
                            <a:effectLst/>
                          </wps:spPr>
                          <wps:txbx>
                            <w:txbxContent>
                              <w:p w14:paraId="5ED93B07" w14:textId="77777777" w:rsidR="003F1677" w:rsidRPr="00F05611" w:rsidRDefault="003F1677" w:rsidP="00857445">
                                <w:pPr>
                                  <w:jc w:val="center"/>
                                  <w:rPr>
                                    <w:b/>
                                    <w:color w:val="FFFFFF" w:themeColor="background1"/>
                                    <w:sz w:val="18"/>
                                    <w:szCs w:val="18"/>
                                  </w:rPr>
                                </w:pPr>
                                <w:r w:rsidRPr="00F05611">
                                  <w:rPr>
                                    <w:b/>
                                    <w:color w:val="FFFFFF" w:themeColor="background1"/>
                                    <w:sz w:val="18"/>
                                    <w:szCs w:val="18"/>
                                  </w:rPr>
                                  <w:t>05:31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6" name="Прямоугольник 2066"/>
                          <wps:cNvSpPr/>
                          <wps:spPr>
                            <a:xfrm>
                              <a:off x="1951957" y="1972014"/>
                              <a:ext cx="518090" cy="221940"/>
                            </a:xfrm>
                            <a:prstGeom prst="rect">
                              <a:avLst/>
                            </a:prstGeom>
                            <a:noFill/>
                            <a:ln w="25400" cap="flat" cmpd="sng" algn="ctr">
                              <a:noFill/>
                              <a:prstDash val="solid"/>
                            </a:ln>
                            <a:effectLst/>
                          </wps:spPr>
                          <wps:txbx>
                            <w:txbxContent>
                              <w:p w14:paraId="5D0B868A" w14:textId="77777777" w:rsidR="003F1677" w:rsidRPr="00F05611" w:rsidRDefault="003F1677" w:rsidP="00857445">
                                <w:pPr>
                                  <w:jc w:val="center"/>
                                  <w:rPr>
                                    <w:b/>
                                    <w:color w:val="FFFFFF" w:themeColor="background1"/>
                                    <w:sz w:val="18"/>
                                    <w:szCs w:val="18"/>
                                  </w:rPr>
                                </w:pPr>
                                <w:r w:rsidRPr="00F05611">
                                  <w:rPr>
                                    <w:b/>
                                    <w:color w:val="FFFFFF" w:themeColor="background1"/>
                                    <w:sz w:val="18"/>
                                    <w:szCs w:val="18"/>
                                  </w:rPr>
                                  <w:t>05:30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Прямоугольник 56"/>
                          <wps:cNvSpPr/>
                          <wps:spPr>
                            <a:xfrm>
                              <a:off x="3435038" y="1578743"/>
                              <a:ext cx="518090" cy="221940"/>
                            </a:xfrm>
                            <a:prstGeom prst="rect">
                              <a:avLst/>
                            </a:prstGeom>
                            <a:noFill/>
                            <a:ln w="25400" cap="flat" cmpd="sng" algn="ctr">
                              <a:noFill/>
                              <a:prstDash val="solid"/>
                            </a:ln>
                            <a:effectLst/>
                          </wps:spPr>
                          <wps:txbx>
                            <w:txbxContent>
                              <w:p w14:paraId="7D751FD2" w14:textId="77777777" w:rsidR="003F1677" w:rsidRPr="00F05611" w:rsidRDefault="003F1677" w:rsidP="00857445">
                                <w:pPr>
                                  <w:jc w:val="center"/>
                                  <w:rPr>
                                    <w:b/>
                                    <w:color w:val="FFFFFF" w:themeColor="background1"/>
                                    <w:sz w:val="18"/>
                                    <w:szCs w:val="18"/>
                                  </w:rPr>
                                </w:pPr>
                                <w:r w:rsidRPr="00F05611">
                                  <w:rPr>
                                    <w:b/>
                                    <w:color w:val="FFFFFF" w:themeColor="background1"/>
                                    <w:sz w:val="18"/>
                                    <w:szCs w:val="18"/>
                                  </w:rPr>
                                  <w:t>05:35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Стрелка: пятиугольник 201"/>
                          <wps:cNvSpPr/>
                          <wps:spPr>
                            <a:xfrm>
                              <a:off x="3706673" y="1757934"/>
                              <a:ext cx="375224" cy="130806"/>
                            </a:xfrm>
                            <a:prstGeom prst="homePlate">
                              <a:avLst/>
                            </a:prstGeom>
                            <a:solidFill>
                              <a:srgbClr val="0070C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081" name="Прямоугольник 2081"/>
                        <wps:cNvSpPr/>
                        <wps:spPr>
                          <a:xfrm>
                            <a:off x="5274860" y="384980"/>
                            <a:ext cx="1031504" cy="232460"/>
                          </a:xfrm>
                          <a:prstGeom prst="rect">
                            <a:avLst/>
                          </a:prstGeom>
                          <a:noFill/>
                          <a:ln w="25400" cap="flat" cmpd="sng" algn="ctr">
                            <a:noFill/>
                            <a:prstDash val="solid"/>
                          </a:ln>
                          <a:effectLst/>
                        </wps:spPr>
                        <wps:txbx>
                          <w:txbxContent>
                            <w:p w14:paraId="2BFE58F8" w14:textId="77777777" w:rsidR="003F1677" w:rsidRPr="00A37D0A" w:rsidRDefault="003F1677" w:rsidP="00857445">
                              <w:pPr>
                                <w:jc w:val="center"/>
                                <w:rPr>
                                  <w:b/>
                                  <w:color w:val="000000" w:themeColor="text1"/>
                                  <w:sz w:val="16"/>
                                  <w:szCs w:val="16"/>
                                </w:rPr>
                              </w:pPr>
                              <w:r w:rsidRPr="00F05611">
                                <w:rPr>
                                  <w:b/>
                                  <w:color w:val="FFFFFF" w:themeColor="background1"/>
                                  <w:sz w:val="16"/>
                                  <w:szCs w:val="16"/>
                                </w:rPr>
                                <w:t>«МЕЖДУРЕЧЕНСК</w:t>
                              </w:r>
                              <w:r w:rsidRPr="00FD31B6">
                                <w:rPr>
                                  <w:b/>
                                  <w:color w:val="000000" w:themeColor="text1"/>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44933C0A" id="Группа 22" o:spid="_x0000_s1093" style="position:absolute;left:0;text-align:left;margin-left:.25pt;margin-top:88.3pt;width:496.55pt;height:183.5pt;z-index:251660800" coordsize="63063,233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">
                <v:group id="Группа 23" o:spid="_x0000_s1094" style="position:absolute;width:54937;height:23304" coordsize="54937,23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shape id="AutoShape 43" o:spid="_x0000_s1095" type="#_x0000_t135" style="position:absolute;left:33430;top:18251;width:514;height:131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" fillcolor="#00b050"/>
                  <v:shape id="AutoShape 44" o:spid="_x0000_s1096" type="#_x0000_t5" style="position:absolute;left:33393;top:17446;width:578;height:1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" fillcolor="#00b050"/>
                  <v:rect id="Прямоугольник 26" o:spid="_x0000_s1097" style="position:absolute;left:36042;top:14691;width:3489;height:2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" filled="f" stroked="f" strokeweight="2pt">
                    <v:textbox>
                      <w:txbxContent>
                        <w:p w14:paraId="43423617" w14:textId="77777777" w:rsidR="003F1677" w:rsidRPr="00F05611" w:rsidRDefault="003F1677" w:rsidP="00857445">
                          <w:pPr>
                            <w:jc w:val="center"/>
                            <w:rPr>
                              <w:b/>
                              <w:color w:val="FFFFFF" w:themeColor="background1"/>
                              <w:sz w:val="16"/>
                              <w:szCs w:val="16"/>
                            </w:rPr>
                          </w:pPr>
                          <w:r w:rsidRPr="00F05611">
                            <w:rPr>
                              <w:b/>
                              <w:color w:val="FFFFFF" w:themeColor="background1"/>
                              <w:sz w:val="16"/>
                              <w:szCs w:val="16"/>
                            </w:rPr>
                            <w:t>69</w:t>
                          </w:r>
                        </w:p>
                      </w:txbxContent>
                    </v:textbox>
                  </v:rect>
                  <v:rect id="Прямоугольник 28" o:spid="_x0000_s1098" style="position:absolute;left:8229;top:18434;width:8947;height:23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" filled="f" stroked="f" strokeweight="2pt">
                    <v:textbox>
                      <w:txbxContent>
                        <w:p w14:paraId="5716A6D8" w14:textId="77777777" w:rsidR="003F1677" w:rsidRPr="00A37D0A" w:rsidRDefault="003F1677" w:rsidP="00857445">
                          <w:pPr>
                            <w:jc w:val="center"/>
                            <w:rPr>
                              <w:b/>
                              <w:color w:val="000000" w:themeColor="text1"/>
                              <w:sz w:val="16"/>
                              <w:szCs w:val="16"/>
                            </w:rPr>
                          </w:pPr>
                          <w:r w:rsidRPr="00FD31B6">
                            <w:rPr>
                              <w:b/>
                              <w:color w:val="000000" w:themeColor="text1"/>
                              <w:sz w:val="16"/>
                              <w:szCs w:val="16"/>
                            </w:rPr>
                            <w:t>«</w:t>
                          </w:r>
                          <w:r w:rsidRPr="00F05611">
                            <w:rPr>
                              <w:b/>
                              <w:color w:val="FFFFFF" w:themeColor="background1"/>
                              <w:sz w:val="16"/>
                              <w:szCs w:val="16"/>
                            </w:rPr>
                            <w:t>VOLGA-4007»</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30" o:spid="_x0000_s1099" type="#_x0000_t75" style="position:absolute;left:10732;top:13569;width:6477;height:2858;rotation:113449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">
                    <v:imagedata r:id="rId36" o:title=""/>
                  </v:shape>
                  <v:shape id="Стрелка: пятиугольник 2074" o:spid="_x0000_s1100" type="#_x0000_t15" style="position:absolute;left:13731;top:17579;width:3752;height:1308;rotation:58186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" adj="17835" fillcolor="#0070c0" strokecolor="windowText" strokeweight="2pt"/>
                  <v:shape id="Стрелка: пятиугольник 200" o:spid="_x0000_s1101" type="#_x0000_t15" style="position:absolute;left:3628;top:16328;width:3752;height:1308;rotation:-1147236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" adj="17835" fillcolor="#4f6228" strokecolor="windowText" strokeweight="2pt"/>
                  <v:shape id="Стрелка: пятиугольник 202" o:spid="_x0000_s1102" type="#_x0000_t15" style="position:absolute;left:30702;top:19562;width:3752;height:1308;rotation:-164325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" adj="17835" fillcolor="#0070c0" strokecolor="windowText" strokeweight="2pt"/>
                  <v:shape id="Стрелка: пятиугольник 203" o:spid="_x0000_s1103" type="#_x0000_t15" style="position:absolute;left:21258;top:18888;width:3752;height:1308;rotation:29772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" adj="17835" fillcolor="#0070c0" strokecolor="windowText" strokeweight="2pt"/>
                  <v:shape id="Стрелка: пятиугольник 206" o:spid="_x0000_s1104" type="#_x0000_t15" style="position:absolute;left:39034;top:16152;width:3752;height:1308;rotation:1112880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" adj="17835" fillcolor="red" strokecolor="windowText" strokeweight="2pt"/>
                  <v:shape id="Стрелка: пятиугольник 207" o:spid="_x0000_s1105" type="#_x0000_t15" style="position:absolute;left:42611;top:12233;width:3752;height:1308;rotation:913335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" adj="17835" fillcolor="red" strokecolor="windowText" strokeweight="2pt"/>
                  <v:shape id="AutoShape 43" o:spid="_x0000_s1106" type="#_x0000_t135" style="position:absolute;left:33129;top:21021;width:520;height:131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" fillcolor="red"/>
                  <v:shape id="AutoShape 44" o:spid="_x0000_s1107" type="#_x0000_t5" style="position:absolute;left:33072;top:20205;width:578;height:1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" fillcolor="red"/>
                  <v:shape id="AutoShape 43" o:spid="_x0000_s1108" type="#_x0000_t135" style="position:absolute;left:7891;top:18242;width:515;height:131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" fillcolor="red"/>
                  <v:shape id="AutoShape 44" o:spid="_x0000_s1109" type="#_x0000_t5" style="position:absolute;left:7871;top:17461;width:578;height:1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" fillcolor="red"/>
                  <v:shape id="AutoShape 43" o:spid="_x0000_s1110" type="#_x0000_t135" style="position:absolute;left:8924;top:15837;width:514;height:131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" fillcolor="#00b050"/>
                  <v:shape id="AutoShape 44" o:spid="_x0000_s1111" type="#_x0000_t5" style="position:absolute;left:8851;top:15032;width:578;height:1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" fillcolor="#00b050"/>
                  <v:shape id="AutoShape 43" o:spid="_x0000_s1112" type="#_x0000_t135" style="position:absolute;left:54022;top:877;width:515;height:131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" fillcolor="#00b050"/>
                  <v:shape id="AutoShape 44" o:spid="_x0000_s1113" type="#_x0000_t5" style="position:absolute;left:53986;top:73;width:578;height:1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" fillcolor="#00b050"/>
                  <v:shape id="AutoShape 43" o:spid="_x0000_s1114" type="#_x0000_t135" style="position:absolute;left:39026;top:15398;width:514;height:131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" fillcolor="#00b050"/>
                  <v:shape id="AutoShape 44" o:spid="_x0000_s1115" type="#_x0000_t5" style="position:absolute;left:38953;top:14593;width:578;height:1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" fillcolor="#00b050"/>
                  <v:rect id="Прямоугольник 2053" o:spid="_x0000_s1116" style="position:absolute;top:13972;width:9461;height:23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" filled="f" stroked="f" strokeweight="2pt">
                    <v:textbox>
                      <w:txbxContent>
                        <w:p w14:paraId="235A7FD0" w14:textId="77777777" w:rsidR="003F1677" w:rsidRPr="00A37D0A" w:rsidRDefault="003F1677" w:rsidP="00857445">
                          <w:pPr>
                            <w:jc w:val="center"/>
                            <w:rPr>
                              <w:b/>
                              <w:color w:val="000000" w:themeColor="text1"/>
                              <w:sz w:val="16"/>
                              <w:szCs w:val="16"/>
                            </w:rPr>
                          </w:pPr>
                          <w:r w:rsidRPr="00F05611">
                            <w:rPr>
                              <w:b/>
                              <w:color w:val="FFFFFF" w:themeColor="background1"/>
                              <w:sz w:val="16"/>
                              <w:szCs w:val="16"/>
                            </w:rPr>
                            <w:t>«ОМСКИЙ-107</w:t>
                          </w:r>
                          <w:r w:rsidRPr="00FD31B6">
                            <w:rPr>
                              <w:b/>
                              <w:color w:val="000000" w:themeColor="text1"/>
                              <w:sz w:val="16"/>
                              <w:szCs w:val="16"/>
                            </w:rPr>
                            <w:t>»</w:t>
                          </w:r>
                        </w:p>
                      </w:txbxContent>
                    </v:textbox>
                  </v:rect>
                  <v:rect id="Прямоугольник 2055" o:spid="_x0000_s1117" style="position:absolute;left:30856;top:16831;width:3488;height:2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" filled="f" stroked="f" strokeweight="2pt">
                    <v:textbox>
                      <w:txbxContent>
                        <w:p w14:paraId="54AEB457" w14:textId="77777777" w:rsidR="003F1677" w:rsidRPr="00F05611" w:rsidRDefault="003F1677" w:rsidP="00857445">
                          <w:pPr>
                            <w:jc w:val="center"/>
                            <w:rPr>
                              <w:b/>
                              <w:color w:val="FFFFFF" w:themeColor="background1"/>
                              <w:sz w:val="16"/>
                              <w:szCs w:val="16"/>
                            </w:rPr>
                          </w:pPr>
                          <w:r w:rsidRPr="00F05611">
                            <w:rPr>
                              <w:b/>
                              <w:color w:val="FFFFFF" w:themeColor="background1"/>
                              <w:sz w:val="16"/>
                              <w:szCs w:val="16"/>
                            </w:rPr>
                            <w:t>71</w:t>
                          </w:r>
                        </w:p>
                      </w:txbxContent>
                    </v:textbox>
                  </v:rect>
                  <v:rect id="Прямоугольник 2057" o:spid="_x0000_s1118" style="position:absolute;left:31674;top:20869;width:3489;height:2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" filled="f" stroked="f" strokeweight="2pt">
                    <v:textbox>
                      <w:txbxContent>
                        <w:p w14:paraId="11323BF9" w14:textId="77777777" w:rsidR="003F1677" w:rsidRPr="00F05611" w:rsidRDefault="003F1677" w:rsidP="00857445">
                          <w:pPr>
                            <w:jc w:val="center"/>
                            <w:rPr>
                              <w:b/>
                              <w:color w:val="FFFFFF" w:themeColor="background1"/>
                              <w:sz w:val="16"/>
                              <w:szCs w:val="16"/>
                            </w:rPr>
                          </w:pPr>
                          <w:r w:rsidRPr="00F05611">
                            <w:rPr>
                              <w:b/>
                              <w:color w:val="FFFFFF" w:themeColor="background1"/>
                              <w:sz w:val="16"/>
                              <w:szCs w:val="16"/>
                            </w:rPr>
                            <w:t>70</w:t>
                          </w:r>
                        </w:p>
                      </w:txbxContent>
                    </v:textbox>
                  </v:rect>
                  <v:rect id="Прямоугольник 2058" o:spid="_x0000_s1119" style="position:absolute;left:6350;top:18434;width:3488;height:2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" filled="f" stroked="f" strokeweight="2pt">
                    <v:textbox>
                      <w:txbxContent>
                        <w:p w14:paraId="075C4381" w14:textId="77777777" w:rsidR="003F1677" w:rsidRPr="007372DC" w:rsidRDefault="003F1677" w:rsidP="00857445">
                          <w:pPr>
                            <w:jc w:val="center"/>
                            <w:rPr>
                              <w:b/>
                              <w:color w:val="000000" w:themeColor="text1"/>
                              <w:sz w:val="16"/>
                              <w:szCs w:val="16"/>
                            </w:rPr>
                          </w:pPr>
                          <w:r>
                            <w:rPr>
                              <w:b/>
                              <w:color w:val="000000" w:themeColor="text1"/>
                              <w:sz w:val="16"/>
                              <w:szCs w:val="16"/>
                            </w:rPr>
                            <w:t>72</w:t>
                          </w:r>
                        </w:p>
                      </w:txbxContent>
                    </v:textbox>
                  </v:rect>
                  <v:rect id="Прямоугольник 2059" o:spid="_x0000_s1120" style="position:absolute;left:8659;top:14673;width:3488;height:2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" filled="f" stroked="f" strokeweight="2pt">
                    <v:textbox>
                      <w:txbxContent>
                        <w:p w14:paraId="1875828C" w14:textId="77777777" w:rsidR="003F1677" w:rsidRPr="007372DC" w:rsidRDefault="003F1677" w:rsidP="00857445">
                          <w:pPr>
                            <w:jc w:val="center"/>
                            <w:rPr>
                              <w:b/>
                              <w:color w:val="000000" w:themeColor="text1"/>
                              <w:sz w:val="16"/>
                              <w:szCs w:val="16"/>
                            </w:rPr>
                          </w:pPr>
                          <w:r>
                            <w:rPr>
                              <w:b/>
                              <w:color w:val="000000" w:themeColor="text1"/>
                              <w:sz w:val="16"/>
                              <w:szCs w:val="16"/>
                            </w:rPr>
                            <w:t>73</w:t>
                          </w:r>
                        </w:p>
                      </w:txbxContent>
                    </v:textbox>
                  </v:rect>
                  <v:rect id="Прямоугольник 2060" o:spid="_x0000_s1121" style="position:absolute;left:51448;width:3489;height:24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" filled="f" stroked="f" strokeweight="2pt">
                    <v:textbox>
                      <w:txbxContent>
                        <w:p w14:paraId="6C7A997A" w14:textId="77777777" w:rsidR="003F1677" w:rsidRPr="00F05611" w:rsidRDefault="003F1677" w:rsidP="00857445">
                          <w:pPr>
                            <w:jc w:val="center"/>
                            <w:rPr>
                              <w:b/>
                              <w:color w:val="FFFFFF" w:themeColor="background1"/>
                              <w:sz w:val="16"/>
                              <w:szCs w:val="16"/>
                            </w:rPr>
                          </w:pPr>
                          <w:r w:rsidRPr="00F05611">
                            <w:rPr>
                              <w:b/>
                              <w:color w:val="FFFFFF" w:themeColor="background1"/>
                              <w:sz w:val="16"/>
                              <w:szCs w:val="16"/>
                            </w:rPr>
                            <w:t>67</w:t>
                          </w:r>
                        </w:p>
                      </w:txbxContent>
                    </v:textbox>
                  </v:rect>
                  <v:shape id="AutoShape 43" o:spid="_x0000_s1122" type="#_x0000_t135" style="position:absolute;left:52551;top:6647;width:520;height:1315;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" fillcolor="red"/>
                  <v:shape id="AutoShape 44" o:spid="_x0000_s1123" type="#_x0000_t5" style="position:absolute;left:52494;top:5830;width:578;height:1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" fillcolor="red"/>
                  <v:rect id="Прямоугольник 2063" o:spid="_x0000_s1124" style="position:absolute;left:50992;top:6591;width:3489;height:2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" filled="f" stroked="f" strokeweight="2pt">
                    <v:textbox>
                      <w:txbxContent>
                        <w:p w14:paraId="6DD5CCE9" w14:textId="77777777" w:rsidR="003F1677" w:rsidRPr="00F05611" w:rsidRDefault="003F1677" w:rsidP="00857445">
                          <w:pPr>
                            <w:jc w:val="center"/>
                            <w:rPr>
                              <w:b/>
                              <w:color w:val="FFFFFF" w:themeColor="background1"/>
                              <w:sz w:val="16"/>
                              <w:szCs w:val="16"/>
                            </w:rPr>
                          </w:pPr>
                          <w:r w:rsidRPr="00F05611">
                            <w:rPr>
                              <w:b/>
                              <w:color w:val="FFFFFF" w:themeColor="background1"/>
                              <w:sz w:val="16"/>
                              <w:szCs w:val="16"/>
                            </w:rPr>
                            <w:t>68</w:t>
                          </w:r>
                        </w:p>
                      </w:txbxContent>
                    </v:textbox>
                  </v:rect>
                  <v:shape id="Стрелка: пятиугольник 198" o:spid="_x0000_s1125" type="#_x0000_t15" style="position:absolute;left:50983;top:3766;width:3752;height:1308;rotation:866950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" adj="17835" fillcolor="red" strokecolor="windowText" strokeweight="2pt"/>
                  <v:rect id="Прямоугольник 2065" o:spid="_x0000_s1126" style="position:absolute;left:27031;top:20702;width:5181;height:22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" filled="f" stroked="f" strokeweight="2pt">
                    <v:textbox>
                      <w:txbxContent>
                        <w:p w14:paraId="5ED93B07" w14:textId="77777777" w:rsidR="003F1677" w:rsidRPr="00F05611" w:rsidRDefault="003F1677" w:rsidP="00857445">
                          <w:pPr>
                            <w:jc w:val="center"/>
                            <w:rPr>
                              <w:b/>
                              <w:color w:val="FFFFFF" w:themeColor="background1"/>
                              <w:sz w:val="18"/>
                              <w:szCs w:val="18"/>
                            </w:rPr>
                          </w:pPr>
                          <w:r w:rsidRPr="00F05611">
                            <w:rPr>
                              <w:b/>
                              <w:color w:val="FFFFFF" w:themeColor="background1"/>
                              <w:sz w:val="18"/>
                              <w:szCs w:val="18"/>
                            </w:rPr>
                            <w:t>05:31</w:t>
                          </w:r>
                        </w:p>
                      </w:txbxContent>
                    </v:textbox>
                  </v:rect>
                  <v:rect id="Прямоугольник 2066" o:spid="_x0000_s1127" style="position:absolute;left:19519;top:19720;width:5181;height:22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" filled="f" stroked="f" strokeweight="2pt">
                    <v:textbox>
                      <w:txbxContent>
                        <w:p w14:paraId="5D0B868A" w14:textId="77777777" w:rsidR="003F1677" w:rsidRPr="00F05611" w:rsidRDefault="003F1677" w:rsidP="00857445">
                          <w:pPr>
                            <w:jc w:val="center"/>
                            <w:rPr>
                              <w:b/>
                              <w:color w:val="FFFFFF" w:themeColor="background1"/>
                              <w:sz w:val="18"/>
                              <w:szCs w:val="18"/>
                            </w:rPr>
                          </w:pPr>
                          <w:r w:rsidRPr="00F05611">
                            <w:rPr>
                              <w:b/>
                              <w:color w:val="FFFFFF" w:themeColor="background1"/>
                              <w:sz w:val="18"/>
                              <w:szCs w:val="18"/>
                            </w:rPr>
                            <w:t>05:30</w:t>
                          </w:r>
                        </w:p>
                      </w:txbxContent>
                    </v:textbox>
                  </v:rect>
                  <v:rect id="Прямоугольник 56" o:spid="_x0000_s1128" style="position:absolute;left:34350;top:15787;width:5181;height:22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" filled="f" stroked="f" strokeweight="2pt">
                    <v:textbox>
                      <w:txbxContent>
                        <w:p w14:paraId="7D751FD2" w14:textId="77777777" w:rsidR="003F1677" w:rsidRPr="00F05611" w:rsidRDefault="003F1677" w:rsidP="00857445">
                          <w:pPr>
                            <w:jc w:val="center"/>
                            <w:rPr>
                              <w:b/>
                              <w:color w:val="FFFFFF" w:themeColor="background1"/>
                              <w:sz w:val="18"/>
                              <w:szCs w:val="18"/>
                            </w:rPr>
                          </w:pPr>
                          <w:r w:rsidRPr="00F05611">
                            <w:rPr>
                              <w:b/>
                              <w:color w:val="FFFFFF" w:themeColor="background1"/>
                              <w:sz w:val="18"/>
                              <w:szCs w:val="18"/>
                            </w:rPr>
                            <w:t>05:35</w:t>
                          </w:r>
                        </w:p>
                      </w:txbxContent>
                    </v:textbox>
                  </v:rect>
                  <v:shape id="Стрелка: пятиугольник 201" o:spid="_x0000_s1129" type="#_x0000_t15" style="position:absolute;left:37066;top:17579;width:3752;height:13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" adj="17835" fillcolor="#0070c0" strokecolor="windowText" strokeweight="2pt"/>
                </v:group>
                <v:rect id="Прямоугольник 2081" o:spid="_x0000_s1130" style="position:absolute;left:52748;top:3849;width:10315;height:23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" filled="f" stroked="f" strokeweight="2pt">
                  <v:textbox>
                    <w:txbxContent>
                      <w:p w14:paraId="2BFE58F8" w14:textId="77777777" w:rsidR="003F1677" w:rsidRPr="00A37D0A" w:rsidRDefault="003F1677" w:rsidP="00857445">
                        <w:pPr>
                          <w:jc w:val="center"/>
                          <w:rPr>
                            <w:b/>
                            <w:color w:val="000000" w:themeColor="text1"/>
                            <w:sz w:val="16"/>
                            <w:szCs w:val="16"/>
                          </w:rPr>
                        </w:pPr>
                        <w:r w:rsidRPr="00F05611">
                          <w:rPr>
                            <w:b/>
                            <w:color w:val="FFFFFF" w:themeColor="background1"/>
                            <w:sz w:val="16"/>
                            <w:szCs w:val="16"/>
                          </w:rPr>
                          <w:t>«МЕЖДУРЕЧЕНСК</w:t>
                        </w:r>
                        <w:r w:rsidRPr="00FD31B6">
                          <w:rPr>
                            <w:b/>
                            <w:color w:val="000000" w:themeColor="text1"/>
                            <w:sz w:val="16"/>
                            <w:szCs w:val="16"/>
                          </w:rPr>
                          <w:t>»</w:t>
                        </w:r>
                      </w:p>
                    </w:txbxContent>
                  </v:textbox>
                </v:rect>
              </v:group>
            </w:pict>
          </mc:Fallback>
        </mc:AlternateContent>
      </w:r>
      <w:r>
        <w:rPr>
          <w:noProof/>
        </w:rPr>
        <w:drawing>
          <wp:inline distT="0" distB="0" distL="0" distR="0" wp14:anchorId="5E57B14D" wp14:editId="6539C497">
            <wp:extent cx="6561954" cy="4011639"/>
            <wp:effectExtent l="0" t="0" r="0" b="8255"/>
            <wp:docPr id="2085" name="Рисунок 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7">
                      <a:extLst>
                        <a:ext uri="{28A0092B-C50C-407E-A947-70E740481C1C}">
                          <a14:useLocalDpi xmlns:a14="http://schemas.microsoft.com/office/drawing/2010/main" val="0"/>
                        </a:ext>
                      </a:extLst>
                    </a:blip>
                    <a:srcRect l="7037" t="34190" r="18142" b="11765"/>
                    <a:stretch/>
                  </pic:blipFill>
                  <pic:spPr bwMode="auto">
                    <a:xfrm>
                      <a:off x="0" y="0"/>
                      <a:ext cx="6588491" cy="4027862"/>
                    </a:xfrm>
                    <a:prstGeom prst="rect">
                      <a:avLst/>
                    </a:prstGeom>
                    <a:noFill/>
                    <a:ln>
                      <a:noFill/>
                    </a:ln>
                    <a:extLst>
                      <a:ext uri="{53640926-AAD7-44D8-BBD7-CCE9431645EC}">
                        <a14:shadowObscured xmlns:a14="http://schemas.microsoft.com/office/drawing/2010/main"/>
                      </a:ext>
                    </a:extLst>
                  </pic:spPr>
                </pic:pic>
              </a:graphicData>
            </a:graphic>
          </wp:inline>
        </w:drawing>
      </w:r>
    </w:p>
    <w:p w14:paraId="1B1C3857" w14:textId="77777777" w:rsidR="00857445" w:rsidRPr="002F1B65" w:rsidRDefault="00857445" w:rsidP="002F1B65">
      <w:pPr>
        <w:widowControl w:val="0"/>
        <w:autoSpaceDE w:val="0"/>
        <w:autoSpaceDN w:val="0"/>
        <w:adjustRightInd w:val="0"/>
        <w:spacing w:after="0" w:line="240" w:lineRule="auto"/>
        <w:jc w:val="both"/>
        <w:rPr>
          <w:rFonts w:ascii="Times New Roman" w:hAnsi="Times New Roman" w:cs="Times New Roman"/>
          <w:sz w:val="20"/>
          <w:szCs w:val="20"/>
        </w:rPr>
      </w:pPr>
      <w:r w:rsidRPr="002F1B65">
        <w:rPr>
          <w:rFonts w:ascii="Times New Roman" w:hAnsi="Times New Roman" w:cs="Times New Roman"/>
          <w:sz w:val="20"/>
          <w:szCs w:val="20"/>
        </w:rPr>
        <w:t xml:space="preserve">Рис. </w:t>
      </w:r>
      <w:r w:rsidR="002F1B65">
        <w:rPr>
          <w:rFonts w:ascii="Times New Roman" w:hAnsi="Times New Roman" w:cs="Times New Roman"/>
          <w:sz w:val="20"/>
          <w:szCs w:val="20"/>
        </w:rPr>
        <w:t>22</w:t>
      </w:r>
      <w:r w:rsidRPr="002F1B65">
        <w:rPr>
          <w:rFonts w:ascii="Times New Roman" w:hAnsi="Times New Roman" w:cs="Times New Roman"/>
          <w:sz w:val="20"/>
          <w:szCs w:val="20"/>
        </w:rPr>
        <w:t xml:space="preserve"> Схема столкновения т/х </w:t>
      </w:r>
      <w:bookmarkStart w:id="69" w:name="_Hlk68871136"/>
      <w:r w:rsidRPr="002F1B65">
        <w:rPr>
          <w:rFonts w:ascii="Times New Roman" w:hAnsi="Times New Roman" w:cs="Times New Roman"/>
          <w:sz w:val="20"/>
          <w:szCs w:val="20"/>
        </w:rPr>
        <w:t>«VOLGA-4007» и т/х «МЕЖДУРЕЧЕНСК»</w:t>
      </w:r>
    </w:p>
    <w:bookmarkEnd w:id="69"/>
    <w:p w14:paraId="24AA2006" w14:textId="77777777" w:rsidR="00857445" w:rsidRDefault="00857445" w:rsidP="00857445">
      <w:pPr>
        <w:widowControl w:val="0"/>
        <w:autoSpaceDE w:val="0"/>
        <w:autoSpaceDN w:val="0"/>
        <w:adjustRightInd w:val="0"/>
        <w:spacing w:after="0" w:line="240" w:lineRule="auto"/>
        <w:ind w:firstLine="710"/>
        <w:jc w:val="both"/>
        <w:rPr>
          <w:rFonts w:ascii="Times New Roman" w:hAnsi="Times New Roman" w:cs="Times New Roman"/>
          <w:sz w:val="28"/>
          <w:szCs w:val="28"/>
        </w:rPr>
      </w:pPr>
    </w:p>
    <w:p w14:paraId="2D9B456C" w14:textId="77777777" w:rsidR="00857445" w:rsidRPr="00CC3D54" w:rsidRDefault="00857445" w:rsidP="00857445">
      <w:pPr>
        <w:widowControl w:val="0"/>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b/>
          <w:bCs/>
          <w:sz w:val="28"/>
          <w:szCs w:val="28"/>
        </w:rPr>
        <w:t>У</w:t>
      </w:r>
      <w:r w:rsidRPr="00CC3D54">
        <w:rPr>
          <w:rFonts w:ascii="Times New Roman" w:hAnsi="Times New Roman" w:cs="Times New Roman"/>
          <w:b/>
          <w:bCs/>
          <w:sz w:val="28"/>
          <w:szCs w:val="28"/>
        </w:rPr>
        <w:t>становленные факты</w:t>
      </w:r>
    </w:p>
    <w:p w14:paraId="38C2FF66" w14:textId="77777777" w:rsidR="00857445" w:rsidRDefault="00857445" w:rsidP="00857445">
      <w:pPr>
        <w:widowControl w:val="0"/>
        <w:autoSpaceDE w:val="0"/>
        <w:autoSpaceDN w:val="0"/>
        <w:adjustRightInd w:val="0"/>
        <w:spacing w:after="0" w:line="240" w:lineRule="auto"/>
        <w:jc w:val="center"/>
        <w:rPr>
          <w:rFonts w:ascii="Times New Roman" w:hAnsi="Times New Roman" w:cs="Times New Roman"/>
          <w:sz w:val="28"/>
          <w:szCs w:val="28"/>
        </w:rPr>
      </w:pPr>
    </w:p>
    <w:p w14:paraId="2BCCCA9E" w14:textId="77777777" w:rsidR="00857445" w:rsidRDefault="00857445" w:rsidP="00857445">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Т/х «МЕЖДУРЕЧЕНСК» и т/х «VOLGA-4007» были укомплектованы лицами, имеющими действующие дипломы и квалификационные свидетельства. Состав и квалификация членов экипажа удовлетворяла требованиям, установленным свидетельством о минимальном составе экипажа.</w:t>
      </w:r>
    </w:p>
    <w:p w14:paraId="6A85CBB7" w14:textId="77777777" w:rsidR="00857445" w:rsidRDefault="00857445" w:rsidP="00857445">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На момент аварийного случая движение судов осуществлялось в зоне действия СУДС. Информации об отказах в работе судового оборудования и механизмов т/х «МЕЖДУРЕЧЕНСК» и т/х «VOLGA-4007» от капитанов судов не поступало.</w:t>
      </w:r>
    </w:p>
    <w:p w14:paraId="29E50DCA" w14:textId="77777777" w:rsidR="00857445" w:rsidRDefault="00857445" w:rsidP="00857445">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Гидрометеорологические условия: ветер восточный, северо-восточный 6 м/с, видимость хорошая.</w:t>
      </w:r>
    </w:p>
    <w:p w14:paraId="534EBDD9" w14:textId="77777777" w:rsidR="00857445" w:rsidRDefault="00857445" w:rsidP="00857445">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Средства навигационного оборудования находились на штатных местах и работали в соответствии с предъявляемыми к ним требованиями.</w:t>
      </w:r>
    </w:p>
    <w:p w14:paraId="0ED601E8" w14:textId="77777777" w:rsidR="00857445" w:rsidRDefault="00857445" w:rsidP="00857445">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Детализация времени, маневров и радиопереговоров т/х «МЕЖДУРЕЧЕНСК» и т/х «VOLGA-4007» при движении в акватории морского порта Азов выполнена на основании представленной АБФ ФГУП «РОСМОРПОРТ» записи треков движения СУДС т/х «МЕЖДУРЕЧЕНСК» и т/х «VOLGA-4007», а так же стенограммы радиообмена т/х «МЕЖДУРЕЧЕНСК» и т/х «VOLGA-4007» на 12 канале ОВЧ. </w:t>
      </w:r>
    </w:p>
    <w:p w14:paraId="4313CD1D" w14:textId="77777777" w:rsidR="00857445" w:rsidRDefault="00857445" w:rsidP="00857445">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В соответствии с пунктом 39 Обязательных постановлений в морском порту Азов, утвержденных приказом Минтранса России от 13.12.2012 № 430, перекат Узякский (3174,5 - 3175,5 км реки Дон) является участком, на котором расхождение </w:t>
      </w:r>
      <w:r>
        <w:rPr>
          <w:rFonts w:ascii="Times New Roman" w:hAnsi="Times New Roman" w:cs="Times New Roman"/>
          <w:sz w:val="28"/>
          <w:szCs w:val="28"/>
        </w:rPr>
        <w:lastRenderedPageBreak/>
        <w:t>судов длиной свыше 100 метров не допускается.</w:t>
      </w:r>
    </w:p>
    <w:p w14:paraId="69B0B556" w14:textId="77777777" w:rsidR="00857445" w:rsidRDefault="00857445" w:rsidP="00857445">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соответствии с записью трека движения СУДС, т/х «МЕЖДУРЕЧЕНСК» пересёк нижнюю границу Узякского переката двигаясь со скоростью 6,5 узлов. Имеющиеся скорость и дистанция между судами не позволяли капитану т/х «МЕЖДУРЕЧЕНСК» предпринять надлежащие и эффективные действия для предупреждения столкновения с т/х «VOLGA-4007».</w:t>
      </w:r>
    </w:p>
    <w:p w14:paraId="3B29A259" w14:textId="77777777" w:rsidR="00857445" w:rsidRDefault="00857445" w:rsidP="00857445">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После того как на т/х «МЕЖДУРЕЧЕНСК» было получено сообщение о том, что т/х «VOLGA-4007» не управляется, двигатели т/х «МЕЖДУРЕЧЕНСК» были переведены в режим полного заднего хода. Однако, при выполнении маневра активного торможения, для погашения инерции движения, на т/х «МЕЖДУРЕЧЕНСК» не использовался якорь.</w:t>
      </w:r>
    </w:p>
    <w:p w14:paraId="4745FEB5" w14:textId="77777777" w:rsidR="00857445" w:rsidRDefault="00857445" w:rsidP="00857445">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Команды лоцмана, подаваемые на руль, соответствовали Резолюции А.918(22) принятой 29.11.2001.</w:t>
      </w:r>
    </w:p>
    <w:p w14:paraId="63493F71" w14:textId="77777777" w:rsidR="00857445" w:rsidRDefault="00857445" w:rsidP="00857445">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Старший помощник капитана, управлявший рулем т/х «VOLGA-4007», при движении судна в повороте переката Узякский, не выполнил рекомендации лоцмана, что привело к потере управляемости и развороту судна поперёк фарватера.</w:t>
      </w:r>
    </w:p>
    <w:p w14:paraId="0C13BC27" w14:textId="77777777" w:rsidR="00857445" w:rsidRDefault="00857445" w:rsidP="00857445">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В соответствии с Актом внеочередного освидетельствования т/х «МЕЖДУРЕЧЕНСК» № 04.20.019.041429 от 17.11.2020, проведённого экспертом Доно-Кубанского филиала РРР, в результате столкновения судно получило следующие повреждения:</w:t>
      </w:r>
    </w:p>
    <w:p w14:paraId="6C25DF6F" w14:textId="77777777" w:rsidR="00857445" w:rsidRDefault="00857445" w:rsidP="00857445">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повреждение фальшборта и стоек фальшборта на баке судна между 5 шп. правого борта и 5 шп. левого борта;</w:t>
      </w:r>
    </w:p>
    <w:p w14:paraId="03F9992B" w14:textId="77777777" w:rsidR="00857445" w:rsidRDefault="00857445" w:rsidP="00857445">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сквозной прорыв палубы стойкой фальшборта;</w:t>
      </w:r>
    </w:p>
    <w:p w14:paraId="1975B335" w14:textId="77777777" w:rsidR="00857445" w:rsidRDefault="00857445" w:rsidP="00857445">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отрыв книц холостого поперечного набора палубы.</w:t>
      </w:r>
    </w:p>
    <w:p w14:paraId="5368AEA7" w14:textId="77777777" w:rsidR="00857445" w:rsidRDefault="00857445" w:rsidP="00857445">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По результатам проведённого освидетельствования судно допущено к разовому переходу к месту ремонта.</w:t>
      </w:r>
    </w:p>
    <w:p w14:paraId="7201118F" w14:textId="77777777" w:rsidR="00857445" w:rsidRDefault="00857445" w:rsidP="00857445">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В соответствии с Актом </w:t>
      </w:r>
      <w:r w:rsidR="002F1B65">
        <w:rPr>
          <w:rFonts w:ascii="Times New Roman" w:hAnsi="Times New Roman" w:cs="Times New Roman"/>
          <w:sz w:val="28"/>
          <w:szCs w:val="28"/>
        </w:rPr>
        <w:t xml:space="preserve">внеочередного </w:t>
      </w:r>
      <w:r>
        <w:rPr>
          <w:rFonts w:ascii="Times New Roman" w:hAnsi="Times New Roman" w:cs="Times New Roman"/>
          <w:sz w:val="28"/>
          <w:szCs w:val="28"/>
        </w:rPr>
        <w:t>освидетельствования т/х «VOLGA-4007» в связи с аварийным случаем, проведённого инженером-инспектором РС, в результате столкновения судно получило следующие повреждения:</w:t>
      </w:r>
    </w:p>
    <w:p w14:paraId="2E0B936F" w14:textId="77777777" w:rsidR="00857445" w:rsidRDefault="00857445" w:rsidP="00857445">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наружная обшивка по ЛБ, 10-17 шп., деформация с набором и разрыв, протяжённостью по горизонтали 3,5 м в районе помещений полубака (малярная кладовая, шкиперская);</w:t>
      </w:r>
    </w:p>
    <w:p w14:paraId="0D23E62A" w14:textId="77777777" w:rsidR="00857445" w:rsidRDefault="00857445" w:rsidP="00857445">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водонепроницаемость корпуса нарушена на высоте 4,5 м от грузовой марки.</w:t>
      </w:r>
    </w:p>
    <w:p w14:paraId="35418EC2" w14:textId="77777777" w:rsidR="00857445" w:rsidRDefault="00857445" w:rsidP="00857445">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Силами экипажа произведен временный ремонт наружной обшивки путем установки накладных листов.</w:t>
      </w:r>
    </w:p>
    <w:p w14:paraId="2F0E767A" w14:textId="77777777" w:rsidR="00857445" w:rsidRDefault="00857445" w:rsidP="00857445">
      <w:pPr>
        <w:widowControl w:val="0"/>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В соответствии с Актом </w:t>
      </w:r>
      <w:bookmarkStart w:id="70" w:name="_Hlk70421763"/>
      <w:r>
        <w:rPr>
          <w:rFonts w:ascii="Times New Roman" w:hAnsi="Times New Roman" w:cs="Times New Roman"/>
          <w:sz w:val="28"/>
          <w:szCs w:val="28"/>
        </w:rPr>
        <w:t>внеочередного</w:t>
      </w:r>
      <w:bookmarkEnd w:id="70"/>
      <w:r>
        <w:rPr>
          <w:rFonts w:ascii="Times New Roman" w:hAnsi="Times New Roman" w:cs="Times New Roman"/>
          <w:sz w:val="28"/>
          <w:szCs w:val="28"/>
        </w:rPr>
        <w:t xml:space="preserve"> освидетельствования судна в связи с аварийным случаем, проведенного инженером-инспектором РС, судну разрешается совершать однократный рейс (разовый переход) в порт разгрузки и ремонта. Класс судну сохранен.</w:t>
      </w:r>
    </w:p>
    <w:p w14:paraId="58E40388" w14:textId="77777777" w:rsidR="00857445" w:rsidRDefault="00857445" w:rsidP="00857445">
      <w:pPr>
        <w:widowControl w:val="0"/>
        <w:autoSpaceDE w:val="0"/>
        <w:autoSpaceDN w:val="0"/>
        <w:adjustRightInd w:val="0"/>
        <w:spacing w:after="0" w:line="240" w:lineRule="auto"/>
        <w:jc w:val="center"/>
        <w:rPr>
          <w:rFonts w:ascii="Times New Roman" w:hAnsi="Times New Roman" w:cs="Times New Roman"/>
          <w:sz w:val="28"/>
          <w:szCs w:val="28"/>
        </w:rPr>
      </w:pPr>
    </w:p>
    <w:p w14:paraId="3E6850BF" w14:textId="77777777" w:rsidR="00857445" w:rsidRPr="00C31E1F" w:rsidRDefault="00857445" w:rsidP="00857445">
      <w:pPr>
        <w:widowControl w:val="0"/>
        <w:tabs>
          <w:tab w:val="left" w:pos="9921"/>
        </w:tabs>
        <w:autoSpaceDE w:val="0"/>
        <w:autoSpaceDN w:val="0"/>
        <w:adjustRightInd w:val="0"/>
        <w:spacing w:after="0" w:line="240" w:lineRule="auto"/>
        <w:jc w:val="center"/>
        <w:rPr>
          <w:rFonts w:ascii="Times New Roman" w:hAnsi="Times New Roman" w:cs="Times New Roman"/>
          <w:b/>
          <w:sz w:val="28"/>
          <w:szCs w:val="28"/>
        </w:rPr>
      </w:pPr>
      <w:bookmarkStart w:id="71" w:name="_Hlk70498961"/>
      <w:r w:rsidRPr="00C31E1F">
        <w:rPr>
          <w:rFonts w:ascii="Times New Roman" w:hAnsi="Times New Roman" w:cs="Times New Roman"/>
          <w:b/>
          <w:sz w:val="28"/>
          <w:szCs w:val="28"/>
        </w:rPr>
        <w:t>Причины аварийного случая</w:t>
      </w:r>
    </w:p>
    <w:bookmarkEnd w:id="71"/>
    <w:p w14:paraId="42EE8F25" w14:textId="77777777" w:rsidR="00857445" w:rsidRPr="00CF2518" w:rsidRDefault="00857445" w:rsidP="00857445">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14:paraId="54F65D86" w14:textId="77777777" w:rsidR="00857445" w:rsidRPr="00A82D51" w:rsidRDefault="00E27B9E" w:rsidP="00857445">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Вход </w:t>
      </w:r>
      <w:r w:rsidR="00857445" w:rsidRPr="00A82D51">
        <w:rPr>
          <w:rFonts w:ascii="Times New Roman" w:hAnsi="Times New Roman" w:cs="Times New Roman"/>
          <w:sz w:val="28"/>
          <w:szCs w:val="28"/>
        </w:rPr>
        <w:t xml:space="preserve">т/х «МЕЖДУРЕЧЕНСК» </w:t>
      </w:r>
      <w:r>
        <w:rPr>
          <w:rFonts w:ascii="Times New Roman" w:hAnsi="Times New Roman" w:cs="Times New Roman"/>
          <w:sz w:val="28"/>
          <w:szCs w:val="28"/>
        </w:rPr>
        <w:t xml:space="preserve">на закрытый для него участок, где запрещено </w:t>
      </w:r>
      <w:r>
        <w:rPr>
          <w:rFonts w:ascii="Times New Roman" w:hAnsi="Times New Roman" w:cs="Times New Roman"/>
          <w:sz w:val="28"/>
          <w:szCs w:val="28"/>
        </w:rPr>
        <w:lastRenderedPageBreak/>
        <w:t xml:space="preserve">расхождение судов длинной более 100 м, занятый другим судном, а также движение судна с небезопасной скоростью. </w:t>
      </w:r>
    </w:p>
    <w:p w14:paraId="0A6ECAC7" w14:textId="77777777" w:rsidR="00857445" w:rsidRPr="00CF2518" w:rsidRDefault="00092E19" w:rsidP="00857445">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 xml:space="preserve">Низкая организация ходовой навигационной вахты на т/х </w:t>
      </w:r>
      <w:r w:rsidR="00857445" w:rsidRPr="00A82D51">
        <w:rPr>
          <w:rFonts w:ascii="Times New Roman" w:hAnsi="Times New Roman" w:cs="Times New Roman"/>
          <w:sz w:val="28"/>
          <w:szCs w:val="28"/>
        </w:rPr>
        <w:t xml:space="preserve">«VOLGA 4007», </w:t>
      </w:r>
      <w:r>
        <w:rPr>
          <w:rFonts w:ascii="Times New Roman" w:hAnsi="Times New Roman" w:cs="Times New Roman"/>
          <w:sz w:val="28"/>
          <w:szCs w:val="28"/>
        </w:rPr>
        <w:t xml:space="preserve">заключающаяся в ошибочных действиях вахтенного помощника капитана </w:t>
      </w:r>
      <w:r w:rsidR="00857445" w:rsidRPr="00A82D51">
        <w:rPr>
          <w:rFonts w:ascii="Times New Roman" w:hAnsi="Times New Roman" w:cs="Times New Roman"/>
          <w:sz w:val="28"/>
          <w:szCs w:val="28"/>
        </w:rPr>
        <w:t xml:space="preserve">при </w:t>
      </w:r>
      <w:r>
        <w:rPr>
          <w:rFonts w:ascii="Times New Roman" w:hAnsi="Times New Roman" w:cs="Times New Roman"/>
          <w:sz w:val="28"/>
          <w:szCs w:val="28"/>
        </w:rPr>
        <w:t>управлении рулём</w:t>
      </w:r>
      <w:r w:rsidR="00E27B9E">
        <w:rPr>
          <w:rFonts w:ascii="Times New Roman" w:hAnsi="Times New Roman" w:cs="Times New Roman"/>
          <w:sz w:val="28"/>
          <w:szCs w:val="28"/>
        </w:rPr>
        <w:t>,</w:t>
      </w:r>
      <w:r>
        <w:rPr>
          <w:rFonts w:ascii="Times New Roman" w:hAnsi="Times New Roman" w:cs="Times New Roman"/>
          <w:sz w:val="28"/>
          <w:szCs w:val="28"/>
        </w:rPr>
        <w:t xml:space="preserve"> в результате чего</w:t>
      </w:r>
      <w:r w:rsidR="00857445" w:rsidRPr="00A82D51">
        <w:rPr>
          <w:rFonts w:ascii="Times New Roman" w:hAnsi="Times New Roman" w:cs="Times New Roman"/>
          <w:sz w:val="28"/>
          <w:szCs w:val="28"/>
        </w:rPr>
        <w:t xml:space="preserve"> не </w:t>
      </w:r>
      <w:r w:rsidR="00857445">
        <w:rPr>
          <w:rFonts w:ascii="Times New Roman" w:hAnsi="Times New Roman" w:cs="Times New Roman"/>
          <w:sz w:val="28"/>
          <w:szCs w:val="28"/>
        </w:rPr>
        <w:t>о</w:t>
      </w:r>
      <w:r w:rsidR="00857445" w:rsidRPr="00A82D51">
        <w:rPr>
          <w:rFonts w:ascii="Times New Roman" w:hAnsi="Times New Roman" w:cs="Times New Roman"/>
          <w:sz w:val="28"/>
          <w:szCs w:val="28"/>
        </w:rPr>
        <w:t>беспеч</w:t>
      </w:r>
      <w:r>
        <w:rPr>
          <w:rFonts w:ascii="Times New Roman" w:hAnsi="Times New Roman" w:cs="Times New Roman"/>
          <w:sz w:val="28"/>
          <w:szCs w:val="28"/>
        </w:rPr>
        <w:t>ено</w:t>
      </w:r>
      <w:r w:rsidR="00857445" w:rsidRPr="00A82D51">
        <w:rPr>
          <w:rFonts w:ascii="Times New Roman" w:hAnsi="Times New Roman" w:cs="Times New Roman"/>
          <w:sz w:val="28"/>
          <w:szCs w:val="28"/>
        </w:rPr>
        <w:t xml:space="preserve"> удержание судна </w:t>
      </w:r>
      <w:r w:rsidR="00AF4264">
        <w:rPr>
          <w:rFonts w:ascii="Times New Roman" w:hAnsi="Times New Roman" w:cs="Times New Roman"/>
          <w:sz w:val="28"/>
          <w:szCs w:val="28"/>
        </w:rPr>
        <w:t xml:space="preserve">у </w:t>
      </w:r>
      <w:r w:rsidR="00857445" w:rsidRPr="00A82D51">
        <w:rPr>
          <w:rFonts w:ascii="Times New Roman" w:hAnsi="Times New Roman" w:cs="Times New Roman"/>
          <w:sz w:val="28"/>
          <w:szCs w:val="28"/>
        </w:rPr>
        <w:t>внешней границы фарватера, находящейся с его правого борта.</w:t>
      </w:r>
      <w:r w:rsidR="00857445" w:rsidRPr="00CF2518">
        <w:rPr>
          <w:rFonts w:ascii="Times New Roman" w:hAnsi="Times New Roman" w:cs="Times New Roman"/>
          <w:sz w:val="28"/>
          <w:szCs w:val="28"/>
        </w:rPr>
        <w:tab/>
      </w:r>
    </w:p>
    <w:p w14:paraId="5765F9C0" w14:textId="77777777" w:rsidR="00857445" w:rsidRPr="00CF2518" w:rsidRDefault="00857445" w:rsidP="00857445">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14:paraId="7E2B2332" w14:textId="77777777" w:rsidR="00857445" w:rsidRPr="00C31E1F" w:rsidRDefault="00857445" w:rsidP="00810B68">
      <w:pPr>
        <w:widowControl w:val="0"/>
        <w:tabs>
          <w:tab w:val="left" w:pos="9921"/>
        </w:tabs>
        <w:autoSpaceDE w:val="0"/>
        <w:autoSpaceDN w:val="0"/>
        <w:adjustRightInd w:val="0"/>
        <w:spacing w:after="0" w:line="240" w:lineRule="auto"/>
        <w:jc w:val="center"/>
        <w:rPr>
          <w:rFonts w:ascii="Times New Roman" w:hAnsi="Times New Roman" w:cs="Times New Roman"/>
          <w:b/>
          <w:sz w:val="28"/>
          <w:szCs w:val="28"/>
        </w:rPr>
      </w:pPr>
      <w:r w:rsidRPr="00C31E1F">
        <w:rPr>
          <w:rFonts w:ascii="Times New Roman" w:hAnsi="Times New Roman" w:cs="Times New Roman"/>
          <w:b/>
          <w:sz w:val="28"/>
          <w:szCs w:val="28"/>
        </w:rPr>
        <w:t>Выводы</w:t>
      </w:r>
    </w:p>
    <w:p w14:paraId="57F23D4F" w14:textId="77777777" w:rsidR="00857445" w:rsidRPr="00CF2518" w:rsidRDefault="00857445" w:rsidP="00857445">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14:paraId="0326DB31" w14:textId="77777777" w:rsidR="00857445" w:rsidRDefault="00857445" w:rsidP="00857445">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r>
        <w:rPr>
          <w:rFonts w:ascii="Times New Roman" w:hAnsi="Times New Roman" w:cs="Times New Roman"/>
          <w:sz w:val="28"/>
          <w:szCs w:val="28"/>
        </w:rPr>
        <w:t>Несоблюдение судоводителями требований международных Правил предупреждения столкновения судов в море, ненадлежащая организация несения ходовой вахты неизбежно приведут к навигационному происшествию.</w:t>
      </w:r>
    </w:p>
    <w:p w14:paraId="04B391F7" w14:textId="77777777" w:rsidR="00857445" w:rsidRDefault="00857445" w:rsidP="00857445">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14:paraId="77F355D2" w14:textId="77777777" w:rsidR="00857445" w:rsidRDefault="00857445" w:rsidP="00857445">
      <w:pPr>
        <w:widowControl w:val="0"/>
        <w:tabs>
          <w:tab w:val="left" w:pos="9921"/>
        </w:tabs>
        <w:autoSpaceDE w:val="0"/>
        <w:autoSpaceDN w:val="0"/>
        <w:adjustRightInd w:val="0"/>
        <w:spacing w:after="0" w:line="240" w:lineRule="auto"/>
        <w:ind w:firstLine="710"/>
        <w:jc w:val="both"/>
        <w:rPr>
          <w:rFonts w:ascii="Times New Roman" w:hAnsi="Times New Roman" w:cs="Times New Roman"/>
          <w:sz w:val="28"/>
          <w:szCs w:val="28"/>
        </w:rPr>
      </w:pPr>
    </w:p>
    <w:p w14:paraId="4D3046C0" w14:textId="77777777" w:rsidR="001D60B9" w:rsidRDefault="001D60B9" w:rsidP="007E5157">
      <w:pPr>
        <w:widowControl w:val="0"/>
        <w:autoSpaceDE w:val="0"/>
        <w:autoSpaceDN w:val="0"/>
        <w:adjustRightInd w:val="0"/>
        <w:spacing w:after="0" w:line="240" w:lineRule="auto"/>
        <w:jc w:val="center"/>
        <w:rPr>
          <w:rFonts w:ascii="Times New Roman" w:eastAsia="Times New Roman" w:hAnsi="Times New Roman" w:cs="Times New Roman"/>
          <w:b/>
          <w:bCs/>
          <w:sz w:val="32"/>
          <w:szCs w:val="32"/>
        </w:rPr>
      </w:pPr>
    </w:p>
    <w:p w14:paraId="50170CD7" w14:textId="77777777" w:rsidR="007E5157" w:rsidRPr="002F1B65" w:rsidRDefault="00DC27CB" w:rsidP="003466EC">
      <w:pPr>
        <w:pageBreakBefore/>
        <w:autoSpaceDE w:val="0"/>
        <w:autoSpaceDN w:val="0"/>
        <w:adjustRightInd w:val="0"/>
        <w:spacing w:after="0"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lastRenderedPageBreak/>
        <w:t>Г</w:t>
      </w:r>
      <w:r w:rsidRPr="002F1B65">
        <w:rPr>
          <w:rFonts w:ascii="Times New Roman" w:eastAsia="Times New Roman" w:hAnsi="Times New Roman" w:cs="Times New Roman"/>
          <w:b/>
          <w:bCs/>
          <w:sz w:val="28"/>
          <w:szCs w:val="28"/>
        </w:rPr>
        <w:t xml:space="preserve">ибель рыболовного судна </w:t>
      </w:r>
      <w:r w:rsidR="00806588" w:rsidRPr="002F1B65">
        <w:rPr>
          <w:rFonts w:ascii="Times New Roman" w:eastAsia="Times New Roman" w:hAnsi="Times New Roman" w:cs="Times New Roman"/>
          <w:b/>
          <w:bCs/>
          <w:sz w:val="28"/>
          <w:szCs w:val="28"/>
        </w:rPr>
        <w:t xml:space="preserve">«ОНЕГА» </w:t>
      </w:r>
      <w:r w:rsidRPr="002F1B65">
        <w:rPr>
          <w:rFonts w:ascii="Times New Roman" w:eastAsia="Times New Roman" w:hAnsi="Times New Roman" w:cs="Times New Roman"/>
          <w:b/>
          <w:bCs/>
          <w:sz w:val="28"/>
          <w:szCs w:val="28"/>
        </w:rPr>
        <w:t xml:space="preserve">в </w:t>
      </w:r>
      <w:r>
        <w:rPr>
          <w:rFonts w:ascii="Times New Roman" w:eastAsia="Times New Roman" w:hAnsi="Times New Roman" w:cs="Times New Roman"/>
          <w:b/>
          <w:bCs/>
          <w:sz w:val="28"/>
          <w:szCs w:val="28"/>
        </w:rPr>
        <w:t>Б</w:t>
      </w:r>
      <w:r w:rsidRPr="002F1B65">
        <w:rPr>
          <w:rFonts w:ascii="Times New Roman" w:eastAsia="Times New Roman" w:hAnsi="Times New Roman" w:cs="Times New Roman"/>
          <w:b/>
          <w:bCs/>
          <w:sz w:val="28"/>
          <w:szCs w:val="28"/>
        </w:rPr>
        <w:t xml:space="preserve">аренцевом море </w:t>
      </w:r>
      <w:r w:rsidR="00806588" w:rsidRPr="002F1B65">
        <w:rPr>
          <w:rFonts w:ascii="Times New Roman" w:eastAsia="Times New Roman" w:hAnsi="Times New Roman" w:cs="Times New Roman"/>
          <w:b/>
          <w:bCs/>
          <w:sz w:val="28"/>
          <w:szCs w:val="28"/>
        </w:rPr>
        <w:t>28.12.2020</w:t>
      </w:r>
    </w:p>
    <w:p w14:paraId="1F546CD3" w14:textId="77777777" w:rsidR="007E5157" w:rsidRDefault="007E5157" w:rsidP="007E5157">
      <w:pPr>
        <w:widowControl w:val="0"/>
        <w:autoSpaceDE w:val="0"/>
        <w:autoSpaceDN w:val="0"/>
        <w:adjustRightInd w:val="0"/>
        <w:spacing w:after="0" w:line="240" w:lineRule="auto"/>
        <w:jc w:val="center"/>
        <w:rPr>
          <w:rFonts w:ascii="Times New Roman" w:eastAsia="Times New Roman" w:hAnsi="Times New Roman" w:cs="Times New Roman"/>
          <w:b/>
          <w:bCs/>
          <w:sz w:val="32"/>
          <w:szCs w:val="32"/>
        </w:rPr>
      </w:pPr>
    </w:p>
    <w:p w14:paraId="04DF9088" w14:textId="77777777" w:rsidR="008C6281" w:rsidRPr="008C6281" w:rsidRDefault="00806588" w:rsidP="008C6281">
      <w:pPr>
        <w:widowControl w:val="0"/>
        <w:autoSpaceDE w:val="0"/>
        <w:autoSpaceDN w:val="0"/>
        <w:adjustRightInd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К</w:t>
      </w:r>
      <w:r w:rsidRPr="008C6281">
        <w:rPr>
          <w:rFonts w:ascii="Times New Roman" w:eastAsia="Times New Roman" w:hAnsi="Times New Roman" w:cs="Times New Roman"/>
          <w:b/>
          <w:bCs/>
          <w:sz w:val="28"/>
          <w:szCs w:val="28"/>
        </w:rPr>
        <w:t>раткое описание аварийного случая</w:t>
      </w:r>
    </w:p>
    <w:p w14:paraId="0FB85586" w14:textId="77777777" w:rsidR="008C6281" w:rsidRPr="007E5157" w:rsidRDefault="008C6281" w:rsidP="008C6281">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14:paraId="2DB5BE49" w14:textId="77777777" w:rsidR="008C6281" w:rsidRDefault="008C6281" w:rsidP="00F9411C">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7E5157">
        <w:rPr>
          <w:rFonts w:ascii="Times New Roman" w:eastAsia="Times New Roman" w:hAnsi="Times New Roman" w:cs="Times New Roman"/>
          <w:sz w:val="28"/>
          <w:szCs w:val="28"/>
        </w:rPr>
        <w:t>28.12.2020 в 04</w:t>
      </w:r>
      <w:r w:rsidR="005207BB">
        <w:rPr>
          <w:rFonts w:ascii="Times New Roman" w:eastAsia="Times New Roman" w:hAnsi="Times New Roman" w:cs="Times New Roman"/>
          <w:sz w:val="28"/>
          <w:szCs w:val="28"/>
        </w:rPr>
        <w:t>:</w:t>
      </w:r>
      <w:r w:rsidRPr="007E5157">
        <w:rPr>
          <w:rFonts w:ascii="Times New Roman" w:eastAsia="Times New Roman" w:hAnsi="Times New Roman" w:cs="Times New Roman"/>
          <w:sz w:val="28"/>
          <w:szCs w:val="28"/>
        </w:rPr>
        <w:t>12 мск в Баренцевом море, в районе западнее полуострова Гусиная Земля, острова Новая Земля затонуло рыболовное судно бортовой номер МК-0331 «ОНЕГА» (далее - р/с «ОНЕГА»), осуществлявшее промысел водных биологических ресурсов. При этом 2 члена экипажа, 2-й помощник капитана (далее - 2 ПКМ) и матрос были спасены подошедшим рыболовным судном «ВОЙКОВО», 17 членов экипажа пропали без вести.</w:t>
      </w:r>
    </w:p>
    <w:p w14:paraId="3051D0BC" w14:textId="77777777" w:rsidR="008C6281" w:rsidRPr="007E5157" w:rsidRDefault="008C6281" w:rsidP="008C6281">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p>
    <w:p w14:paraId="4DC18A72" w14:textId="77777777" w:rsidR="007E5157" w:rsidRDefault="00C45C79" w:rsidP="007E5157">
      <w:pPr>
        <w:widowControl w:val="0"/>
        <w:autoSpaceDE w:val="0"/>
        <w:autoSpaceDN w:val="0"/>
        <w:adjustRightInd w:val="0"/>
        <w:spacing w:after="0"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Д</w:t>
      </w:r>
      <w:r w:rsidRPr="00806588">
        <w:rPr>
          <w:rFonts w:ascii="Times New Roman" w:eastAsia="Times New Roman" w:hAnsi="Times New Roman" w:cs="Times New Roman"/>
          <w:b/>
          <w:bCs/>
          <w:sz w:val="28"/>
          <w:szCs w:val="28"/>
        </w:rPr>
        <w:t>анные об аварии</w:t>
      </w:r>
    </w:p>
    <w:p w14:paraId="14E92291" w14:textId="77777777" w:rsidR="00C45C79" w:rsidRPr="00806588" w:rsidRDefault="00C45C79" w:rsidP="007E5157">
      <w:pPr>
        <w:widowControl w:val="0"/>
        <w:autoSpaceDE w:val="0"/>
        <w:autoSpaceDN w:val="0"/>
        <w:adjustRightInd w:val="0"/>
        <w:spacing w:after="0" w:line="240" w:lineRule="auto"/>
        <w:jc w:val="center"/>
        <w:rPr>
          <w:rFonts w:ascii="Times New Roman" w:eastAsia="Times New Roman" w:hAnsi="Times New Roman" w:cs="Times New Roman"/>
          <w:b/>
          <w:bCs/>
          <w:sz w:val="28"/>
          <w:szCs w:val="28"/>
        </w:rPr>
      </w:pPr>
    </w:p>
    <w:tbl>
      <w:tblPr>
        <w:tblW w:w="0" w:type="auto"/>
        <w:tblInd w:w="108" w:type="dxa"/>
        <w:tblLook w:val="04A0" w:firstRow="1" w:lastRow="0" w:firstColumn="1" w:lastColumn="0" w:noHBand="0" w:noVBand="1"/>
      </w:tblPr>
      <w:tblGrid>
        <w:gridCol w:w="3686"/>
        <w:gridCol w:w="6662"/>
      </w:tblGrid>
      <w:tr w:rsidR="008C6281" w:rsidRPr="008C6281" w14:paraId="12A4B8B6" w14:textId="77777777" w:rsidTr="00806588">
        <w:tc>
          <w:tcPr>
            <w:tcW w:w="3686" w:type="dxa"/>
            <w:shd w:val="clear" w:color="auto" w:fill="auto"/>
          </w:tcPr>
          <w:p w14:paraId="4EDFBE69" w14:textId="77777777" w:rsidR="008C6281" w:rsidRPr="00865FE4" w:rsidRDefault="00806588" w:rsidP="008C6281">
            <w:pPr>
              <w:autoSpaceDE w:val="0"/>
              <w:autoSpaceDN w:val="0"/>
              <w:adjustRightInd w:val="0"/>
              <w:spacing w:after="0" w:line="240" w:lineRule="auto"/>
              <w:rPr>
                <w:rFonts w:ascii="Times New Roman" w:eastAsia="Times New Roman" w:hAnsi="Times New Roman" w:cs="Times New Roman"/>
                <w:b/>
                <w:color w:val="333333"/>
                <w:sz w:val="28"/>
                <w:szCs w:val="28"/>
              </w:rPr>
            </w:pPr>
            <w:r w:rsidRPr="00865FE4">
              <w:rPr>
                <w:rFonts w:ascii="Times New Roman" w:eastAsia="Times New Roman" w:hAnsi="Times New Roman" w:cs="Times New Roman"/>
                <w:b/>
                <w:color w:val="333333"/>
                <w:sz w:val="28"/>
                <w:szCs w:val="28"/>
              </w:rPr>
              <w:t>Классификация</w:t>
            </w:r>
          </w:p>
        </w:tc>
        <w:tc>
          <w:tcPr>
            <w:tcW w:w="6662" w:type="dxa"/>
            <w:shd w:val="clear" w:color="auto" w:fill="auto"/>
          </w:tcPr>
          <w:p w14:paraId="7898A2A6" w14:textId="77777777" w:rsidR="008C6281" w:rsidRPr="008C6281" w:rsidRDefault="00806588" w:rsidP="008C6281">
            <w:pPr>
              <w:autoSpaceDE w:val="0"/>
              <w:autoSpaceDN w:val="0"/>
              <w:adjustRightInd w:val="0"/>
              <w:spacing w:after="0" w:line="240" w:lineRule="auto"/>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Очень серьёзная авария на море</w:t>
            </w:r>
          </w:p>
        </w:tc>
      </w:tr>
      <w:tr w:rsidR="008C6281" w:rsidRPr="008C6281" w14:paraId="555F552A" w14:textId="77777777" w:rsidTr="00806588">
        <w:tc>
          <w:tcPr>
            <w:tcW w:w="3686" w:type="dxa"/>
            <w:shd w:val="clear" w:color="auto" w:fill="auto"/>
          </w:tcPr>
          <w:p w14:paraId="544EE214" w14:textId="77777777" w:rsidR="008C6281" w:rsidRPr="00865FE4" w:rsidRDefault="00806588" w:rsidP="008C6281">
            <w:pPr>
              <w:autoSpaceDE w:val="0"/>
              <w:autoSpaceDN w:val="0"/>
              <w:adjustRightInd w:val="0"/>
              <w:spacing w:after="0" w:line="240" w:lineRule="auto"/>
              <w:rPr>
                <w:rFonts w:ascii="Times New Roman" w:eastAsia="Times New Roman" w:hAnsi="Times New Roman" w:cs="Times New Roman"/>
                <w:b/>
                <w:color w:val="333333"/>
                <w:sz w:val="28"/>
                <w:szCs w:val="28"/>
              </w:rPr>
            </w:pPr>
            <w:r w:rsidRPr="00865FE4">
              <w:rPr>
                <w:rFonts w:ascii="Times New Roman" w:eastAsia="Times New Roman" w:hAnsi="Times New Roman" w:cs="Times New Roman"/>
                <w:b/>
                <w:color w:val="333333"/>
                <w:sz w:val="28"/>
                <w:szCs w:val="28"/>
              </w:rPr>
              <w:t>Вид АС</w:t>
            </w:r>
          </w:p>
        </w:tc>
        <w:tc>
          <w:tcPr>
            <w:tcW w:w="6662" w:type="dxa"/>
            <w:shd w:val="clear" w:color="auto" w:fill="auto"/>
          </w:tcPr>
          <w:p w14:paraId="7143E970" w14:textId="77777777" w:rsidR="008C6281" w:rsidRPr="008C6281" w:rsidRDefault="00806588" w:rsidP="008C6281">
            <w:pPr>
              <w:autoSpaceDE w:val="0"/>
              <w:autoSpaceDN w:val="0"/>
              <w:adjustRightInd w:val="0"/>
              <w:spacing w:after="0" w:line="240" w:lineRule="auto"/>
              <w:rPr>
                <w:rFonts w:ascii="Times New Roman" w:eastAsia="Times New Roman" w:hAnsi="Times New Roman" w:cs="Times New Roman"/>
                <w:color w:val="333333"/>
                <w:sz w:val="28"/>
                <w:szCs w:val="28"/>
              </w:rPr>
            </w:pPr>
            <w:r>
              <w:rPr>
                <w:rFonts w:ascii="Times New Roman" w:eastAsia="Times New Roman" w:hAnsi="Times New Roman" w:cs="Times New Roman"/>
                <w:color w:val="333333"/>
                <w:sz w:val="28"/>
                <w:szCs w:val="28"/>
              </w:rPr>
              <w:t>Гибель судна</w:t>
            </w:r>
          </w:p>
        </w:tc>
      </w:tr>
      <w:tr w:rsidR="008C6281" w:rsidRPr="008C6281" w14:paraId="7FB78807" w14:textId="77777777" w:rsidTr="00806588">
        <w:tc>
          <w:tcPr>
            <w:tcW w:w="3686" w:type="dxa"/>
            <w:shd w:val="clear" w:color="auto" w:fill="auto"/>
          </w:tcPr>
          <w:p w14:paraId="45530041" w14:textId="77777777" w:rsidR="008C6281" w:rsidRPr="00865FE4" w:rsidRDefault="00806588" w:rsidP="008C6281">
            <w:pPr>
              <w:autoSpaceDE w:val="0"/>
              <w:autoSpaceDN w:val="0"/>
              <w:adjustRightInd w:val="0"/>
              <w:spacing w:after="0" w:line="240" w:lineRule="auto"/>
              <w:rPr>
                <w:rFonts w:ascii="Times New Roman" w:eastAsia="Times New Roman" w:hAnsi="Times New Roman" w:cs="Times New Roman"/>
                <w:b/>
                <w:color w:val="333333"/>
                <w:sz w:val="28"/>
                <w:szCs w:val="28"/>
              </w:rPr>
            </w:pPr>
            <w:r w:rsidRPr="00865FE4">
              <w:rPr>
                <w:rFonts w:ascii="Times New Roman" w:eastAsia="Times New Roman" w:hAnsi="Times New Roman" w:cs="Times New Roman"/>
                <w:b/>
                <w:color w:val="000000"/>
                <w:sz w:val="28"/>
                <w:szCs w:val="28"/>
                <w:shd w:val="clear" w:color="auto" w:fill="FFFFFF"/>
              </w:rPr>
              <w:t>Дата и время АС</w:t>
            </w:r>
          </w:p>
        </w:tc>
        <w:tc>
          <w:tcPr>
            <w:tcW w:w="6662" w:type="dxa"/>
            <w:shd w:val="clear" w:color="auto" w:fill="auto"/>
          </w:tcPr>
          <w:p w14:paraId="1C3D88D8" w14:textId="77777777" w:rsidR="008C6281" w:rsidRPr="008C6281" w:rsidRDefault="00806588" w:rsidP="008C6281">
            <w:pPr>
              <w:autoSpaceDE w:val="0"/>
              <w:autoSpaceDN w:val="0"/>
              <w:adjustRightInd w:val="0"/>
              <w:spacing w:after="0" w:line="240" w:lineRule="auto"/>
              <w:rPr>
                <w:rFonts w:ascii="Times New Roman" w:eastAsia="Times New Roman" w:hAnsi="Times New Roman" w:cs="Times New Roman"/>
                <w:color w:val="333333"/>
                <w:sz w:val="28"/>
                <w:szCs w:val="28"/>
              </w:rPr>
            </w:pPr>
            <w:r>
              <w:rPr>
                <w:rFonts w:ascii="Times New Roman" w:eastAsia="Times New Roman" w:hAnsi="Times New Roman" w:cs="Times New Roman"/>
                <w:sz w:val="28"/>
                <w:szCs w:val="28"/>
              </w:rPr>
              <w:t>28.12.2020 04</w:t>
            </w:r>
            <w:r w:rsidR="005207BB">
              <w:rPr>
                <w:rFonts w:ascii="Times New Roman" w:eastAsia="Times New Roman" w:hAnsi="Times New Roman" w:cs="Times New Roman"/>
                <w:sz w:val="28"/>
                <w:szCs w:val="28"/>
              </w:rPr>
              <w:t>:</w:t>
            </w:r>
            <w:r>
              <w:rPr>
                <w:rFonts w:ascii="Times New Roman" w:eastAsia="Times New Roman" w:hAnsi="Times New Roman" w:cs="Times New Roman"/>
                <w:sz w:val="28"/>
                <w:szCs w:val="28"/>
              </w:rPr>
              <w:t>12 (мск)</w:t>
            </w:r>
          </w:p>
        </w:tc>
      </w:tr>
      <w:tr w:rsidR="00806588" w:rsidRPr="008C6281" w14:paraId="728E532F" w14:textId="77777777" w:rsidTr="00806588">
        <w:tc>
          <w:tcPr>
            <w:tcW w:w="3686" w:type="dxa"/>
            <w:shd w:val="clear" w:color="auto" w:fill="auto"/>
          </w:tcPr>
          <w:p w14:paraId="3EEA7246" w14:textId="77777777" w:rsidR="00806588" w:rsidRPr="00865FE4" w:rsidRDefault="00806588" w:rsidP="008C6281">
            <w:pPr>
              <w:autoSpaceDE w:val="0"/>
              <w:autoSpaceDN w:val="0"/>
              <w:adjustRightInd w:val="0"/>
              <w:spacing w:after="0" w:line="240" w:lineRule="auto"/>
              <w:rPr>
                <w:rFonts w:ascii="Times New Roman" w:eastAsia="Times New Roman" w:hAnsi="Times New Roman" w:cs="Times New Roman"/>
                <w:b/>
                <w:color w:val="000000"/>
                <w:sz w:val="28"/>
                <w:szCs w:val="28"/>
                <w:shd w:val="clear" w:color="auto" w:fill="FFFFFF"/>
              </w:rPr>
            </w:pPr>
            <w:r w:rsidRPr="00865FE4">
              <w:rPr>
                <w:rFonts w:ascii="Times New Roman" w:eastAsia="Times New Roman" w:hAnsi="Times New Roman" w:cs="Times New Roman"/>
                <w:b/>
                <w:color w:val="000000"/>
                <w:sz w:val="28"/>
                <w:szCs w:val="28"/>
                <w:shd w:val="clear" w:color="auto" w:fill="FFFFFF"/>
              </w:rPr>
              <w:t>Место АС</w:t>
            </w:r>
          </w:p>
        </w:tc>
        <w:tc>
          <w:tcPr>
            <w:tcW w:w="6662" w:type="dxa"/>
            <w:shd w:val="clear" w:color="auto" w:fill="auto"/>
          </w:tcPr>
          <w:p w14:paraId="432EB97A" w14:textId="77777777" w:rsidR="00806588" w:rsidRDefault="00806588" w:rsidP="00806588">
            <w:pPr>
              <w:autoSpaceDE w:val="0"/>
              <w:autoSpaceDN w:val="0"/>
              <w:adjustRightInd w:val="0"/>
              <w:spacing w:after="0" w:line="240" w:lineRule="auto"/>
              <w:rPr>
                <w:rFonts w:ascii="Times New Roman" w:eastAsia="Times New Roman" w:hAnsi="Times New Roman" w:cs="Times New Roman"/>
                <w:sz w:val="28"/>
                <w:szCs w:val="28"/>
              </w:rPr>
            </w:pPr>
            <w:r w:rsidRPr="007E5157">
              <w:rPr>
                <w:rFonts w:ascii="Times New Roman" w:eastAsia="Times New Roman" w:hAnsi="Times New Roman" w:cs="Times New Roman"/>
                <w:sz w:val="28"/>
                <w:szCs w:val="28"/>
              </w:rPr>
              <w:t>Баренцево море, район западнее полуострова Гусиная Земля, острова Новая Земля</w:t>
            </w:r>
          </w:p>
        </w:tc>
      </w:tr>
    </w:tbl>
    <w:p w14:paraId="591A386B" w14:textId="77777777" w:rsidR="008C6281" w:rsidRPr="00C45C79" w:rsidRDefault="008C6281" w:rsidP="007E5157">
      <w:pPr>
        <w:widowControl w:val="0"/>
        <w:autoSpaceDE w:val="0"/>
        <w:autoSpaceDN w:val="0"/>
        <w:adjustRightInd w:val="0"/>
        <w:spacing w:after="0" w:line="240" w:lineRule="auto"/>
        <w:jc w:val="center"/>
        <w:rPr>
          <w:rFonts w:ascii="Times New Roman" w:eastAsia="Times New Roman" w:hAnsi="Times New Roman" w:cs="Times New Roman"/>
          <w:b/>
          <w:bCs/>
          <w:sz w:val="28"/>
          <w:szCs w:val="28"/>
        </w:rPr>
      </w:pPr>
    </w:p>
    <w:p w14:paraId="5DF354EF" w14:textId="77777777" w:rsidR="007E5157" w:rsidRDefault="00C45C79" w:rsidP="007E5157">
      <w:pPr>
        <w:widowControl w:val="0"/>
        <w:autoSpaceDE w:val="0"/>
        <w:autoSpaceDN w:val="0"/>
        <w:adjustRightInd w:val="0"/>
        <w:spacing w:after="0"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С</w:t>
      </w:r>
      <w:r w:rsidRPr="00806588">
        <w:rPr>
          <w:rFonts w:ascii="Times New Roman" w:eastAsia="Times New Roman" w:hAnsi="Times New Roman" w:cs="Times New Roman"/>
          <w:b/>
          <w:bCs/>
          <w:sz w:val="28"/>
          <w:szCs w:val="28"/>
        </w:rPr>
        <w:t>ведения о судне</w:t>
      </w:r>
    </w:p>
    <w:p w14:paraId="5B0E3C86" w14:textId="77777777" w:rsidR="00810B68" w:rsidRDefault="00810B68" w:rsidP="007E5157">
      <w:pPr>
        <w:widowControl w:val="0"/>
        <w:autoSpaceDE w:val="0"/>
        <w:autoSpaceDN w:val="0"/>
        <w:adjustRightInd w:val="0"/>
        <w:spacing w:after="0" w:line="240" w:lineRule="auto"/>
        <w:jc w:val="center"/>
        <w:rPr>
          <w:rFonts w:ascii="Times New Roman" w:eastAsia="Times New Roman" w:hAnsi="Times New Roman" w:cs="Times New Roman"/>
          <w:b/>
          <w:bCs/>
          <w:sz w:val="28"/>
          <w:szCs w:val="28"/>
        </w:rPr>
      </w:pPr>
    </w:p>
    <w:p w14:paraId="4C34C981" w14:textId="77777777" w:rsidR="00C45C79" w:rsidRDefault="00C45C79" w:rsidP="007E5157">
      <w:pPr>
        <w:widowControl w:val="0"/>
        <w:autoSpaceDE w:val="0"/>
        <w:autoSpaceDN w:val="0"/>
        <w:adjustRightInd w:val="0"/>
        <w:spacing w:after="0" w:line="240" w:lineRule="auto"/>
        <w:jc w:val="center"/>
        <w:rPr>
          <w:rFonts w:ascii="Times New Roman" w:eastAsia="Times New Roman" w:hAnsi="Times New Roman" w:cs="Times New Roman"/>
          <w:b/>
          <w:bCs/>
          <w:sz w:val="28"/>
          <w:szCs w:val="28"/>
        </w:rPr>
      </w:pPr>
      <w:r>
        <w:rPr>
          <w:rFonts w:cs="MyriadPro-Regular"/>
          <w:noProof/>
          <w:color w:val="00416A"/>
        </w:rPr>
        <w:drawing>
          <wp:inline distT="0" distB="0" distL="0" distR="0" wp14:anchorId="7437CB17" wp14:editId="1B772353">
            <wp:extent cx="6538759" cy="3942272"/>
            <wp:effectExtent l="0" t="0" r="0" b="1270"/>
            <wp:docPr id="249" name="Рисунок 249" descr="Фото Оне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Фото Онега"/>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548768" cy="3948306"/>
                    </a:xfrm>
                    <a:prstGeom prst="rect">
                      <a:avLst/>
                    </a:prstGeom>
                    <a:noFill/>
                    <a:ln>
                      <a:noFill/>
                    </a:ln>
                  </pic:spPr>
                </pic:pic>
              </a:graphicData>
            </a:graphic>
          </wp:inline>
        </w:drawing>
      </w:r>
    </w:p>
    <w:p w14:paraId="20233820" w14:textId="77777777" w:rsidR="00987671" w:rsidRPr="005207BB" w:rsidRDefault="00F212A4" w:rsidP="005207BB">
      <w:pPr>
        <w:widowControl w:val="0"/>
        <w:autoSpaceDE w:val="0"/>
        <w:autoSpaceDN w:val="0"/>
        <w:adjustRightInd w:val="0"/>
        <w:spacing w:after="0" w:line="240" w:lineRule="auto"/>
        <w:jc w:val="both"/>
        <w:rPr>
          <w:rFonts w:ascii="Times New Roman" w:eastAsia="Times New Roman" w:hAnsi="Times New Roman" w:cs="Times New Roman"/>
          <w:bCs/>
          <w:sz w:val="20"/>
          <w:szCs w:val="20"/>
        </w:rPr>
      </w:pPr>
      <w:r w:rsidRPr="005207BB">
        <w:rPr>
          <w:rFonts w:ascii="Times New Roman" w:eastAsia="Times New Roman" w:hAnsi="Times New Roman" w:cs="Times New Roman"/>
          <w:bCs/>
          <w:sz w:val="20"/>
          <w:szCs w:val="20"/>
        </w:rPr>
        <w:t>Рис.</w:t>
      </w:r>
      <w:r w:rsidR="005207BB">
        <w:rPr>
          <w:rFonts w:ascii="Times New Roman" w:eastAsia="Times New Roman" w:hAnsi="Times New Roman" w:cs="Times New Roman"/>
          <w:bCs/>
          <w:sz w:val="20"/>
          <w:szCs w:val="20"/>
        </w:rPr>
        <w:t>23</w:t>
      </w:r>
      <w:r w:rsidRPr="005207BB">
        <w:rPr>
          <w:rFonts w:ascii="Times New Roman" w:eastAsia="Times New Roman" w:hAnsi="Times New Roman" w:cs="Times New Roman"/>
          <w:bCs/>
          <w:sz w:val="20"/>
          <w:szCs w:val="20"/>
        </w:rPr>
        <w:t xml:space="preserve"> Рыболовное судно «ОНЕГА»</w:t>
      </w:r>
    </w:p>
    <w:p w14:paraId="022CEA70" w14:textId="77777777" w:rsidR="00F212A4" w:rsidRDefault="00F212A4" w:rsidP="007E5157">
      <w:pPr>
        <w:widowControl w:val="0"/>
        <w:autoSpaceDE w:val="0"/>
        <w:autoSpaceDN w:val="0"/>
        <w:adjustRightInd w:val="0"/>
        <w:spacing w:after="0" w:line="240" w:lineRule="auto"/>
        <w:jc w:val="center"/>
        <w:rPr>
          <w:rFonts w:ascii="Times New Roman" w:eastAsia="Times New Roman" w:hAnsi="Times New Roman" w:cs="Times New Roman"/>
          <w:b/>
          <w:bCs/>
          <w:sz w:val="28"/>
          <w:szCs w:val="28"/>
        </w:rPr>
      </w:pPr>
    </w:p>
    <w:tbl>
      <w:tblPr>
        <w:tblW w:w="0" w:type="auto"/>
        <w:tblLayout w:type="fixed"/>
        <w:tblCellMar>
          <w:left w:w="0" w:type="dxa"/>
          <w:right w:w="0" w:type="dxa"/>
        </w:tblCellMar>
        <w:tblLook w:val="0000" w:firstRow="0" w:lastRow="0" w:firstColumn="0" w:lastColumn="0" w:noHBand="0" w:noVBand="0"/>
      </w:tblPr>
      <w:tblGrid>
        <w:gridCol w:w="3968"/>
        <w:gridCol w:w="5953"/>
      </w:tblGrid>
      <w:tr w:rsidR="007E5157" w:rsidRPr="007E5157" w14:paraId="3E70AA6D" w14:textId="77777777" w:rsidTr="007E5157">
        <w:tc>
          <w:tcPr>
            <w:tcW w:w="3968" w:type="dxa"/>
            <w:tcBorders>
              <w:top w:val="nil"/>
              <w:left w:val="nil"/>
              <w:bottom w:val="nil"/>
              <w:right w:val="nil"/>
            </w:tcBorders>
          </w:tcPr>
          <w:p w14:paraId="102A70C1" w14:textId="77777777" w:rsidR="007E5157" w:rsidRPr="007E5157" w:rsidRDefault="007E5157" w:rsidP="007E5157">
            <w:pPr>
              <w:widowControl w:val="0"/>
              <w:autoSpaceDE w:val="0"/>
              <w:autoSpaceDN w:val="0"/>
              <w:adjustRightInd w:val="0"/>
              <w:spacing w:after="0" w:line="240" w:lineRule="auto"/>
              <w:rPr>
                <w:rFonts w:ascii="Times New Roman" w:eastAsia="Times New Roman" w:hAnsi="Times New Roman" w:cs="Times New Roman"/>
                <w:sz w:val="28"/>
                <w:szCs w:val="28"/>
              </w:rPr>
            </w:pPr>
            <w:r w:rsidRPr="007E5157">
              <w:rPr>
                <w:rFonts w:ascii="Times New Roman" w:eastAsia="Times New Roman" w:hAnsi="Times New Roman" w:cs="Times New Roman"/>
                <w:b/>
                <w:bCs/>
                <w:sz w:val="28"/>
                <w:szCs w:val="28"/>
              </w:rPr>
              <w:t xml:space="preserve">Название: </w:t>
            </w:r>
          </w:p>
        </w:tc>
        <w:tc>
          <w:tcPr>
            <w:tcW w:w="5953" w:type="dxa"/>
            <w:tcBorders>
              <w:top w:val="nil"/>
              <w:left w:val="nil"/>
              <w:bottom w:val="nil"/>
              <w:right w:val="nil"/>
            </w:tcBorders>
          </w:tcPr>
          <w:p w14:paraId="47345A15" w14:textId="77777777" w:rsidR="007E5157" w:rsidRPr="00865FE4" w:rsidRDefault="007E5157" w:rsidP="007E5157">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65FE4">
              <w:rPr>
                <w:rFonts w:ascii="Times New Roman" w:eastAsia="Times New Roman" w:hAnsi="Times New Roman" w:cs="Times New Roman"/>
                <w:sz w:val="28"/>
                <w:szCs w:val="28"/>
              </w:rPr>
              <w:t xml:space="preserve">ОНЕГА </w:t>
            </w:r>
          </w:p>
        </w:tc>
      </w:tr>
      <w:tr w:rsidR="007E5157" w:rsidRPr="007E5157" w14:paraId="48E8FFE3" w14:textId="77777777" w:rsidTr="007E5157">
        <w:tc>
          <w:tcPr>
            <w:tcW w:w="3968" w:type="dxa"/>
            <w:tcBorders>
              <w:top w:val="nil"/>
              <w:left w:val="nil"/>
              <w:bottom w:val="nil"/>
              <w:right w:val="nil"/>
            </w:tcBorders>
          </w:tcPr>
          <w:p w14:paraId="0346E66D" w14:textId="77777777" w:rsidR="007E5157" w:rsidRPr="007E5157" w:rsidRDefault="007E5157" w:rsidP="007E5157">
            <w:pPr>
              <w:widowControl w:val="0"/>
              <w:autoSpaceDE w:val="0"/>
              <w:autoSpaceDN w:val="0"/>
              <w:adjustRightInd w:val="0"/>
              <w:spacing w:after="0" w:line="240" w:lineRule="auto"/>
              <w:rPr>
                <w:rFonts w:ascii="Times New Roman" w:eastAsia="Times New Roman" w:hAnsi="Times New Roman" w:cs="Times New Roman"/>
                <w:sz w:val="28"/>
                <w:szCs w:val="28"/>
              </w:rPr>
            </w:pPr>
            <w:r w:rsidRPr="007E5157">
              <w:rPr>
                <w:rFonts w:ascii="Times New Roman" w:eastAsia="Times New Roman" w:hAnsi="Times New Roman" w:cs="Times New Roman"/>
                <w:b/>
                <w:bCs/>
                <w:sz w:val="28"/>
                <w:szCs w:val="28"/>
              </w:rPr>
              <w:lastRenderedPageBreak/>
              <w:t xml:space="preserve">Тип судна: </w:t>
            </w:r>
          </w:p>
        </w:tc>
        <w:tc>
          <w:tcPr>
            <w:tcW w:w="5953" w:type="dxa"/>
            <w:tcBorders>
              <w:top w:val="nil"/>
              <w:left w:val="nil"/>
              <w:bottom w:val="nil"/>
              <w:right w:val="nil"/>
            </w:tcBorders>
          </w:tcPr>
          <w:p w14:paraId="52029A5F" w14:textId="77777777" w:rsidR="007E5157" w:rsidRPr="00865FE4" w:rsidRDefault="007E5157" w:rsidP="007E5157">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65FE4">
              <w:rPr>
                <w:rFonts w:ascii="Times New Roman" w:eastAsia="Times New Roman" w:hAnsi="Times New Roman" w:cs="Times New Roman"/>
                <w:sz w:val="28"/>
                <w:szCs w:val="28"/>
              </w:rPr>
              <w:t xml:space="preserve">Рыболовное </w:t>
            </w:r>
          </w:p>
        </w:tc>
      </w:tr>
      <w:tr w:rsidR="007E5157" w:rsidRPr="007E5157" w14:paraId="35304AE1" w14:textId="77777777" w:rsidTr="007E5157">
        <w:tc>
          <w:tcPr>
            <w:tcW w:w="3968" w:type="dxa"/>
            <w:tcBorders>
              <w:top w:val="nil"/>
              <w:left w:val="nil"/>
              <w:bottom w:val="nil"/>
              <w:right w:val="nil"/>
            </w:tcBorders>
          </w:tcPr>
          <w:p w14:paraId="2DAD7BFC" w14:textId="77777777" w:rsidR="007E5157" w:rsidRPr="007E5157" w:rsidRDefault="007E5157" w:rsidP="007E5157">
            <w:pPr>
              <w:widowControl w:val="0"/>
              <w:autoSpaceDE w:val="0"/>
              <w:autoSpaceDN w:val="0"/>
              <w:adjustRightInd w:val="0"/>
              <w:spacing w:after="0" w:line="240" w:lineRule="auto"/>
              <w:rPr>
                <w:rFonts w:ascii="Times New Roman" w:eastAsia="Times New Roman" w:hAnsi="Times New Roman" w:cs="Times New Roman"/>
                <w:sz w:val="28"/>
                <w:szCs w:val="28"/>
              </w:rPr>
            </w:pPr>
            <w:r w:rsidRPr="007E5157">
              <w:rPr>
                <w:rFonts w:ascii="Times New Roman" w:eastAsia="Times New Roman" w:hAnsi="Times New Roman" w:cs="Times New Roman"/>
                <w:b/>
                <w:bCs/>
                <w:sz w:val="28"/>
                <w:szCs w:val="28"/>
              </w:rPr>
              <w:t xml:space="preserve">Номер ИМО: </w:t>
            </w:r>
          </w:p>
        </w:tc>
        <w:tc>
          <w:tcPr>
            <w:tcW w:w="5953" w:type="dxa"/>
            <w:tcBorders>
              <w:top w:val="nil"/>
              <w:left w:val="nil"/>
              <w:bottom w:val="nil"/>
              <w:right w:val="nil"/>
            </w:tcBorders>
          </w:tcPr>
          <w:p w14:paraId="737A4830" w14:textId="77777777" w:rsidR="007E5157" w:rsidRPr="00865FE4" w:rsidRDefault="007E5157" w:rsidP="007E5157">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65FE4">
              <w:rPr>
                <w:rFonts w:ascii="Times New Roman" w:eastAsia="Times New Roman" w:hAnsi="Times New Roman" w:cs="Times New Roman"/>
                <w:sz w:val="28"/>
                <w:szCs w:val="28"/>
              </w:rPr>
              <w:t xml:space="preserve">7825590 </w:t>
            </w:r>
          </w:p>
        </w:tc>
      </w:tr>
      <w:tr w:rsidR="007E5157" w:rsidRPr="007E5157" w14:paraId="0B2637A5" w14:textId="77777777" w:rsidTr="007E5157">
        <w:tc>
          <w:tcPr>
            <w:tcW w:w="3968" w:type="dxa"/>
            <w:tcBorders>
              <w:top w:val="nil"/>
              <w:left w:val="nil"/>
              <w:bottom w:val="nil"/>
              <w:right w:val="nil"/>
            </w:tcBorders>
          </w:tcPr>
          <w:p w14:paraId="18B573E1" w14:textId="77777777" w:rsidR="007E5157" w:rsidRPr="007E5157" w:rsidRDefault="007E5157" w:rsidP="007E5157">
            <w:pPr>
              <w:widowControl w:val="0"/>
              <w:autoSpaceDE w:val="0"/>
              <w:autoSpaceDN w:val="0"/>
              <w:adjustRightInd w:val="0"/>
              <w:spacing w:after="0" w:line="240" w:lineRule="auto"/>
              <w:rPr>
                <w:rFonts w:ascii="Times New Roman" w:eastAsia="Times New Roman" w:hAnsi="Times New Roman" w:cs="Times New Roman"/>
                <w:sz w:val="28"/>
                <w:szCs w:val="28"/>
              </w:rPr>
            </w:pPr>
            <w:r w:rsidRPr="007E5157">
              <w:rPr>
                <w:rFonts w:ascii="Times New Roman" w:eastAsia="Times New Roman" w:hAnsi="Times New Roman" w:cs="Times New Roman"/>
                <w:b/>
                <w:bCs/>
                <w:sz w:val="28"/>
                <w:szCs w:val="28"/>
              </w:rPr>
              <w:t xml:space="preserve">Рейс (откуда и куда): </w:t>
            </w:r>
          </w:p>
        </w:tc>
        <w:tc>
          <w:tcPr>
            <w:tcW w:w="5953" w:type="dxa"/>
            <w:tcBorders>
              <w:top w:val="nil"/>
              <w:left w:val="nil"/>
              <w:bottom w:val="nil"/>
              <w:right w:val="nil"/>
            </w:tcBorders>
          </w:tcPr>
          <w:p w14:paraId="042B45ED" w14:textId="77777777" w:rsidR="007E5157" w:rsidRPr="00865FE4" w:rsidRDefault="007E5157" w:rsidP="007E5157">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65FE4">
              <w:rPr>
                <w:rFonts w:ascii="Times New Roman" w:eastAsia="Times New Roman" w:hAnsi="Times New Roman" w:cs="Times New Roman"/>
                <w:sz w:val="28"/>
                <w:szCs w:val="28"/>
              </w:rPr>
              <w:t xml:space="preserve">из Киркенес, Норвегия в Баренцево море район промысла  </w:t>
            </w:r>
          </w:p>
        </w:tc>
      </w:tr>
      <w:tr w:rsidR="007E5157" w:rsidRPr="007E5157" w14:paraId="4269B0A5" w14:textId="77777777" w:rsidTr="007E5157">
        <w:tc>
          <w:tcPr>
            <w:tcW w:w="3968" w:type="dxa"/>
            <w:tcBorders>
              <w:top w:val="nil"/>
              <w:left w:val="nil"/>
              <w:bottom w:val="nil"/>
              <w:right w:val="nil"/>
            </w:tcBorders>
          </w:tcPr>
          <w:p w14:paraId="54315E4D" w14:textId="77777777" w:rsidR="007E5157" w:rsidRPr="007E5157" w:rsidRDefault="007E5157" w:rsidP="007E5157">
            <w:pPr>
              <w:widowControl w:val="0"/>
              <w:autoSpaceDE w:val="0"/>
              <w:autoSpaceDN w:val="0"/>
              <w:adjustRightInd w:val="0"/>
              <w:spacing w:after="0" w:line="240" w:lineRule="auto"/>
              <w:rPr>
                <w:rFonts w:ascii="Times New Roman" w:eastAsia="Times New Roman" w:hAnsi="Times New Roman" w:cs="Times New Roman"/>
                <w:sz w:val="28"/>
                <w:szCs w:val="28"/>
              </w:rPr>
            </w:pPr>
            <w:r w:rsidRPr="007E5157">
              <w:rPr>
                <w:rFonts w:ascii="Times New Roman" w:eastAsia="Times New Roman" w:hAnsi="Times New Roman" w:cs="Times New Roman"/>
                <w:b/>
                <w:bCs/>
                <w:sz w:val="28"/>
                <w:szCs w:val="28"/>
              </w:rPr>
              <w:t xml:space="preserve">Порт (место) регистрации и номер регистрации: </w:t>
            </w:r>
          </w:p>
        </w:tc>
        <w:tc>
          <w:tcPr>
            <w:tcW w:w="5953" w:type="dxa"/>
            <w:tcBorders>
              <w:top w:val="nil"/>
              <w:left w:val="nil"/>
              <w:bottom w:val="nil"/>
              <w:right w:val="nil"/>
            </w:tcBorders>
          </w:tcPr>
          <w:p w14:paraId="04FB9401" w14:textId="77777777" w:rsidR="007E5157" w:rsidRPr="00865FE4" w:rsidRDefault="007E5157" w:rsidP="007E5157">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65FE4">
              <w:rPr>
                <w:rFonts w:ascii="Times New Roman" w:eastAsia="Times New Roman" w:hAnsi="Times New Roman" w:cs="Times New Roman"/>
                <w:sz w:val="28"/>
                <w:szCs w:val="28"/>
              </w:rPr>
              <w:t xml:space="preserve">Мурманск </w:t>
            </w:r>
          </w:p>
        </w:tc>
      </w:tr>
      <w:tr w:rsidR="007E5157" w:rsidRPr="007E5157" w14:paraId="0D94EBB2" w14:textId="77777777" w:rsidTr="007E5157">
        <w:tc>
          <w:tcPr>
            <w:tcW w:w="3968" w:type="dxa"/>
            <w:tcBorders>
              <w:top w:val="nil"/>
              <w:left w:val="nil"/>
              <w:bottom w:val="nil"/>
              <w:right w:val="nil"/>
            </w:tcBorders>
          </w:tcPr>
          <w:p w14:paraId="6BAA9250" w14:textId="77777777" w:rsidR="007E5157" w:rsidRPr="007E5157" w:rsidRDefault="007E5157" w:rsidP="007E5157">
            <w:pPr>
              <w:widowControl w:val="0"/>
              <w:autoSpaceDE w:val="0"/>
              <w:autoSpaceDN w:val="0"/>
              <w:adjustRightInd w:val="0"/>
              <w:spacing w:after="0" w:line="240" w:lineRule="auto"/>
              <w:rPr>
                <w:rFonts w:ascii="Times New Roman" w:eastAsia="Times New Roman" w:hAnsi="Times New Roman" w:cs="Times New Roman"/>
                <w:sz w:val="28"/>
                <w:szCs w:val="28"/>
              </w:rPr>
            </w:pPr>
            <w:r w:rsidRPr="007E5157">
              <w:rPr>
                <w:rFonts w:ascii="Times New Roman" w:eastAsia="Times New Roman" w:hAnsi="Times New Roman" w:cs="Times New Roman"/>
                <w:b/>
                <w:bCs/>
                <w:sz w:val="28"/>
                <w:szCs w:val="28"/>
              </w:rPr>
              <w:t xml:space="preserve">Место и год постройки: </w:t>
            </w:r>
          </w:p>
        </w:tc>
        <w:tc>
          <w:tcPr>
            <w:tcW w:w="5953" w:type="dxa"/>
            <w:tcBorders>
              <w:top w:val="nil"/>
              <w:left w:val="nil"/>
              <w:bottom w:val="nil"/>
              <w:right w:val="nil"/>
            </w:tcBorders>
          </w:tcPr>
          <w:p w14:paraId="09BC083E" w14:textId="77777777" w:rsidR="007E5157" w:rsidRPr="00865FE4" w:rsidRDefault="007E5157" w:rsidP="007E5157">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65FE4">
              <w:rPr>
                <w:rFonts w:ascii="Times New Roman" w:eastAsia="Times New Roman" w:hAnsi="Times New Roman" w:cs="Times New Roman"/>
                <w:sz w:val="28"/>
                <w:szCs w:val="28"/>
              </w:rPr>
              <w:t xml:space="preserve">Норвегия, Вааглад, 1979 </w:t>
            </w:r>
          </w:p>
        </w:tc>
      </w:tr>
      <w:tr w:rsidR="007E5157" w:rsidRPr="007E5157" w14:paraId="7A6D8902" w14:textId="77777777" w:rsidTr="007E5157">
        <w:tc>
          <w:tcPr>
            <w:tcW w:w="3968" w:type="dxa"/>
            <w:tcBorders>
              <w:top w:val="nil"/>
              <w:left w:val="nil"/>
              <w:bottom w:val="nil"/>
              <w:right w:val="nil"/>
            </w:tcBorders>
          </w:tcPr>
          <w:p w14:paraId="2522D5D8" w14:textId="77777777" w:rsidR="007E5157" w:rsidRPr="007E5157" w:rsidRDefault="007E5157" w:rsidP="007E5157">
            <w:pPr>
              <w:widowControl w:val="0"/>
              <w:autoSpaceDE w:val="0"/>
              <w:autoSpaceDN w:val="0"/>
              <w:adjustRightInd w:val="0"/>
              <w:spacing w:after="0" w:line="240" w:lineRule="auto"/>
              <w:rPr>
                <w:rFonts w:ascii="Times New Roman" w:eastAsia="Times New Roman" w:hAnsi="Times New Roman" w:cs="Times New Roman"/>
                <w:sz w:val="28"/>
                <w:szCs w:val="28"/>
              </w:rPr>
            </w:pPr>
            <w:r w:rsidRPr="007E5157">
              <w:rPr>
                <w:rFonts w:ascii="Times New Roman" w:eastAsia="Times New Roman" w:hAnsi="Times New Roman" w:cs="Times New Roman"/>
                <w:b/>
                <w:bCs/>
                <w:sz w:val="28"/>
                <w:szCs w:val="28"/>
              </w:rPr>
              <w:t xml:space="preserve">Наибольшие размерения судна: </w:t>
            </w:r>
          </w:p>
        </w:tc>
        <w:tc>
          <w:tcPr>
            <w:tcW w:w="5953" w:type="dxa"/>
            <w:tcBorders>
              <w:top w:val="nil"/>
              <w:left w:val="nil"/>
              <w:bottom w:val="nil"/>
              <w:right w:val="nil"/>
            </w:tcBorders>
          </w:tcPr>
          <w:p w14:paraId="44729290" w14:textId="77777777" w:rsidR="007E5157" w:rsidRPr="00865FE4" w:rsidRDefault="007E5157" w:rsidP="007E5157">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65FE4">
              <w:rPr>
                <w:rFonts w:ascii="Times New Roman" w:eastAsia="Times New Roman" w:hAnsi="Times New Roman" w:cs="Times New Roman"/>
                <w:sz w:val="28"/>
                <w:szCs w:val="28"/>
              </w:rPr>
              <w:t xml:space="preserve">39,51/7,50/5,88 </w:t>
            </w:r>
          </w:p>
        </w:tc>
      </w:tr>
      <w:tr w:rsidR="007E5157" w:rsidRPr="007E5157" w14:paraId="026969DC" w14:textId="77777777" w:rsidTr="007E5157">
        <w:tc>
          <w:tcPr>
            <w:tcW w:w="3968" w:type="dxa"/>
            <w:tcBorders>
              <w:top w:val="nil"/>
              <w:left w:val="nil"/>
              <w:bottom w:val="nil"/>
              <w:right w:val="nil"/>
            </w:tcBorders>
          </w:tcPr>
          <w:p w14:paraId="572E04BE" w14:textId="77777777" w:rsidR="007E5157" w:rsidRPr="007E5157" w:rsidRDefault="007E5157" w:rsidP="007E5157">
            <w:pPr>
              <w:widowControl w:val="0"/>
              <w:autoSpaceDE w:val="0"/>
              <w:autoSpaceDN w:val="0"/>
              <w:adjustRightInd w:val="0"/>
              <w:spacing w:after="0" w:line="240" w:lineRule="auto"/>
              <w:rPr>
                <w:rFonts w:ascii="Times New Roman" w:eastAsia="Times New Roman" w:hAnsi="Times New Roman" w:cs="Times New Roman"/>
                <w:sz w:val="28"/>
                <w:szCs w:val="28"/>
              </w:rPr>
            </w:pPr>
            <w:r w:rsidRPr="007E5157">
              <w:rPr>
                <w:rFonts w:ascii="Times New Roman" w:eastAsia="Times New Roman" w:hAnsi="Times New Roman" w:cs="Times New Roman"/>
                <w:b/>
                <w:bCs/>
                <w:sz w:val="28"/>
                <w:szCs w:val="28"/>
              </w:rPr>
              <w:t xml:space="preserve">Вместимость (брутто/нетто): </w:t>
            </w:r>
          </w:p>
        </w:tc>
        <w:tc>
          <w:tcPr>
            <w:tcW w:w="5953" w:type="dxa"/>
            <w:tcBorders>
              <w:top w:val="nil"/>
              <w:left w:val="nil"/>
              <w:bottom w:val="nil"/>
              <w:right w:val="nil"/>
            </w:tcBorders>
          </w:tcPr>
          <w:p w14:paraId="1B78BFF9" w14:textId="77777777" w:rsidR="007E5157" w:rsidRPr="00865FE4" w:rsidRDefault="007E5157" w:rsidP="007E5157">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65FE4">
              <w:rPr>
                <w:rFonts w:ascii="Times New Roman" w:eastAsia="Times New Roman" w:hAnsi="Times New Roman" w:cs="Times New Roman"/>
                <w:sz w:val="28"/>
                <w:szCs w:val="28"/>
              </w:rPr>
              <w:t xml:space="preserve">358/110 </w:t>
            </w:r>
          </w:p>
        </w:tc>
      </w:tr>
      <w:tr w:rsidR="007E5157" w:rsidRPr="007E5157" w14:paraId="4644452E" w14:textId="77777777" w:rsidTr="007E5157">
        <w:tc>
          <w:tcPr>
            <w:tcW w:w="3968" w:type="dxa"/>
            <w:tcBorders>
              <w:top w:val="nil"/>
              <w:left w:val="nil"/>
              <w:bottom w:val="nil"/>
              <w:right w:val="nil"/>
            </w:tcBorders>
          </w:tcPr>
          <w:p w14:paraId="210ECB74" w14:textId="77777777" w:rsidR="007E5157" w:rsidRPr="007E5157" w:rsidRDefault="007E5157" w:rsidP="007E5157">
            <w:pPr>
              <w:widowControl w:val="0"/>
              <w:autoSpaceDE w:val="0"/>
              <w:autoSpaceDN w:val="0"/>
              <w:adjustRightInd w:val="0"/>
              <w:spacing w:after="0" w:line="240" w:lineRule="auto"/>
              <w:rPr>
                <w:rFonts w:ascii="Times New Roman" w:eastAsia="Times New Roman" w:hAnsi="Times New Roman" w:cs="Times New Roman"/>
                <w:sz w:val="28"/>
                <w:szCs w:val="28"/>
              </w:rPr>
            </w:pPr>
            <w:r w:rsidRPr="007E5157">
              <w:rPr>
                <w:rFonts w:ascii="Times New Roman" w:eastAsia="Times New Roman" w:hAnsi="Times New Roman" w:cs="Times New Roman"/>
                <w:b/>
                <w:bCs/>
                <w:sz w:val="28"/>
                <w:szCs w:val="28"/>
              </w:rPr>
              <w:t xml:space="preserve">Тип и мощность судовой энергетической установки: </w:t>
            </w:r>
          </w:p>
        </w:tc>
        <w:tc>
          <w:tcPr>
            <w:tcW w:w="5953" w:type="dxa"/>
            <w:tcBorders>
              <w:top w:val="nil"/>
              <w:left w:val="nil"/>
              <w:bottom w:val="nil"/>
              <w:right w:val="nil"/>
            </w:tcBorders>
          </w:tcPr>
          <w:p w14:paraId="4F9FF344" w14:textId="77777777" w:rsidR="007E5157" w:rsidRPr="00865FE4" w:rsidRDefault="007E5157" w:rsidP="007E5157">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65FE4">
              <w:rPr>
                <w:rFonts w:ascii="Times New Roman" w:eastAsia="Times New Roman" w:hAnsi="Times New Roman" w:cs="Times New Roman"/>
                <w:sz w:val="28"/>
                <w:szCs w:val="28"/>
              </w:rPr>
              <w:t xml:space="preserve">1 ДВС 406-26VO, 486 квт </w:t>
            </w:r>
          </w:p>
        </w:tc>
      </w:tr>
      <w:tr w:rsidR="007E5157" w:rsidRPr="007E5157" w14:paraId="2E98B9DC" w14:textId="77777777" w:rsidTr="007E5157">
        <w:tc>
          <w:tcPr>
            <w:tcW w:w="3968" w:type="dxa"/>
            <w:tcBorders>
              <w:top w:val="nil"/>
              <w:left w:val="nil"/>
              <w:bottom w:val="nil"/>
              <w:right w:val="nil"/>
            </w:tcBorders>
          </w:tcPr>
          <w:p w14:paraId="441EC882" w14:textId="77777777" w:rsidR="007E5157" w:rsidRPr="007E5157" w:rsidRDefault="007E5157" w:rsidP="007E5157">
            <w:pPr>
              <w:widowControl w:val="0"/>
              <w:autoSpaceDE w:val="0"/>
              <w:autoSpaceDN w:val="0"/>
              <w:adjustRightInd w:val="0"/>
              <w:spacing w:after="0" w:line="240" w:lineRule="auto"/>
              <w:rPr>
                <w:rFonts w:ascii="Times New Roman" w:eastAsia="Times New Roman" w:hAnsi="Times New Roman" w:cs="Times New Roman"/>
                <w:sz w:val="28"/>
                <w:szCs w:val="28"/>
              </w:rPr>
            </w:pPr>
            <w:r w:rsidRPr="007E5157">
              <w:rPr>
                <w:rFonts w:ascii="Times New Roman" w:eastAsia="Times New Roman" w:hAnsi="Times New Roman" w:cs="Times New Roman"/>
                <w:b/>
                <w:bCs/>
                <w:sz w:val="28"/>
                <w:szCs w:val="28"/>
              </w:rPr>
              <w:t xml:space="preserve">Число и конструкция гребных винтов: </w:t>
            </w:r>
          </w:p>
        </w:tc>
        <w:tc>
          <w:tcPr>
            <w:tcW w:w="5953" w:type="dxa"/>
            <w:tcBorders>
              <w:top w:val="nil"/>
              <w:left w:val="nil"/>
              <w:bottom w:val="nil"/>
              <w:right w:val="nil"/>
            </w:tcBorders>
          </w:tcPr>
          <w:p w14:paraId="6BFEF20C" w14:textId="77777777" w:rsidR="007E5157" w:rsidRPr="00865FE4" w:rsidRDefault="007E5157" w:rsidP="007E5157">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65FE4">
              <w:rPr>
                <w:rFonts w:ascii="Times New Roman" w:eastAsia="Times New Roman" w:hAnsi="Times New Roman" w:cs="Times New Roman"/>
                <w:sz w:val="28"/>
                <w:szCs w:val="28"/>
              </w:rPr>
              <w:t xml:space="preserve">1, 4-х лопастной, ВРШ </w:t>
            </w:r>
          </w:p>
        </w:tc>
      </w:tr>
      <w:tr w:rsidR="007E5157" w:rsidRPr="007E5157" w14:paraId="45DD7F3A" w14:textId="77777777" w:rsidTr="007E5157">
        <w:tc>
          <w:tcPr>
            <w:tcW w:w="3968" w:type="dxa"/>
            <w:tcBorders>
              <w:top w:val="nil"/>
              <w:left w:val="nil"/>
              <w:bottom w:val="nil"/>
              <w:right w:val="nil"/>
            </w:tcBorders>
          </w:tcPr>
          <w:p w14:paraId="341EFE5F" w14:textId="77777777" w:rsidR="007E5157" w:rsidRPr="007E5157" w:rsidRDefault="007E5157" w:rsidP="007E5157">
            <w:pPr>
              <w:widowControl w:val="0"/>
              <w:autoSpaceDE w:val="0"/>
              <w:autoSpaceDN w:val="0"/>
              <w:adjustRightInd w:val="0"/>
              <w:spacing w:after="0" w:line="240" w:lineRule="auto"/>
              <w:rPr>
                <w:rFonts w:ascii="Times New Roman" w:eastAsia="Times New Roman" w:hAnsi="Times New Roman" w:cs="Times New Roman"/>
                <w:sz w:val="28"/>
                <w:szCs w:val="28"/>
              </w:rPr>
            </w:pPr>
            <w:r w:rsidRPr="007E5157">
              <w:rPr>
                <w:rFonts w:ascii="Times New Roman" w:eastAsia="Times New Roman" w:hAnsi="Times New Roman" w:cs="Times New Roman"/>
                <w:b/>
                <w:bCs/>
                <w:sz w:val="28"/>
                <w:szCs w:val="28"/>
              </w:rPr>
              <w:t xml:space="preserve">Конструкция руля, ПУ: </w:t>
            </w:r>
          </w:p>
        </w:tc>
        <w:tc>
          <w:tcPr>
            <w:tcW w:w="5953" w:type="dxa"/>
            <w:tcBorders>
              <w:top w:val="nil"/>
              <w:left w:val="nil"/>
              <w:bottom w:val="nil"/>
              <w:right w:val="nil"/>
            </w:tcBorders>
          </w:tcPr>
          <w:p w14:paraId="24114700" w14:textId="77777777" w:rsidR="007E5157" w:rsidRPr="00865FE4" w:rsidRDefault="007E5157" w:rsidP="007E5157">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65FE4">
              <w:rPr>
                <w:rFonts w:ascii="Times New Roman" w:eastAsia="Times New Roman" w:hAnsi="Times New Roman" w:cs="Times New Roman"/>
                <w:sz w:val="28"/>
                <w:szCs w:val="28"/>
              </w:rPr>
              <w:t xml:space="preserve">Балансирный/носовое подруливающее устройство </w:t>
            </w:r>
          </w:p>
        </w:tc>
      </w:tr>
      <w:tr w:rsidR="007E5157" w:rsidRPr="007E5157" w14:paraId="55D92602" w14:textId="77777777" w:rsidTr="007E5157">
        <w:tc>
          <w:tcPr>
            <w:tcW w:w="3968" w:type="dxa"/>
            <w:tcBorders>
              <w:top w:val="nil"/>
              <w:left w:val="nil"/>
              <w:bottom w:val="nil"/>
              <w:right w:val="nil"/>
            </w:tcBorders>
          </w:tcPr>
          <w:p w14:paraId="5D669EB3" w14:textId="77777777" w:rsidR="007E5157" w:rsidRPr="007E5157" w:rsidRDefault="007E5157" w:rsidP="007E5157">
            <w:pPr>
              <w:widowControl w:val="0"/>
              <w:autoSpaceDE w:val="0"/>
              <w:autoSpaceDN w:val="0"/>
              <w:adjustRightInd w:val="0"/>
              <w:spacing w:after="0" w:line="240" w:lineRule="auto"/>
              <w:rPr>
                <w:rFonts w:ascii="Times New Roman" w:eastAsia="Times New Roman" w:hAnsi="Times New Roman" w:cs="Times New Roman"/>
                <w:sz w:val="28"/>
                <w:szCs w:val="28"/>
              </w:rPr>
            </w:pPr>
            <w:r w:rsidRPr="007E5157">
              <w:rPr>
                <w:rFonts w:ascii="Times New Roman" w:eastAsia="Times New Roman" w:hAnsi="Times New Roman" w:cs="Times New Roman"/>
                <w:b/>
                <w:bCs/>
                <w:sz w:val="28"/>
                <w:szCs w:val="28"/>
              </w:rPr>
              <w:t xml:space="preserve">Скорость полного хода (маневренного/морского в узлах): </w:t>
            </w:r>
          </w:p>
        </w:tc>
        <w:tc>
          <w:tcPr>
            <w:tcW w:w="5953" w:type="dxa"/>
            <w:tcBorders>
              <w:top w:val="nil"/>
              <w:left w:val="nil"/>
              <w:bottom w:val="nil"/>
              <w:right w:val="nil"/>
            </w:tcBorders>
          </w:tcPr>
          <w:p w14:paraId="44E30F92" w14:textId="77777777" w:rsidR="007E5157" w:rsidRPr="00865FE4" w:rsidRDefault="007E5157" w:rsidP="007E5157">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65FE4">
              <w:rPr>
                <w:rFonts w:ascii="Times New Roman" w:eastAsia="Times New Roman" w:hAnsi="Times New Roman" w:cs="Times New Roman"/>
                <w:sz w:val="28"/>
                <w:szCs w:val="28"/>
              </w:rPr>
              <w:t xml:space="preserve">8,0 в грузу/ 9,0 в балласте </w:t>
            </w:r>
          </w:p>
        </w:tc>
      </w:tr>
      <w:tr w:rsidR="007E5157" w:rsidRPr="007E5157" w14:paraId="316903B5" w14:textId="77777777" w:rsidTr="007E5157">
        <w:tc>
          <w:tcPr>
            <w:tcW w:w="3968" w:type="dxa"/>
            <w:tcBorders>
              <w:top w:val="nil"/>
              <w:left w:val="nil"/>
              <w:bottom w:val="nil"/>
              <w:right w:val="nil"/>
            </w:tcBorders>
          </w:tcPr>
          <w:p w14:paraId="06940FFE" w14:textId="77777777" w:rsidR="007E5157" w:rsidRPr="007E5157" w:rsidRDefault="007E5157" w:rsidP="007E5157">
            <w:pPr>
              <w:widowControl w:val="0"/>
              <w:autoSpaceDE w:val="0"/>
              <w:autoSpaceDN w:val="0"/>
              <w:adjustRightInd w:val="0"/>
              <w:spacing w:after="0" w:line="240" w:lineRule="auto"/>
              <w:rPr>
                <w:rFonts w:ascii="Times New Roman" w:eastAsia="Times New Roman" w:hAnsi="Times New Roman" w:cs="Times New Roman"/>
                <w:sz w:val="28"/>
                <w:szCs w:val="28"/>
              </w:rPr>
            </w:pPr>
            <w:r w:rsidRPr="007E5157">
              <w:rPr>
                <w:rFonts w:ascii="Times New Roman" w:eastAsia="Times New Roman" w:hAnsi="Times New Roman" w:cs="Times New Roman"/>
                <w:b/>
                <w:bCs/>
                <w:sz w:val="28"/>
                <w:szCs w:val="28"/>
              </w:rPr>
              <w:t xml:space="preserve">Осадка на момент аварии (нос): </w:t>
            </w:r>
          </w:p>
        </w:tc>
        <w:tc>
          <w:tcPr>
            <w:tcW w:w="5953" w:type="dxa"/>
            <w:tcBorders>
              <w:top w:val="nil"/>
              <w:left w:val="nil"/>
              <w:bottom w:val="nil"/>
              <w:right w:val="nil"/>
            </w:tcBorders>
          </w:tcPr>
          <w:p w14:paraId="79364103" w14:textId="77777777" w:rsidR="007E5157" w:rsidRPr="00865FE4" w:rsidRDefault="007E5157" w:rsidP="007E5157">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65FE4">
              <w:rPr>
                <w:rFonts w:ascii="Times New Roman" w:eastAsia="Times New Roman" w:hAnsi="Times New Roman" w:cs="Times New Roman"/>
                <w:sz w:val="28"/>
                <w:szCs w:val="28"/>
              </w:rPr>
              <w:t xml:space="preserve">2,7 </w:t>
            </w:r>
          </w:p>
        </w:tc>
      </w:tr>
      <w:tr w:rsidR="007E5157" w:rsidRPr="007E5157" w14:paraId="17F7ECE5" w14:textId="77777777" w:rsidTr="007E5157">
        <w:tc>
          <w:tcPr>
            <w:tcW w:w="3968" w:type="dxa"/>
            <w:tcBorders>
              <w:top w:val="nil"/>
              <w:left w:val="nil"/>
              <w:bottom w:val="nil"/>
              <w:right w:val="nil"/>
            </w:tcBorders>
          </w:tcPr>
          <w:p w14:paraId="24BFF4B9" w14:textId="77777777" w:rsidR="007E5157" w:rsidRPr="007E5157" w:rsidRDefault="007E5157" w:rsidP="007E5157">
            <w:pPr>
              <w:widowControl w:val="0"/>
              <w:autoSpaceDE w:val="0"/>
              <w:autoSpaceDN w:val="0"/>
              <w:adjustRightInd w:val="0"/>
              <w:spacing w:after="0" w:line="240" w:lineRule="auto"/>
              <w:rPr>
                <w:rFonts w:ascii="Times New Roman" w:eastAsia="Times New Roman" w:hAnsi="Times New Roman" w:cs="Times New Roman"/>
                <w:sz w:val="28"/>
                <w:szCs w:val="28"/>
              </w:rPr>
            </w:pPr>
            <w:r w:rsidRPr="007E5157">
              <w:rPr>
                <w:rFonts w:ascii="Times New Roman" w:eastAsia="Times New Roman" w:hAnsi="Times New Roman" w:cs="Times New Roman"/>
                <w:b/>
                <w:bCs/>
                <w:sz w:val="28"/>
                <w:szCs w:val="28"/>
              </w:rPr>
              <w:t xml:space="preserve">Осадка на момент аварии (корма): </w:t>
            </w:r>
          </w:p>
        </w:tc>
        <w:tc>
          <w:tcPr>
            <w:tcW w:w="5953" w:type="dxa"/>
            <w:tcBorders>
              <w:top w:val="nil"/>
              <w:left w:val="nil"/>
              <w:bottom w:val="nil"/>
              <w:right w:val="nil"/>
            </w:tcBorders>
          </w:tcPr>
          <w:p w14:paraId="731C18FF" w14:textId="77777777" w:rsidR="007E5157" w:rsidRPr="00865FE4" w:rsidRDefault="007E5157" w:rsidP="007E5157">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65FE4">
              <w:rPr>
                <w:rFonts w:ascii="Times New Roman" w:eastAsia="Times New Roman" w:hAnsi="Times New Roman" w:cs="Times New Roman"/>
                <w:sz w:val="28"/>
                <w:szCs w:val="28"/>
              </w:rPr>
              <w:t xml:space="preserve">3,1 </w:t>
            </w:r>
          </w:p>
        </w:tc>
      </w:tr>
      <w:tr w:rsidR="007E5157" w:rsidRPr="007E5157" w14:paraId="0858226C" w14:textId="77777777" w:rsidTr="007E5157">
        <w:tc>
          <w:tcPr>
            <w:tcW w:w="3968" w:type="dxa"/>
            <w:tcBorders>
              <w:top w:val="nil"/>
              <w:left w:val="nil"/>
              <w:bottom w:val="nil"/>
              <w:right w:val="nil"/>
            </w:tcBorders>
          </w:tcPr>
          <w:p w14:paraId="1D47C338" w14:textId="77777777" w:rsidR="007E5157" w:rsidRPr="007E5157" w:rsidRDefault="007E5157" w:rsidP="007E5157">
            <w:pPr>
              <w:widowControl w:val="0"/>
              <w:autoSpaceDE w:val="0"/>
              <w:autoSpaceDN w:val="0"/>
              <w:adjustRightInd w:val="0"/>
              <w:spacing w:after="0" w:line="240" w:lineRule="auto"/>
              <w:rPr>
                <w:rFonts w:ascii="Times New Roman" w:eastAsia="Times New Roman" w:hAnsi="Times New Roman" w:cs="Times New Roman"/>
                <w:sz w:val="28"/>
                <w:szCs w:val="28"/>
              </w:rPr>
            </w:pPr>
            <w:r w:rsidRPr="007E5157">
              <w:rPr>
                <w:rFonts w:ascii="Times New Roman" w:eastAsia="Times New Roman" w:hAnsi="Times New Roman" w:cs="Times New Roman"/>
                <w:b/>
                <w:bCs/>
                <w:sz w:val="28"/>
                <w:szCs w:val="28"/>
              </w:rPr>
              <w:t xml:space="preserve">Число пассажиров: </w:t>
            </w:r>
          </w:p>
        </w:tc>
        <w:tc>
          <w:tcPr>
            <w:tcW w:w="5953" w:type="dxa"/>
            <w:tcBorders>
              <w:top w:val="nil"/>
              <w:left w:val="nil"/>
              <w:bottom w:val="nil"/>
              <w:right w:val="nil"/>
            </w:tcBorders>
          </w:tcPr>
          <w:p w14:paraId="6518ED65" w14:textId="77777777" w:rsidR="007E5157" w:rsidRPr="00865FE4" w:rsidRDefault="007E5157" w:rsidP="007E5157">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65FE4">
              <w:rPr>
                <w:rFonts w:ascii="Times New Roman" w:eastAsia="Times New Roman" w:hAnsi="Times New Roman" w:cs="Times New Roman"/>
                <w:sz w:val="28"/>
                <w:szCs w:val="28"/>
              </w:rPr>
              <w:t xml:space="preserve">0 </w:t>
            </w:r>
          </w:p>
        </w:tc>
      </w:tr>
      <w:tr w:rsidR="007E5157" w:rsidRPr="007E5157" w14:paraId="2715CA22" w14:textId="77777777" w:rsidTr="007E5157">
        <w:tc>
          <w:tcPr>
            <w:tcW w:w="3968" w:type="dxa"/>
            <w:tcBorders>
              <w:top w:val="nil"/>
              <w:left w:val="nil"/>
              <w:bottom w:val="nil"/>
              <w:right w:val="nil"/>
            </w:tcBorders>
          </w:tcPr>
          <w:p w14:paraId="382D3DD6" w14:textId="77777777" w:rsidR="007E5157" w:rsidRPr="007E5157" w:rsidRDefault="007E5157" w:rsidP="007E5157">
            <w:pPr>
              <w:widowControl w:val="0"/>
              <w:autoSpaceDE w:val="0"/>
              <w:autoSpaceDN w:val="0"/>
              <w:adjustRightInd w:val="0"/>
              <w:spacing w:after="0" w:line="240" w:lineRule="auto"/>
              <w:rPr>
                <w:rFonts w:ascii="Times New Roman" w:eastAsia="Times New Roman" w:hAnsi="Times New Roman" w:cs="Times New Roman"/>
                <w:sz w:val="28"/>
                <w:szCs w:val="28"/>
              </w:rPr>
            </w:pPr>
            <w:r w:rsidRPr="007E5157">
              <w:rPr>
                <w:rFonts w:ascii="Times New Roman" w:eastAsia="Times New Roman" w:hAnsi="Times New Roman" w:cs="Times New Roman"/>
                <w:b/>
                <w:bCs/>
                <w:sz w:val="28"/>
                <w:szCs w:val="28"/>
              </w:rPr>
              <w:t xml:space="preserve">Количество и род груза, его размещение по трюмам: </w:t>
            </w:r>
          </w:p>
        </w:tc>
        <w:tc>
          <w:tcPr>
            <w:tcW w:w="5953" w:type="dxa"/>
            <w:tcBorders>
              <w:top w:val="nil"/>
              <w:left w:val="nil"/>
              <w:bottom w:val="nil"/>
              <w:right w:val="nil"/>
            </w:tcBorders>
          </w:tcPr>
          <w:p w14:paraId="3AAA01DA" w14:textId="77777777" w:rsidR="007E5157" w:rsidRPr="00865FE4" w:rsidRDefault="007E5157" w:rsidP="007E5157">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65FE4">
              <w:rPr>
                <w:rFonts w:ascii="Times New Roman" w:eastAsia="Times New Roman" w:hAnsi="Times New Roman" w:cs="Times New Roman"/>
                <w:sz w:val="28"/>
                <w:szCs w:val="28"/>
              </w:rPr>
              <w:t xml:space="preserve">мороженная рыбопродукция – 76,4 т в трюмах №1, №2. </w:t>
            </w:r>
          </w:p>
        </w:tc>
      </w:tr>
      <w:tr w:rsidR="007E5157" w:rsidRPr="007E5157" w14:paraId="4F84BD18" w14:textId="77777777" w:rsidTr="007E5157">
        <w:tc>
          <w:tcPr>
            <w:tcW w:w="3968" w:type="dxa"/>
            <w:tcBorders>
              <w:top w:val="nil"/>
              <w:left w:val="nil"/>
              <w:bottom w:val="nil"/>
              <w:right w:val="nil"/>
            </w:tcBorders>
          </w:tcPr>
          <w:p w14:paraId="09F84E33" w14:textId="77777777" w:rsidR="007E5157" w:rsidRPr="007E5157" w:rsidRDefault="007E5157" w:rsidP="007E5157">
            <w:pPr>
              <w:widowControl w:val="0"/>
              <w:autoSpaceDE w:val="0"/>
              <w:autoSpaceDN w:val="0"/>
              <w:adjustRightInd w:val="0"/>
              <w:spacing w:after="0" w:line="240" w:lineRule="auto"/>
              <w:rPr>
                <w:rFonts w:ascii="Times New Roman" w:eastAsia="Times New Roman" w:hAnsi="Times New Roman" w:cs="Times New Roman"/>
                <w:sz w:val="28"/>
                <w:szCs w:val="28"/>
              </w:rPr>
            </w:pPr>
            <w:r w:rsidRPr="007E5157">
              <w:rPr>
                <w:rFonts w:ascii="Times New Roman" w:eastAsia="Times New Roman" w:hAnsi="Times New Roman" w:cs="Times New Roman"/>
                <w:b/>
                <w:bCs/>
                <w:sz w:val="28"/>
                <w:szCs w:val="28"/>
              </w:rPr>
              <w:t xml:space="preserve">Численность экипажа: </w:t>
            </w:r>
          </w:p>
        </w:tc>
        <w:tc>
          <w:tcPr>
            <w:tcW w:w="5953" w:type="dxa"/>
            <w:tcBorders>
              <w:top w:val="nil"/>
              <w:left w:val="nil"/>
              <w:bottom w:val="nil"/>
              <w:right w:val="nil"/>
            </w:tcBorders>
          </w:tcPr>
          <w:p w14:paraId="15DCB7D2" w14:textId="77777777" w:rsidR="007E5157" w:rsidRPr="00865FE4" w:rsidRDefault="007E5157" w:rsidP="007E5157">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65FE4">
              <w:rPr>
                <w:rFonts w:ascii="Times New Roman" w:eastAsia="Times New Roman" w:hAnsi="Times New Roman" w:cs="Times New Roman"/>
                <w:sz w:val="28"/>
                <w:szCs w:val="28"/>
              </w:rPr>
              <w:t xml:space="preserve">19 </w:t>
            </w:r>
          </w:p>
        </w:tc>
      </w:tr>
      <w:tr w:rsidR="007E5157" w:rsidRPr="007E5157" w14:paraId="006EF9DB" w14:textId="77777777" w:rsidTr="007E5157">
        <w:tc>
          <w:tcPr>
            <w:tcW w:w="3968" w:type="dxa"/>
            <w:tcBorders>
              <w:top w:val="nil"/>
              <w:left w:val="nil"/>
              <w:bottom w:val="nil"/>
              <w:right w:val="nil"/>
            </w:tcBorders>
          </w:tcPr>
          <w:p w14:paraId="32571856" w14:textId="77777777" w:rsidR="007E5157" w:rsidRPr="007E5157" w:rsidRDefault="007E5157" w:rsidP="007E5157">
            <w:pPr>
              <w:widowControl w:val="0"/>
              <w:autoSpaceDE w:val="0"/>
              <w:autoSpaceDN w:val="0"/>
              <w:adjustRightInd w:val="0"/>
              <w:spacing w:after="0" w:line="240" w:lineRule="auto"/>
              <w:rPr>
                <w:rFonts w:ascii="Times New Roman" w:eastAsia="Times New Roman" w:hAnsi="Times New Roman" w:cs="Times New Roman"/>
                <w:sz w:val="28"/>
                <w:szCs w:val="28"/>
              </w:rPr>
            </w:pPr>
            <w:r w:rsidRPr="007E5157">
              <w:rPr>
                <w:rFonts w:ascii="Times New Roman" w:eastAsia="Times New Roman" w:hAnsi="Times New Roman" w:cs="Times New Roman"/>
                <w:b/>
                <w:bCs/>
                <w:sz w:val="28"/>
                <w:szCs w:val="28"/>
              </w:rPr>
              <w:t xml:space="preserve">Штатный комплект спасательных средств: </w:t>
            </w:r>
          </w:p>
        </w:tc>
        <w:tc>
          <w:tcPr>
            <w:tcW w:w="5953" w:type="dxa"/>
            <w:tcBorders>
              <w:top w:val="nil"/>
              <w:left w:val="nil"/>
              <w:bottom w:val="nil"/>
              <w:right w:val="nil"/>
            </w:tcBorders>
          </w:tcPr>
          <w:p w14:paraId="524D742E" w14:textId="77777777" w:rsidR="007E5157" w:rsidRPr="00865FE4" w:rsidRDefault="007E5157" w:rsidP="007E5157">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65FE4">
              <w:rPr>
                <w:rFonts w:ascii="Times New Roman" w:eastAsia="Times New Roman" w:hAnsi="Times New Roman" w:cs="Times New Roman"/>
                <w:sz w:val="28"/>
                <w:szCs w:val="28"/>
              </w:rPr>
              <w:t xml:space="preserve">Плоты надувные 20DK - 3 шт на 20 человек каждый; спасательные круги с огнями и дымовыми шашками 2 шт, спасательные круги с огнями - 2 шт, спасательные круги 4 шт, спасательные жилеты - 22 шт, гидротермокостюмы - 22 шт. </w:t>
            </w:r>
          </w:p>
        </w:tc>
      </w:tr>
      <w:tr w:rsidR="007E5157" w:rsidRPr="007E5157" w14:paraId="51424AE1" w14:textId="77777777" w:rsidTr="007E5157">
        <w:tc>
          <w:tcPr>
            <w:tcW w:w="3968" w:type="dxa"/>
            <w:tcBorders>
              <w:top w:val="nil"/>
              <w:left w:val="nil"/>
              <w:bottom w:val="nil"/>
              <w:right w:val="nil"/>
            </w:tcBorders>
          </w:tcPr>
          <w:p w14:paraId="3C7404AD" w14:textId="77777777" w:rsidR="007E5157" w:rsidRPr="007E5157" w:rsidRDefault="007E5157" w:rsidP="007E5157">
            <w:pPr>
              <w:widowControl w:val="0"/>
              <w:autoSpaceDE w:val="0"/>
              <w:autoSpaceDN w:val="0"/>
              <w:adjustRightInd w:val="0"/>
              <w:spacing w:after="0" w:line="240" w:lineRule="auto"/>
              <w:rPr>
                <w:rFonts w:ascii="Times New Roman" w:eastAsia="Times New Roman" w:hAnsi="Times New Roman" w:cs="Times New Roman"/>
                <w:sz w:val="28"/>
                <w:szCs w:val="28"/>
              </w:rPr>
            </w:pPr>
            <w:r w:rsidRPr="007E5157">
              <w:rPr>
                <w:rFonts w:ascii="Times New Roman" w:eastAsia="Times New Roman" w:hAnsi="Times New Roman" w:cs="Times New Roman"/>
                <w:b/>
                <w:bCs/>
                <w:sz w:val="28"/>
                <w:szCs w:val="28"/>
              </w:rPr>
              <w:t xml:space="preserve">Мощность радиостанции и радиус её действия: </w:t>
            </w:r>
          </w:p>
        </w:tc>
        <w:tc>
          <w:tcPr>
            <w:tcW w:w="5953" w:type="dxa"/>
            <w:tcBorders>
              <w:top w:val="nil"/>
              <w:left w:val="nil"/>
              <w:bottom w:val="nil"/>
              <w:right w:val="nil"/>
            </w:tcBorders>
          </w:tcPr>
          <w:p w14:paraId="49E42A94" w14:textId="40145D8B" w:rsidR="007E5157" w:rsidRPr="00865FE4" w:rsidRDefault="007E5157" w:rsidP="007E5157">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65FE4">
              <w:rPr>
                <w:rFonts w:ascii="Times New Roman" w:eastAsia="Times New Roman" w:hAnsi="Times New Roman" w:cs="Times New Roman"/>
                <w:sz w:val="28"/>
                <w:szCs w:val="28"/>
              </w:rPr>
              <w:t xml:space="preserve">УКВ-радиоустановка: кодирующее устройство ЦИВ, приемник для ведения наблюдения за ЦИВ, радиотелефонная станция. ПВ радиоустановка: кодирующее устройство ЦИВ, приемник для ведения наблюдения за ЦИВ, радиотелефонная станция. Судовая земная станция ИНМАРСАТ. Устройства для приема информации по безопасности мореплавания: приемник службы НАВТЕКС, приемник РГВ, КОСПАС/САРСАТ. Судовой радиолокационный </w:t>
            </w:r>
            <w:r w:rsidRPr="00865FE4">
              <w:rPr>
                <w:rFonts w:ascii="Times New Roman" w:eastAsia="Times New Roman" w:hAnsi="Times New Roman" w:cs="Times New Roman"/>
                <w:sz w:val="28"/>
                <w:szCs w:val="28"/>
              </w:rPr>
              <w:lastRenderedPageBreak/>
              <w:t xml:space="preserve">ответчик. УКВ-радиоаппаратура двусторонней радиотелефонной связи. </w:t>
            </w:r>
          </w:p>
        </w:tc>
      </w:tr>
      <w:tr w:rsidR="007E5157" w:rsidRPr="007E5157" w14:paraId="5CCC1739" w14:textId="77777777" w:rsidTr="007E5157">
        <w:tc>
          <w:tcPr>
            <w:tcW w:w="3968" w:type="dxa"/>
            <w:tcBorders>
              <w:top w:val="nil"/>
              <w:left w:val="nil"/>
              <w:bottom w:val="nil"/>
              <w:right w:val="nil"/>
            </w:tcBorders>
          </w:tcPr>
          <w:p w14:paraId="773F6EC7" w14:textId="77777777" w:rsidR="007E5157" w:rsidRPr="007E5157" w:rsidRDefault="007E5157" w:rsidP="007E5157">
            <w:pPr>
              <w:widowControl w:val="0"/>
              <w:autoSpaceDE w:val="0"/>
              <w:autoSpaceDN w:val="0"/>
              <w:adjustRightInd w:val="0"/>
              <w:spacing w:after="0" w:line="240" w:lineRule="auto"/>
              <w:rPr>
                <w:rFonts w:ascii="Times New Roman" w:eastAsia="Times New Roman" w:hAnsi="Times New Roman" w:cs="Times New Roman"/>
                <w:sz w:val="28"/>
                <w:szCs w:val="28"/>
              </w:rPr>
            </w:pPr>
            <w:r w:rsidRPr="007E5157">
              <w:rPr>
                <w:rFonts w:ascii="Times New Roman" w:eastAsia="Times New Roman" w:hAnsi="Times New Roman" w:cs="Times New Roman"/>
                <w:b/>
                <w:bCs/>
                <w:sz w:val="28"/>
                <w:szCs w:val="28"/>
              </w:rPr>
              <w:lastRenderedPageBreak/>
              <w:t xml:space="preserve">Электрорадионавигационные приборы: </w:t>
            </w:r>
          </w:p>
        </w:tc>
        <w:tc>
          <w:tcPr>
            <w:tcW w:w="5953" w:type="dxa"/>
            <w:tcBorders>
              <w:top w:val="nil"/>
              <w:left w:val="nil"/>
              <w:bottom w:val="nil"/>
              <w:right w:val="nil"/>
            </w:tcBorders>
          </w:tcPr>
          <w:p w14:paraId="5789CEB7" w14:textId="77777777" w:rsidR="007E5157" w:rsidRPr="00865FE4" w:rsidRDefault="007E5157" w:rsidP="007E5157">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65FE4">
              <w:rPr>
                <w:rFonts w:ascii="Times New Roman" w:eastAsia="Times New Roman" w:hAnsi="Times New Roman" w:cs="Times New Roman"/>
                <w:sz w:val="28"/>
                <w:szCs w:val="28"/>
              </w:rPr>
              <w:t xml:space="preserve">Компас магнитный основной, эхолот, лаг, радиолокационная станция, компас гироскопический, репитеры </w:t>
            </w:r>
            <w:r w:rsidR="00D14502" w:rsidRPr="00865FE4">
              <w:rPr>
                <w:rFonts w:ascii="Times New Roman" w:eastAsia="Times New Roman" w:hAnsi="Times New Roman" w:cs="Times New Roman"/>
                <w:sz w:val="28"/>
                <w:szCs w:val="28"/>
              </w:rPr>
              <w:t>гирокомпаса, приемоиндикатор</w:t>
            </w:r>
            <w:r w:rsidRPr="00865FE4">
              <w:rPr>
                <w:rFonts w:ascii="Times New Roman" w:eastAsia="Times New Roman" w:hAnsi="Times New Roman" w:cs="Times New Roman"/>
                <w:sz w:val="28"/>
                <w:szCs w:val="28"/>
              </w:rPr>
              <w:t xml:space="preserve"> РНС, индикаторы углового положения пера руля и частоты вращения винта, АИС, система управления курсом. </w:t>
            </w:r>
          </w:p>
        </w:tc>
      </w:tr>
      <w:tr w:rsidR="007E5157" w:rsidRPr="007E5157" w14:paraId="6B9A8B69" w14:textId="77777777" w:rsidTr="007E5157">
        <w:tc>
          <w:tcPr>
            <w:tcW w:w="3968" w:type="dxa"/>
            <w:tcBorders>
              <w:top w:val="nil"/>
              <w:left w:val="nil"/>
              <w:bottom w:val="nil"/>
              <w:right w:val="nil"/>
            </w:tcBorders>
          </w:tcPr>
          <w:p w14:paraId="1CA3D042" w14:textId="77777777" w:rsidR="007E5157" w:rsidRPr="007E5157" w:rsidRDefault="007E5157" w:rsidP="007E5157">
            <w:pPr>
              <w:widowControl w:val="0"/>
              <w:autoSpaceDE w:val="0"/>
              <w:autoSpaceDN w:val="0"/>
              <w:adjustRightInd w:val="0"/>
              <w:spacing w:after="0" w:line="240" w:lineRule="auto"/>
              <w:rPr>
                <w:rFonts w:ascii="Times New Roman" w:eastAsia="Times New Roman" w:hAnsi="Times New Roman" w:cs="Times New Roman"/>
                <w:sz w:val="28"/>
                <w:szCs w:val="28"/>
              </w:rPr>
            </w:pPr>
            <w:r w:rsidRPr="007E5157">
              <w:rPr>
                <w:rFonts w:ascii="Times New Roman" w:eastAsia="Times New Roman" w:hAnsi="Times New Roman" w:cs="Times New Roman"/>
                <w:b/>
                <w:bCs/>
                <w:sz w:val="28"/>
                <w:szCs w:val="28"/>
              </w:rPr>
              <w:t xml:space="preserve">Число и мощность водоотливных средств: </w:t>
            </w:r>
          </w:p>
        </w:tc>
        <w:tc>
          <w:tcPr>
            <w:tcW w:w="5953" w:type="dxa"/>
            <w:tcBorders>
              <w:top w:val="nil"/>
              <w:left w:val="nil"/>
              <w:bottom w:val="nil"/>
              <w:right w:val="nil"/>
            </w:tcBorders>
          </w:tcPr>
          <w:p w14:paraId="537932B1" w14:textId="77777777" w:rsidR="007E5157" w:rsidRPr="00865FE4" w:rsidRDefault="007E5157" w:rsidP="007E5157">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65FE4">
              <w:rPr>
                <w:rFonts w:ascii="Times New Roman" w:eastAsia="Times New Roman" w:hAnsi="Times New Roman" w:cs="Times New Roman"/>
                <w:sz w:val="28"/>
                <w:szCs w:val="28"/>
              </w:rPr>
              <w:t xml:space="preserve">Насос погружной рыбфабрики </w:t>
            </w:r>
            <w:r w:rsidRPr="00865FE4">
              <w:rPr>
                <w:rFonts w:ascii="Times New Roman" w:eastAsia="Times New Roman" w:hAnsi="Times New Roman" w:cs="Times New Roman"/>
                <w:sz w:val="28"/>
                <w:szCs w:val="28"/>
                <w:lang w:val="en-US"/>
              </w:rPr>
              <w:t>GRI</w:t>
            </w:r>
            <w:r w:rsidRPr="00865FE4">
              <w:rPr>
                <w:rFonts w:ascii="Times New Roman" w:eastAsia="Times New Roman" w:hAnsi="Times New Roman" w:cs="Times New Roman"/>
                <w:sz w:val="28"/>
                <w:szCs w:val="28"/>
              </w:rPr>
              <w:t xml:space="preserve"> 200/2/</w:t>
            </w:r>
            <w:r w:rsidRPr="00865FE4">
              <w:rPr>
                <w:rFonts w:ascii="Times New Roman" w:eastAsia="Times New Roman" w:hAnsi="Times New Roman" w:cs="Times New Roman"/>
                <w:sz w:val="28"/>
                <w:szCs w:val="28"/>
                <w:lang w:val="en-US"/>
              </w:rPr>
              <w:t>G</w:t>
            </w:r>
            <w:r w:rsidRPr="00865FE4">
              <w:rPr>
                <w:rFonts w:ascii="Times New Roman" w:eastAsia="Times New Roman" w:hAnsi="Times New Roman" w:cs="Times New Roman"/>
                <w:sz w:val="28"/>
                <w:szCs w:val="28"/>
              </w:rPr>
              <w:t>50</w:t>
            </w:r>
            <w:r w:rsidRPr="00865FE4">
              <w:rPr>
                <w:rFonts w:ascii="Times New Roman" w:eastAsia="Times New Roman" w:hAnsi="Times New Roman" w:cs="Times New Roman"/>
                <w:sz w:val="28"/>
                <w:szCs w:val="28"/>
                <w:lang w:val="en-US"/>
              </w:rPr>
              <w:t>H</w:t>
            </w:r>
            <w:r w:rsidRPr="00865FE4">
              <w:rPr>
                <w:rFonts w:ascii="Times New Roman" w:eastAsia="Times New Roman" w:hAnsi="Times New Roman" w:cs="Times New Roman"/>
                <w:sz w:val="28"/>
                <w:szCs w:val="28"/>
              </w:rPr>
              <w:t xml:space="preserve"> - 2 шт, 1,7 квт, до 24,6 </w:t>
            </w:r>
            <w:r w:rsidR="00457A6E" w:rsidRPr="00457A6E">
              <w:rPr>
                <w:rFonts w:ascii="Times New Roman" w:eastAsia="Times New Roman" w:hAnsi="Times New Roman" w:cs="Times New Roman"/>
                <w:sz w:val="28"/>
                <w:szCs w:val="28"/>
              </w:rPr>
              <w:t>м³/ч</w:t>
            </w:r>
            <w:r w:rsidRPr="00865FE4">
              <w:rPr>
                <w:rFonts w:ascii="Times New Roman" w:eastAsia="Times New Roman" w:hAnsi="Times New Roman" w:cs="Times New Roman"/>
                <w:sz w:val="28"/>
                <w:szCs w:val="28"/>
              </w:rPr>
              <w:t>; осушительный насос в машинном отделении - 1 шт.</w:t>
            </w:r>
          </w:p>
        </w:tc>
      </w:tr>
      <w:tr w:rsidR="007E5157" w:rsidRPr="007E5157" w14:paraId="536F20F2" w14:textId="77777777" w:rsidTr="007E5157">
        <w:tc>
          <w:tcPr>
            <w:tcW w:w="3968" w:type="dxa"/>
            <w:tcBorders>
              <w:top w:val="nil"/>
              <w:left w:val="nil"/>
              <w:bottom w:val="nil"/>
              <w:right w:val="nil"/>
            </w:tcBorders>
          </w:tcPr>
          <w:p w14:paraId="22E3368E" w14:textId="77777777" w:rsidR="007E5157" w:rsidRPr="007E5157" w:rsidRDefault="007E5157" w:rsidP="007E5157">
            <w:pPr>
              <w:widowControl w:val="0"/>
              <w:autoSpaceDE w:val="0"/>
              <w:autoSpaceDN w:val="0"/>
              <w:adjustRightInd w:val="0"/>
              <w:spacing w:after="0" w:line="240" w:lineRule="auto"/>
              <w:rPr>
                <w:rFonts w:ascii="Times New Roman" w:eastAsia="Times New Roman" w:hAnsi="Times New Roman" w:cs="Times New Roman"/>
                <w:sz w:val="28"/>
                <w:szCs w:val="28"/>
              </w:rPr>
            </w:pPr>
            <w:r w:rsidRPr="007E5157">
              <w:rPr>
                <w:rFonts w:ascii="Times New Roman" w:eastAsia="Times New Roman" w:hAnsi="Times New Roman" w:cs="Times New Roman"/>
                <w:b/>
                <w:bCs/>
                <w:sz w:val="28"/>
                <w:szCs w:val="28"/>
              </w:rPr>
              <w:t xml:space="preserve">Противопожарные средства: </w:t>
            </w:r>
          </w:p>
        </w:tc>
        <w:tc>
          <w:tcPr>
            <w:tcW w:w="5953" w:type="dxa"/>
            <w:tcBorders>
              <w:top w:val="nil"/>
              <w:left w:val="nil"/>
              <w:bottom w:val="nil"/>
              <w:right w:val="nil"/>
            </w:tcBorders>
          </w:tcPr>
          <w:p w14:paraId="01B09F5C" w14:textId="77777777" w:rsidR="007E5157" w:rsidRDefault="007E5157" w:rsidP="0053680D">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65FE4">
              <w:rPr>
                <w:rFonts w:ascii="Times New Roman" w:eastAsia="Times New Roman" w:hAnsi="Times New Roman" w:cs="Times New Roman"/>
                <w:sz w:val="28"/>
                <w:szCs w:val="28"/>
              </w:rPr>
              <w:t xml:space="preserve">Порошковые огнетушители - 10 шт; углекислотные огнетушители - 1 шт; ОУ-25 - 1 шт; пожарный насос с электроприводом производительностью 40 </w:t>
            </w:r>
            <w:r w:rsidR="00D14502" w:rsidRPr="00D14502">
              <w:rPr>
                <w:rFonts w:ascii="Times New Roman" w:eastAsia="Times New Roman" w:hAnsi="Times New Roman" w:cs="Times New Roman"/>
                <w:sz w:val="28"/>
                <w:szCs w:val="28"/>
              </w:rPr>
              <w:t>м³/ч</w:t>
            </w:r>
            <w:r w:rsidRPr="00865FE4">
              <w:rPr>
                <w:rFonts w:ascii="Times New Roman" w:eastAsia="Times New Roman" w:hAnsi="Times New Roman" w:cs="Times New Roman"/>
                <w:sz w:val="28"/>
                <w:szCs w:val="28"/>
              </w:rPr>
              <w:t xml:space="preserve"> - 1 шт; снаряжение пожарного - 3 к-та; автономный дыхательный аппарат «Фарватер-160Е» с 2 запасными баллонами - 2 шт; переносной пенный комплект - 1 шт; пожарное покрывало - 1 шт; ящик для песка - 1 шт; пожарный инструмент (топор, лом) - 1 к-т, основные генераторы огнетушащего аэрозоля оперативного применения «АГС-5М» - 4 шт + 1 запасной. </w:t>
            </w:r>
          </w:p>
          <w:p w14:paraId="6FDE419E" w14:textId="77777777" w:rsidR="00D14502" w:rsidRDefault="00D14502" w:rsidP="0053680D">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p>
          <w:p w14:paraId="3C884941" w14:textId="77777777" w:rsidR="00D14502" w:rsidRPr="00865FE4" w:rsidRDefault="00D14502" w:rsidP="0053680D">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p>
        </w:tc>
      </w:tr>
    </w:tbl>
    <w:p w14:paraId="694FD80D" w14:textId="77777777" w:rsidR="007E5157" w:rsidRPr="007E5157" w:rsidRDefault="007E5157" w:rsidP="007E5157">
      <w:pPr>
        <w:widowControl w:val="0"/>
        <w:autoSpaceDE w:val="0"/>
        <w:autoSpaceDN w:val="0"/>
        <w:adjustRightInd w:val="0"/>
        <w:spacing w:after="0" w:line="240" w:lineRule="auto"/>
        <w:jc w:val="center"/>
        <w:rPr>
          <w:rFonts w:ascii="Times New Roman" w:eastAsia="Times New Roman" w:hAnsi="Times New Roman" w:cs="Times New Roman"/>
          <w:b/>
          <w:bCs/>
          <w:sz w:val="28"/>
          <w:szCs w:val="28"/>
          <w:u w:val="single"/>
        </w:rPr>
      </w:pPr>
    </w:p>
    <w:p w14:paraId="37205965" w14:textId="77777777" w:rsidR="007E5157" w:rsidRDefault="007E5157" w:rsidP="007E5157">
      <w:pPr>
        <w:widowControl w:val="0"/>
        <w:autoSpaceDE w:val="0"/>
        <w:autoSpaceDN w:val="0"/>
        <w:adjustRightInd w:val="0"/>
        <w:spacing w:after="0" w:line="240" w:lineRule="auto"/>
        <w:jc w:val="center"/>
        <w:rPr>
          <w:rFonts w:ascii="Times New Roman" w:eastAsia="Times New Roman" w:hAnsi="Times New Roman" w:cs="Times New Roman"/>
          <w:b/>
          <w:bCs/>
          <w:sz w:val="28"/>
          <w:szCs w:val="28"/>
        </w:rPr>
      </w:pPr>
      <w:r w:rsidRPr="0053680D">
        <w:rPr>
          <w:rFonts w:ascii="Times New Roman" w:eastAsia="Times New Roman" w:hAnsi="Times New Roman" w:cs="Times New Roman"/>
          <w:b/>
          <w:bCs/>
          <w:sz w:val="28"/>
          <w:szCs w:val="28"/>
        </w:rPr>
        <w:t>Условия и обстоятельства, при которых произошел аварийный случай</w:t>
      </w:r>
    </w:p>
    <w:p w14:paraId="6F123607" w14:textId="77777777" w:rsidR="0053680D" w:rsidRPr="0053680D" w:rsidRDefault="0053680D" w:rsidP="007E5157">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14:paraId="28AFAF8B" w14:textId="77777777" w:rsidR="007E5157" w:rsidRPr="007E5157" w:rsidRDefault="007E5157" w:rsidP="0053680D">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7E5157">
        <w:rPr>
          <w:rFonts w:ascii="Times New Roman" w:eastAsia="Times New Roman" w:hAnsi="Times New Roman" w:cs="Times New Roman"/>
          <w:sz w:val="28"/>
          <w:szCs w:val="28"/>
        </w:rPr>
        <w:t xml:space="preserve">12.12.2020 </w:t>
      </w:r>
      <w:bookmarkStart w:id="72" w:name="_Hlk70422081"/>
      <w:r w:rsidRPr="007E5157">
        <w:rPr>
          <w:rFonts w:ascii="Times New Roman" w:eastAsia="Times New Roman" w:hAnsi="Times New Roman" w:cs="Times New Roman"/>
          <w:sz w:val="28"/>
          <w:szCs w:val="28"/>
        </w:rPr>
        <w:t>р/с «ОНЕГА»</w:t>
      </w:r>
      <w:bookmarkEnd w:id="72"/>
      <w:r w:rsidRPr="007E5157">
        <w:rPr>
          <w:rFonts w:ascii="Times New Roman" w:eastAsia="Times New Roman" w:hAnsi="Times New Roman" w:cs="Times New Roman"/>
          <w:sz w:val="28"/>
          <w:szCs w:val="28"/>
        </w:rPr>
        <w:t xml:space="preserve"> прибыло с промысла в Баренцевом море в морской порт Мурманск для выгрузки улова. </w:t>
      </w:r>
    </w:p>
    <w:p w14:paraId="76EE2ADB" w14:textId="77777777" w:rsidR="007E5157" w:rsidRPr="007E5157" w:rsidRDefault="007E5157" w:rsidP="0053680D">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7E5157">
        <w:rPr>
          <w:rFonts w:ascii="Times New Roman" w:eastAsia="Times New Roman" w:hAnsi="Times New Roman" w:cs="Times New Roman"/>
          <w:sz w:val="28"/>
          <w:szCs w:val="28"/>
        </w:rPr>
        <w:t>13.12.2020 судно, после выгрузки улова, совершило переход в порт Киркенес, Норвегия, где загрузилось наживкой для добычи и снабжением.</w:t>
      </w:r>
    </w:p>
    <w:p w14:paraId="29EEF8B7" w14:textId="77777777" w:rsidR="007E5157" w:rsidRPr="007E5157" w:rsidRDefault="007E5157" w:rsidP="0053680D">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7E5157">
        <w:rPr>
          <w:rFonts w:ascii="Times New Roman" w:eastAsia="Times New Roman" w:hAnsi="Times New Roman" w:cs="Times New Roman"/>
          <w:sz w:val="28"/>
          <w:szCs w:val="28"/>
        </w:rPr>
        <w:t xml:space="preserve">14.12.2020 </w:t>
      </w:r>
      <w:r w:rsidR="005207BB" w:rsidRPr="007E5157">
        <w:rPr>
          <w:rFonts w:ascii="Times New Roman" w:eastAsia="Times New Roman" w:hAnsi="Times New Roman" w:cs="Times New Roman"/>
          <w:sz w:val="28"/>
          <w:szCs w:val="28"/>
        </w:rPr>
        <w:t>р/с «ОНЕГА»</w:t>
      </w:r>
      <w:r w:rsidRPr="007E5157">
        <w:rPr>
          <w:rFonts w:ascii="Times New Roman" w:eastAsia="Times New Roman" w:hAnsi="Times New Roman" w:cs="Times New Roman"/>
          <w:sz w:val="28"/>
          <w:szCs w:val="28"/>
        </w:rPr>
        <w:t xml:space="preserve"> вышло из порта Киркенес и последовало в район промысла в Баренцевом море, западнее полуострова Гусиная Земля, острова Новая Земля ограниченный параллелями 71°50,0΄СШ, 72°20,0΄СШ и меридианами 049°50,0΄ВД, 050°40,0΄ВД. После прибытия в район была начата добыча водных биологических ресурсов с использованием горизонтального яруса</w:t>
      </w:r>
      <w:r w:rsidR="002D7A73">
        <w:rPr>
          <w:rFonts w:ascii="Times New Roman" w:eastAsia="Times New Roman" w:hAnsi="Times New Roman" w:cs="Times New Roman"/>
          <w:sz w:val="28"/>
          <w:szCs w:val="28"/>
        </w:rPr>
        <w:t xml:space="preserve"> (рис.</w:t>
      </w:r>
      <w:r w:rsidR="00F212A4">
        <w:rPr>
          <w:rFonts w:ascii="Times New Roman" w:eastAsia="Times New Roman" w:hAnsi="Times New Roman" w:cs="Times New Roman"/>
          <w:sz w:val="28"/>
          <w:szCs w:val="28"/>
        </w:rPr>
        <w:t>2</w:t>
      </w:r>
      <w:r w:rsidR="005207BB">
        <w:rPr>
          <w:rFonts w:ascii="Times New Roman" w:eastAsia="Times New Roman" w:hAnsi="Times New Roman" w:cs="Times New Roman"/>
          <w:sz w:val="28"/>
          <w:szCs w:val="28"/>
        </w:rPr>
        <w:t>4</w:t>
      </w:r>
      <w:r w:rsidR="002D7A73">
        <w:rPr>
          <w:rFonts w:ascii="Times New Roman" w:eastAsia="Times New Roman" w:hAnsi="Times New Roman" w:cs="Times New Roman"/>
          <w:sz w:val="28"/>
          <w:szCs w:val="28"/>
        </w:rPr>
        <w:t>)</w:t>
      </w:r>
      <w:r w:rsidRPr="007E5157">
        <w:rPr>
          <w:rFonts w:ascii="Times New Roman" w:eastAsia="Times New Roman" w:hAnsi="Times New Roman" w:cs="Times New Roman"/>
          <w:sz w:val="28"/>
          <w:szCs w:val="28"/>
        </w:rPr>
        <w:t>.</w:t>
      </w:r>
    </w:p>
    <w:p w14:paraId="4FC84059" w14:textId="77777777" w:rsidR="005B3024" w:rsidRDefault="005B3024" w:rsidP="005207BB">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4492E545" wp14:editId="527251CC">
            <wp:extent cx="6508940" cy="4942935"/>
            <wp:effectExtent l="0" t="0" r="635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528433" cy="4957738"/>
                    </a:xfrm>
                    <a:prstGeom prst="rect">
                      <a:avLst/>
                    </a:prstGeom>
                    <a:noFill/>
                    <a:ln>
                      <a:noFill/>
                    </a:ln>
                  </pic:spPr>
                </pic:pic>
              </a:graphicData>
            </a:graphic>
          </wp:inline>
        </w:drawing>
      </w:r>
    </w:p>
    <w:p w14:paraId="50597531" w14:textId="77777777" w:rsidR="005B3024" w:rsidRPr="005207BB" w:rsidRDefault="005B3024" w:rsidP="005207BB">
      <w:pPr>
        <w:spacing w:after="0" w:line="240" w:lineRule="auto"/>
        <w:jc w:val="both"/>
        <w:rPr>
          <w:rFonts w:ascii="Times New Roman" w:eastAsia="Times New Roman" w:hAnsi="Times New Roman" w:cs="Times New Roman"/>
          <w:sz w:val="20"/>
          <w:szCs w:val="20"/>
        </w:rPr>
      </w:pPr>
      <w:r w:rsidRPr="005207BB">
        <w:rPr>
          <w:rFonts w:ascii="Times New Roman" w:eastAsia="Times New Roman" w:hAnsi="Times New Roman" w:cs="Times New Roman"/>
          <w:sz w:val="20"/>
          <w:szCs w:val="20"/>
        </w:rPr>
        <w:t>Рис.</w:t>
      </w:r>
      <w:r w:rsidR="001749F2">
        <w:rPr>
          <w:rFonts w:ascii="Times New Roman" w:eastAsia="Times New Roman" w:hAnsi="Times New Roman" w:cs="Times New Roman"/>
          <w:sz w:val="20"/>
          <w:szCs w:val="20"/>
        </w:rPr>
        <w:t xml:space="preserve"> </w:t>
      </w:r>
      <w:r w:rsidR="00F212A4" w:rsidRPr="005207BB">
        <w:rPr>
          <w:rFonts w:ascii="Times New Roman" w:eastAsia="Times New Roman" w:hAnsi="Times New Roman" w:cs="Times New Roman"/>
          <w:sz w:val="20"/>
          <w:szCs w:val="20"/>
        </w:rPr>
        <w:t>2</w:t>
      </w:r>
      <w:r w:rsidR="005207BB" w:rsidRPr="005207BB">
        <w:rPr>
          <w:rFonts w:ascii="Times New Roman" w:eastAsia="Times New Roman" w:hAnsi="Times New Roman" w:cs="Times New Roman"/>
          <w:sz w:val="20"/>
          <w:szCs w:val="20"/>
        </w:rPr>
        <w:t>4.</w:t>
      </w:r>
      <w:r w:rsidRPr="005207BB">
        <w:rPr>
          <w:rFonts w:ascii="Times New Roman" w:eastAsia="Times New Roman" w:hAnsi="Times New Roman" w:cs="Times New Roman"/>
          <w:sz w:val="20"/>
          <w:szCs w:val="20"/>
        </w:rPr>
        <w:t xml:space="preserve"> Перемещение р/с «ОНЕГА» в районе добычи водных биологических ресурсов</w:t>
      </w:r>
    </w:p>
    <w:p w14:paraId="12F1B0FF" w14:textId="77777777" w:rsidR="005B3024" w:rsidRDefault="005B3024" w:rsidP="0053680D">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p>
    <w:p w14:paraId="5D1FD218" w14:textId="32656931" w:rsidR="007E5157" w:rsidRDefault="007E5157" w:rsidP="0053680D">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7E5157">
        <w:rPr>
          <w:rFonts w:ascii="Times New Roman" w:eastAsia="Times New Roman" w:hAnsi="Times New Roman" w:cs="Times New Roman"/>
          <w:sz w:val="28"/>
          <w:szCs w:val="28"/>
        </w:rPr>
        <w:t>В районе промысла наблюдалось постоянное обледенение судна. В наибольшей степени обледенению подвергались носовая часть судна, леера, палуба бака, мачта, горловина трюма, грузовая палуба</w:t>
      </w:r>
      <w:r w:rsidR="002D7A73">
        <w:rPr>
          <w:rFonts w:ascii="Times New Roman" w:eastAsia="Times New Roman" w:hAnsi="Times New Roman" w:cs="Times New Roman"/>
          <w:sz w:val="28"/>
          <w:szCs w:val="28"/>
        </w:rPr>
        <w:t xml:space="preserve"> (рис. </w:t>
      </w:r>
      <w:r w:rsidR="005207BB">
        <w:rPr>
          <w:rFonts w:ascii="Times New Roman" w:eastAsia="Times New Roman" w:hAnsi="Times New Roman" w:cs="Times New Roman"/>
          <w:sz w:val="28"/>
          <w:szCs w:val="28"/>
        </w:rPr>
        <w:t>25</w:t>
      </w:r>
      <w:r w:rsidR="002D7A73">
        <w:rPr>
          <w:rFonts w:ascii="Times New Roman" w:eastAsia="Times New Roman" w:hAnsi="Times New Roman" w:cs="Times New Roman"/>
          <w:sz w:val="28"/>
          <w:szCs w:val="28"/>
        </w:rPr>
        <w:t>)</w:t>
      </w:r>
      <w:r w:rsidRPr="007E5157">
        <w:rPr>
          <w:rFonts w:ascii="Times New Roman" w:eastAsia="Times New Roman" w:hAnsi="Times New Roman" w:cs="Times New Roman"/>
          <w:sz w:val="28"/>
          <w:szCs w:val="28"/>
        </w:rPr>
        <w:t>. Экипажем велись постоянные работы по удалению намерзающего льда за борт с использованием судового имущества для борьбы с обледенением (ломы, лопаты, кувалды). Для смыва льда с палубы использовался пожарный насос. По решению капитана к работам по удалению льда, как правило привлекались члены экипажа из состава вахты. Иногда дополнительно выделялись члены экипажа свободные от работ. Периодически наблюдался крен судна 2° на левый борт. Крен обуславливался тем, что на левом борту находились кран и трап, которые обмерзали очень сильно. После того как с них скалывался лёд крен исчезал.</w:t>
      </w:r>
    </w:p>
    <w:p w14:paraId="28CBCA0C" w14:textId="77777777" w:rsidR="00987671" w:rsidRDefault="00987671" w:rsidP="0053680D">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p>
    <w:p w14:paraId="2D12F458" w14:textId="77777777" w:rsidR="005B3024" w:rsidRDefault="005B3024" w:rsidP="005207BB">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06B8CEC3" wp14:editId="7AE0C589">
            <wp:extent cx="6606428" cy="3994030"/>
            <wp:effectExtent l="0" t="0" r="4445" b="6985"/>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624331" cy="4004853"/>
                    </a:xfrm>
                    <a:prstGeom prst="rect">
                      <a:avLst/>
                    </a:prstGeom>
                    <a:noFill/>
                    <a:ln>
                      <a:noFill/>
                    </a:ln>
                  </pic:spPr>
                </pic:pic>
              </a:graphicData>
            </a:graphic>
          </wp:inline>
        </w:drawing>
      </w:r>
    </w:p>
    <w:p w14:paraId="4B34A078" w14:textId="77777777" w:rsidR="005B3024" w:rsidRPr="005207BB" w:rsidRDefault="005B3024" w:rsidP="005207BB">
      <w:pPr>
        <w:spacing w:after="0" w:line="240" w:lineRule="auto"/>
        <w:jc w:val="both"/>
        <w:rPr>
          <w:rFonts w:ascii="Times New Roman" w:eastAsia="Times New Roman" w:hAnsi="Times New Roman" w:cs="Times New Roman"/>
          <w:sz w:val="20"/>
          <w:szCs w:val="20"/>
        </w:rPr>
      </w:pPr>
      <w:r w:rsidRPr="005207BB">
        <w:rPr>
          <w:rFonts w:ascii="Times New Roman" w:eastAsia="Times New Roman" w:hAnsi="Times New Roman" w:cs="Times New Roman"/>
          <w:sz w:val="20"/>
          <w:szCs w:val="20"/>
        </w:rPr>
        <w:t>Рис.</w:t>
      </w:r>
      <w:r w:rsidR="001749F2">
        <w:rPr>
          <w:rFonts w:ascii="Times New Roman" w:eastAsia="Times New Roman" w:hAnsi="Times New Roman" w:cs="Times New Roman"/>
          <w:sz w:val="20"/>
          <w:szCs w:val="20"/>
        </w:rPr>
        <w:t xml:space="preserve"> </w:t>
      </w:r>
      <w:r w:rsidR="005207BB">
        <w:rPr>
          <w:rFonts w:ascii="Times New Roman" w:eastAsia="Times New Roman" w:hAnsi="Times New Roman" w:cs="Times New Roman"/>
          <w:sz w:val="20"/>
          <w:szCs w:val="20"/>
        </w:rPr>
        <w:t>25.</w:t>
      </w:r>
      <w:r w:rsidRPr="005207BB">
        <w:rPr>
          <w:rFonts w:ascii="Times New Roman" w:eastAsia="Times New Roman" w:hAnsi="Times New Roman" w:cs="Times New Roman"/>
          <w:sz w:val="20"/>
          <w:szCs w:val="20"/>
        </w:rPr>
        <w:t xml:space="preserve"> Верхняя палуба р/с «Онега»</w:t>
      </w:r>
    </w:p>
    <w:p w14:paraId="3CFD06E4" w14:textId="77777777" w:rsidR="00987671" w:rsidRPr="007E5157" w:rsidRDefault="00987671" w:rsidP="005B3024">
      <w:pPr>
        <w:spacing w:after="0" w:line="240" w:lineRule="auto"/>
        <w:ind w:firstLine="709"/>
        <w:jc w:val="both"/>
        <w:rPr>
          <w:rFonts w:ascii="Times New Roman" w:eastAsia="Times New Roman" w:hAnsi="Times New Roman" w:cs="Times New Roman"/>
          <w:sz w:val="24"/>
          <w:szCs w:val="24"/>
        </w:rPr>
      </w:pPr>
    </w:p>
    <w:p w14:paraId="51FE36DD" w14:textId="77777777" w:rsidR="007E5157" w:rsidRDefault="007E5157" w:rsidP="0053680D">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7E5157">
        <w:rPr>
          <w:rFonts w:ascii="Times New Roman" w:eastAsia="Times New Roman" w:hAnsi="Times New Roman" w:cs="Times New Roman"/>
          <w:sz w:val="28"/>
          <w:szCs w:val="28"/>
        </w:rPr>
        <w:t>На промысле, в существовавших гидрометеорологических условиях, вода из помещения мальгогерной попадала в рыбцех, откуда она откачивалась посредством штатных погружных насосов</w:t>
      </w:r>
      <w:r w:rsidR="002D7A73">
        <w:rPr>
          <w:rFonts w:ascii="Times New Roman" w:eastAsia="Times New Roman" w:hAnsi="Times New Roman" w:cs="Times New Roman"/>
          <w:sz w:val="28"/>
          <w:szCs w:val="28"/>
        </w:rPr>
        <w:t xml:space="preserve"> (рис. </w:t>
      </w:r>
      <w:r w:rsidR="001749F2">
        <w:rPr>
          <w:rFonts w:ascii="Times New Roman" w:eastAsia="Times New Roman" w:hAnsi="Times New Roman" w:cs="Times New Roman"/>
          <w:sz w:val="28"/>
          <w:szCs w:val="28"/>
        </w:rPr>
        <w:t>26</w:t>
      </w:r>
      <w:r w:rsidR="002D7A73">
        <w:rPr>
          <w:rFonts w:ascii="Times New Roman" w:eastAsia="Times New Roman" w:hAnsi="Times New Roman" w:cs="Times New Roman"/>
          <w:sz w:val="28"/>
          <w:szCs w:val="28"/>
        </w:rPr>
        <w:t>)</w:t>
      </w:r>
      <w:r w:rsidRPr="007E5157">
        <w:rPr>
          <w:rFonts w:ascii="Times New Roman" w:eastAsia="Times New Roman" w:hAnsi="Times New Roman" w:cs="Times New Roman"/>
          <w:sz w:val="28"/>
          <w:szCs w:val="28"/>
        </w:rPr>
        <w:t xml:space="preserve">. В процессе откачки воды </w:t>
      </w:r>
      <w:r w:rsidR="00C657AB">
        <w:rPr>
          <w:rFonts w:ascii="Times New Roman" w:eastAsia="Times New Roman" w:hAnsi="Times New Roman" w:cs="Times New Roman"/>
          <w:sz w:val="28"/>
          <w:szCs w:val="28"/>
        </w:rPr>
        <w:t>из</w:t>
      </w:r>
      <w:r w:rsidRPr="007E5157">
        <w:rPr>
          <w:rFonts w:ascii="Times New Roman" w:eastAsia="Times New Roman" w:hAnsi="Times New Roman" w:cs="Times New Roman"/>
          <w:sz w:val="28"/>
          <w:szCs w:val="28"/>
        </w:rPr>
        <w:t xml:space="preserve"> рыбцеха забивались колодцы правого и левого борта, находящиеся в комовой части рыбцеха, что вызывало необходимость их периодической очистки. При этом, наблюдалась неудовлетворительная работа погружных насосов рыбцеха. </w:t>
      </w:r>
      <w:r w:rsidR="0053680D">
        <w:rPr>
          <w:rFonts w:ascii="Times New Roman" w:eastAsia="Times New Roman" w:hAnsi="Times New Roman" w:cs="Times New Roman"/>
          <w:sz w:val="28"/>
          <w:szCs w:val="28"/>
        </w:rPr>
        <w:t>С</w:t>
      </w:r>
      <w:r w:rsidRPr="007E5157">
        <w:rPr>
          <w:rFonts w:ascii="Times New Roman" w:eastAsia="Times New Roman" w:hAnsi="Times New Roman" w:cs="Times New Roman"/>
          <w:sz w:val="28"/>
          <w:szCs w:val="28"/>
        </w:rPr>
        <w:t>тарший механик неоднократно докладывал капитану судна о том, что погружные насосы рыбцеха забивались остатками рыбы и крючками, насосы приходилось снимать, чи</w:t>
      </w:r>
      <w:r w:rsidR="0053680D">
        <w:rPr>
          <w:rFonts w:ascii="Times New Roman" w:eastAsia="Times New Roman" w:hAnsi="Times New Roman" w:cs="Times New Roman"/>
          <w:sz w:val="28"/>
          <w:szCs w:val="28"/>
        </w:rPr>
        <w:t>стить и ставить на место заново.</w:t>
      </w:r>
    </w:p>
    <w:p w14:paraId="208B948E" w14:textId="77777777" w:rsidR="00D14502" w:rsidRDefault="00D14502" w:rsidP="00D14502">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7E5157">
        <w:rPr>
          <w:rFonts w:ascii="Times New Roman" w:eastAsia="Times New Roman" w:hAnsi="Times New Roman" w:cs="Times New Roman"/>
          <w:sz w:val="28"/>
          <w:szCs w:val="28"/>
        </w:rPr>
        <w:t xml:space="preserve">26.12.2020, перед очередной постановкой яруса, приём прогнозов погоды осуществлялся с периодичностью 3 часа. Все принимаемые прогнозы погоды незначительно отличались друг от друга и содержали следующие сведения по ожидаемым гидрометеорологическим условиям: ветер юго-восточный 16 м/с, высота волны 2,5 - 3 м, температура воздуха -16° - -17°С. </w:t>
      </w:r>
    </w:p>
    <w:p w14:paraId="25CEBE04" w14:textId="77777777" w:rsidR="00D14502" w:rsidRPr="007E5157" w:rsidRDefault="00D14502" w:rsidP="00D14502">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7E5157">
        <w:rPr>
          <w:rFonts w:ascii="Times New Roman" w:eastAsia="Times New Roman" w:hAnsi="Times New Roman" w:cs="Times New Roman"/>
          <w:sz w:val="28"/>
          <w:szCs w:val="28"/>
        </w:rPr>
        <w:t>27.12.2020, по решению капитана судна, была осуществлена постановка яруса</w:t>
      </w:r>
      <w:r>
        <w:rPr>
          <w:rFonts w:ascii="Times New Roman" w:eastAsia="Times New Roman" w:hAnsi="Times New Roman" w:cs="Times New Roman"/>
          <w:sz w:val="28"/>
          <w:szCs w:val="28"/>
        </w:rPr>
        <w:t xml:space="preserve">. </w:t>
      </w:r>
      <w:r w:rsidRPr="007E5157">
        <w:rPr>
          <w:rFonts w:ascii="Times New Roman" w:eastAsia="Times New Roman" w:hAnsi="Times New Roman" w:cs="Times New Roman"/>
          <w:sz w:val="28"/>
          <w:szCs w:val="28"/>
        </w:rPr>
        <w:t xml:space="preserve">Было выставлено 2 порядка яруса, по 13 кассет в каждом, общей длинной, ориентировочно, 17000 м. Постановка яруса осуществлялась при следующих гидрометеорологических условиях: ветер юго-восточный около 16 м/с, высота волны 3 м, видимость 8 миль, снежные заряды. Перед постановкой яруса капитан судна вел переговоры по спутниковому телефону с судовладельцем, при этом он докладывал судовладельцу о существовавших гидрометеорологических условиях, в том числе и об обледенении судна. Выбирать поставленные ярусы капитан судна планировал в </w:t>
      </w:r>
      <w:r>
        <w:rPr>
          <w:rFonts w:ascii="Times New Roman" w:eastAsia="Times New Roman" w:hAnsi="Times New Roman" w:cs="Times New Roman"/>
          <w:sz w:val="28"/>
          <w:szCs w:val="28"/>
        </w:rPr>
        <w:lastRenderedPageBreak/>
        <w:t>ночь с 27.12.2020 на 28.12.2020.</w:t>
      </w:r>
    </w:p>
    <w:p w14:paraId="075C5C4C" w14:textId="77777777" w:rsidR="00D14502" w:rsidRDefault="00D14502" w:rsidP="0053680D">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p>
    <w:p w14:paraId="7D4D95F7" w14:textId="77777777" w:rsidR="00B87B32" w:rsidRDefault="00B87B32" w:rsidP="001749F2">
      <w:pPr>
        <w:widowControl w:val="0"/>
        <w:tabs>
          <w:tab w:val="left" w:pos="9921"/>
        </w:tabs>
        <w:autoSpaceDE w:val="0"/>
        <w:autoSpaceDN w:val="0"/>
        <w:adjustRightInd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1C07098A" wp14:editId="5505B4D8">
            <wp:extent cx="5063706" cy="4868573"/>
            <wp:effectExtent l="0" t="0" r="3810" b="8255"/>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086579" cy="4890565"/>
                    </a:xfrm>
                    <a:prstGeom prst="rect">
                      <a:avLst/>
                    </a:prstGeom>
                    <a:noFill/>
                    <a:ln>
                      <a:noFill/>
                    </a:ln>
                  </pic:spPr>
                </pic:pic>
              </a:graphicData>
            </a:graphic>
          </wp:inline>
        </w:drawing>
      </w:r>
    </w:p>
    <w:p w14:paraId="247F1413" w14:textId="77777777" w:rsidR="00B87B32" w:rsidRPr="001749F2" w:rsidRDefault="00B87B32" w:rsidP="00656671">
      <w:pPr>
        <w:spacing w:after="0" w:line="240" w:lineRule="auto"/>
        <w:ind w:firstLine="709"/>
        <w:jc w:val="both"/>
        <w:rPr>
          <w:rFonts w:ascii="Times New Roman" w:eastAsia="Times New Roman" w:hAnsi="Times New Roman" w:cs="Times New Roman"/>
          <w:sz w:val="20"/>
          <w:szCs w:val="20"/>
        </w:rPr>
      </w:pPr>
      <w:r w:rsidRPr="001749F2">
        <w:rPr>
          <w:rFonts w:ascii="Times New Roman" w:eastAsia="Times New Roman" w:hAnsi="Times New Roman" w:cs="Times New Roman"/>
          <w:sz w:val="20"/>
          <w:szCs w:val="20"/>
        </w:rPr>
        <w:t>Рис.</w:t>
      </w:r>
      <w:r w:rsidR="001749F2" w:rsidRPr="001749F2">
        <w:rPr>
          <w:rFonts w:ascii="Times New Roman" w:eastAsia="Times New Roman" w:hAnsi="Times New Roman" w:cs="Times New Roman"/>
          <w:sz w:val="20"/>
          <w:szCs w:val="20"/>
        </w:rPr>
        <w:t xml:space="preserve"> 26.</w:t>
      </w:r>
      <w:r w:rsidRPr="001749F2">
        <w:rPr>
          <w:rFonts w:ascii="Times New Roman" w:eastAsia="Times New Roman" w:hAnsi="Times New Roman" w:cs="Times New Roman"/>
          <w:sz w:val="20"/>
          <w:szCs w:val="20"/>
        </w:rPr>
        <w:t xml:space="preserve"> Систем осушения рыбцеха р/с «ОНЕГА»</w:t>
      </w:r>
    </w:p>
    <w:p w14:paraId="3A31F3BF" w14:textId="77777777" w:rsidR="00B87B32" w:rsidRPr="007E5157" w:rsidRDefault="00B87B32" w:rsidP="0053680D">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p>
    <w:p w14:paraId="2960ADDF" w14:textId="5F582EC1" w:rsidR="007E5157" w:rsidRPr="007E5157" w:rsidRDefault="007E5157" w:rsidP="0053680D">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7E5157">
        <w:rPr>
          <w:rFonts w:ascii="Times New Roman" w:eastAsia="Times New Roman" w:hAnsi="Times New Roman" w:cs="Times New Roman"/>
          <w:sz w:val="28"/>
          <w:szCs w:val="28"/>
        </w:rPr>
        <w:t>После постановки яруса судно осуществляло маневрирование в районе его постановки переменными ходами и курсами. Вахты неслись в соответствии с промысловым расписанием в обычном режиме. 27.12.2020 в 20</w:t>
      </w:r>
      <w:r w:rsidR="00EE5AB7">
        <w:rPr>
          <w:rFonts w:ascii="Times New Roman" w:eastAsia="Times New Roman" w:hAnsi="Times New Roman" w:cs="Times New Roman"/>
          <w:sz w:val="28"/>
          <w:szCs w:val="28"/>
        </w:rPr>
        <w:t>:</w:t>
      </w:r>
      <w:r w:rsidRPr="007E5157">
        <w:rPr>
          <w:rFonts w:ascii="Times New Roman" w:eastAsia="Times New Roman" w:hAnsi="Times New Roman" w:cs="Times New Roman"/>
          <w:sz w:val="28"/>
          <w:szCs w:val="28"/>
        </w:rPr>
        <w:t xml:space="preserve">00 работы по </w:t>
      </w:r>
      <w:r w:rsidR="00471CF6" w:rsidRPr="007E5157">
        <w:rPr>
          <w:rFonts w:ascii="Times New Roman" w:eastAsia="Times New Roman" w:hAnsi="Times New Roman" w:cs="Times New Roman"/>
          <w:sz w:val="28"/>
          <w:szCs w:val="28"/>
        </w:rPr>
        <w:t>обкалыванию</w:t>
      </w:r>
      <w:r w:rsidRPr="007E5157">
        <w:rPr>
          <w:rFonts w:ascii="Times New Roman" w:eastAsia="Times New Roman" w:hAnsi="Times New Roman" w:cs="Times New Roman"/>
          <w:sz w:val="28"/>
          <w:szCs w:val="28"/>
        </w:rPr>
        <w:t xml:space="preserve"> нам</w:t>
      </w:r>
      <w:r w:rsidR="00D14502">
        <w:rPr>
          <w:rFonts w:ascii="Times New Roman" w:eastAsia="Times New Roman" w:hAnsi="Times New Roman" w:cs="Times New Roman"/>
          <w:sz w:val="28"/>
          <w:szCs w:val="28"/>
        </w:rPr>
        <w:t>ё</w:t>
      </w:r>
      <w:r w:rsidRPr="007E5157">
        <w:rPr>
          <w:rFonts w:ascii="Times New Roman" w:eastAsia="Times New Roman" w:hAnsi="Times New Roman" w:cs="Times New Roman"/>
          <w:sz w:val="28"/>
          <w:szCs w:val="28"/>
        </w:rPr>
        <w:t>рзшего льда с корпуса и конструкций судна осуществлялись под руководством помощника мастера силами заступивших вахтенных матросов</w:t>
      </w:r>
      <w:r w:rsidR="00471CF6">
        <w:rPr>
          <w:rFonts w:ascii="Times New Roman" w:eastAsia="Times New Roman" w:hAnsi="Times New Roman" w:cs="Times New Roman"/>
          <w:sz w:val="28"/>
          <w:szCs w:val="28"/>
        </w:rPr>
        <w:t>.</w:t>
      </w:r>
      <w:r w:rsidRPr="007E5157">
        <w:rPr>
          <w:rFonts w:ascii="Times New Roman" w:eastAsia="Times New Roman" w:hAnsi="Times New Roman" w:cs="Times New Roman"/>
          <w:sz w:val="28"/>
          <w:szCs w:val="28"/>
        </w:rPr>
        <w:t xml:space="preserve"> Обледенение было сильным. Толщина нам</w:t>
      </w:r>
      <w:r w:rsidR="00D14502">
        <w:rPr>
          <w:rFonts w:ascii="Times New Roman" w:eastAsia="Times New Roman" w:hAnsi="Times New Roman" w:cs="Times New Roman"/>
          <w:sz w:val="28"/>
          <w:szCs w:val="28"/>
        </w:rPr>
        <w:t>ё</w:t>
      </w:r>
      <w:r w:rsidRPr="007E5157">
        <w:rPr>
          <w:rFonts w:ascii="Times New Roman" w:eastAsia="Times New Roman" w:hAnsi="Times New Roman" w:cs="Times New Roman"/>
          <w:sz w:val="28"/>
          <w:szCs w:val="28"/>
        </w:rPr>
        <w:t xml:space="preserve">рзшего льда на корпусе судна, надстройке и мачтах достигала 0,5 метра. </w:t>
      </w:r>
      <w:r w:rsidR="000C0601">
        <w:rPr>
          <w:rFonts w:ascii="Times New Roman" w:eastAsia="Times New Roman" w:hAnsi="Times New Roman" w:cs="Times New Roman"/>
          <w:sz w:val="28"/>
          <w:szCs w:val="28"/>
        </w:rPr>
        <w:t>О</w:t>
      </w:r>
      <w:r w:rsidRPr="007E5157">
        <w:rPr>
          <w:rFonts w:ascii="Times New Roman" w:eastAsia="Times New Roman" w:hAnsi="Times New Roman" w:cs="Times New Roman"/>
          <w:sz w:val="28"/>
          <w:szCs w:val="28"/>
        </w:rPr>
        <w:t xml:space="preserve">калывание льда </w:t>
      </w:r>
      <w:r w:rsidR="000C0601">
        <w:rPr>
          <w:rFonts w:ascii="Times New Roman" w:eastAsia="Times New Roman" w:hAnsi="Times New Roman" w:cs="Times New Roman"/>
          <w:sz w:val="28"/>
          <w:szCs w:val="28"/>
        </w:rPr>
        <w:t xml:space="preserve">экипажем </w:t>
      </w:r>
      <w:r w:rsidRPr="007E5157">
        <w:rPr>
          <w:rFonts w:ascii="Times New Roman" w:eastAsia="Times New Roman" w:hAnsi="Times New Roman" w:cs="Times New Roman"/>
          <w:sz w:val="28"/>
          <w:szCs w:val="28"/>
        </w:rPr>
        <w:t>производилось с палубы в районе носовой части и на миделе судна, а также с лееров. При этом после удаления льда новый л</w:t>
      </w:r>
      <w:r w:rsidR="00D14502">
        <w:rPr>
          <w:rFonts w:ascii="Times New Roman" w:eastAsia="Times New Roman" w:hAnsi="Times New Roman" w:cs="Times New Roman"/>
          <w:sz w:val="28"/>
          <w:szCs w:val="28"/>
        </w:rPr>
        <w:t>ё</w:t>
      </w:r>
      <w:r w:rsidRPr="007E5157">
        <w:rPr>
          <w:rFonts w:ascii="Times New Roman" w:eastAsia="Times New Roman" w:hAnsi="Times New Roman" w:cs="Times New Roman"/>
          <w:sz w:val="28"/>
          <w:szCs w:val="28"/>
        </w:rPr>
        <w:t>д нарастал очень быстро. Работы по околке льда закончились около 23</w:t>
      </w:r>
      <w:r w:rsidR="00EE5AB7">
        <w:rPr>
          <w:rFonts w:ascii="Times New Roman" w:eastAsia="Times New Roman" w:hAnsi="Times New Roman" w:cs="Times New Roman"/>
          <w:sz w:val="28"/>
          <w:szCs w:val="28"/>
        </w:rPr>
        <w:t>:</w:t>
      </w:r>
      <w:r w:rsidRPr="007E5157">
        <w:rPr>
          <w:rFonts w:ascii="Times New Roman" w:eastAsia="Times New Roman" w:hAnsi="Times New Roman" w:cs="Times New Roman"/>
          <w:sz w:val="28"/>
          <w:szCs w:val="28"/>
        </w:rPr>
        <w:t xml:space="preserve">30. </w:t>
      </w:r>
    </w:p>
    <w:p w14:paraId="7CFB026C" w14:textId="77777777" w:rsidR="007E5157" w:rsidRPr="007E5157" w:rsidRDefault="007E5157" w:rsidP="0053680D">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7E5157">
        <w:rPr>
          <w:rFonts w:ascii="Times New Roman" w:eastAsia="Times New Roman" w:hAnsi="Times New Roman" w:cs="Times New Roman"/>
          <w:sz w:val="28"/>
          <w:szCs w:val="28"/>
        </w:rPr>
        <w:t>28.12.2020 в 01</w:t>
      </w:r>
      <w:r w:rsidR="00EE5AB7">
        <w:rPr>
          <w:rFonts w:ascii="Times New Roman" w:eastAsia="Times New Roman" w:hAnsi="Times New Roman" w:cs="Times New Roman"/>
          <w:sz w:val="28"/>
          <w:szCs w:val="28"/>
        </w:rPr>
        <w:t>:</w:t>
      </w:r>
      <w:r w:rsidRPr="007E5157">
        <w:rPr>
          <w:rFonts w:ascii="Times New Roman" w:eastAsia="Times New Roman" w:hAnsi="Times New Roman" w:cs="Times New Roman"/>
          <w:sz w:val="28"/>
          <w:szCs w:val="28"/>
        </w:rPr>
        <w:t xml:space="preserve">00 капитан судна спустился в рыбцех и дал указание начать подготовку к выборке яруса помощнику мастера добычи </w:t>
      </w:r>
      <w:r w:rsidR="000C0601">
        <w:rPr>
          <w:rFonts w:ascii="Times New Roman" w:eastAsia="Times New Roman" w:hAnsi="Times New Roman" w:cs="Times New Roman"/>
          <w:sz w:val="28"/>
          <w:szCs w:val="28"/>
        </w:rPr>
        <w:t xml:space="preserve">и </w:t>
      </w:r>
      <w:r w:rsidRPr="007E5157">
        <w:rPr>
          <w:rFonts w:ascii="Times New Roman" w:eastAsia="Times New Roman" w:hAnsi="Times New Roman" w:cs="Times New Roman"/>
          <w:sz w:val="28"/>
          <w:szCs w:val="28"/>
        </w:rPr>
        <w:t>вахтенным матросам</w:t>
      </w:r>
      <w:r w:rsidR="009B2912">
        <w:rPr>
          <w:rFonts w:ascii="Times New Roman" w:eastAsia="Times New Roman" w:hAnsi="Times New Roman" w:cs="Times New Roman"/>
          <w:sz w:val="28"/>
          <w:szCs w:val="28"/>
        </w:rPr>
        <w:t>,</w:t>
      </w:r>
      <w:r w:rsidRPr="007E5157">
        <w:rPr>
          <w:rFonts w:ascii="Times New Roman" w:eastAsia="Times New Roman" w:hAnsi="Times New Roman" w:cs="Times New Roman"/>
          <w:sz w:val="28"/>
          <w:szCs w:val="28"/>
        </w:rPr>
        <w:t xml:space="preserve"> находившимся там после окончания удаления льда. Судно следовало к месту установки одного из ярусов.</w:t>
      </w:r>
    </w:p>
    <w:p w14:paraId="4498F533" w14:textId="77777777" w:rsidR="000C0601" w:rsidRDefault="007E5157" w:rsidP="0053680D">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7E5157">
        <w:rPr>
          <w:rFonts w:ascii="Times New Roman" w:eastAsia="Times New Roman" w:hAnsi="Times New Roman" w:cs="Times New Roman"/>
          <w:sz w:val="28"/>
          <w:szCs w:val="28"/>
        </w:rPr>
        <w:t>В промежуток времени 01</w:t>
      </w:r>
      <w:r w:rsidR="00EE5AB7">
        <w:rPr>
          <w:rFonts w:ascii="Times New Roman" w:eastAsia="Times New Roman" w:hAnsi="Times New Roman" w:cs="Times New Roman"/>
          <w:sz w:val="28"/>
          <w:szCs w:val="28"/>
        </w:rPr>
        <w:t>:</w:t>
      </w:r>
      <w:r w:rsidRPr="007E5157">
        <w:rPr>
          <w:rFonts w:ascii="Times New Roman" w:eastAsia="Times New Roman" w:hAnsi="Times New Roman" w:cs="Times New Roman"/>
          <w:sz w:val="28"/>
          <w:szCs w:val="28"/>
        </w:rPr>
        <w:t>10-01</w:t>
      </w:r>
      <w:r w:rsidR="00EE5AB7">
        <w:rPr>
          <w:rFonts w:ascii="Times New Roman" w:eastAsia="Times New Roman" w:hAnsi="Times New Roman" w:cs="Times New Roman"/>
          <w:sz w:val="28"/>
          <w:szCs w:val="28"/>
        </w:rPr>
        <w:t>:</w:t>
      </w:r>
      <w:r w:rsidRPr="007E5157">
        <w:rPr>
          <w:rFonts w:ascii="Times New Roman" w:eastAsia="Times New Roman" w:hAnsi="Times New Roman" w:cs="Times New Roman"/>
          <w:sz w:val="28"/>
          <w:szCs w:val="28"/>
        </w:rPr>
        <w:t xml:space="preserve">15 вышеуказанными членами экипажа </w:t>
      </w:r>
      <w:r w:rsidRPr="007E5157">
        <w:rPr>
          <w:rFonts w:ascii="Times New Roman" w:eastAsia="Times New Roman" w:hAnsi="Times New Roman" w:cs="Times New Roman"/>
          <w:sz w:val="28"/>
          <w:szCs w:val="28"/>
        </w:rPr>
        <w:lastRenderedPageBreak/>
        <w:t>начались работы по подготовке к выборке яруса. Был открыт лацпорт</w:t>
      </w:r>
      <w:r w:rsidR="002D7A73">
        <w:rPr>
          <w:rFonts w:ascii="Times New Roman" w:eastAsia="Times New Roman" w:hAnsi="Times New Roman" w:cs="Times New Roman"/>
          <w:sz w:val="28"/>
          <w:szCs w:val="28"/>
        </w:rPr>
        <w:t xml:space="preserve"> (рис. </w:t>
      </w:r>
      <w:r w:rsidR="00EE5AB7">
        <w:rPr>
          <w:rFonts w:ascii="Times New Roman" w:eastAsia="Times New Roman" w:hAnsi="Times New Roman" w:cs="Times New Roman"/>
          <w:sz w:val="28"/>
          <w:szCs w:val="28"/>
        </w:rPr>
        <w:t>27</w:t>
      </w:r>
      <w:r w:rsidR="002D7A73">
        <w:rPr>
          <w:rFonts w:ascii="Times New Roman" w:eastAsia="Times New Roman" w:hAnsi="Times New Roman" w:cs="Times New Roman"/>
          <w:sz w:val="28"/>
          <w:szCs w:val="28"/>
        </w:rPr>
        <w:t>)</w:t>
      </w:r>
      <w:r w:rsidRPr="007E5157">
        <w:rPr>
          <w:rFonts w:ascii="Times New Roman" w:eastAsia="Times New Roman" w:hAnsi="Times New Roman" w:cs="Times New Roman"/>
          <w:sz w:val="28"/>
          <w:szCs w:val="28"/>
        </w:rPr>
        <w:t xml:space="preserve">, а мальгогер установлен на штатное место. В это время через открытый лацпорт на палубу </w:t>
      </w:r>
      <w:r w:rsidR="009B2912">
        <w:rPr>
          <w:rFonts w:ascii="Times New Roman" w:eastAsia="Times New Roman" w:hAnsi="Times New Roman" w:cs="Times New Roman"/>
          <w:sz w:val="28"/>
          <w:szCs w:val="28"/>
        </w:rPr>
        <w:t xml:space="preserve">рыбцеха </w:t>
      </w:r>
      <w:r w:rsidRPr="007E5157">
        <w:rPr>
          <w:rFonts w:ascii="Times New Roman" w:eastAsia="Times New Roman" w:hAnsi="Times New Roman" w:cs="Times New Roman"/>
          <w:sz w:val="28"/>
          <w:szCs w:val="28"/>
        </w:rPr>
        <w:t xml:space="preserve">судна </w:t>
      </w:r>
      <w:r w:rsidR="009B2912">
        <w:rPr>
          <w:rFonts w:ascii="Times New Roman" w:eastAsia="Times New Roman" w:hAnsi="Times New Roman" w:cs="Times New Roman"/>
          <w:sz w:val="28"/>
          <w:szCs w:val="28"/>
        </w:rPr>
        <w:t>поступила вода от двух особенно высоких волн</w:t>
      </w:r>
      <w:r w:rsidRPr="007E5157">
        <w:rPr>
          <w:rFonts w:ascii="Times New Roman" w:eastAsia="Times New Roman" w:hAnsi="Times New Roman" w:cs="Times New Roman"/>
          <w:sz w:val="28"/>
          <w:szCs w:val="28"/>
        </w:rPr>
        <w:t>. Помощник мастера добычи, направившись на мостик, доложил капитану судна о поступлении воды в помещение мальгогера</w:t>
      </w:r>
      <w:r w:rsidR="009B2912">
        <w:rPr>
          <w:rFonts w:ascii="Times New Roman" w:eastAsia="Times New Roman" w:hAnsi="Times New Roman" w:cs="Times New Roman"/>
          <w:sz w:val="28"/>
          <w:szCs w:val="28"/>
        </w:rPr>
        <w:t xml:space="preserve"> и рыбцех</w:t>
      </w:r>
      <w:r w:rsidRPr="007E5157">
        <w:rPr>
          <w:rFonts w:ascii="Times New Roman" w:eastAsia="Times New Roman" w:hAnsi="Times New Roman" w:cs="Times New Roman"/>
          <w:sz w:val="28"/>
          <w:szCs w:val="28"/>
        </w:rPr>
        <w:t>. Капитан судна спустился в помещение мальгогера, осмотрел его и приказал закрыть лацпорт. Около 01</w:t>
      </w:r>
      <w:r w:rsidR="00EE5AB7">
        <w:rPr>
          <w:rFonts w:ascii="Times New Roman" w:eastAsia="Times New Roman" w:hAnsi="Times New Roman" w:cs="Times New Roman"/>
          <w:sz w:val="28"/>
          <w:szCs w:val="28"/>
        </w:rPr>
        <w:t>:</w:t>
      </w:r>
      <w:r w:rsidRPr="007E5157">
        <w:rPr>
          <w:rFonts w:ascii="Times New Roman" w:eastAsia="Times New Roman" w:hAnsi="Times New Roman" w:cs="Times New Roman"/>
          <w:sz w:val="28"/>
          <w:szCs w:val="28"/>
        </w:rPr>
        <w:t xml:space="preserve">35 помощником мастера </w:t>
      </w:r>
      <w:r w:rsidR="000C0601">
        <w:rPr>
          <w:rFonts w:ascii="Times New Roman" w:eastAsia="Times New Roman" w:hAnsi="Times New Roman" w:cs="Times New Roman"/>
          <w:sz w:val="28"/>
          <w:szCs w:val="28"/>
        </w:rPr>
        <w:t>и</w:t>
      </w:r>
      <w:r w:rsidRPr="007E5157">
        <w:rPr>
          <w:rFonts w:ascii="Times New Roman" w:eastAsia="Times New Roman" w:hAnsi="Times New Roman" w:cs="Times New Roman"/>
          <w:sz w:val="28"/>
          <w:szCs w:val="28"/>
        </w:rPr>
        <w:t xml:space="preserve"> матросами лацпорт был закрыт. Начать выборку яруса не удалось. </w:t>
      </w:r>
    </w:p>
    <w:p w14:paraId="3B038B0E" w14:textId="77777777" w:rsidR="00987671" w:rsidRDefault="00987671" w:rsidP="0053680D">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p>
    <w:p w14:paraId="11FA76A6" w14:textId="77777777" w:rsidR="00B87B32" w:rsidRDefault="00F9411C" w:rsidP="00EE5AB7">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mc:AlternateContent>
          <mc:Choice Requires="wps">
            <w:drawing>
              <wp:anchor distT="0" distB="0" distL="114300" distR="114300" simplePos="0" relativeHeight="251659776" behindDoc="0" locked="0" layoutInCell="1" allowOverlap="1" wp14:anchorId="56F7A7C5" wp14:editId="75EC2095">
                <wp:simplePos x="0" y="0"/>
                <wp:positionH relativeFrom="column">
                  <wp:posOffset>5368194</wp:posOffset>
                </wp:positionH>
                <wp:positionV relativeFrom="paragraph">
                  <wp:posOffset>1008380</wp:posOffset>
                </wp:positionV>
                <wp:extent cx="1058545" cy="201930"/>
                <wp:effectExtent l="857250" t="0" r="27305" b="1188720"/>
                <wp:wrapNone/>
                <wp:docPr id="15" name="Выноска 1 15"/>
                <wp:cNvGraphicFramePr/>
                <a:graphic xmlns:a="http://schemas.openxmlformats.org/drawingml/2006/main">
                  <a:graphicData uri="http://schemas.microsoft.com/office/word/2010/wordprocessingShape">
                    <wps:wsp>
                      <wps:cNvSpPr/>
                      <wps:spPr>
                        <a:xfrm>
                          <a:off x="0" y="0"/>
                          <a:ext cx="1058545" cy="201930"/>
                        </a:xfrm>
                        <a:prstGeom prst="borderCallout1">
                          <a:avLst>
                            <a:gd name="adj1" fmla="val 18750"/>
                            <a:gd name="adj2" fmla="val -8333"/>
                            <a:gd name="adj3" fmla="val 648892"/>
                            <a:gd name="adj4" fmla="val -80431"/>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19F5C3" w14:textId="77777777" w:rsidR="003F1677" w:rsidRPr="00E71F69" w:rsidRDefault="003F1677" w:rsidP="00F9411C">
                            <w:pPr>
                              <w:jc w:val="center"/>
                              <w:rPr>
                                <w:rFonts w:ascii="Times New Roman" w:hAnsi="Times New Roman" w:cs="Times New Roman"/>
                                <w:b/>
                                <w:color w:val="000000" w:themeColor="text1"/>
                                <w:sz w:val="24"/>
                                <w:szCs w:val="24"/>
                              </w:rPr>
                            </w:pPr>
                            <w:r w:rsidRPr="00E71F69">
                              <w:rPr>
                                <w:rFonts w:ascii="Times New Roman" w:hAnsi="Times New Roman" w:cs="Times New Roman"/>
                                <w:b/>
                                <w:color w:val="000000" w:themeColor="text1"/>
                                <w:sz w:val="24"/>
                                <w:szCs w:val="24"/>
                              </w:rPr>
                              <w:t>Лацпорт</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56F7A7C5"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Выноска 1 15" o:spid="_x0000_s1131" type="#_x0000_t47" style="position:absolute;left:0;text-align:left;margin-left:422.7pt;margin-top:79.4pt;width:83.35pt;height:15.9pt;z-index:251659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" adj="-17373,140161" filled="f" strokecolor="black [3213]" strokeweight=".5pt">
                <v:textbox inset="0,0,0,0">
                  <w:txbxContent>
                    <w:p w14:paraId="6219F5C3" w14:textId="77777777" w:rsidR="003F1677" w:rsidRPr="00E71F69" w:rsidRDefault="003F1677" w:rsidP="00F9411C">
                      <w:pPr>
                        <w:jc w:val="center"/>
                        <w:rPr>
                          <w:rFonts w:ascii="Times New Roman" w:hAnsi="Times New Roman" w:cs="Times New Roman"/>
                          <w:b/>
                          <w:color w:val="000000" w:themeColor="text1"/>
                          <w:sz w:val="24"/>
                          <w:szCs w:val="24"/>
                        </w:rPr>
                      </w:pPr>
                      <w:r w:rsidRPr="00E71F69">
                        <w:rPr>
                          <w:rFonts w:ascii="Times New Roman" w:hAnsi="Times New Roman" w:cs="Times New Roman"/>
                          <w:b/>
                          <w:color w:val="000000" w:themeColor="text1"/>
                          <w:sz w:val="24"/>
                          <w:szCs w:val="24"/>
                        </w:rPr>
                        <w:t>Лацпорт</w:t>
                      </w:r>
                    </w:p>
                  </w:txbxContent>
                </v:textbox>
                <o:callout v:ext="edit" minusy="t"/>
              </v:shape>
            </w:pict>
          </mc:Fallback>
        </mc:AlternateContent>
      </w:r>
      <w:r w:rsidR="00B87B32">
        <w:rPr>
          <w:rFonts w:ascii="Times New Roman" w:eastAsia="Times New Roman" w:hAnsi="Times New Roman" w:cs="Times New Roman"/>
          <w:noProof/>
          <w:sz w:val="28"/>
          <w:szCs w:val="28"/>
        </w:rPr>
        <w:drawing>
          <wp:inline distT="0" distB="0" distL="0" distR="0" wp14:anchorId="7EAAE32B" wp14:editId="7CD9F050">
            <wp:extent cx="6611245" cy="3381555"/>
            <wp:effectExtent l="0" t="0" r="0"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629608" cy="3390947"/>
                    </a:xfrm>
                    <a:prstGeom prst="rect">
                      <a:avLst/>
                    </a:prstGeom>
                    <a:noFill/>
                    <a:ln>
                      <a:noFill/>
                    </a:ln>
                  </pic:spPr>
                </pic:pic>
              </a:graphicData>
            </a:graphic>
          </wp:inline>
        </w:drawing>
      </w:r>
    </w:p>
    <w:p w14:paraId="50A67A9F" w14:textId="77777777" w:rsidR="00B87B32" w:rsidRPr="00EE5AB7" w:rsidRDefault="00B87B32" w:rsidP="00EE5AB7">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0"/>
          <w:szCs w:val="20"/>
        </w:rPr>
      </w:pPr>
      <w:r w:rsidRPr="00EE5AB7">
        <w:rPr>
          <w:rFonts w:ascii="Times New Roman" w:eastAsia="Times New Roman" w:hAnsi="Times New Roman" w:cs="Times New Roman"/>
          <w:sz w:val="20"/>
          <w:szCs w:val="20"/>
        </w:rPr>
        <w:t xml:space="preserve">Рис. </w:t>
      </w:r>
      <w:r w:rsidR="00EE5AB7" w:rsidRPr="00EE5AB7">
        <w:rPr>
          <w:rFonts w:ascii="Times New Roman" w:eastAsia="Times New Roman" w:hAnsi="Times New Roman" w:cs="Times New Roman"/>
          <w:sz w:val="20"/>
          <w:szCs w:val="20"/>
        </w:rPr>
        <w:t>27.</w:t>
      </w:r>
      <w:r w:rsidRPr="00EE5AB7">
        <w:rPr>
          <w:rFonts w:ascii="Times New Roman" w:eastAsia="Times New Roman" w:hAnsi="Times New Roman" w:cs="Times New Roman"/>
          <w:sz w:val="20"/>
          <w:szCs w:val="20"/>
        </w:rPr>
        <w:t xml:space="preserve"> Положение лацпорта на палубе рыбцеха</w:t>
      </w:r>
      <w:r w:rsidR="00987671" w:rsidRPr="00EE5AB7">
        <w:rPr>
          <w:rFonts w:ascii="Times New Roman" w:eastAsia="Times New Roman" w:hAnsi="Times New Roman" w:cs="Times New Roman"/>
          <w:sz w:val="20"/>
          <w:szCs w:val="20"/>
        </w:rPr>
        <w:t xml:space="preserve"> р/с «ОНЕГА»</w:t>
      </w:r>
    </w:p>
    <w:p w14:paraId="1DBB0812" w14:textId="77777777" w:rsidR="00D14502" w:rsidRDefault="00D14502" w:rsidP="00D14502">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p>
    <w:p w14:paraId="2B315A01" w14:textId="77777777" w:rsidR="00D14502" w:rsidRPr="007E5157" w:rsidRDefault="00D14502" w:rsidP="00D14502">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7E5157">
        <w:rPr>
          <w:rFonts w:ascii="Times New Roman" w:eastAsia="Times New Roman" w:hAnsi="Times New Roman" w:cs="Times New Roman"/>
          <w:sz w:val="28"/>
          <w:szCs w:val="28"/>
        </w:rPr>
        <w:t>28.12.2020 в 01.50 на ходовой мостик поднял</w:t>
      </w:r>
      <w:r>
        <w:rPr>
          <w:rFonts w:ascii="Times New Roman" w:eastAsia="Times New Roman" w:hAnsi="Times New Roman" w:cs="Times New Roman"/>
          <w:sz w:val="28"/>
          <w:szCs w:val="28"/>
        </w:rPr>
        <w:t>ись</w:t>
      </w:r>
      <w:r w:rsidRPr="007E5157">
        <w:rPr>
          <w:rFonts w:ascii="Times New Roman" w:eastAsia="Times New Roman" w:hAnsi="Times New Roman" w:cs="Times New Roman"/>
          <w:sz w:val="28"/>
          <w:szCs w:val="28"/>
        </w:rPr>
        <w:t xml:space="preserve"> старший помощник капитана (далее – СПКМ) для заступления на ходовую навигационную вахту, а также старший механик и боцман</w:t>
      </w:r>
      <w:r>
        <w:rPr>
          <w:rFonts w:ascii="Times New Roman" w:eastAsia="Times New Roman" w:hAnsi="Times New Roman" w:cs="Times New Roman"/>
          <w:sz w:val="28"/>
          <w:szCs w:val="28"/>
        </w:rPr>
        <w:t>.</w:t>
      </w:r>
      <w:r w:rsidRPr="007E5157">
        <w:rPr>
          <w:rFonts w:ascii="Times New Roman" w:eastAsia="Times New Roman" w:hAnsi="Times New Roman" w:cs="Times New Roman"/>
          <w:sz w:val="28"/>
          <w:szCs w:val="28"/>
        </w:rPr>
        <w:t xml:space="preserve"> Капитан судна, также находящийся на ходовом мостике, дал указания вахтенному помощнику капитана и заступающему вахтенному помощнику капитана рассчитать остойчивость судна. С другими прибывшими на мостик лицами капитан судна начал проводить совещание с целью выработки дальнейшего плана действий – уходить в район с более благоприятными гидрометеорологическими условиями или начинать выборку яруса, на что потребуется около 6 часов. </w:t>
      </w:r>
    </w:p>
    <w:p w14:paraId="1F56AC6F" w14:textId="77777777" w:rsidR="00D14502" w:rsidRPr="007E5157" w:rsidRDefault="00D14502" w:rsidP="00D14502">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7E5157">
        <w:rPr>
          <w:rFonts w:ascii="Times New Roman" w:eastAsia="Times New Roman" w:hAnsi="Times New Roman" w:cs="Times New Roman"/>
          <w:sz w:val="28"/>
          <w:szCs w:val="28"/>
        </w:rPr>
        <w:t>СПКМ и 2 ПКМ рассчитали остойчивость судна. Расчёт был произведен на основании веса груза, топлива, воды и обледенения. Рассчитанные показатели остойчивости оказались критическими. Это означало, что при поступлении воды внутрь корпуса судна через открытый лацпорт судно могло опрокинутся. СПКМ доложил об этом капитану судна. Также, старший механик доложил капитану судна о том, что насосы осушения рыбцеха работают плохо.</w:t>
      </w:r>
      <w:r>
        <w:rPr>
          <w:rFonts w:ascii="Times New Roman" w:eastAsia="Times New Roman" w:hAnsi="Times New Roman" w:cs="Times New Roman"/>
          <w:sz w:val="28"/>
          <w:szCs w:val="28"/>
        </w:rPr>
        <w:t xml:space="preserve"> К</w:t>
      </w:r>
      <w:r w:rsidRPr="007E5157">
        <w:rPr>
          <w:rFonts w:ascii="Times New Roman" w:eastAsia="Times New Roman" w:hAnsi="Times New Roman" w:cs="Times New Roman"/>
          <w:sz w:val="28"/>
          <w:szCs w:val="28"/>
        </w:rPr>
        <w:t>апитан судна принял информацию, подумав некоторое время сказал: «Давайте рискнём» и принял решение о выборке яруса.</w:t>
      </w:r>
    </w:p>
    <w:p w14:paraId="5B21F085" w14:textId="77777777" w:rsidR="00B87B32" w:rsidRDefault="00B87B32" w:rsidP="0053680D">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p>
    <w:p w14:paraId="4015021F" w14:textId="77777777" w:rsidR="00B87B32" w:rsidRDefault="009B2912" w:rsidP="00EE5AB7">
      <w:pPr>
        <w:widowControl w:val="0"/>
        <w:tabs>
          <w:tab w:val="left" w:pos="9921"/>
        </w:tabs>
        <w:autoSpaceDE w:val="0"/>
        <w:autoSpaceDN w:val="0"/>
        <w:adjustRightInd w:val="0"/>
        <w:spacing w:after="0" w:line="240" w:lineRule="auto"/>
        <w:ind w:firstLine="142"/>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mc:AlternateContent>
          <mc:Choice Requires="wps">
            <w:drawing>
              <wp:anchor distT="0" distB="0" distL="114300" distR="114300" simplePos="0" relativeHeight="251672064" behindDoc="0" locked="0" layoutInCell="1" allowOverlap="1" wp14:anchorId="4FE52B77" wp14:editId="25C15E8E">
                <wp:simplePos x="0" y="0"/>
                <wp:positionH relativeFrom="column">
                  <wp:posOffset>3971180</wp:posOffset>
                </wp:positionH>
                <wp:positionV relativeFrom="paragraph">
                  <wp:posOffset>2077113</wp:posOffset>
                </wp:positionV>
                <wp:extent cx="1058545" cy="201930"/>
                <wp:effectExtent l="571500" t="1162050" r="27305" b="26670"/>
                <wp:wrapNone/>
                <wp:docPr id="2129" name="Выноска 1 2129"/>
                <wp:cNvGraphicFramePr/>
                <a:graphic xmlns:a="http://schemas.openxmlformats.org/drawingml/2006/main">
                  <a:graphicData uri="http://schemas.microsoft.com/office/word/2010/wordprocessingShape">
                    <wps:wsp>
                      <wps:cNvSpPr/>
                      <wps:spPr>
                        <a:xfrm>
                          <a:off x="0" y="0"/>
                          <a:ext cx="1058545" cy="201930"/>
                        </a:xfrm>
                        <a:prstGeom prst="borderCallout1">
                          <a:avLst>
                            <a:gd name="adj1" fmla="val 18750"/>
                            <a:gd name="adj2" fmla="val -8333"/>
                            <a:gd name="adj3" fmla="val -553887"/>
                            <a:gd name="adj4" fmla="val -53157"/>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6E8894" w14:textId="77777777" w:rsidR="003F1677" w:rsidRPr="00E71F69" w:rsidRDefault="003F1677" w:rsidP="00F9411C">
                            <w:pPr>
                              <w:jc w:val="center"/>
                              <w:rPr>
                                <w:rFonts w:ascii="Times New Roman" w:hAnsi="Times New Roman" w:cs="Times New Roman"/>
                                <w:b/>
                                <w:color w:val="000000" w:themeColor="text1"/>
                                <w:sz w:val="24"/>
                                <w:szCs w:val="24"/>
                              </w:rPr>
                            </w:pPr>
                            <w:r w:rsidRPr="00E71F69">
                              <w:rPr>
                                <w:rFonts w:ascii="Times New Roman" w:hAnsi="Times New Roman" w:cs="Times New Roman"/>
                                <w:b/>
                                <w:color w:val="000000" w:themeColor="text1"/>
                                <w:sz w:val="24"/>
                                <w:szCs w:val="24"/>
                              </w:rPr>
                              <w:t>Лацпорт</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FE52B77" id="Выноска 1 2129" o:spid="_x0000_s1132" type="#_x0000_t47" style="position:absolute;left:0;text-align:left;margin-left:312.7pt;margin-top:163.55pt;width:83.35pt;height:15.9pt;z-index:251672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" adj="-11482,-119640" filled="f" strokecolor="black [3213]" strokeweight=".5pt">
                <v:textbox inset="0,0,0,0">
                  <w:txbxContent>
                    <w:p w14:paraId="366E8894" w14:textId="77777777" w:rsidR="003F1677" w:rsidRPr="00E71F69" w:rsidRDefault="003F1677" w:rsidP="00F9411C">
                      <w:pPr>
                        <w:jc w:val="center"/>
                        <w:rPr>
                          <w:rFonts w:ascii="Times New Roman" w:hAnsi="Times New Roman" w:cs="Times New Roman"/>
                          <w:b/>
                          <w:color w:val="000000" w:themeColor="text1"/>
                          <w:sz w:val="24"/>
                          <w:szCs w:val="24"/>
                        </w:rPr>
                      </w:pPr>
                      <w:r w:rsidRPr="00E71F69">
                        <w:rPr>
                          <w:rFonts w:ascii="Times New Roman" w:hAnsi="Times New Roman" w:cs="Times New Roman"/>
                          <w:b/>
                          <w:color w:val="000000" w:themeColor="text1"/>
                          <w:sz w:val="24"/>
                          <w:szCs w:val="24"/>
                        </w:rPr>
                        <w:t>Лацпорт</w:t>
                      </w:r>
                    </w:p>
                  </w:txbxContent>
                </v:textbox>
              </v:shape>
            </w:pict>
          </mc:Fallback>
        </mc:AlternateContent>
      </w:r>
      <w:r w:rsidR="00B87B32">
        <w:rPr>
          <w:rFonts w:ascii="Times New Roman" w:eastAsia="Times New Roman" w:hAnsi="Times New Roman" w:cs="Times New Roman"/>
          <w:noProof/>
          <w:sz w:val="28"/>
          <w:szCs w:val="28"/>
        </w:rPr>
        <w:drawing>
          <wp:inline distT="0" distB="0" distL="0" distR="0" wp14:anchorId="06553DC3" wp14:editId="0F2F22F5">
            <wp:extent cx="6464464" cy="4097547"/>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b="8470"/>
                    <a:stretch/>
                  </pic:blipFill>
                  <pic:spPr bwMode="auto">
                    <a:xfrm>
                      <a:off x="0" y="0"/>
                      <a:ext cx="6472666" cy="4102746"/>
                    </a:xfrm>
                    <a:prstGeom prst="rect">
                      <a:avLst/>
                    </a:prstGeom>
                    <a:noFill/>
                    <a:ln>
                      <a:noFill/>
                    </a:ln>
                    <a:extLst>
                      <a:ext uri="{53640926-AAD7-44D8-BBD7-CCE9431645EC}">
                        <a14:shadowObscured xmlns:a14="http://schemas.microsoft.com/office/drawing/2010/main"/>
                      </a:ext>
                    </a:extLst>
                  </pic:spPr>
                </pic:pic>
              </a:graphicData>
            </a:graphic>
          </wp:inline>
        </w:drawing>
      </w:r>
    </w:p>
    <w:p w14:paraId="00FF3702" w14:textId="77777777" w:rsidR="00B87B32" w:rsidRPr="00EE5AB7" w:rsidRDefault="00B87B32" w:rsidP="00EE5AB7">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0"/>
          <w:szCs w:val="20"/>
        </w:rPr>
      </w:pPr>
      <w:r w:rsidRPr="00EE5AB7">
        <w:rPr>
          <w:rFonts w:ascii="Times New Roman" w:eastAsia="Times New Roman" w:hAnsi="Times New Roman" w:cs="Times New Roman"/>
          <w:sz w:val="20"/>
          <w:szCs w:val="20"/>
        </w:rPr>
        <w:t xml:space="preserve">Рис </w:t>
      </w:r>
      <w:r w:rsidR="00EE5AB7">
        <w:rPr>
          <w:rFonts w:ascii="Times New Roman" w:eastAsia="Times New Roman" w:hAnsi="Times New Roman" w:cs="Times New Roman"/>
          <w:sz w:val="20"/>
          <w:szCs w:val="20"/>
        </w:rPr>
        <w:t>28</w:t>
      </w:r>
      <w:r w:rsidRPr="00EE5AB7">
        <w:rPr>
          <w:rFonts w:ascii="Times New Roman" w:eastAsia="Times New Roman" w:hAnsi="Times New Roman" w:cs="Times New Roman"/>
          <w:sz w:val="20"/>
          <w:szCs w:val="20"/>
        </w:rPr>
        <w:t>. Помещение мальгогера</w:t>
      </w:r>
      <w:r w:rsidR="00987671" w:rsidRPr="00EE5AB7">
        <w:rPr>
          <w:rFonts w:ascii="Times New Roman" w:eastAsia="Times New Roman" w:hAnsi="Times New Roman" w:cs="Times New Roman"/>
          <w:sz w:val="20"/>
          <w:szCs w:val="20"/>
        </w:rPr>
        <w:t xml:space="preserve"> на главной палубе р/с «ОНЕГА»</w:t>
      </w:r>
    </w:p>
    <w:p w14:paraId="59EDEFBD" w14:textId="77777777" w:rsidR="00B87B32" w:rsidRDefault="00B87B32" w:rsidP="0053680D">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p>
    <w:p w14:paraId="1812FF5A" w14:textId="77777777" w:rsidR="007E5157" w:rsidRPr="007E5157" w:rsidRDefault="007E5157" w:rsidP="0053680D">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7E5157">
        <w:rPr>
          <w:rFonts w:ascii="Times New Roman" w:eastAsia="Times New Roman" w:hAnsi="Times New Roman" w:cs="Times New Roman"/>
          <w:sz w:val="28"/>
          <w:szCs w:val="28"/>
        </w:rPr>
        <w:t>В 02</w:t>
      </w:r>
      <w:r w:rsidR="00DB44C1">
        <w:rPr>
          <w:rFonts w:ascii="Times New Roman" w:eastAsia="Times New Roman" w:hAnsi="Times New Roman" w:cs="Times New Roman"/>
          <w:sz w:val="28"/>
          <w:szCs w:val="28"/>
        </w:rPr>
        <w:t>:</w:t>
      </w:r>
      <w:r w:rsidRPr="007E5157">
        <w:rPr>
          <w:rFonts w:ascii="Times New Roman" w:eastAsia="Times New Roman" w:hAnsi="Times New Roman" w:cs="Times New Roman"/>
          <w:sz w:val="28"/>
          <w:szCs w:val="28"/>
        </w:rPr>
        <w:t xml:space="preserve">00 произошла смена судовой вахты. Вахтенный помощник начал готовиться к выборке яруса. Сменившиеся с вахты 2 ПКМ и другие члены экипажа убыли в каюты, а капитан судна со старшим механиком покинули мостик, вероятно, для оценки ситуации с работой погружных насосов рыбцеха. </w:t>
      </w:r>
    </w:p>
    <w:p w14:paraId="2BDAEEE5" w14:textId="77777777" w:rsidR="007E5157" w:rsidRPr="007E5157" w:rsidRDefault="007E5157" w:rsidP="0053680D">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7E5157">
        <w:rPr>
          <w:rFonts w:ascii="Times New Roman" w:eastAsia="Times New Roman" w:hAnsi="Times New Roman" w:cs="Times New Roman"/>
          <w:sz w:val="28"/>
          <w:szCs w:val="28"/>
        </w:rPr>
        <w:t>В это время наблюдались следующие гидрометеорологические условия: ветер юго-восточный 16 м/с, направление бега волны – юго-восточное, высота волны 2,5 - 3,0 м, видимость около 8 миль, временами снежные заряды, в снежных зарядах видимость около 1 мили, температура воздуха -14</w:t>
      </w:r>
      <w:r w:rsidR="00C657AB" w:rsidRPr="007E5157">
        <w:rPr>
          <w:rFonts w:ascii="Times New Roman" w:eastAsia="Times New Roman" w:hAnsi="Times New Roman" w:cs="Times New Roman"/>
          <w:sz w:val="28"/>
          <w:szCs w:val="28"/>
        </w:rPr>
        <w:t>°</w:t>
      </w:r>
      <w:r w:rsidRPr="007E5157">
        <w:rPr>
          <w:rFonts w:ascii="Times New Roman" w:eastAsia="Times New Roman" w:hAnsi="Times New Roman" w:cs="Times New Roman"/>
          <w:sz w:val="28"/>
          <w:szCs w:val="28"/>
        </w:rPr>
        <w:t xml:space="preserve"> С, температура воды +2° - +3°С. В данных условиях наблюдался постоянный крен р/с «ОНЕГА» 2° на левый борт, бортовая качка размахом – до 10° на оба борта и килевая качка.</w:t>
      </w:r>
    </w:p>
    <w:p w14:paraId="090BA0CF" w14:textId="77777777" w:rsidR="007E5157" w:rsidRPr="007E5157" w:rsidRDefault="007E5157" w:rsidP="0053680D">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7E5157">
        <w:rPr>
          <w:rFonts w:ascii="Times New Roman" w:eastAsia="Times New Roman" w:hAnsi="Times New Roman" w:cs="Times New Roman"/>
          <w:sz w:val="28"/>
          <w:szCs w:val="28"/>
        </w:rPr>
        <w:t>После принятия ходовой навигационной вахты СПКМ силами вахты началась операция по выборке установ</w:t>
      </w:r>
      <w:r w:rsidR="00135D32">
        <w:rPr>
          <w:rFonts w:ascii="Times New Roman" w:eastAsia="Times New Roman" w:hAnsi="Times New Roman" w:cs="Times New Roman"/>
          <w:sz w:val="28"/>
          <w:szCs w:val="28"/>
        </w:rPr>
        <w:t xml:space="preserve">ленного яруса с правого борта. </w:t>
      </w:r>
      <w:r w:rsidRPr="007E5157">
        <w:rPr>
          <w:rFonts w:ascii="Times New Roman" w:eastAsia="Times New Roman" w:hAnsi="Times New Roman" w:cs="Times New Roman"/>
          <w:sz w:val="28"/>
          <w:szCs w:val="28"/>
        </w:rPr>
        <w:t>Для этого был открыт лацпорт. На борт судна удалось поднять 2 кассеты одного из порядков яруса. Свободная от вахты смена находилась на отдыхе в каютах.</w:t>
      </w:r>
    </w:p>
    <w:p w14:paraId="1E24E1F8" w14:textId="77777777" w:rsidR="00135D32" w:rsidRDefault="00135D32" w:rsidP="0053680D">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w:t>
      </w:r>
      <w:r w:rsidR="007E5157" w:rsidRPr="007E5157">
        <w:rPr>
          <w:rFonts w:ascii="Times New Roman" w:eastAsia="Times New Roman" w:hAnsi="Times New Roman" w:cs="Times New Roman"/>
          <w:sz w:val="28"/>
          <w:szCs w:val="28"/>
        </w:rPr>
        <w:t>коло 04</w:t>
      </w:r>
      <w:r w:rsidR="00DB44C1">
        <w:rPr>
          <w:rFonts w:ascii="Times New Roman" w:eastAsia="Times New Roman" w:hAnsi="Times New Roman" w:cs="Times New Roman"/>
          <w:sz w:val="28"/>
          <w:szCs w:val="28"/>
        </w:rPr>
        <w:t>:</w:t>
      </w:r>
      <w:r w:rsidR="007E5157" w:rsidRPr="007E5157">
        <w:rPr>
          <w:rFonts w:ascii="Times New Roman" w:eastAsia="Times New Roman" w:hAnsi="Times New Roman" w:cs="Times New Roman"/>
          <w:sz w:val="28"/>
          <w:szCs w:val="28"/>
        </w:rPr>
        <w:t xml:space="preserve">00 р/с «ОНЕГА» накренилось на правый борт, ориентировочно на 20° - 30° и не вернулось в исходное положение. </w:t>
      </w:r>
      <w:r>
        <w:rPr>
          <w:rFonts w:ascii="Times New Roman" w:eastAsia="Times New Roman" w:hAnsi="Times New Roman" w:cs="Times New Roman"/>
          <w:sz w:val="28"/>
          <w:szCs w:val="28"/>
        </w:rPr>
        <w:t>Ч</w:t>
      </w:r>
      <w:r w:rsidR="007E5157" w:rsidRPr="007E5157">
        <w:rPr>
          <w:rFonts w:ascii="Times New Roman" w:eastAsia="Times New Roman" w:hAnsi="Times New Roman" w:cs="Times New Roman"/>
          <w:sz w:val="28"/>
          <w:szCs w:val="28"/>
        </w:rPr>
        <w:t xml:space="preserve">лены экипажа покинули каюты, оповещая при этом соседей и с трудом пробираясь по накренившейся палубе жилого коридора двигались в сторону ходового мостика. Только </w:t>
      </w:r>
      <w:r>
        <w:rPr>
          <w:rFonts w:ascii="Times New Roman" w:eastAsia="Times New Roman" w:hAnsi="Times New Roman" w:cs="Times New Roman"/>
          <w:sz w:val="28"/>
          <w:szCs w:val="28"/>
        </w:rPr>
        <w:t xml:space="preserve">двое матросов </w:t>
      </w:r>
      <w:r w:rsidR="007E5157" w:rsidRPr="007E5157">
        <w:rPr>
          <w:rFonts w:ascii="Times New Roman" w:eastAsia="Times New Roman" w:hAnsi="Times New Roman" w:cs="Times New Roman"/>
          <w:sz w:val="28"/>
          <w:szCs w:val="28"/>
        </w:rPr>
        <w:t xml:space="preserve">взяли </w:t>
      </w:r>
      <w:r>
        <w:rPr>
          <w:rFonts w:ascii="Times New Roman" w:eastAsia="Times New Roman" w:hAnsi="Times New Roman" w:cs="Times New Roman"/>
          <w:sz w:val="28"/>
          <w:szCs w:val="28"/>
        </w:rPr>
        <w:t xml:space="preserve">из кают </w:t>
      </w:r>
      <w:r w:rsidR="007E5157" w:rsidRPr="007E5157">
        <w:rPr>
          <w:rFonts w:ascii="Times New Roman" w:eastAsia="Times New Roman" w:hAnsi="Times New Roman" w:cs="Times New Roman"/>
          <w:sz w:val="28"/>
          <w:szCs w:val="28"/>
        </w:rPr>
        <w:t xml:space="preserve">с собой гидротермокостюмы. </w:t>
      </w:r>
    </w:p>
    <w:p w14:paraId="07FDA67D" w14:textId="77777777" w:rsidR="007E5157" w:rsidRPr="007E5157" w:rsidRDefault="007E5157" w:rsidP="0053680D">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7E5157">
        <w:rPr>
          <w:rFonts w:ascii="Times New Roman" w:eastAsia="Times New Roman" w:hAnsi="Times New Roman" w:cs="Times New Roman"/>
          <w:sz w:val="28"/>
          <w:szCs w:val="28"/>
        </w:rPr>
        <w:t>В это время на судне прозвучала судовая тревога по оставлению судна</w:t>
      </w:r>
      <w:r w:rsidR="00E37B38">
        <w:rPr>
          <w:rFonts w:ascii="Times New Roman" w:eastAsia="Times New Roman" w:hAnsi="Times New Roman" w:cs="Times New Roman"/>
          <w:sz w:val="28"/>
          <w:szCs w:val="28"/>
        </w:rPr>
        <w:t>,</w:t>
      </w:r>
      <w:r w:rsidR="00135D32">
        <w:rPr>
          <w:rFonts w:ascii="Times New Roman" w:eastAsia="Times New Roman" w:hAnsi="Times New Roman" w:cs="Times New Roman"/>
          <w:sz w:val="28"/>
          <w:szCs w:val="28"/>
        </w:rPr>
        <w:t xml:space="preserve"> которую подавал звонком вахтенный помощник капитана. Голосом он также отдал </w:t>
      </w:r>
      <w:r w:rsidR="00135D32">
        <w:rPr>
          <w:rFonts w:ascii="Times New Roman" w:eastAsia="Times New Roman" w:hAnsi="Times New Roman" w:cs="Times New Roman"/>
          <w:sz w:val="28"/>
          <w:szCs w:val="28"/>
        </w:rPr>
        <w:lastRenderedPageBreak/>
        <w:t>команду покинуть судно</w:t>
      </w:r>
      <w:r w:rsidRPr="007E5157">
        <w:rPr>
          <w:rFonts w:ascii="Times New Roman" w:eastAsia="Times New Roman" w:hAnsi="Times New Roman" w:cs="Times New Roman"/>
          <w:sz w:val="28"/>
          <w:szCs w:val="28"/>
        </w:rPr>
        <w:t xml:space="preserve">. </w:t>
      </w:r>
      <w:r w:rsidR="00E37B38">
        <w:rPr>
          <w:rFonts w:ascii="Times New Roman" w:eastAsia="Times New Roman" w:hAnsi="Times New Roman" w:cs="Times New Roman"/>
          <w:sz w:val="28"/>
          <w:szCs w:val="28"/>
        </w:rPr>
        <w:t>К</w:t>
      </w:r>
      <w:r w:rsidRPr="007E5157">
        <w:rPr>
          <w:rFonts w:ascii="Times New Roman" w:eastAsia="Times New Roman" w:hAnsi="Times New Roman" w:cs="Times New Roman"/>
          <w:sz w:val="28"/>
          <w:szCs w:val="28"/>
        </w:rPr>
        <w:t xml:space="preserve">апитан судна, </w:t>
      </w:r>
      <w:r w:rsidR="00E37B38">
        <w:rPr>
          <w:rFonts w:ascii="Times New Roman" w:eastAsia="Times New Roman" w:hAnsi="Times New Roman" w:cs="Times New Roman"/>
          <w:sz w:val="28"/>
          <w:szCs w:val="28"/>
        </w:rPr>
        <w:t>в это время</w:t>
      </w:r>
      <w:r w:rsidRPr="007E5157">
        <w:rPr>
          <w:rFonts w:ascii="Times New Roman" w:eastAsia="Times New Roman" w:hAnsi="Times New Roman" w:cs="Times New Roman"/>
          <w:sz w:val="28"/>
          <w:szCs w:val="28"/>
        </w:rPr>
        <w:t xml:space="preserve"> запрашивал помощь у р/с «ВОЙКОВО»: «Войково, Войково, тонем! Помогите!». </w:t>
      </w:r>
    </w:p>
    <w:p w14:paraId="28E8B026" w14:textId="77777777" w:rsidR="00E37B38" w:rsidRDefault="00E37B38" w:rsidP="00E37B38">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ходовом мостике </w:t>
      </w:r>
      <w:r w:rsidR="007E5157" w:rsidRPr="007E5157">
        <w:rPr>
          <w:rFonts w:ascii="Times New Roman" w:eastAsia="Times New Roman" w:hAnsi="Times New Roman" w:cs="Times New Roman"/>
          <w:sz w:val="28"/>
          <w:szCs w:val="28"/>
        </w:rPr>
        <w:t>2 ПКМ и матрос успели надеть гидротермокостюмы</w:t>
      </w:r>
      <w:r w:rsidR="002A1BA4">
        <w:rPr>
          <w:rFonts w:ascii="Times New Roman" w:eastAsia="Times New Roman" w:hAnsi="Times New Roman" w:cs="Times New Roman"/>
          <w:sz w:val="28"/>
          <w:szCs w:val="28"/>
        </w:rPr>
        <w:t>, но не надели спасательные жилеты</w:t>
      </w:r>
      <w:r w:rsidR="007E5157" w:rsidRPr="007E515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У других членов экипажа </w:t>
      </w:r>
      <w:r w:rsidRPr="007E5157">
        <w:rPr>
          <w:rFonts w:ascii="Times New Roman" w:eastAsia="Times New Roman" w:hAnsi="Times New Roman" w:cs="Times New Roman"/>
          <w:sz w:val="28"/>
          <w:szCs w:val="28"/>
        </w:rPr>
        <w:t>при себе гидротермокостюмов и спасательных жилетов не было</w:t>
      </w:r>
      <w:r>
        <w:rPr>
          <w:rFonts w:ascii="Times New Roman" w:eastAsia="Times New Roman" w:hAnsi="Times New Roman" w:cs="Times New Roman"/>
          <w:sz w:val="28"/>
          <w:szCs w:val="28"/>
        </w:rPr>
        <w:t>.</w:t>
      </w:r>
      <w:r w:rsidRPr="007E5157">
        <w:rPr>
          <w:rFonts w:ascii="Times New Roman" w:eastAsia="Times New Roman" w:hAnsi="Times New Roman" w:cs="Times New Roman"/>
          <w:sz w:val="28"/>
          <w:szCs w:val="28"/>
        </w:rPr>
        <w:t xml:space="preserve"> </w:t>
      </w:r>
    </w:p>
    <w:p w14:paraId="01BA7820" w14:textId="77777777" w:rsidR="007E5157" w:rsidRPr="007E5157" w:rsidRDefault="007E5157" w:rsidP="00E37B38">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7E5157">
        <w:rPr>
          <w:rFonts w:ascii="Times New Roman" w:eastAsia="Times New Roman" w:hAnsi="Times New Roman" w:cs="Times New Roman"/>
          <w:sz w:val="28"/>
          <w:szCs w:val="28"/>
        </w:rPr>
        <w:t>В этот момент судно полностью легло на правый борт, обесточилось, начало интенсивно заполняться водой и тонуть. Все находящиеся на мостике члены экипажа стали выбираться на левый борт судна</w:t>
      </w:r>
      <w:r w:rsidR="00E37B38">
        <w:rPr>
          <w:rFonts w:ascii="Times New Roman" w:eastAsia="Times New Roman" w:hAnsi="Times New Roman" w:cs="Times New Roman"/>
          <w:sz w:val="28"/>
          <w:szCs w:val="28"/>
        </w:rPr>
        <w:t>.</w:t>
      </w:r>
      <w:r w:rsidRPr="007E5157">
        <w:rPr>
          <w:rFonts w:ascii="Times New Roman" w:eastAsia="Times New Roman" w:hAnsi="Times New Roman" w:cs="Times New Roman"/>
          <w:sz w:val="28"/>
          <w:szCs w:val="28"/>
        </w:rPr>
        <w:t xml:space="preserve"> </w:t>
      </w:r>
    </w:p>
    <w:p w14:paraId="699F20B0" w14:textId="550697AD" w:rsidR="002A1BA4" w:rsidRDefault="002A1BA4" w:rsidP="0053680D">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w:t>
      </w:r>
      <w:r w:rsidR="007E5157" w:rsidRPr="007E5157">
        <w:rPr>
          <w:rFonts w:ascii="Times New Roman" w:eastAsia="Times New Roman" w:hAnsi="Times New Roman" w:cs="Times New Roman"/>
          <w:sz w:val="28"/>
          <w:szCs w:val="28"/>
        </w:rPr>
        <w:t xml:space="preserve">осле того как </w:t>
      </w:r>
      <w:r>
        <w:rPr>
          <w:rFonts w:ascii="Times New Roman" w:eastAsia="Times New Roman" w:hAnsi="Times New Roman" w:cs="Times New Roman"/>
          <w:sz w:val="28"/>
          <w:szCs w:val="28"/>
        </w:rPr>
        <w:t xml:space="preserve">матрос в гидротермокостюме </w:t>
      </w:r>
      <w:r w:rsidR="007E5157" w:rsidRPr="007E5157">
        <w:rPr>
          <w:rFonts w:ascii="Times New Roman" w:eastAsia="Times New Roman" w:hAnsi="Times New Roman" w:cs="Times New Roman"/>
          <w:sz w:val="28"/>
          <w:szCs w:val="28"/>
        </w:rPr>
        <w:t>выбрался на левый борт судна его практически сразу смыло волной за борт. При этом он успел схватиться за спасательный круг и находясь в воде удерживался за него. Он увидел</w:t>
      </w:r>
      <w:r w:rsidR="00471CF6">
        <w:rPr>
          <w:rFonts w:ascii="Times New Roman" w:eastAsia="Times New Roman" w:hAnsi="Times New Roman" w:cs="Times New Roman"/>
          <w:sz w:val="28"/>
          <w:szCs w:val="28"/>
        </w:rPr>
        <w:t>,</w:t>
      </w:r>
      <w:r w:rsidR="007E5157" w:rsidRPr="007E5157">
        <w:rPr>
          <w:rFonts w:ascii="Times New Roman" w:eastAsia="Times New Roman" w:hAnsi="Times New Roman" w:cs="Times New Roman"/>
          <w:sz w:val="28"/>
          <w:szCs w:val="28"/>
        </w:rPr>
        <w:t xml:space="preserve"> что судно, лежащее на правом борту, начало тонуть. На корпусе судна были видны силуэты людей, но опознать их из-за темноты было невозможно. Через короткий промежуток времени судно кормой ушло под воду. </w:t>
      </w:r>
      <w:r>
        <w:rPr>
          <w:rFonts w:ascii="Times New Roman" w:eastAsia="Times New Roman" w:hAnsi="Times New Roman" w:cs="Times New Roman"/>
          <w:sz w:val="28"/>
          <w:szCs w:val="28"/>
        </w:rPr>
        <w:t xml:space="preserve">К спасательному кругу также подплыли </w:t>
      </w:r>
      <w:r w:rsidR="007E5157" w:rsidRPr="007E5157">
        <w:rPr>
          <w:rFonts w:ascii="Times New Roman" w:eastAsia="Times New Roman" w:hAnsi="Times New Roman" w:cs="Times New Roman"/>
          <w:sz w:val="28"/>
          <w:szCs w:val="28"/>
        </w:rPr>
        <w:t xml:space="preserve">старший механик, СПКМ </w:t>
      </w:r>
      <w:r>
        <w:rPr>
          <w:rFonts w:ascii="Times New Roman" w:eastAsia="Times New Roman" w:hAnsi="Times New Roman" w:cs="Times New Roman"/>
          <w:sz w:val="28"/>
          <w:szCs w:val="28"/>
        </w:rPr>
        <w:t>и одни из матросов. Все они были в обычной</w:t>
      </w:r>
      <w:r w:rsidR="00E71F69">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рабочей одежде.</w:t>
      </w:r>
      <w:r w:rsidR="007E5157" w:rsidRPr="007E5157">
        <w:rPr>
          <w:rFonts w:ascii="Times New Roman" w:eastAsia="Times New Roman" w:hAnsi="Times New Roman" w:cs="Times New Roman"/>
          <w:sz w:val="28"/>
          <w:szCs w:val="28"/>
        </w:rPr>
        <w:t xml:space="preserve"> </w:t>
      </w:r>
    </w:p>
    <w:p w14:paraId="18B60192" w14:textId="02400F00" w:rsidR="007E5157" w:rsidRPr="007E5157" w:rsidRDefault="007E5157" w:rsidP="0053680D">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7E5157">
        <w:rPr>
          <w:rFonts w:ascii="Times New Roman" w:eastAsia="Times New Roman" w:hAnsi="Times New Roman" w:cs="Times New Roman"/>
          <w:sz w:val="28"/>
          <w:szCs w:val="28"/>
        </w:rPr>
        <w:t>2 ПКМ выбравшись с ходового мостика, увидел, что матрос пытается сбросить за борт контейнер со спасательным надувным плотом, сбивая с него лед и попытался оказать ему помощь. Однако</w:t>
      </w:r>
      <w:r w:rsidR="002A1BA4">
        <w:rPr>
          <w:rFonts w:ascii="Times New Roman" w:eastAsia="Times New Roman" w:hAnsi="Times New Roman" w:cs="Times New Roman"/>
          <w:sz w:val="28"/>
          <w:szCs w:val="28"/>
        </w:rPr>
        <w:t xml:space="preserve"> </w:t>
      </w:r>
      <w:r w:rsidRPr="007E5157">
        <w:rPr>
          <w:rFonts w:ascii="Times New Roman" w:eastAsia="Times New Roman" w:hAnsi="Times New Roman" w:cs="Times New Roman"/>
          <w:sz w:val="28"/>
          <w:szCs w:val="28"/>
        </w:rPr>
        <w:t xml:space="preserve">плот был полностью покрыт льдом и дополнительно закреплен к судовым конструкциям нештатным способом (привязан веревкой), в результате чего сбросить его за борт не удалось. 2 ПКМ также наблюдал силуэты членов экипажа, находящиеся на корпусе судна, однако в связи с темнотой и плохой видимостью установить кто это был не представлялось возможным. </w:t>
      </w:r>
    </w:p>
    <w:p w14:paraId="1966EB4C" w14:textId="6E8C3276" w:rsidR="007E5157" w:rsidRPr="007E5157" w:rsidRDefault="007E5157" w:rsidP="0053680D">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7E5157">
        <w:rPr>
          <w:rFonts w:ascii="Times New Roman" w:eastAsia="Times New Roman" w:hAnsi="Times New Roman" w:cs="Times New Roman"/>
          <w:sz w:val="28"/>
          <w:szCs w:val="28"/>
        </w:rPr>
        <w:t>Очередной волной с лежащего на борту и погружающегося судна 2 ПКМ был смыт в воду, где</w:t>
      </w:r>
      <w:r w:rsidR="00471CF6">
        <w:rPr>
          <w:rFonts w:ascii="Times New Roman" w:eastAsia="Times New Roman" w:hAnsi="Times New Roman" w:cs="Times New Roman"/>
          <w:sz w:val="28"/>
          <w:szCs w:val="28"/>
        </w:rPr>
        <w:t>,</w:t>
      </w:r>
      <w:r w:rsidRPr="007E5157">
        <w:rPr>
          <w:rFonts w:ascii="Times New Roman" w:eastAsia="Times New Roman" w:hAnsi="Times New Roman" w:cs="Times New Roman"/>
          <w:sz w:val="28"/>
          <w:szCs w:val="28"/>
        </w:rPr>
        <w:t xml:space="preserve"> увидев светящийся аварийный радиобуй, подплыл к нему и стал за него удерживаться. </w:t>
      </w:r>
    </w:p>
    <w:p w14:paraId="1C5D915D" w14:textId="1378D34E" w:rsidR="007E5157" w:rsidRPr="007E5157" w:rsidRDefault="007E5157" w:rsidP="0053680D">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7E5157">
        <w:rPr>
          <w:rFonts w:ascii="Times New Roman" w:eastAsia="Times New Roman" w:hAnsi="Times New Roman" w:cs="Times New Roman"/>
          <w:sz w:val="28"/>
          <w:szCs w:val="28"/>
        </w:rPr>
        <w:t>Оказавшись в воде 2 ПКМ</w:t>
      </w:r>
      <w:r w:rsidR="00471CF6">
        <w:rPr>
          <w:rFonts w:ascii="Times New Roman" w:eastAsia="Times New Roman" w:hAnsi="Times New Roman" w:cs="Times New Roman"/>
          <w:sz w:val="28"/>
          <w:szCs w:val="28"/>
        </w:rPr>
        <w:t>,</w:t>
      </w:r>
      <w:r w:rsidRPr="007E5157">
        <w:rPr>
          <w:rFonts w:ascii="Times New Roman" w:eastAsia="Times New Roman" w:hAnsi="Times New Roman" w:cs="Times New Roman"/>
          <w:sz w:val="28"/>
          <w:szCs w:val="28"/>
        </w:rPr>
        <w:t xml:space="preserve"> наблюдал как находящихся на корпусе судна людей смыло волной в море. Далее 2 ПКМ обнаружил спасательный круг с удерживающимися за него членами экипажа, вместе с буем подплыл к нему и начал за него (за круг) держаться.</w:t>
      </w:r>
    </w:p>
    <w:p w14:paraId="4C9E4C97" w14:textId="77777777" w:rsidR="007E5157" w:rsidRPr="007E5157" w:rsidRDefault="007E5157" w:rsidP="0053680D">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7E5157">
        <w:rPr>
          <w:rFonts w:ascii="Times New Roman" w:eastAsia="Times New Roman" w:hAnsi="Times New Roman" w:cs="Times New Roman"/>
          <w:sz w:val="28"/>
          <w:szCs w:val="28"/>
        </w:rPr>
        <w:t xml:space="preserve">Примерно через двадцать минут СПКМ и старший механик, перестав подавать признаки жизни, отпустили спасательный круг и ушли под воду. Перестал подавать признаки жизни и </w:t>
      </w:r>
      <w:r w:rsidR="002A1BA4">
        <w:rPr>
          <w:rFonts w:ascii="Times New Roman" w:eastAsia="Times New Roman" w:hAnsi="Times New Roman" w:cs="Times New Roman"/>
          <w:sz w:val="28"/>
          <w:szCs w:val="28"/>
        </w:rPr>
        <w:t xml:space="preserve">один из </w:t>
      </w:r>
      <w:r w:rsidRPr="007E5157">
        <w:rPr>
          <w:rFonts w:ascii="Times New Roman" w:eastAsia="Times New Roman" w:hAnsi="Times New Roman" w:cs="Times New Roman"/>
          <w:sz w:val="28"/>
          <w:szCs w:val="28"/>
        </w:rPr>
        <w:t>матрос</w:t>
      </w:r>
      <w:r w:rsidR="002A1BA4">
        <w:rPr>
          <w:rFonts w:ascii="Times New Roman" w:eastAsia="Times New Roman" w:hAnsi="Times New Roman" w:cs="Times New Roman"/>
          <w:sz w:val="28"/>
          <w:szCs w:val="28"/>
        </w:rPr>
        <w:t>ов</w:t>
      </w:r>
      <w:r w:rsidR="00E71F69">
        <w:rPr>
          <w:rFonts w:ascii="Times New Roman" w:eastAsia="Times New Roman" w:hAnsi="Times New Roman" w:cs="Times New Roman"/>
          <w:sz w:val="28"/>
          <w:szCs w:val="28"/>
        </w:rPr>
        <w:t>,</w:t>
      </w:r>
      <w:r w:rsidRPr="007E5157">
        <w:rPr>
          <w:rFonts w:ascii="Times New Roman" w:eastAsia="Times New Roman" w:hAnsi="Times New Roman" w:cs="Times New Roman"/>
          <w:sz w:val="28"/>
          <w:szCs w:val="28"/>
        </w:rPr>
        <w:t xml:space="preserve"> </w:t>
      </w:r>
      <w:r w:rsidR="002A1BA4">
        <w:rPr>
          <w:rFonts w:ascii="Times New Roman" w:eastAsia="Times New Roman" w:hAnsi="Times New Roman" w:cs="Times New Roman"/>
          <w:sz w:val="28"/>
          <w:szCs w:val="28"/>
        </w:rPr>
        <w:t>удерживающихся за спасательный круг</w:t>
      </w:r>
      <w:r w:rsidR="00E71F69">
        <w:rPr>
          <w:rFonts w:ascii="Times New Roman" w:eastAsia="Times New Roman" w:hAnsi="Times New Roman" w:cs="Times New Roman"/>
          <w:sz w:val="28"/>
          <w:szCs w:val="28"/>
        </w:rPr>
        <w:t>,</w:t>
      </w:r>
      <w:r w:rsidRPr="007E5157">
        <w:rPr>
          <w:rFonts w:ascii="Times New Roman" w:eastAsia="Times New Roman" w:hAnsi="Times New Roman" w:cs="Times New Roman"/>
          <w:sz w:val="28"/>
          <w:szCs w:val="28"/>
        </w:rPr>
        <w:t xml:space="preserve"> но его продолжал </w:t>
      </w:r>
      <w:r w:rsidR="00624BBF">
        <w:rPr>
          <w:rFonts w:ascii="Times New Roman" w:eastAsia="Times New Roman" w:hAnsi="Times New Roman" w:cs="Times New Roman"/>
          <w:sz w:val="28"/>
          <w:szCs w:val="28"/>
        </w:rPr>
        <w:t>держать</w:t>
      </w:r>
      <w:r w:rsidRPr="007E5157">
        <w:rPr>
          <w:rFonts w:ascii="Times New Roman" w:eastAsia="Times New Roman" w:hAnsi="Times New Roman" w:cs="Times New Roman"/>
          <w:sz w:val="28"/>
          <w:szCs w:val="28"/>
        </w:rPr>
        <w:t xml:space="preserve"> матрос </w:t>
      </w:r>
      <w:r w:rsidR="00624BBF">
        <w:rPr>
          <w:rFonts w:ascii="Times New Roman" w:eastAsia="Times New Roman" w:hAnsi="Times New Roman" w:cs="Times New Roman"/>
          <w:sz w:val="28"/>
          <w:szCs w:val="28"/>
        </w:rPr>
        <w:t>в гидротермокостюме.</w:t>
      </w:r>
      <w:r w:rsidRPr="007E5157">
        <w:rPr>
          <w:rFonts w:ascii="Times New Roman" w:eastAsia="Times New Roman" w:hAnsi="Times New Roman" w:cs="Times New Roman"/>
          <w:sz w:val="28"/>
          <w:szCs w:val="28"/>
        </w:rPr>
        <w:t xml:space="preserve"> В таком положении трое членов экипажа находились в воде около одного часа, до подхода р/с «ВОЙКОВО», которое обнаружило терпящих бедствие по светящемуся АРБ. </w:t>
      </w:r>
      <w:r w:rsidR="00624BBF">
        <w:rPr>
          <w:rFonts w:ascii="Times New Roman" w:eastAsia="Times New Roman" w:hAnsi="Times New Roman" w:cs="Times New Roman"/>
          <w:sz w:val="28"/>
          <w:szCs w:val="28"/>
        </w:rPr>
        <w:t>Двух членов экипажа одетых в гидротермокостюмы удалось поднять на борт. Третий матрос исчез под водой, обнаружить его не удалось.</w:t>
      </w:r>
    </w:p>
    <w:p w14:paraId="6FED1259" w14:textId="77777777" w:rsidR="007E5157" w:rsidRPr="007E5157" w:rsidRDefault="007E5157" w:rsidP="0053680D">
      <w:pPr>
        <w:spacing w:after="0" w:line="240" w:lineRule="auto"/>
        <w:ind w:firstLine="709"/>
        <w:jc w:val="both"/>
        <w:rPr>
          <w:rFonts w:ascii="Times New Roman" w:eastAsia="Times New Roman" w:hAnsi="Times New Roman" w:cs="Times New Roman"/>
          <w:sz w:val="28"/>
          <w:szCs w:val="28"/>
        </w:rPr>
      </w:pPr>
      <w:r w:rsidRPr="007E5157">
        <w:rPr>
          <w:rFonts w:ascii="Times New Roman" w:eastAsia="Times New Roman" w:hAnsi="Times New Roman" w:cs="Times New Roman"/>
          <w:sz w:val="28"/>
          <w:szCs w:val="28"/>
        </w:rPr>
        <w:t>28.12.2020 в 04</w:t>
      </w:r>
      <w:r w:rsidR="00DB44C1">
        <w:rPr>
          <w:rFonts w:ascii="Times New Roman" w:eastAsia="Times New Roman" w:hAnsi="Times New Roman" w:cs="Times New Roman"/>
          <w:sz w:val="28"/>
          <w:szCs w:val="28"/>
        </w:rPr>
        <w:t>:</w:t>
      </w:r>
      <w:r w:rsidRPr="007E5157">
        <w:rPr>
          <w:rFonts w:ascii="Times New Roman" w:eastAsia="Times New Roman" w:hAnsi="Times New Roman" w:cs="Times New Roman"/>
          <w:sz w:val="28"/>
          <w:szCs w:val="28"/>
        </w:rPr>
        <w:t xml:space="preserve">12 мск в ГМСКЦ ФГБУ «Морспасслужба» в системе «КОСПАС-САРСАТ» поступило сообщение от АРБ - крушение. Данный АРБ принадлежал р/с «ОНЕГА». Координаты срабатывания АРБ: </w:t>
      </w:r>
      <w:r w:rsidR="00DB44C1" w:rsidRPr="00DB44C1">
        <w:rPr>
          <w:rFonts w:ascii="Times New Roman" w:eastAsia="Times New Roman" w:hAnsi="Times New Roman" w:cs="Times New Roman"/>
          <w:sz w:val="28"/>
          <w:szCs w:val="28"/>
        </w:rPr>
        <w:t>φ</w:t>
      </w:r>
      <w:r w:rsidR="00DB44C1">
        <w:rPr>
          <w:rFonts w:ascii="Times New Roman" w:eastAsia="Times New Roman" w:hAnsi="Times New Roman" w:cs="Times New Roman"/>
          <w:sz w:val="28"/>
          <w:szCs w:val="28"/>
        </w:rPr>
        <w:t>=</w:t>
      </w:r>
      <w:r w:rsidRPr="007E5157">
        <w:rPr>
          <w:rFonts w:ascii="Times New Roman" w:eastAsia="Times New Roman" w:hAnsi="Times New Roman" w:cs="Times New Roman"/>
          <w:sz w:val="28"/>
          <w:szCs w:val="28"/>
        </w:rPr>
        <w:t>72°05,6΄</w:t>
      </w:r>
      <w:r w:rsidR="00DB44C1">
        <w:rPr>
          <w:rFonts w:ascii="Times New Roman" w:eastAsia="Times New Roman" w:hAnsi="Times New Roman" w:cs="Times New Roman"/>
          <w:sz w:val="28"/>
          <w:szCs w:val="28"/>
          <w:lang w:val="en-US"/>
        </w:rPr>
        <w:t>N</w:t>
      </w:r>
      <w:r w:rsidR="00DB44C1" w:rsidRPr="00B66ACC">
        <w:rPr>
          <w:rFonts w:ascii="Times New Roman" w:eastAsia="Times New Roman" w:hAnsi="Times New Roman" w:cs="Times New Roman"/>
          <w:sz w:val="28"/>
          <w:szCs w:val="28"/>
        </w:rPr>
        <w:t>;</w:t>
      </w:r>
      <w:r w:rsidRPr="007E5157">
        <w:rPr>
          <w:rFonts w:ascii="Times New Roman" w:eastAsia="Times New Roman" w:hAnsi="Times New Roman" w:cs="Times New Roman"/>
          <w:sz w:val="28"/>
          <w:szCs w:val="28"/>
        </w:rPr>
        <w:t xml:space="preserve"> </w:t>
      </w:r>
      <w:r w:rsidR="00DB44C1" w:rsidRPr="00DB44C1">
        <w:rPr>
          <w:rFonts w:ascii="Times New Roman" w:eastAsia="Times New Roman" w:hAnsi="Times New Roman" w:cs="Times New Roman"/>
          <w:sz w:val="28"/>
          <w:szCs w:val="28"/>
        </w:rPr>
        <w:t>λ</w:t>
      </w:r>
      <w:r w:rsidR="00DB44C1">
        <w:rPr>
          <w:rFonts w:ascii="Times New Roman" w:eastAsia="Times New Roman" w:hAnsi="Times New Roman" w:cs="Times New Roman"/>
          <w:sz w:val="28"/>
          <w:szCs w:val="28"/>
        </w:rPr>
        <w:t>=</w:t>
      </w:r>
      <w:r w:rsidRPr="007E5157">
        <w:rPr>
          <w:rFonts w:ascii="Times New Roman" w:eastAsia="Times New Roman" w:hAnsi="Times New Roman" w:cs="Times New Roman"/>
          <w:sz w:val="28"/>
          <w:szCs w:val="28"/>
        </w:rPr>
        <w:t>050°33,7΄</w:t>
      </w:r>
      <w:r w:rsidR="00DB44C1">
        <w:rPr>
          <w:rFonts w:ascii="Times New Roman" w:eastAsia="Times New Roman" w:hAnsi="Times New Roman" w:cs="Times New Roman"/>
          <w:sz w:val="28"/>
          <w:szCs w:val="28"/>
          <w:lang w:val="en-US"/>
        </w:rPr>
        <w:t>E</w:t>
      </w:r>
      <w:r w:rsidRPr="007E5157">
        <w:rPr>
          <w:rFonts w:ascii="Times New Roman" w:eastAsia="Times New Roman" w:hAnsi="Times New Roman" w:cs="Times New Roman"/>
          <w:sz w:val="28"/>
          <w:szCs w:val="28"/>
        </w:rPr>
        <w:t xml:space="preserve">. </w:t>
      </w:r>
    </w:p>
    <w:p w14:paraId="74E5C3D5" w14:textId="77777777" w:rsidR="007E5157" w:rsidRPr="007E5157" w:rsidRDefault="007E5157" w:rsidP="0053680D">
      <w:pPr>
        <w:spacing w:after="0" w:line="240" w:lineRule="auto"/>
        <w:ind w:firstLine="709"/>
        <w:jc w:val="both"/>
        <w:rPr>
          <w:rFonts w:ascii="Times New Roman" w:eastAsia="Times New Roman" w:hAnsi="Times New Roman" w:cs="Times New Roman"/>
          <w:sz w:val="28"/>
          <w:szCs w:val="28"/>
          <w:lang w:eastAsia="ar-SA"/>
        </w:rPr>
      </w:pPr>
      <w:r w:rsidRPr="007E5157">
        <w:rPr>
          <w:rFonts w:ascii="Times New Roman" w:eastAsia="Times New Roman" w:hAnsi="Times New Roman" w:cs="Times New Roman"/>
          <w:sz w:val="28"/>
          <w:szCs w:val="28"/>
        </w:rPr>
        <w:lastRenderedPageBreak/>
        <w:t>После получения сообщения от АРБ р/с «ОНЕГА» начата спасательная операция. Морским спасательным подцентром Архангельск в район нахождения АРБ были направлены суда, осуществлявшие промысел в данном районе: СРТМ «</w:t>
      </w:r>
      <w:r w:rsidR="008D2E55" w:rsidRPr="007E5157">
        <w:rPr>
          <w:rFonts w:ascii="Times New Roman" w:eastAsia="Times New Roman" w:hAnsi="Times New Roman" w:cs="Times New Roman"/>
          <w:sz w:val="28"/>
          <w:szCs w:val="28"/>
        </w:rPr>
        <w:t>ВОЙКОВО</w:t>
      </w:r>
      <w:r w:rsidRPr="007E5157">
        <w:rPr>
          <w:rFonts w:ascii="Times New Roman" w:eastAsia="Times New Roman" w:hAnsi="Times New Roman" w:cs="Times New Roman"/>
          <w:sz w:val="28"/>
          <w:szCs w:val="28"/>
        </w:rPr>
        <w:t>», «</w:t>
      </w:r>
      <w:r w:rsidR="008D2E55" w:rsidRPr="007E5157">
        <w:rPr>
          <w:rFonts w:ascii="Times New Roman" w:eastAsia="Times New Roman" w:hAnsi="Times New Roman" w:cs="Times New Roman"/>
          <w:sz w:val="28"/>
          <w:szCs w:val="28"/>
        </w:rPr>
        <w:t>АНТИАС</w:t>
      </w:r>
      <w:r w:rsidRPr="007E5157">
        <w:rPr>
          <w:rFonts w:ascii="Times New Roman" w:eastAsia="Times New Roman" w:hAnsi="Times New Roman" w:cs="Times New Roman"/>
          <w:sz w:val="28"/>
          <w:szCs w:val="28"/>
        </w:rPr>
        <w:t>», «</w:t>
      </w:r>
      <w:r w:rsidR="008D2E55" w:rsidRPr="007E5157">
        <w:rPr>
          <w:rFonts w:ascii="Times New Roman" w:eastAsia="Times New Roman" w:hAnsi="Times New Roman" w:cs="Times New Roman"/>
          <w:sz w:val="28"/>
          <w:szCs w:val="28"/>
        </w:rPr>
        <w:t>КАПЕЛАН</w:t>
      </w:r>
      <w:r w:rsidRPr="007E5157">
        <w:rPr>
          <w:rFonts w:ascii="Times New Roman" w:eastAsia="Times New Roman" w:hAnsi="Times New Roman" w:cs="Times New Roman"/>
          <w:sz w:val="28"/>
          <w:szCs w:val="28"/>
        </w:rPr>
        <w:t>», «О</w:t>
      </w:r>
      <w:r w:rsidR="008D2E55" w:rsidRPr="007E5157">
        <w:rPr>
          <w:rFonts w:ascii="Times New Roman" w:eastAsia="Times New Roman" w:hAnsi="Times New Roman" w:cs="Times New Roman"/>
          <w:sz w:val="28"/>
          <w:szCs w:val="28"/>
        </w:rPr>
        <w:t>СВЕЙСКОЕ</w:t>
      </w:r>
      <w:r w:rsidRPr="007E5157">
        <w:rPr>
          <w:rFonts w:ascii="Times New Roman" w:eastAsia="Times New Roman" w:hAnsi="Times New Roman" w:cs="Times New Roman"/>
          <w:sz w:val="28"/>
          <w:szCs w:val="28"/>
        </w:rPr>
        <w:t>»</w:t>
      </w:r>
      <w:r w:rsidRPr="007E5157">
        <w:rPr>
          <w:rFonts w:ascii="Times New Roman" w:eastAsia="Times New Roman" w:hAnsi="Times New Roman" w:cs="Times New Roman"/>
          <w:sz w:val="28"/>
          <w:szCs w:val="28"/>
          <w:lang w:eastAsia="ar-SA"/>
        </w:rPr>
        <w:t>.</w:t>
      </w:r>
    </w:p>
    <w:p w14:paraId="2D96CAFA" w14:textId="77777777" w:rsidR="007E5157" w:rsidRPr="007E5157" w:rsidRDefault="007E5157" w:rsidP="0053680D">
      <w:pPr>
        <w:widowControl w:val="0"/>
        <w:tabs>
          <w:tab w:val="left" w:pos="9921"/>
        </w:tabs>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7E5157">
        <w:rPr>
          <w:rFonts w:ascii="Times New Roman" w:eastAsia="Times New Roman" w:hAnsi="Times New Roman" w:cs="Times New Roman"/>
          <w:sz w:val="28"/>
          <w:szCs w:val="28"/>
        </w:rPr>
        <w:t xml:space="preserve">В 06.30 28.12.2020 р/с «ВОЙКОВО» были обнаружены и спасены 2 члена экипажа р/с «ОНЕГА», которое затонуло, при этом 17 членов экипажа пропали без вести. </w:t>
      </w:r>
    </w:p>
    <w:p w14:paraId="0CF59165" w14:textId="77777777" w:rsidR="007E5157" w:rsidRPr="007E5157" w:rsidRDefault="007E5157" w:rsidP="007E5157">
      <w:pPr>
        <w:widowControl w:val="0"/>
        <w:autoSpaceDE w:val="0"/>
        <w:autoSpaceDN w:val="0"/>
        <w:adjustRightInd w:val="0"/>
        <w:spacing w:after="0" w:line="240" w:lineRule="auto"/>
        <w:jc w:val="center"/>
        <w:rPr>
          <w:rFonts w:ascii="Times New Roman" w:eastAsia="Times New Roman" w:hAnsi="Times New Roman" w:cs="Times New Roman"/>
          <w:b/>
          <w:bCs/>
          <w:sz w:val="28"/>
          <w:szCs w:val="28"/>
          <w:u w:val="single"/>
        </w:rPr>
      </w:pPr>
    </w:p>
    <w:p w14:paraId="43D7887D" w14:textId="77777777" w:rsidR="007E5157" w:rsidRPr="0037387F" w:rsidRDefault="007E5157" w:rsidP="007E5157">
      <w:pPr>
        <w:widowControl w:val="0"/>
        <w:autoSpaceDE w:val="0"/>
        <w:autoSpaceDN w:val="0"/>
        <w:adjustRightInd w:val="0"/>
        <w:spacing w:after="0" w:line="240" w:lineRule="auto"/>
        <w:jc w:val="center"/>
        <w:rPr>
          <w:rFonts w:ascii="Times New Roman" w:eastAsia="Times New Roman" w:hAnsi="Times New Roman" w:cs="Times New Roman"/>
          <w:b/>
          <w:bCs/>
          <w:sz w:val="28"/>
          <w:szCs w:val="28"/>
        </w:rPr>
      </w:pPr>
      <w:r w:rsidRPr="0037387F">
        <w:rPr>
          <w:rFonts w:ascii="Times New Roman" w:eastAsia="Times New Roman" w:hAnsi="Times New Roman" w:cs="Times New Roman"/>
          <w:b/>
          <w:bCs/>
          <w:sz w:val="28"/>
          <w:szCs w:val="28"/>
        </w:rPr>
        <w:t>Установленные факты</w:t>
      </w:r>
    </w:p>
    <w:p w14:paraId="3E9BF11C" w14:textId="77777777" w:rsidR="007E5157" w:rsidRPr="00987671" w:rsidRDefault="007E5157" w:rsidP="007E5157">
      <w:pPr>
        <w:widowControl w:val="0"/>
        <w:autoSpaceDE w:val="0"/>
        <w:autoSpaceDN w:val="0"/>
        <w:adjustRightInd w:val="0"/>
        <w:spacing w:after="0" w:line="240" w:lineRule="auto"/>
        <w:jc w:val="center"/>
        <w:rPr>
          <w:rFonts w:ascii="Times New Roman" w:eastAsia="Times New Roman" w:hAnsi="Times New Roman" w:cs="Times New Roman"/>
          <w:b/>
          <w:bCs/>
          <w:sz w:val="28"/>
          <w:szCs w:val="28"/>
          <w:u w:val="single"/>
        </w:rPr>
      </w:pPr>
    </w:p>
    <w:p w14:paraId="7F7DA6DE" w14:textId="77777777" w:rsidR="007E5157" w:rsidRDefault="007E5157" w:rsidP="0098767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987671">
        <w:rPr>
          <w:rFonts w:ascii="Times New Roman" w:eastAsia="Times New Roman" w:hAnsi="Times New Roman" w:cs="Times New Roman"/>
          <w:bCs/>
          <w:sz w:val="28"/>
          <w:szCs w:val="28"/>
        </w:rPr>
        <w:t>Р/с «ОНЕГА» являлось морским, стальным</w:t>
      </w:r>
      <w:r w:rsidRPr="00987671">
        <w:rPr>
          <w:rFonts w:ascii="Times New Roman" w:eastAsia="Times New Roman" w:hAnsi="Times New Roman" w:cs="Times New Roman"/>
          <w:sz w:val="28"/>
          <w:szCs w:val="28"/>
        </w:rPr>
        <w:t>,</w:t>
      </w:r>
      <w:r w:rsidRPr="007E5157">
        <w:rPr>
          <w:rFonts w:ascii="Times New Roman" w:eastAsia="Times New Roman" w:hAnsi="Times New Roman" w:cs="Times New Roman"/>
          <w:sz w:val="28"/>
          <w:szCs w:val="28"/>
        </w:rPr>
        <w:t xml:space="preserve"> двухпалубным, одновинтовым рыболовным траулером с кормовой схемой траления, с кормовым расположением машинного отделения, с рубкой в средней части, с двумя грузовыми трюмами и рыбцехом на второй палубе. На судне было установлено оборудование для ловли рыбы ярусом. Траулер был модернизирован в 2012 году в Эстонии на судоверфи </w:t>
      </w:r>
      <w:r w:rsidRPr="007E5157">
        <w:rPr>
          <w:rFonts w:ascii="Times New Roman" w:eastAsia="Times New Roman" w:hAnsi="Times New Roman" w:cs="Times New Roman"/>
          <w:sz w:val="28"/>
          <w:szCs w:val="28"/>
          <w:lang w:val="en-US"/>
        </w:rPr>
        <w:t>BLRT</w:t>
      </w:r>
      <w:r w:rsidRPr="007E5157">
        <w:rPr>
          <w:rFonts w:ascii="Times New Roman" w:eastAsia="Times New Roman" w:hAnsi="Times New Roman" w:cs="Times New Roman"/>
          <w:sz w:val="28"/>
          <w:szCs w:val="28"/>
        </w:rPr>
        <w:t xml:space="preserve"> </w:t>
      </w:r>
      <w:r w:rsidRPr="007E5157">
        <w:rPr>
          <w:rFonts w:ascii="Times New Roman" w:eastAsia="Times New Roman" w:hAnsi="Times New Roman" w:cs="Times New Roman"/>
          <w:sz w:val="28"/>
          <w:szCs w:val="28"/>
          <w:lang w:val="en-US"/>
        </w:rPr>
        <w:t>GRUPP</w:t>
      </w:r>
      <w:r w:rsidRPr="007E5157">
        <w:rPr>
          <w:rFonts w:ascii="Times New Roman" w:eastAsia="Times New Roman" w:hAnsi="Times New Roman" w:cs="Times New Roman"/>
          <w:sz w:val="28"/>
          <w:szCs w:val="28"/>
        </w:rPr>
        <w:t>. Модернизация заключалась в удлинении судна на 7 метров за счёт цилиндрической вставки, увеличения вместимости рефрижераторного трюма, увеличения автономности по запасам топлива, модернизации рыбцеха, увеличения числа кают</w:t>
      </w:r>
      <w:r w:rsidR="002D7A73">
        <w:rPr>
          <w:rFonts w:ascii="Times New Roman" w:eastAsia="Times New Roman" w:hAnsi="Times New Roman" w:cs="Times New Roman"/>
          <w:sz w:val="28"/>
          <w:szCs w:val="28"/>
        </w:rPr>
        <w:t xml:space="preserve"> (рис.</w:t>
      </w:r>
      <w:r w:rsidR="00D23B4A" w:rsidRPr="00D23B4A">
        <w:rPr>
          <w:rFonts w:ascii="Times New Roman" w:eastAsia="Times New Roman" w:hAnsi="Times New Roman" w:cs="Times New Roman"/>
          <w:sz w:val="28"/>
          <w:szCs w:val="28"/>
        </w:rPr>
        <w:t>29</w:t>
      </w:r>
      <w:r w:rsidR="002D7A73">
        <w:rPr>
          <w:rFonts w:ascii="Times New Roman" w:eastAsia="Times New Roman" w:hAnsi="Times New Roman" w:cs="Times New Roman"/>
          <w:sz w:val="28"/>
          <w:szCs w:val="28"/>
        </w:rPr>
        <w:t>)</w:t>
      </w:r>
      <w:r w:rsidRPr="007E5157">
        <w:rPr>
          <w:rFonts w:ascii="Times New Roman" w:eastAsia="Times New Roman" w:hAnsi="Times New Roman" w:cs="Times New Roman"/>
          <w:sz w:val="28"/>
          <w:szCs w:val="28"/>
        </w:rPr>
        <w:t>.</w:t>
      </w:r>
    </w:p>
    <w:p w14:paraId="1277A1D7" w14:textId="77777777" w:rsidR="00987671" w:rsidRDefault="006020DA" w:rsidP="00987671">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mc:AlternateContent>
          <mc:Choice Requires="wps">
            <w:drawing>
              <wp:anchor distT="0" distB="0" distL="114300" distR="114300" simplePos="0" relativeHeight="251671040" behindDoc="0" locked="0" layoutInCell="1" allowOverlap="1" wp14:anchorId="1E5CBE90" wp14:editId="67075E92">
                <wp:simplePos x="0" y="0"/>
                <wp:positionH relativeFrom="column">
                  <wp:posOffset>5096510</wp:posOffset>
                </wp:positionH>
                <wp:positionV relativeFrom="paragraph">
                  <wp:posOffset>-35560</wp:posOffset>
                </wp:positionV>
                <wp:extent cx="1517650" cy="285750"/>
                <wp:effectExtent l="2228850" t="0" r="0" b="209550"/>
                <wp:wrapNone/>
                <wp:docPr id="2139" name="Выноска 2 (с границей) 2139"/>
                <wp:cNvGraphicFramePr/>
                <a:graphic xmlns:a="http://schemas.openxmlformats.org/drawingml/2006/main">
                  <a:graphicData uri="http://schemas.microsoft.com/office/word/2010/wordprocessingShape">
                    <wps:wsp>
                      <wps:cNvSpPr/>
                      <wps:spPr>
                        <a:xfrm>
                          <a:off x="0" y="0"/>
                          <a:ext cx="1517650" cy="285750"/>
                        </a:xfrm>
                        <a:prstGeom prst="accentCallout2">
                          <a:avLst>
                            <a:gd name="adj1" fmla="val 18750"/>
                            <a:gd name="adj2" fmla="val -8333"/>
                            <a:gd name="adj3" fmla="val 18750"/>
                            <a:gd name="adj4" fmla="val -16667"/>
                            <a:gd name="adj5" fmla="val 165782"/>
                            <a:gd name="adj6" fmla="val -145754"/>
                          </a:avLst>
                        </a:prstGeom>
                        <a:noFill/>
                        <a:ln w="3175" cap="flat" cmpd="sng" algn="ctr">
                          <a:solidFill>
                            <a:sysClr val="windowText" lastClr="000000"/>
                          </a:solidFill>
                          <a:prstDash val="solid"/>
                        </a:ln>
                        <a:effectLst/>
                      </wps:spPr>
                      <wps:txbx>
                        <w:txbxContent>
                          <w:p w14:paraId="7727155A" w14:textId="77777777" w:rsidR="003F1677" w:rsidRPr="0035156E" w:rsidRDefault="003F1677" w:rsidP="00432B69">
                            <w:pPr>
                              <w:spacing w:after="0" w:line="240" w:lineRule="auto"/>
                              <w:rPr>
                                <w:rFonts w:ascii="Times New Roman" w:hAnsi="Times New Roman"/>
                                <w:color w:val="000000" w:themeColor="text1"/>
                                <w:sz w:val="16"/>
                                <w:szCs w:val="16"/>
                              </w:rPr>
                            </w:pPr>
                            <w:r>
                              <w:rPr>
                                <w:rFonts w:ascii="Times New Roman" w:hAnsi="Times New Roman"/>
                                <w:b/>
                                <w:color w:val="000000" w:themeColor="text1"/>
                                <w:sz w:val="16"/>
                                <w:szCs w:val="16"/>
                              </w:rPr>
                              <w:t>Колодец левого борта рыбцеха с погружным насосом</w:t>
                            </w:r>
                          </w:p>
                          <w:p w14:paraId="316B0D7D" w14:textId="77777777" w:rsidR="003F1677" w:rsidRPr="00EB5486" w:rsidRDefault="003F1677" w:rsidP="00432B69">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1E5CBE90" id="_x0000_t45" coordsize="21600,21600" o:spt="45" adj="-10080,24300,-3600,4050,-1800,4050" path="m@0@1l@2@3@4@5nfem@4,l@4,21600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accentbar="t" textborder="f"/>
              </v:shapetype>
              <v:shape id="Выноска 2 (с границей) 2139" o:spid="_x0000_s1133" type="#_x0000_t45" style="position:absolute;left:0;text-align:left;margin-left:401.3pt;margin-top:-2.8pt;width:119.5pt;height:22.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" adj="-31483,35809" filled="f" strokecolor="windowText" strokeweight=".25pt">
                <v:textbox inset="0,0,0,0">
                  <w:txbxContent>
                    <w:p w14:paraId="7727155A" w14:textId="77777777" w:rsidR="003F1677" w:rsidRPr="0035156E" w:rsidRDefault="003F1677" w:rsidP="00432B69">
                      <w:pPr>
                        <w:spacing w:after="0" w:line="240" w:lineRule="auto"/>
                        <w:rPr>
                          <w:rFonts w:ascii="Times New Roman" w:hAnsi="Times New Roman"/>
                          <w:color w:val="000000" w:themeColor="text1"/>
                          <w:sz w:val="16"/>
                          <w:szCs w:val="16"/>
                        </w:rPr>
                      </w:pPr>
                      <w:r>
                        <w:rPr>
                          <w:rFonts w:ascii="Times New Roman" w:hAnsi="Times New Roman"/>
                          <w:b/>
                          <w:color w:val="000000" w:themeColor="text1"/>
                          <w:sz w:val="16"/>
                          <w:szCs w:val="16"/>
                        </w:rPr>
                        <w:t>Колодец левого борта рыбцеха с погружным насосом</w:t>
                      </w:r>
                    </w:p>
                    <w:p w14:paraId="316B0D7D" w14:textId="77777777" w:rsidR="003F1677" w:rsidRPr="00EB5486" w:rsidRDefault="003F1677" w:rsidP="00432B69">
                      <w:pPr>
                        <w:rPr>
                          <w:color w:val="000000" w:themeColor="text1"/>
                        </w:rPr>
                      </w:pPr>
                    </w:p>
                  </w:txbxContent>
                </v:textbox>
                <o:callout v:ext="edit" minusy="t"/>
              </v:shape>
            </w:pict>
          </mc:Fallback>
        </mc:AlternateContent>
      </w:r>
    </w:p>
    <w:p w14:paraId="12886D14" w14:textId="77777777" w:rsidR="005B3024" w:rsidRPr="007E5157" w:rsidRDefault="00432B69" w:rsidP="00810B68">
      <w:pPr>
        <w:autoSpaceDE w:val="0"/>
        <w:autoSpaceDN w:val="0"/>
        <w:adjustRightInd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mc:AlternateContent>
          <mc:Choice Requires="wps">
            <w:drawing>
              <wp:anchor distT="0" distB="0" distL="114300" distR="114300" simplePos="0" relativeHeight="251670016" behindDoc="0" locked="0" layoutInCell="1" allowOverlap="1" wp14:anchorId="20C3F316" wp14:editId="185169FD">
                <wp:simplePos x="0" y="0"/>
                <wp:positionH relativeFrom="column">
                  <wp:posOffset>5096510</wp:posOffset>
                </wp:positionH>
                <wp:positionV relativeFrom="paragraph">
                  <wp:posOffset>1645920</wp:posOffset>
                </wp:positionV>
                <wp:extent cx="1517650" cy="285750"/>
                <wp:effectExtent l="2209800" t="304800" r="0" b="19050"/>
                <wp:wrapNone/>
                <wp:docPr id="2138" name="Выноска 2 (с границей) 2138"/>
                <wp:cNvGraphicFramePr/>
                <a:graphic xmlns:a="http://schemas.openxmlformats.org/drawingml/2006/main">
                  <a:graphicData uri="http://schemas.microsoft.com/office/word/2010/wordprocessingShape">
                    <wps:wsp>
                      <wps:cNvSpPr/>
                      <wps:spPr>
                        <a:xfrm>
                          <a:off x="0" y="0"/>
                          <a:ext cx="1517650" cy="285750"/>
                        </a:xfrm>
                        <a:prstGeom prst="accentCallout2">
                          <a:avLst>
                            <a:gd name="adj1" fmla="val 18750"/>
                            <a:gd name="adj2" fmla="val -8333"/>
                            <a:gd name="adj3" fmla="val 18750"/>
                            <a:gd name="adj4" fmla="val -16667"/>
                            <a:gd name="adj5" fmla="val -103107"/>
                            <a:gd name="adj6" fmla="val -144499"/>
                          </a:avLst>
                        </a:prstGeom>
                        <a:noFill/>
                        <a:ln w="3175" cap="flat" cmpd="sng" algn="ctr">
                          <a:solidFill>
                            <a:sysClr val="windowText" lastClr="000000"/>
                          </a:solidFill>
                          <a:prstDash val="solid"/>
                        </a:ln>
                        <a:effectLst/>
                      </wps:spPr>
                      <wps:txbx>
                        <w:txbxContent>
                          <w:p w14:paraId="2E5F3E68" w14:textId="77777777" w:rsidR="003F1677" w:rsidRPr="0035156E" w:rsidRDefault="003F1677" w:rsidP="00432B69">
                            <w:pPr>
                              <w:spacing w:after="0" w:line="240" w:lineRule="auto"/>
                              <w:rPr>
                                <w:rFonts w:ascii="Times New Roman" w:hAnsi="Times New Roman"/>
                                <w:color w:val="000000" w:themeColor="text1"/>
                                <w:sz w:val="16"/>
                                <w:szCs w:val="16"/>
                              </w:rPr>
                            </w:pPr>
                            <w:r>
                              <w:rPr>
                                <w:rFonts w:ascii="Times New Roman" w:hAnsi="Times New Roman"/>
                                <w:b/>
                                <w:color w:val="000000" w:themeColor="text1"/>
                                <w:sz w:val="16"/>
                                <w:szCs w:val="16"/>
                              </w:rPr>
                              <w:t>Колодец правого борта рыбцеха с погружным насосом</w:t>
                            </w:r>
                          </w:p>
                          <w:p w14:paraId="16E9E4D7" w14:textId="77777777" w:rsidR="003F1677" w:rsidRPr="00EB5486" w:rsidRDefault="003F1677" w:rsidP="00432B69">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0C3F316" id="Выноска 2 (с границей) 2138" o:spid="_x0000_s1134" type="#_x0000_t45" style="position:absolute;left:0;text-align:left;margin-left:401.3pt;margin-top:129.6pt;width:119.5pt;height:22.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" adj="-31212,-22271" filled="f" strokecolor="windowText" strokeweight=".25pt">
                <v:textbox inset="0,0,0,0">
                  <w:txbxContent>
                    <w:p w14:paraId="2E5F3E68" w14:textId="77777777" w:rsidR="003F1677" w:rsidRPr="0035156E" w:rsidRDefault="003F1677" w:rsidP="00432B69">
                      <w:pPr>
                        <w:spacing w:after="0" w:line="240" w:lineRule="auto"/>
                        <w:rPr>
                          <w:rFonts w:ascii="Times New Roman" w:hAnsi="Times New Roman"/>
                          <w:color w:val="000000" w:themeColor="text1"/>
                          <w:sz w:val="16"/>
                          <w:szCs w:val="16"/>
                        </w:rPr>
                      </w:pPr>
                      <w:r>
                        <w:rPr>
                          <w:rFonts w:ascii="Times New Roman" w:hAnsi="Times New Roman"/>
                          <w:b/>
                          <w:color w:val="000000" w:themeColor="text1"/>
                          <w:sz w:val="16"/>
                          <w:szCs w:val="16"/>
                        </w:rPr>
                        <w:t>Колодец правого борта рыбцеха с погружным насосом</w:t>
                      </w:r>
                    </w:p>
                    <w:p w14:paraId="16E9E4D7" w14:textId="77777777" w:rsidR="003F1677" w:rsidRPr="00EB5486" w:rsidRDefault="003F1677" w:rsidP="00432B69">
                      <w:pPr>
                        <w:rPr>
                          <w:color w:val="000000" w:themeColor="text1"/>
                        </w:rPr>
                      </w:pPr>
                    </w:p>
                  </w:txbxContent>
                </v:textbox>
              </v:shape>
            </w:pict>
          </mc:Fallback>
        </mc:AlternateContent>
      </w:r>
      <w:r>
        <w:rPr>
          <w:rFonts w:ascii="Times New Roman" w:eastAsia="Times New Roman" w:hAnsi="Times New Roman" w:cs="Times New Roman"/>
          <w:noProof/>
          <w:sz w:val="28"/>
          <w:szCs w:val="28"/>
        </w:rPr>
        <mc:AlternateContent>
          <mc:Choice Requires="wps">
            <w:drawing>
              <wp:anchor distT="0" distB="0" distL="114300" distR="114300" simplePos="0" relativeHeight="251668992" behindDoc="0" locked="0" layoutInCell="1" allowOverlap="1" wp14:anchorId="065BBDF8" wp14:editId="08938945">
                <wp:simplePos x="0" y="0"/>
                <wp:positionH relativeFrom="column">
                  <wp:posOffset>5782310</wp:posOffset>
                </wp:positionH>
                <wp:positionV relativeFrom="paragraph">
                  <wp:posOffset>1347470</wp:posOffset>
                </wp:positionV>
                <wp:extent cx="533400" cy="190500"/>
                <wp:effectExtent l="114300" t="0" r="0" b="19050"/>
                <wp:wrapNone/>
                <wp:docPr id="2137" name="Выноска 2 (с границей) 2137"/>
                <wp:cNvGraphicFramePr/>
                <a:graphic xmlns:a="http://schemas.openxmlformats.org/drawingml/2006/main">
                  <a:graphicData uri="http://schemas.microsoft.com/office/word/2010/wordprocessingShape">
                    <wps:wsp>
                      <wps:cNvSpPr/>
                      <wps:spPr>
                        <a:xfrm>
                          <a:off x="0" y="0"/>
                          <a:ext cx="533400" cy="190500"/>
                        </a:xfrm>
                        <a:prstGeom prst="accentCallout2">
                          <a:avLst>
                            <a:gd name="adj1" fmla="val 18750"/>
                            <a:gd name="adj2" fmla="val -8333"/>
                            <a:gd name="adj3" fmla="val 18750"/>
                            <a:gd name="adj4" fmla="val -16667"/>
                            <a:gd name="adj5" fmla="val 8004"/>
                            <a:gd name="adj6" fmla="val -268673"/>
                          </a:avLst>
                        </a:prstGeom>
                        <a:noFill/>
                        <a:ln w="3175" cap="flat" cmpd="sng" algn="ctr">
                          <a:solidFill>
                            <a:sysClr val="windowText" lastClr="000000"/>
                          </a:solidFill>
                          <a:prstDash val="solid"/>
                        </a:ln>
                        <a:effectLst/>
                      </wps:spPr>
                      <wps:txbx>
                        <w:txbxContent>
                          <w:p w14:paraId="6CE12234" w14:textId="77777777" w:rsidR="003F1677" w:rsidRPr="0035156E" w:rsidRDefault="003F1677" w:rsidP="00432B69">
                            <w:pPr>
                              <w:spacing w:after="0" w:line="240" w:lineRule="auto"/>
                              <w:rPr>
                                <w:rFonts w:ascii="Times New Roman" w:hAnsi="Times New Roman"/>
                                <w:color w:val="000000" w:themeColor="text1"/>
                                <w:sz w:val="16"/>
                                <w:szCs w:val="16"/>
                              </w:rPr>
                            </w:pPr>
                            <w:r>
                              <w:rPr>
                                <w:rFonts w:ascii="Times New Roman" w:hAnsi="Times New Roman"/>
                                <w:b/>
                                <w:color w:val="000000" w:themeColor="text1"/>
                                <w:sz w:val="16"/>
                                <w:szCs w:val="16"/>
                              </w:rPr>
                              <w:t>Лацпорт</w:t>
                            </w:r>
                          </w:p>
                          <w:p w14:paraId="13EA124A" w14:textId="77777777" w:rsidR="003F1677" w:rsidRPr="00EB5486" w:rsidRDefault="003F1677" w:rsidP="00432B69">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065BBDF8" id="Выноска 2 (с границей) 2137" o:spid="_x0000_s1135" type="#_x0000_t45" style="position:absolute;left:0;text-align:left;margin-left:455.3pt;margin-top:106.1pt;width:42pt;height:1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" adj="-58033,1729" filled="f" strokecolor="windowText" strokeweight=".25pt">
                <v:textbox inset="0,0,0,0">
                  <w:txbxContent>
                    <w:p w14:paraId="6CE12234" w14:textId="77777777" w:rsidR="003F1677" w:rsidRPr="0035156E" w:rsidRDefault="003F1677" w:rsidP="00432B69">
                      <w:pPr>
                        <w:spacing w:after="0" w:line="240" w:lineRule="auto"/>
                        <w:rPr>
                          <w:rFonts w:ascii="Times New Roman" w:hAnsi="Times New Roman"/>
                          <w:color w:val="000000" w:themeColor="text1"/>
                          <w:sz w:val="16"/>
                          <w:szCs w:val="16"/>
                        </w:rPr>
                      </w:pPr>
                      <w:r>
                        <w:rPr>
                          <w:rFonts w:ascii="Times New Roman" w:hAnsi="Times New Roman"/>
                          <w:b/>
                          <w:color w:val="000000" w:themeColor="text1"/>
                          <w:sz w:val="16"/>
                          <w:szCs w:val="16"/>
                        </w:rPr>
                        <w:t>Лацпорт</w:t>
                      </w:r>
                    </w:p>
                    <w:p w14:paraId="13EA124A" w14:textId="77777777" w:rsidR="003F1677" w:rsidRPr="00EB5486" w:rsidRDefault="003F1677" w:rsidP="00432B69">
                      <w:pPr>
                        <w:rPr>
                          <w:color w:val="000000" w:themeColor="text1"/>
                        </w:rPr>
                      </w:pPr>
                    </w:p>
                  </w:txbxContent>
                </v:textbox>
              </v:shape>
            </w:pict>
          </mc:Fallback>
        </mc:AlternateContent>
      </w:r>
      <w:r w:rsidR="005B3024">
        <w:rPr>
          <w:rFonts w:ascii="Times New Roman" w:eastAsia="Times New Roman" w:hAnsi="Times New Roman" w:cs="Times New Roman"/>
          <w:noProof/>
          <w:sz w:val="28"/>
          <w:szCs w:val="28"/>
        </w:rPr>
        <w:drawing>
          <wp:inline distT="0" distB="0" distL="0" distR="0" wp14:anchorId="1F05DC0F" wp14:editId="3ED7E392">
            <wp:extent cx="6632294" cy="3345083"/>
            <wp:effectExtent l="0" t="0" r="0" b="8255"/>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648347" cy="3353180"/>
                    </a:xfrm>
                    <a:prstGeom prst="rect">
                      <a:avLst/>
                    </a:prstGeom>
                    <a:noFill/>
                    <a:ln>
                      <a:noFill/>
                    </a:ln>
                  </pic:spPr>
                </pic:pic>
              </a:graphicData>
            </a:graphic>
          </wp:inline>
        </w:drawing>
      </w:r>
    </w:p>
    <w:p w14:paraId="16CD660B" w14:textId="77777777" w:rsidR="005B3024" w:rsidRPr="00D23B4A" w:rsidRDefault="005B3024" w:rsidP="00D23B4A">
      <w:pPr>
        <w:autoSpaceDE w:val="0"/>
        <w:autoSpaceDN w:val="0"/>
        <w:adjustRightInd w:val="0"/>
        <w:spacing w:after="0" w:line="240" w:lineRule="auto"/>
        <w:jc w:val="both"/>
        <w:rPr>
          <w:rFonts w:ascii="Times New Roman" w:eastAsia="Times New Roman" w:hAnsi="Times New Roman" w:cs="Times New Roman"/>
          <w:sz w:val="20"/>
          <w:szCs w:val="20"/>
        </w:rPr>
      </w:pPr>
      <w:r w:rsidRPr="00D23B4A">
        <w:rPr>
          <w:rFonts w:ascii="Times New Roman" w:eastAsia="Times New Roman" w:hAnsi="Times New Roman" w:cs="Times New Roman"/>
          <w:sz w:val="20"/>
          <w:szCs w:val="20"/>
        </w:rPr>
        <w:t>Рис.</w:t>
      </w:r>
      <w:r w:rsidR="00193CA5" w:rsidRPr="00D23B4A">
        <w:rPr>
          <w:rFonts w:ascii="Times New Roman" w:eastAsia="Times New Roman" w:hAnsi="Times New Roman" w:cs="Times New Roman"/>
          <w:sz w:val="20"/>
          <w:szCs w:val="20"/>
        </w:rPr>
        <w:t xml:space="preserve"> </w:t>
      </w:r>
      <w:r w:rsidR="00D23B4A" w:rsidRPr="00D23B4A">
        <w:rPr>
          <w:rFonts w:ascii="Times New Roman" w:eastAsia="Times New Roman" w:hAnsi="Times New Roman" w:cs="Times New Roman"/>
          <w:sz w:val="20"/>
          <w:szCs w:val="20"/>
        </w:rPr>
        <w:t>29.</w:t>
      </w:r>
      <w:r w:rsidRPr="00D23B4A">
        <w:rPr>
          <w:rFonts w:ascii="Times New Roman" w:eastAsia="Times New Roman" w:hAnsi="Times New Roman" w:cs="Times New Roman"/>
          <w:sz w:val="20"/>
          <w:szCs w:val="20"/>
        </w:rPr>
        <w:t xml:space="preserve"> Модерниз</w:t>
      </w:r>
      <w:r w:rsidR="002D7A73" w:rsidRPr="00D23B4A">
        <w:rPr>
          <w:rFonts w:ascii="Times New Roman" w:eastAsia="Times New Roman" w:hAnsi="Times New Roman" w:cs="Times New Roman"/>
          <w:sz w:val="20"/>
          <w:szCs w:val="20"/>
        </w:rPr>
        <w:t xml:space="preserve">ированное </w:t>
      </w:r>
      <w:r w:rsidRPr="00D23B4A">
        <w:rPr>
          <w:rFonts w:ascii="Times New Roman" w:eastAsia="Times New Roman" w:hAnsi="Times New Roman" w:cs="Times New Roman"/>
          <w:sz w:val="20"/>
          <w:szCs w:val="20"/>
        </w:rPr>
        <w:t>р/с «ОНЕГА» с удлинением на 7 метров</w:t>
      </w:r>
    </w:p>
    <w:p w14:paraId="60D07C4D" w14:textId="77777777" w:rsidR="005B3024" w:rsidRDefault="005B3024" w:rsidP="006642EE">
      <w:pPr>
        <w:autoSpaceDE w:val="0"/>
        <w:autoSpaceDN w:val="0"/>
        <w:adjustRightInd w:val="0"/>
        <w:spacing w:after="0" w:line="240" w:lineRule="auto"/>
        <w:ind w:firstLine="709"/>
        <w:jc w:val="both"/>
        <w:rPr>
          <w:rFonts w:ascii="Times New Roman" w:eastAsia="Times New Roman" w:hAnsi="Times New Roman" w:cs="Times New Roman"/>
          <w:sz w:val="28"/>
          <w:szCs w:val="28"/>
        </w:rPr>
      </w:pPr>
    </w:p>
    <w:p w14:paraId="393D7AAD" w14:textId="77777777" w:rsidR="007E5157" w:rsidRPr="007E5157" w:rsidRDefault="007E5157" w:rsidP="006642EE">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7E5157">
        <w:rPr>
          <w:rFonts w:ascii="Times New Roman" w:eastAsia="Times New Roman" w:hAnsi="Times New Roman" w:cs="Times New Roman"/>
          <w:sz w:val="28"/>
          <w:szCs w:val="28"/>
        </w:rPr>
        <w:t xml:space="preserve">Р/с «ОНЕГА» было укомплектовано экипажем в количестве 19 человек, соответствующем Свидетельству о минимальном безопасном составе экипажа. Члены экипажа имели необходимые дипломы и квалификационные свидетельства, предусмотренные </w:t>
      </w:r>
      <w:hyperlink r:id="rId45" w:history="1">
        <w:r w:rsidRPr="007E5157">
          <w:rPr>
            <w:rFonts w:ascii="Times New Roman" w:eastAsia="Times New Roman" w:hAnsi="Times New Roman" w:cs="Times New Roman"/>
            <w:sz w:val="28"/>
            <w:szCs w:val="28"/>
          </w:rPr>
          <w:t>Положение</w:t>
        </w:r>
      </w:hyperlink>
      <w:r w:rsidRPr="007E5157">
        <w:rPr>
          <w:rFonts w:ascii="Times New Roman" w:eastAsia="Times New Roman" w:hAnsi="Times New Roman" w:cs="Times New Roman"/>
          <w:sz w:val="28"/>
          <w:szCs w:val="28"/>
        </w:rPr>
        <w:t xml:space="preserve">м о дипломировании членов экипажей морских судов, </w:t>
      </w:r>
      <w:r w:rsidRPr="007E5157">
        <w:rPr>
          <w:rFonts w:ascii="Times New Roman" w:eastAsia="Times New Roman" w:hAnsi="Times New Roman" w:cs="Times New Roman"/>
          <w:sz w:val="28"/>
          <w:szCs w:val="28"/>
        </w:rPr>
        <w:lastRenderedPageBreak/>
        <w:t xml:space="preserve">утвержденным Приказом Минтранса России от 15.03.2012 № 62, в соответствии с занимаемыми должностями. </w:t>
      </w:r>
    </w:p>
    <w:p w14:paraId="06981D7C" w14:textId="77777777" w:rsidR="007E5157" w:rsidRPr="007E5157" w:rsidRDefault="007E5157" w:rsidP="006642EE">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7E5157">
        <w:rPr>
          <w:rFonts w:ascii="Times New Roman" w:eastAsia="Times New Roman" w:hAnsi="Times New Roman" w:cs="Times New Roman"/>
          <w:sz w:val="28"/>
          <w:szCs w:val="28"/>
        </w:rPr>
        <w:t xml:space="preserve">Экипаж судна полностью был обеспечен рабочей одеждой и спасательными средствами. Гидротермокостюмы в количестве 22 шт. и спасательные жилеты в количестве 22 шт. хранились в каютах экипажа и на ходовом мостике (для лиц несущих вахту), надувные плоты в контейнерах находились на штатных установочных местах. </w:t>
      </w:r>
    </w:p>
    <w:p w14:paraId="14AFE156" w14:textId="77777777" w:rsidR="007E5157" w:rsidRPr="007E5157" w:rsidRDefault="007E5157" w:rsidP="006642EE">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7E5157">
        <w:rPr>
          <w:rFonts w:ascii="Times New Roman" w:eastAsia="Times New Roman" w:hAnsi="Times New Roman" w:cs="Times New Roman"/>
          <w:sz w:val="28"/>
          <w:szCs w:val="28"/>
        </w:rPr>
        <w:t>Со слов 2 ПКМ, при затоплении судна 28.12.2020 контейнер с надувным плотом, находившийся с левого борта в районе выхода с ходового мостика, оказался дополнительно закреплен к судовым конструкциям нештатным способом. Кроме того, остальные надувные плоты при уходе судна под воду не всплыли. Данное обстоятельство позволяет сделать вывод о том, что они также были закреплены к судовым конструкциям нештатным способом. В предыдущем рейсе р/с «ОНЕГА» в ноябре-декабре 2020 года 2 ПКМ обнаружив, что контейнеры с надувными плотами дополнительно нештатно закреплены, доложил об этом капитану и предлагал дать указание ответственным лицам устранить данное нарушение. Однако оно устранено не было.</w:t>
      </w:r>
    </w:p>
    <w:p w14:paraId="3A645810" w14:textId="77777777" w:rsidR="007E5157" w:rsidRPr="007E5157" w:rsidRDefault="007E5157" w:rsidP="006642EE">
      <w:pPr>
        <w:widowControl w:val="0"/>
        <w:autoSpaceDE w:val="0"/>
        <w:autoSpaceDN w:val="0"/>
        <w:adjustRightInd w:val="0"/>
        <w:spacing w:after="0" w:line="240" w:lineRule="auto"/>
        <w:ind w:firstLine="709"/>
        <w:jc w:val="both"/>
        <w:rPr>
          <w:rFonts w:ascii="Times New Roman" w:eastAsia="Times New Roman" w:hAnsi="Times New Roman" w:cs="Times New Roman"/>
          <w:b/>
          <w:sz w:val="28"/>
          <w:szCs w:val="28"/>
        </w:rPr>
      </w:pPr>
      <w:r w:rsidRPr="007E5157">
        <w:rPr>
          <w:rFonts w:ascii="Times New Roman" w:eastAsia="Times New Roman" w:hAnsi="Times New Roman" w:cs="Times New Roman"/>
          <w:sz w:val="28"/>
          <w:szCs w:val="28"/>
        </w:rPr>
        <w:t xml:space="preserve">Добыча осуществлялась с использованием ярусно-крючковой линии «Автолайн» фирмы Мустад, Норвегия (далее - ярус). Ярус представляет собой горизонтальный ярусный порядок, состоящий из последовательности нескольких соединенных между собой участков каната с навешенными на них крючками (кассеты). Каждый участок каната со 100 крючками является одной кассетой. Длинна кассеты составляет около 150 м. В начале и в конце порядка устанавливаются якоря, а также проблесковые маячки с автоматизированной идентификационной системой. При постановке яруса используются следующие приспособления: наживочная машина и механизм для соединения кассет в один порядок. При выборке яруса используются мальгогер (приспособление из роликов для изменения направления тяги и движения нагруженного каната, а также уменьшения его износа от трения) и сепаратор для укладки крючков в кассету. В постанове и выборке яруса участвует 4 члена экипажа, по 2 </w:t>
      </w:r>
      <w:r w:rsidR="006642EE">
        <w:rPr>
          <w:rFonts w:ascii="Times New Roman" w:eastAsia="Times New Roman" w:hAnsi="Times New Roman" w:cs="Times New Roman"/>
          <w:sz w:val="28"/>
          <w:szCs w:val="28"/>
        </w:rPr>
        <w:t xml:space="preserve">на </w:t>
      </w:r>
      <w:r w:rsidRPr="007E5157">
        <w:rPr>
          <w:rFonts w:ascii="Times New Roman" w:eastAsia="Times New Roman" w:hAnsi="Times New Roman" w:cs="Times New Roman"/>
          <w:sz w:val="28"/>
          <w:szCs w:val="28"/>
        </w:rPr>
        <w:t xml:space="preserve">каждом из приспособлений. </w:t>
      </w:r>
    </w:p>
    <w:p w14:paraId="36934404" w14:textId="77777777" w:rsidR="007E5157" w:rsidRPr="007E5157" w:rsidRDefault="006642EE" w:rsidP="006642EE">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w:t>
      </w:r>
      <w:r w:rsidR="00193CA5">
        <w:rPr>
          <w:rFonts w:ascii="Times New Roman" w:eastAsia="Times New Roman" w:hAnsi="Times New Roman" w:cs="Times New Roman"/>
          <w:sz w:val="28"/>
          <w:szCs w:val="28"/>
        </w:rPr>
        <w:t>соответствии с</w:t>
      </w:r>
      <w:r>
        <w:rPr>
          <w:rFonts w:ascii="Times New Roman" w:eastAsia="Times New Roman" w:hAnsi="Times New Roman" w:cs="Times New Roman"/>
          <w:sz w:val="28"/>
          <w:szCs w:val="28"/>
        </w:rPr>
        <w:t xml:space="preserve"> </w:t>
      </w:r>
      <w:r w:rsidR="007E5157" w:rsidRPr="007E5157">
        <w:rPr>
          <w:rFonts w:ascii="Times New Roman" w:eastAsia="Times New Roman" w:hAnsi="Times New Roman" w:cs="Times New Roman"/>
          <w:sz w:val="28"/>
          <w:szCs w:val="28"/>
        </w:rPr>
        <w:t>Классификационн</w:t>
      </w:r>
      <w:r>
        <w:rPr>
          <w:rFonts w:ascii="Times New Roman" w:eastAsia="Times New Roman" w:hAnsi="Times New Roman" w:cs="Times New Roman"/>
          <w:sz w:val="28"/>
          <w:szCs w:val="28"/>
        </w:rPr>
        <w:t>ым</w:t>
      </w:r>
      <w:r w:rsidR="007E5157" w:rsidRPr="007E5157">
        <w:rPr>
          <w:rFonts w:ascii="Times New Roman" w:eastAsia="Times New Roman" w:hAnsi="Times New Roman" w:cs="Times New Roman"/>
          <w:sz w:val="28"/>
          <w:szCs w:val="28"/>
        </w:rPr>
        <w:t xml:space="preserve"> свидетельств</w:t>
      </w:r>
      <w:r>
        <w:rPr>
          <w:rFonts w:ascii="Times New Roman" w:eastAsia="Times New Roman" w:hAnsi="Times New Roman" w:cs="Times New Roman"/>
          <w:sz w:val="28"/>
          <w:szCs w:val="28"/>
        </w:rPr>
        <w:t>ом</w:t>
      </w:r>
      <w:r w:rsidR="007E5157" w:rsidRPr="007E5157">
        <w:rPr>
          <w:rFonts w:ascii="Times New Roman" w:eastAsia="Times New Roman" w:hAnsi="Times New Roman" w:cs="Times New Roman"/>
          <w:sz w:val="28"/>
          <w:szCs w:val="28"/>
        </w:rPr>
        <w:t xml:space="preserve"> р/с «ОНЕГА» </w:t>
      </w:r>
      <w:r w:rsidR="007E5157" w:rsidRPr="007E5157">
        <w:rPr>
          <w:rFonts w:ascii="Times New Roman" w:eastAsia="Calibri" w:hAnsi="Times New Roman" w:cs="Times New Roman"/>
          <w:sz w:val="28"/>
          <w:szCs w:val="28"/>
          <w:lang w:eastAsia="en-US"/>
        </w:rPr>
        <w:t xml:space="preserve">имело символ класса </w:t>
      </w:r>
      <w:r w:rsidR="007E5157" w:rsidRPr="007E5157">
        <w:rPr>
          <w:rFonts w:ascii="Times New Roman" w:eastAsia="Calibri" w:hAnsi="Times New Roman" w:cs="Times New Roman"/>
          <w:sz w:val="28"/>
          <w:szCs w:val="28"/>
          <w:lang w:val="en-US" w:eastAsia="en-US"/>
        </w:rPr>
        <w:t>R</w:t>
      </w:r>
      <w:r w:rsidR="007E5157" w:rsidRPr="007E5157">
        <w:rPr>
          <w:rFonts w:ascii="Times New Roman" w:eastAsia="Calibri" w:hAnsi="Times New Roman" w:cs="Times New Roman"/>
          <w:sz w:val="28"/>
          <w:szCs w:val="28"/>
          <w:lang w:eastAsia="en-US"/>
        </w:rPr>
        <w:t xml:space="preserve">1, что означает ограниченный район плавания. Согласно указанного символа класса </w:t>
      </w:r>
      <w:r w:rsidR="007E5157" w:rsidRPr="007E5157">
        <w:rPr>
          <w:rFonts w:ascii="Times New Roman" w:eastAsia="Times New Roman" w:hAnsi="Times New Roman" w:cs="Times New Roman"/>
          <w:sz w:val="28"/>
          <w:szCs w:val="28"/>
        </w:rPr>
        <w:t>район плавания р/с «ОНЕГА» был ограничен районом с высотой волны 3% обеспеченности 8,5 м с удалением от места убежища не более 200 миль и с допустимым расстоянием между убежищами не более 400 миль.</w:t>
      </w:r>
    </w:p>
    <w:p w14:paraId="4AA51E00" w14:textId="1D4F1A40" w:rsidR="00185FE9" w:rsidRPr="007E5157" w:rsidRDefault="007E5157" w:rsidP="00185FE9">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7E5157">
        <w:rPr>
          <w:rFonts w:ascii="Times New Roman" w:eastAsia="Times New Roman" w:hAnsi="Times New Roman" w:cs="Times New Roman"/>
          <w:sz w:val="28"/>
          <w:szCs w:val="28"/>
        </w:rPr>
        <w:t>Анализ фактических гидрометеорологических условий в районе затопления судна, прогнозируемых гидрометеорологических условий, показывает, что передаваемые прогнозы в целом подтверждались, а фактические гидрометеорологические условия, ограничиваемые только высотой волны, указанной в Классификационном свидетельстве р/с «ОНЕГА», допускали осуществление добычи водных биологических ресурсов. При нахождении в районе добычи наблюдалось обледенение судна</w:t>
      </w:r>
      <w:r w:rsidR="00185FE9">
        <w:rPr>
          <w:rFonts w:ascii="Times New Roman" w:eastAsia="Times New Roman" w:hAnsi="Times New Roman" w:cs="Times New Roman"/>
          <w:sz w:val="28"/>
          <w:szCs w:val="28"/>
        </w:rPr>
        <w:t xml:space="preserve">, характеризуемое </w:t>
      </w:r>
      <w:r w:rsidR="00185FE9" w:rsidRPr="007E5157">
        <w:rPr>
          <w:rFonts w:ascii="Times New Roman" w:eastAsia="Times New Roman" w:hAnsi="Times New Roman" w:cs="Times New Roman"/>
          <w:sz w:val="28"/>
          <w:szCs w:val="28"/>
        </w:rPr>
        <w:t xml:space="preserve">как очень быстрое обледенение (пункт 6.3.3.10 резолюции Международной морской организации MSC.267(85) </w:t>
      </w:r>
      <w:r w:rsidR="00185FE9" w:rsidRPr="007E5157">
        <w:rPr>
          <w:rFonts w:ascii="Times New Roman" w:eastAsia="Times New Roman" w:hAnsi="Times New Roman" w:cs="Times New Roman"/>
          <w:sz w:val="28"/>
          <w:szCs w:val="28"/>
        </w:rPr>
        <w:lastRenderedPageBreak/>
        <w:t>«Одобрение международного Кодекса остойчивости судов в неповрежденном состоянии 2008 года» принятой 04.12.2008 (далее - Кодекс ОНС 2008 года)</w:t>
      </w:r>
      <w:r w:rsidRPr="007E5157">
        <w:rPr>
          <w:rFonts w:ascii="Times New Roman" w:eastAsia="Times New Roman" w:hAnsi="Times New Roman" w:cs="Times New Roman"/>
          <w:sz w:val="28"/>
          <w:szCs w:val="28"/>
        </w:rPr>
        <w:t xml:space="preserve">. </w:t>
      </w:r>
    </w:p>
    <w:p w14:paraId="3B7CC9F4" w14:textId="77777777" w:rsidR="007E5157" w:rsidRPr="007E5157" w:rsidRDefault="007E5157" w:rsidP="00185FE9">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7E5157">
        <w:rPr>
          <w:rFonts w:ascii="Times New Roman" w:eastAsia="Times New Roman" w:hAnsi="Times New Roman" w:cs="Times New Roman"/>
          <w:sz w:val="28"/>
          <w:szCs w:val="28"/>
        </w:rPr>
        <w:t>Учитывая обледенение судна, неэффективное удаление воды осушительными насосами рыбцеха, в связи с периодическим прекращением их работы из-за попадавших в них крючков и остатков рыбы, можно сделать вывод том, что показатели остойчивости судна приближалась к критическим значениям, однако должных мер для обеспечения безопасности судна капитаном судна принято не было. Наоборот, даже при достижении показателями остойчивости критических значений в 02</w:t>
      </w:r>
      <w:r w:rsidR="00DB27EA">
        <w:rPr>
          <w:rFonts w:ascii="Times New Roman" w:eastAsia="Times New Roman" w:hAnsi="Times New Roman" w:cs="Times New Roman"/>
          <w:sz w:val="28"/>
          <w:szCs w:val="28"/>
        </w:rPr>
        <w:t>:</w:t>
      </w:r>
      <w:r w:rsidRPr="007E5157">
        <w:rPr>
          <w:rFonts w:ascii="Times New Roman" w:eastAsia="Times New Roman" w:hAnsi="Times New Roman" w:cs="Times New Roman"/>
          <w:sz w:val="28"/>
          <w:szCs w:val="28"/>
        </w:rPr>
        <w:t>00 28.12.2020, прекращении удаления льда с судна с 23</w:t>
      </w:r>
      <w:r w:rsidR="00DB27EA">
        <w:rPr>
          <w:rFonts w:ascii="Times New Roman" w:eastAsia="Times New Roman" w:hAnsi="Times New Roman" w:cs="Times New Roman"/>
          <w:sz w:val="28"/>
          <w:szCs w:val="28"/>
        </w:rPr>
        <w:t>:</w:t>
      </w:r>
      <w:r w:rsidRPr="007E5157">
        <w:rPr>
          <w:rFonts w:ascii="Times New Roman" w:eastAsia="Times New Roman" w:hAnsi="Times New Roman" w:cs="Times New Roman"/>
          <w:sz w:val="28"/>
          <w:szCs w:val="28"/>
        </w:rPr>
        <w:t xml:space="preserve">30 27.12.2020, в условиях, когда он быстро намерзал вновь, капитаном было принято решение начать выборку яруса, несмотря на предыдущий опыт поступления воды внутрь корпуса судна через открытый лацпорт. </w:t>
      </w:r>
    </w:p>
    <w:p w14:paraId="3D5C7B52" w14:textId="77777777" w:rsidR="007E5157" w:rsidRPr="007E5157" w:rsidRDefault="007E5157" w:rsidP="0037387F">
      <w:pPr>
        <w:spacing w:after="0" w:line="240" w:lineRule="auto"/>
        <w:ind w:firstLine="709"/>
        <w:jc w:val="both"/>
        <w:rPr>
          <w:rFonts w:ascii="Times New Roman" w:eastAsia="Times New Roman" w:hAnsi="Times New Roman" w:cs="Times New Roman"/>
          <w:sz w:val="28"/>
          <w:szCs w:val="28"/>
        </w:rPr>
      </w:pPr>
      <w:r w:rsidRPr="007E5157">
        <w:rPr>
          <w:rFonts w:ascii="Times New Roman" w:eastAsia="Times New Roman" w:hAnsi="Times New Roman" w:cs="Times New Roman"/>
          <w:sz w:val="28"/>
          <w:szCs w:val="28"/>
        </w:rPr>
        <w:t xml:space="preserve">При покидании судна только 2 ПКМ и матрос надели гидротермокостюмы, однако ни они, ни другие члены экипажа судна не надели спасательные жилеты, которые необходимы для сохранения плавучести человека в воде. </w:t>
      </w:r>
    </w:p>
    <w:p w14:paraId="1FF3BEED" w14:textId="77777777" w:rsidR="007E5157" w:rsidRPr="007E5157" w:rsidRDefault="007E5157" w:rsidP="0037387F">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7E5157">
        <w:rPr>
          <w:rFonts w:ascii="Times New Roman" w:eastAsia="Times New Roman" w:hAnsi="Times New Roman" w:cs="Times New Roman"/>
          <w:sz w:val="28"/>
          <w:szCs w:val="28"/>
        </w:rPr>
        <w:t xml:space="preserve">Данная ситуация с организацией оставления судна стала возможна вследствие несвоевременной оценки капитаном судна опасности ситуации для экипажа и судна, запоздалого объявления аварийной тревоги по оставлению судна, из-за чего экипаж не успел начать действовать согласно судовому расписанию «Оставление судна», наличия большого угла крена и скоротечного опрокидывания судна. </w:t>
      </w:r>
      <w:r w:rsidR="0037387F">
        <w:rPr>
          <w:rFonts w:ascii="Times New Roman" w:eastAsia="Times New Roman" w:hAnsi="Times New Roman" w:cs="Times New Roman"/>
          <w:sz w:val="28"/>
          <w:szCs w:val="28"/>
        </w:rPr>
        <w:t>С</w:t>
      </w:r>
      <w:r w:rsidR="0037387F" w:rsidRPr="007E5157">
        <w:rPr>
          <w:rFonts w:ascii="Times New Roman" w:eastAsia="Times New Roman" w:hAnsi="Times New Roman" w:cs="Times New Roman"/>
          <w:sz w:val="28"/>
          <w:szCs w:val="28"/>
        </w:rPr>
        <w:t xml:space="preserve"> момента образования крена и до момента, когда </w:t>
      </w:r>
      <w:r w:rsidR="0037387F">
        <w:rPr>
          <w:rFonts w:ascii="Times New Roman" w:eastAsia="Times New Roman" w:hAnsi="Times New Roman" w:cs="Times New Roman"/>
          <w:sz w:val="28"/>
          <w:szCs w:val="28"/>
        </w:rPr>
        <w:t>экипаж</w:t>
      </w:r>
      <w:r w:rsidR="0037387F" w:rsidRPr="007E5157">
        <w:rPr>
          <w:rFonts w:ascii="Times New Roman" w:eastAsia="Times New Roman" w:hAnsi="Times New Roman" w:cs="Times New Roman"/>
          <w:sz w:val="28"/>
          <w:szCs w:val="28"/>
        </w:rPr>
        <w:t xml:space="preserve"> оказался в воде, прошло </w:t>
      </w:r>
      <w:r w:rsidR="0037387F">
        <w:rPr>
          <w:rFonts w:ascii="Times New Roman" w:eastAsia="Times New Roman" w:hAnsi="Times New Roman" w:cs="Times New Roman"/>
          <w:sz w:val="28"/>
          <w:szCs w:val="28"/>
        </w:rPr>
        <w:t>от 2</w:t>
      </w:r>
      <w:r w:rsidR="0037387F" w:rsidRPr="007E5157">
        <w:rPr>
          <w:rFonts w:ascii="Times New Roman" w:eastAsia="Times New Roman" w:hAnsi="Times New Roman" w:cs="Times New Roman"/>
          <w:sz w:val="28"/>
          <w:szCs w:val="28"/>
        </w:rPr>
        <w:t xml:space="preserve"> </w:t>
      </w:r>
      <w:r w:rsidR="0037387F">
        <w:rPr>
          <w:rFonts w:ascii="Times New Roman" w:eastAsia="Times New Roman" w:hAnsi="Times New Roman" w:cs="Times New Roman"/>
          <w:sz w:val="28"/>
          <w:szCs w:val="28"/>
        </w:rPr>
        <w:t>до</w:t>
      </w:r>
      <w:r w:rsidR="0037387F" w:rsidRPr="007E5157">
        <w:rPr>
          <w:rFonts w:ascii="Times New Roman" w:eastAsia="Times New Roman" w:hAnsi="Times New Roman" w:cs="Times New Roman"/>
          <w:sz w:val="28"/>
          <w:szCs w:val="28"/>
        </w:rPr>
        <w:t xml:space="preserve"> 5 минут</w:t>
      </w:r>
      <w:r w:rsidR="0037387F">
        <w:rPr>
          <w:rFonts w:ascii="Times New Roman" w:eastAsia="Times New Roman" w:hAnsi="Times New Roman" w:cs="Times New Roman"/>
          <w:sz w:val="28"/>
          <w:szCs w:val="28"/>
        </w:rPr>
        <w:t xml:space="preserve">. </w:t>
      </w:r>
      <w:r w:rsidRPr="007E5157">
        <w:rPr>
          <w:rFonts w:ascii="Times New Roman" w:eastAsia="Times New Roman" w:hAnsi="Times New Roman" w:cs="Times New Roman"/>
          <w:sz w:val="28"/>
          <w:szCs w:val="28"/>
        </w:rPr>
        <w:t xml:space="preserve">Все эти обстоятельства привели к невозможности надевания индивидуальных спасательных средств (гидротермокостюмов и спасательных жилетов) членами экипажа как отдыхавшими в каютах, так и задействованными на подъёме яруса. </w:t>
      </w:r>
    </w:p>
    <w:p w14:paraId="64F03E2C" w14:textId="77777777" w:rsidR="007E5157" w:rsidRPr="007E5157" w:rsidRDefault="007E5157" w:rsidP="0037387F">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ar-SA"/>
        </w:rPr>
      </w:pPr>
      <w:r w:rsidRPr="007E5157">
        <w:rPr>
          <w:rFonts w:ascii="Times New Roman" w:eastAsia="Times New Roman" w:hAnsi="Times New Roman" w:cs="Times New Roman"/>
          <w:sz w:val="28"/>
          <w:szCs w:val="28"/>
        </w:rPr>
        <w:t>Несвоевременное объявление аварийной тревоги по оставлению судна капитаном судна и СПКМ (оба находились на ходовом мостике) связано с тем, что, вероятно, после расчёта остойчивости судна при смене вахты в 02</w:t>
      </w:r>
      <w:r w:rsidR="00041EF7">
        <w:rPr>
          <w:rFonts w:ascii="Times New Roman" w:eastAsia="Times New Roman" w:hAnsi="Times New Roman" w:cs="Times New Roman"/>
          <w:sz w:val="28"/>
          <w:szCs w:val="28"/>
        </w:rPr>
        <w:t>:</w:t>
      </w:r>
      <w:r w:rsidRPr="007E5157">
        <w:rPr>
          <w:rFonts w:ascii="Times New Roman" w:eastAsia="Times New Roman" w:hAnsi="Times New Roman" w:cs="Times New Roman"/>
          <w:sz w:val="28"/>
          <w:szCs w:val="28"/>
        </w:rPr>
        <w:t>00 28.12.2020 (получены критические значения показателей остойчивости) и начала выборки яруса уже никто из указанных должностных лиц судна не следил за остойчивостью судна и факторами, влияющими на неё (продолжалось сильное обледенение судна, а работы по удалению льда с 23</w:t>
      </w:r>
      <w:r w:rsidR="00041EF7">
        <w:rPr>
          <w:rFonts w:ascii="Times New Roman" w:eastAsia="Times New Roman" w:hAnsi="Times New Roman" w:cs="Times New Roman"/>
          <w:sz w:val="28"/>
          <w:szCs w:val="28"/>
        </w:rPr>
        <w:t>:</w:t>
      </w:r>
      <w:r w:rsidRPr="007E5157">
        <w:rPr>
          <w:rFonts w:ascii="Times New Roman" w:eastAsia="Times New Roman" w:hAnsi="Times New Roman" w:cs="Times New Roman"/>
          <w:sz w:val="28"/>
          <w:szCs w:val="28"/>
        </w:rPr>
        <w:t>30 27.2020 были прекращены, внутрь корпуса судна поступала вода, количество которой увеличивалось).</w:t>
      </w:r>
      <w:r w:rsidRPr="007E5157">
        <w:rPr>
          <w:rFonts w:ascii="Times New Roman" w:eastAsia="Times New Roman" w:hAnsi="Times New Roman" w:cs="Times New Roman"/>
          <w:sz w:val="28"/>
          <w:szCs w:val="28"/>
          <w:lang w:eastAsia="ar-SA"/>
        </w:rPr>
        <w:t xml:space="preserve"> </w:t>
      </w:r>
    </w:p>
    <w:p w14:paraId="6F8E0109" w14:textId="77777777" w:rsidR="007E5157" w:rsidRPr="007E5157" w:rsidRDefault="007E5157" w:rsidP="0014402A">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ar-SA"/>
        </w:rPr>
      </w:pPr>
      <w:r w:rsidRPr="007E5157">
        <w:rPr>
          <w:rFonts w:ascii="Times New Roman" w:eastAsia="Times New Roman" w:hAnsi="Times New Roman" w:cs="Times New Roman"/>
          <w:sz w:val="28"/>
          <w:szCs w:val="28"/>
          <w:lang w:eastAsia="ar-SA"/>
        </w:rPr>
        <w:t>Вследствие того, что лацпорт был открыт, и через открытое бортовое отверстие, которое находилось на расстоянии около 800 мм над уровнем моря, захлестывали волны, высота которых была до 2,5-3,0 м, т.е. 1,25-1,50 м над уровнем моря, помещение рыбцеха стало заполняться водой. При этом осушительные насосы с откачкой воды не справлялись. Распространение воды по высокорасположенной палубе рыбцеха с большой площадью свободной поверхности в совокупности с сильным обледенением конструкций на верхней палубе привело к значительному ухудшению характеристик остойчивости, т.е. состоянию неустойчивого равновесия при отрицательной метацентрической высоте, в результате чего судно получило невозвратный крен 20</w:t>
      </w:r>
      <w:r w:rsidRPr="007E5157">
        <w:rPr>
          <w:rFonts w:ascii="Times New Roman" w:eastAsia="Times New Roman" w:hAnsi="Times New Roman" w:cs="Times New Roman"/>
          <w:sz w:val="28"/>
          <w:szCs w:val="28"/>
        </w:rPr>
        <w:t>°</w:t>
      </w:r>
      <w:r w:rsidRPr="007E5157">
        <w:rPr>
          <w:rFonts w:ascii="Times New Roman" w:eastAsia="Times New Roman" w:hAnsi="Times New Roman" w:cs="Times New Roman"/>
          <w:sz w:val="28"/>
          <w:szCs w:val="28"/>
          <w:lang w:eastAsia="ar-SA"/>
        </w:rPr>
        <w:t>-30</w:t>
      </w:r>
      <w:r w:rsidRPr="007E5157">
        <w:rPr>
          <w:rFonts w:ascii="Times New Roman" w:eastAsia="Times New Roman" w:hAnsi="Times New Roman" w:cs="Times New Roman"/>
          <w:sz w:val="28"/>
          <w:szCs w:val="28"/>
        </w:rPr>
        <w:t>°</w:t>
      </w:r>
      <w:r w:rsidRPr="007E5157">
        <w:rPr>
          <w:rFonts w:ascii="Times New Roman" w:eastAsia="Times New Roman" w:hAnsi="Times New Roman" w:cs="Times New Roman"/>
          <w:sz w:val="28"/>
          <w:szCs w:val="28"/>
          <w:lang w:eastAsia="ar-SA"/>
        </w:rPr>
        <w:t xml:space="preserve"> на правый борт, что увеличило скорость поступления воды через лацпорт и соответственно статический кренящий момент на борт, в </w:t>
      </w:r>
      <w:r w:rsidRPr="007E5157">
        <w:rPr>
          <w:rFonts w:ascii="Times New Roman" w:eastAsia="Times New Roman" w:hAnsi="Times New Roman" w:cs="Times New Roman"/>
          <w:sz w:val="28"/>
          <w:szCs w:val="28"/>
          <w:lang w:eastAsia="ar-SA"/>
        </w:rPr>
        <w:lastRenderedPageBreak/>
        <w:t>результате чего судно через непродолжительное время окончательно потеряло остойчивость и легло на борт.</w:t>
      </w:r>
    </w:p>
    <w:p w14:paraId="35CABB6B" w14:textId="77777777" w:rsidR="007E5157" w:rsidRPr="007E5157" w:rsidRDefault="007E5157" w:rsidP="0014402A">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ar-SA"/>
        </w:rPr>
      </w:pPr>
      <w:r w:rsidRPr="007E5157">
        <w:rPr>
          <w:rFonts w:ascii="Times New Roman" w:eastAsia="Times New Roman" w:hAnsi="Times New Roman" w:cs="Times New Roman"/>
          <w:sz w:val="28"/>
          <w:szCs w:val="28"/>
          <w:lang w:eastAsia="ar-SA"/>
        </w:rPr>
        <w:t xml:space="preserve">Вследствие короткого промежутка времени с момента потери остойчивости судна и до момента его затопления члены экипажа, несущие вахту, не смогли добраться до своих кают, где хранились гидротермокостюмы и спасательные жилеты и надеть их, в условиях, когда судно лежало на борту. Члены экипажа, отдыхавшие в каютах, после получения судном большого крена, при отсутствии соответствующего сигнала тревоги, вероятно, неправильно оценили ситуацию и покидали свои каюты и судно не успев надеть гидротермокостюмы и спасательные жилеты. </w:t>
      </w:r>
    </w:p>
    <w:p w14:paraId="3D84C92B" w14:textId="77777777" w:rsidR="007E5157" w:rsidRPr="007E5157" w:rsidRDefault="007E5157" w:rsidP="0037387F">
      <w:pPr>
        <w:spacing w:after="0" w:line="240" w:lineRule="auto"/>
        <w:ind w:right="-1" w:firstLine="709"/>
        <w:contextualSpacing/>
        <w:jc w:val="both"/>
        <w:rPr>
          <w:rFonts w:ascii="Times New Roman" w:eastAsia="Times New Roman" w:hAnsi="Times New Roman" w:cs="Times New Roman"/>
          <w:sz w:val="28"/>
          <w:szCs w:val="28"/>
          <w:lang w:eastAsia="ar-SA"/>
        </w:rPr>
      </w:pPr>
      <w:r w:rsidRPr="007E5157">
        <w:rPr>
          <w:rFonts w:ascii="Times New Roman" w:eastAsia="Times New Roman" w:hAnsi="Times New Roman" w:cs="Times New Roman"/>
          <w:sz w:val="28"/>
          <w:szCs w:val="28"/>
          <w:lang w:eastAsia="ar-SA"/>
        </w:rPr>
        <w:t>Центральным Ордена Трудового Красного Знамени, научно-исследовательским и проектно-конструкторским институтом морского флота (далее – ЦНИИМФ) выполнен анализ остойчивости рыболовного судна «ОНЕГА» следующим образом:</w:t>
      </w:r>
    </w:p>
    <w:p w14:paraId="2A265389" w14:textId="77777777" w:rsidR="007E5157" w:rsidRPr="007E5157" w:rsidRDefault="007E5157" w:rsidP="00635D7D">
      <w:pPr>
        <w:spacing w:after="0" w:line="240" w:lineRule="auto"/>
        <w:ind w:right="-1" w:firstLine="709"/>
        <w:contextualSpacing/>
        <w:jc w:val="both"/>
        <w:rPr>
          <w:rFonts w:ascii="Times New Roman" w:eastAsia="Times New Roman" w:hAnsi="Times New Roman" w:cs="Times New Roman"/>
          <w:sz w:val="28"/>
          <w:szCs w:val="28"/>
          <w:lang w:eastAsia="ar-SA"/>
        </w:rPr>
      </w:pPr>
      <w:r w:rsidRPr="007E5157">
        <w:rPr>
          <w:rFonts w:ascii="Times New Roman" w:eastAsia="Times New Roman" w:hAnsi="Times New Roman" w:cs="Times New Roman"/>
          <w:sz w:val="28"/>
          <w:szCs w:val="28"/>
          <w:lang w:eastAsia="ar-SA"/>
        </w:rPr>
        <w:t>-</w:t>
      </w:r>
      <w:r w:rsidR="00041EF7">
        <w:rPr>
          <w:rFonts w:ascii="Times New Roman" w:eastAsia="Times New Roman" w:hAnsi="Times New Roman" w:cs="Times New Roman"/>
          <w:sz w:val="28"/>
          <w:szCs w:val="28"/>
          <w:lang w:eastAsia="ar-SA"/>
        </w:rPr>
        <w:t xml:space="preserve"> </w:t>
      </w:r>
      <w:r w:rsidRPr="007E5157">
        <w:rPr>
          <w:rFonts w:ascii="Times New Roman" w:eastAsia="Times New Roman" w:hAnsi="Times New Roman" w:cs="Times New Roman"/>
          <w:sz w:val="28"/>
          <w:szCs w:val="28"/>
          <w:lang w:eastAsia="ar-SA"/>
        </w:rPr>
        <w:t>создана модель корпуса судна на основе его проектного теоретического чертежа до удлинения корпуса, с последующей вставкой на миделе цилиндрической части длиной 7 м, принимая за основу черт</w:t>
      </w:r>
      <w:r w:rsidR="00041EF7">
        <w:rPr>
          <w:rFonts w:ascii="Times New Roman" w:eastAsia="Times New Roman" w:hAnsi="Times New Roman" w:cs="Times New Roman"/>
          <w:sz w:val="28"/>
          <w:szCs w:val="28"/>
          <w:lang w:eastAsia="ar-SA"/>
        </w:rPr>
        <w:t>ё</w:t>
      </w:r>
      <w:r w:rsidRPr="007E5157">
        <w:rPr>
          <w:rFonts w:ascii="Times New Roman" w:eastAsia="Times New Roman" w:hAnsi="Times New Roman" w:cs="Times New Roman"/>
          <w:sz w:val="28"/>
          <w:szCs w:val="28"/>
          <w:lang w:eastAsia="ar-SA"/>
        </w:rPr>
        <w:t>ж общего расположения судна после его удлинения в 2012 году. Отсеки и цистерны заданы на основе чертежа общего расположения и данных, приведенных в Информации об остойчивости. Все расчеты показали полное соответствие программной модели корпуса и Информации об остойчивости, что позволяет делать обоснованные выводы на основе последующих расч</w:t>
      </w:r>
      <w:r w:rsidR="00041EF7">
        <w:rPr>
          <w:rFonts w:ascii="Times New Roman" w:eastAsia="Times New Roman" w:hAnsi="Times New Roman" w:cs="Times New Roman"/>
          <w:sz w:val="28"/>
          <w:szCs w:val="28"/>
          <w:lang w:eastAsia="ar-SA"/>
        </w:rPr>
        <w:t>ё</w:t>
      </w:r>
      <w:r w:rsidRPr="007E5157">
        <w:rPr>
          <w:rFonts w:ascii="Times New Roman" w:eastAsia="Times New Roman" w:hAnsi="Times New Roman" w:cs="Times New Roman"/>
          <w:sz w:val="28"/>
          <w:szCs w:val="28"/>
          <w:lang w:eastAsia="ar-SA"/>
        </w:rPr>
        <w:t>тов;</w:t>
      </w:r>
    </w:p>
    <w:p w14:paraId="1B5F6B3D" w14:textId="77777777" w:rsidR="007E5157" w:rsidRDefault="007E5157" w:rsidP="00635D7D">
      <w:pPr>
        <w:spacing w:after="0" w:line="240" w:lineRule="auto"/>
        <w:ind w:right="-1" w:firstLine="709"/>
        <w:contextualSpacing/>
        <w:jc w:val="both"/>
        <w:rPr>
          <w:rFonts w:ascii="Times New Roman" w:eastAsia="Times New Roman" w:hAnsi="Times New Roman" w:cs="Times New Roman"/>
          <w:sz w:val="28"/>
          <w:szCs w:val="28"/>
          <w:lang w:eastAsia="ar-SA"/>
        </w:rPr>
      </w:pPr>
      <w:r w:rsidRPr="007E5157">
        <w:rPr>
          <w:rFonts w:ascii="Times New Roman" w:eastAsia="Times New Roman" w:hAnsi="Times New Roman" w:cs="Times New Roman"/>
          <w:sz w:val="28"/>
          <w:szCs w:val="28"/>
          <w:lang w:eastAsia="ar-SA"/>
        </w:rPr>
        <w:t>-</w:t>
      </w:r>
      <w:r w:rsidR="00041EF7">
        <w:rPr>
          <w:rFonts w:ascii="Times New Roman" w:eastAsia="Times New Roman" w:hAnsi="Times New Roman" w:cs="Times New Roman"/>
          <w:sz w:val="28"/>
          <w:szCs w:val="28"/>
          <w:lang w:eastAsia="ar-SA"/>
        </w:rPr>
        <w:t xml:space="preserve"> </w:t>
      </w:r>
      <w:r w:rsidRPr="007E5157">
        <w:rPr>
          <w:rFonts w:ascii="Times New Roman" w:eastAsia="Times New Roman" w:hAnsi="Times New Roman" w:cs="Times New Roman"/>
          <w:sz w:val="28"/>
          <w:szCs w:val="28"/>
          <w:lang w:eastAsia="ar-SA"/>
        </w:rPr>
        <w:t>выполнен расч</w:t>
      </w:r>
      <w:r w:rsidR="00041EF7">
        <w:rPr>
          <w:rFonts w:ascii="Times New Roman" w:eastAsia="Times New Roman" w:hAnsi="Times New Roman" w:cs="Times New Roman"/>
          <w:sz w:val="28"/>
          <w:szCs w:val="28"/>
          <w:lang w:eastAsia="ar-SA"/>
        </w:rPr>
        <w:t>ё</w:t>
      </w:r>
      <w:r w:rsidRPr="007E5157">
        <w:rPr>
          <w:rFonts w:ascii="Times New Roman" w:eastAsia="Times New Roman" w:hAnsi="Times New Roman" w:cs="Times New Roman"/>
          <w:sz w:val="28"/>
          <w:szCs w:val="28"/>
          <w:lang w:eastAsia="ar-SA"/>
        </w:rPr>
        <w:t xml:space="preserve">т остойчивости для сравнения с расчетом капитана на отход судна из порта Мурманск 13.12.2020. </w:t>
      </w:r>
    </w:p>
    <w:p w14:paraId="36A1CD0A" w14:textId="77777777" w:rsidR="00635D7D" w:rsidRDefault="00635D7D" w:rsidP="00635D7D">
      <w:pPr>
        <w:spacing w:after="0" w:line="240" w:lineRule="auto"/>
        <w:ind w:right="-1" w:firstLine="709"/>
        <w:contextualSpacing/>
        <w:jc w:val="both"/>
        <w:rPr>
          <w:rFonts w:ascii="Times New Roman" w:eastAsia="Times New Roman" w:hAnsi="Times New Roman" w:cs="Times New Roman"/>
          <w:sz w:val="24"/>
          <w:szCs w:val="24"/>
        </w:rPr>
      </w:pPr>
      <w:r>
        <w:rPr>
          <w:rFonts w:ascii="Times New Roman" w:eastAsia="Times New Roman" w:hAnsi="Times New Roman" w:cs="Times New Roman"/>
          <w:noProof/>
          <w:sz w:val="28"/>
          <w:szCs w:val="28"/>
        </w:rPr>
        <w:drawing>
          <wp:inline distT="0" distB="0" distL="0" distR="0" wp14:anchorId="7B4233BF" wp14:editId="35C8332E">
            <wp:extent cx="4330461" cy="2640871"/>
            <wp:effectExtent l="0" t="0" r="0" b="762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347789" cy="2651438"/>
                    </a:xfrm>
                    <a:prstGeom prst="rect">
                      <a:avLst/>
                    </a:prstGeom>
                    <a:noFill/>
                    <a:ln>
                      <a:noFill/>
                    </a:ln>
                  </pic:spPr>
                </pic:pic>
              </a:graphicData>
            </a:graphic>
          </wp:inline>
        </w:drawing>
      </w:r>
    </w:p>
    <w:p w14:paraId="7843D637" w14:textId="77777777" w:rsidR="00635D7D" w:rsidRPr="00041EF7" w:rsidRDefault="00635D7D" w:rsidP="00635D7D">
      <w:pPr>
        <w:spacing w:after="0" w:line="240" w:lineRule="auto"/>
        <w:ind w:right="-1" w:firstLine="709"/>
        <w:contextualSpacing/>
        <w:jc w:val="both"/>
        <w:rPr>
          <w:rFonts w:ascii="Times New Roman" w:eastAsia="Times New Roman" w:hAnsi="Times New Roman" w:cs="Times New Roman"/>
          <w:sz w:val="20"/>
          <w:szCs w:val="20"/>
        </w:rPr>
      </w:pPr>
      <w:r w:rsidRPr="00041EF7">
        <w:rPr>
          <w:rFonts w:ascii="Times New Roman" w:eastAsia="Times New Roman" w:hAnsi="Times New Roman" w:cs="Times New Roman"/>
          <w:sz w:val="20"/>
          <w:szCs w:val="20"/>
        </w:rPr>
        <w:t xml:space="preserve">Рис. </w:t>
      </w:r>
      <w:r w:rsidR="0055677E">
        <w:rPr>
          <w:rFonts w:ascii="Times New Roman" w:eastAsia="Times New Roman" w:hAnsi="Times New Roman" w:cs="Times New Roman"/>
          <w:sz w:val="20"/>
          <w:szCs w:val="20"/>
        </w:rPr>
        <w:t>30.</w:t>
      </w:r>
      <w:r w:rsidRPr="00041EF7">
        <w:rPr>
          <w:rFonts w:ascii="Times New Roman" w:eastAsia="Times New Roman" w:hAnsi="Times New Roman" w:cs="Times New Roman"/>
          <w:sz w:val="20"/>
          <w:szCs w:val="20"/>
        </w:rPr>
        <w:t xml:space="preserve"> Диаграмма остойчивости р/с «Онега», на момент выхода из мп Мурманск </w:t>
      </w:r>
    </w:p>
    <w:p w14:paraId="5D7DF729" w14:textId="77777777" w:rsidR="0014402A" w:rsidRDefault="0014402A" w:rsidP="00635D7D">
      <w:pPr>
        <w:spacing w:after="0" w:line="240" w:lineRule="auto"/>
        <w:ind w:right="-1" w:firstLine="709"/>
        <w:contextualSpacing/>
        <w:jc w:val="both"/>
        <w:rPr>
          <w:rFonts w:ascii="Times New Roman" w:eastAsia="Times New Roman" w:hAnsi="Times New Roman" w:cs="Times New Roman"/>
          <w:sz w:val="28"/>
          <w:szCs w:val="28"/>
          <w:lang w:eastAsia="ar-SA"/>
        </w:rPr>
      </w:pPr>
    </w:p>
    <w:p w14:paraId="447FD169" w14:textId="11B8CFAB" w:rsidR="00635D7D" w:rsidRPr="007E5157" w:rsidRDefault="005C08D1" w:rsidP="00635D7D">
      <w:pPr>
        <w:spacing w:after="0" w:line="240" w:lineRule="auto"/>
        <w:ind w:right="-1" w:firstLine="709"/>
        <w:contextualSpacing/>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 xml:space="preserve">Вывод: </w:t>
      </w:r>
      <w:r w:rsidR="00471CF6">
        <w:rPr>
          <w:rFonts w:ascii="Times New Roman" w:eastAsia="Times New Roman" w:hAnsi="Times New Roman" w:cs="Times New Roman"/>
          <w:sz w:val="28"/>
          <w:szCs w:val="28"/>
          <w:lang w:eastAsia="ar-SA"/>
        </w:rPr>
        <w:t>и</w:t>
      </w:r>
      <w:r w:rsidRPr="007E5157">
        <w:rPr>
          <w:rFonts w:ascii="Times New Roman" w:eastAsia="Times New Roman" w:hAnsi="Times New Roman" w:cs="Times New Roman"/>
          <w:sz w:val="28"/>
          <w:szCs w:val="28"/>
          <w:lang w:eastAsia="ar-SA"/>
        </w:rPr>
        <w:t>меются несущественные различия в значениях осадок, связанные либо с погрешностью капитана при использовании диаграммы осадок носом и кормой, либо с неточностью</w:t>
      </w:r>
      <w:r w:rsidR="0014402A" w:rsidRPr="0014402A">
        <w:rPr>
          <w:rFonts w:ascii="Times New Roman" w:eastAsia="Times New Roman" w:hAnsi="Times New Roman" w:cs="Times New Roman"/>
          <w:sz w:val="28"/>
          <w:szCs w:val="28"/>
          <w:lang w:eastAsia="ar-SA"/>
        </w:rPr>
        <w:t xml:space="preserve"> </w:t>
      </w:r>
      <w:r w:rsidR="0014402A" w:rsidRPr="007E5157">
        <w:rPr>
          <w:rFonts w:ascii="Times New Roman" w:eastAsia="Times New Roman" w:hAnsi="Times New Roman" w:cs="Times New Roman"/>
          <w:sz w:val="28"/>
          <w:szCs w:val="28"/>
          <w:lang w:eastAsia="ar-SA"/>
        </w:rPr>
        <w:t>нагрузки, если указаны фактические осадки, снятые на марках углубления.</w:t>
      </w:r>
    </w:p>
    <w:p w14:paraId="76918A19" w14:textId="77777777" w:rsidR="007E5157" w:rsidRDefault="007E5157" w:rsidP="00635D7D">
      <w:pPr>
        <w:spacing w:after="0" w:line="240" w:lineRule="auto"/>
        <w:ind w:right="-1" w:firstLine="709"/>
        <w:contextualSpacing/>
        <w:jc w:val="both"/>
        <w:rPr>
          <w:rFonts w:ascii="Times New Roman" w:eastAsia="Times New Roman" w:hAnsi="Times New Roman" w:cs="Times New Roman"/>
          <w:sz w:val="28"/>
          <w:szCs w:val="28"/>
          <w:lang w:eastAsia="ar-SA"/>
        </w:rPr>
      </w:pPr>
      <w:r w:rsidRPr="007E5157">
        <w:rPr>
          <w:rFonts w:ascii="Times New Roman" w:eastAsia="Times New Roman" w:hAnsi="Times New Roman" w:cs="Times New Roman"/>
          <w:sz w:val="28"/>
          <w:szCs w:val="28"/>
          <w:lang w:eastAsia="ar-SA"/>
        </w:rPr>
        <w:t>-</w:t>
      </w:r>
      <w:r w:rsidR="0055677E">
        <w:rPr>
          <w:rFonts w:ascii="Times New Roman" w:eastAsia="Times New Roman" w:hAnsi="Times New Roman" w:cs="Times New Roman"/>
          <w:sz w:val="28"/>
          <w:szCs w:val="28"/>
          <w:lang w:eastAsia="ar-SA"/>
        </w:rPr>
        <w:t xml:space="preserve"> </w:t>
      </w:r>
      <w:r w:rsidRPr="007E5157">
        <w:rPr>
          <w:rFonts w:ascii="Times New Roman" w:eastAsia="Times New Roman" w:hAnsi="Times New Roman" w:cs="Times New Roman"/>
          <w:sz w:val="28"/>
          <w:szCs w:val="28"/>
          <w:lang w:eastAsia="ar-SA"/>
        </w:rPr>
        <w:t>выполнен расч</w:t>
      </w:r>
      <w:r w:rsidR="0055677E">
        <w:rPr>
          <w:rFonts w:ascii="Times New Roman" w:eastAsia="Times New Roman" w:hAnsi="Times New Roman" w:cs="Times New Roman"/>
          <w:sz w:val="28"/>
          <w:szCs w:val="28"/>
          <w:lang w:eastAsia="ar-SA"/>
        </w:rPr>
        <w:t>ё</w:t>
      </w:r>
      <w:r w:rsidRPr="007E5157">
        <w:rPr>
          <w:rFonts w:ascii="Times New Roman" w:eastAsia="Times New Roman" w:hAnsi="Times New Roman" w:cs="Times New Roman"/>
          <w:sz w:val="28"/>
          <w:szCs w:val="28"/>
          <w:lang w:eastAsia="ar-SA"/>
        </w:rPr>
        <w:t xml:space="preserve">т посадки и остойчивости судна перед крушением </w:t>
      </w:r>
      <w:r w:rsidR="0055677E" w:rsidRPr="007E5157">
        <w:rPr>
          <w:rFonts w:ascii="Times New Roman" w:eastAsia="Times New Roman" w:hAnsi="Times New Roman" w:cs="Times New Roman"/>
          <w:sz w:val="28"/>
          <w:szCs w:val="28"/>
          <w:lang w:eastAsia="ar-SA"/>
        </w:rPr>
        <w:t>на основе данных,</w:t>
      </w:r>
      <w:r w:rsidRPr="007E5157">
        <w:rPr>
          <w:rFonts w:ascii="Times New Roman" w:eastAsia="Times New Roman" w:hAnsi="Times New Roman" w:cs="Times New Roman"/>
          <w:sz w:val="28"/>
          <w:szCs w:val="28"/>
          <w:lang w:eastAsia="ar-SA"/>
        </w:rPr>
        <w:t xml:space="preserve"> </w:t>
      </w:r>
      <w:r w:rsidR="00635D7D">
        <w:rPr>
          <w:rFonts w:ascii="Times New Roman" w:eastAsia="Times New Roman" w:hAnsi="Times New Roman" w:cs="Times New Roman"/>
          <w:sz w:val="28"/>
          <w:szCs w:val="28"/>
          <w:lang w:eastAsia="ar-SA"/>
        </w:rPr>
        <w:t>полученных от спасшихся членов экипажа р/с «ОНЕГА»</w:t>
      </w:r>
      <w:r w:rsidRPr="007E5157">
        <w:rPr>
          <w:rFonts w:ascii="Times New Roman" w:eastAsia="Times New Roman" w:hAnsi="Times New Roman" w:cs="Times New Roman"/>
          <w:sz w:val="28"/>
          <w:szCs w:val="28"/>
          <w:lang w:eastAsia="ar-SA"/>
        </w:rPr>
        <w:t>.</w:t>
      </w:r>
    </w:p>
    <w:p w14:paraId="486BE2EF" w14:textId="77777777" w:rsidR="005C08D1" w:rsidRDefault="005C08D1" w:rsidP="00635D7D">
      <w:pPr>
        <w:spacing w:after="0" w:line="240" w:lineRule="auto"/>
        <w:ind w:right="-1" w:firstLine="709"/>
        <w:contextualSpacing/>
        <w:jc w:val="both"/>
        <w:rPr>
          <w:rFonts w:ascii="Times New Roman" w:eastAsia="Times New Roman" w:hAnsi="Times New Roman" w:cs="Times New Roman"/>
          <w:sz w:val="28"/>
          <w:szCs w:val="28"/>
          <w:lang w:eastAsia="ar-SA"/>
        </w:rPr>
      </w:pPr>
      <w:r>
        <w:rPr>
          <w:rFonts w:ascii="Times New Roman" w:eastAsia="Times New Roman" w:hAnsi="Times New Roman" w:cs="Times New Roman"/>
          <w:noProof/>
          <w:sz w:val="28"/>
          <w:szCs w:val="28"/>
        </w:rPr>
        <w:lastRenderedPageBreak/>
        <w:drawing>
          <wp:inline distT="0" distB="0" distL="0" distR="0" wp14:anchorId="5C602AE0" wp14:editId="7059B1EF">
            <wp:extent cx="5297505" cy="2800110"/>
            <wp:effectExtent l="0" t="0" r="0" b="63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14020" cy="2808839"/>
                    </a:xfrm>
                    <a:prstGeom prst="rect">
                      <a:avLst/>
                    </a:prstGeom>
                    <a:noFill/>
                    <a:ln>
                      <a:noFill/>
                    </a:ln>
                  </pic:spPr>
                </pic:pic>
              </a:graphicData>
            </a:graphic>
          </wp:inline>
        </w:drawing>
      </w:r>
    </w:p>
    <w:p w14:paraId="6DEDBC6B" w14:textId="77777777" w:rsidR="005C08D1" w:rsidRPr="0055677E" w:rsidRDefault="005C08D1" w:rsidP="005C08D1">
      <w:pPr>
        <w:spacing w:after="0"/>
        <w:ind w:firstLine="709"/>
        <w:rPr>
          <w:rFonts w:ascii="Times New Roman" w:eastAsia="Times New Roman" w:hAnsi="Times New Roman" w:cs="Times New Roman"/>
          <w:sz w:val="20"/>
          <w:szCs w:val="20"/>
        </w:rPr>
      </w:pPr>
      <w:r w:rsidRPr="0055677E">
        <w:rPr>
          <w:rFonts w:ascii="Times New Roman" w:eastAsia="Times New Roman" w:hAnsi="Times New Roman" w:cs="Times New Roman"/>
          <w:sz w:val="20"/>
          <w:szCs w:val="20"/>
        </w:rPr>
        <w:t xml:space="preserve">Рис. </w:t>
      </w:r>
      <w:r w:rsidR="0055677E">
        <w:rPr>
          <w:rFonts w:ascii="Times New Roman" w:eastAsia="Times New Roman" w:hAnsi="Times New Roman" w:cs="Times New Roman"/>
          <w:sz w:val="20"/>
          <w:szCs w:val="20"/>
        </w:rPr>
        <w:t>31.</w:t>
      </w:r>
      <w:r w:rsidRPr="0055677E">
        <w:rPr>
          <w:rFonts w:ascii="Times New Roman" w:eastAsia="Times New Roman" w:hAnsi="Times New Roman" w:cs="Times New Roman"/>
          <w:sz w:val="20"/>
          <w:szCs w:val="20"/>
        </w:rPr>
        <w:t xml:space="preserve"> Диаграмма остойчивости перед крушением судна</w:t>
      </w:r>
    </w:p>
    <w:p w14:paraId="54624DA8" w14:textId="77777777" w:rsidR="00987671" w:rsidRDefault="00987671" w:rsidP="005C08D1">
      <w:pPr>
        <w:autoSpaceDE w:val="0"/>
        <w:autoSpaceDN w:val="0"/>
        <w:adjustRightInd w:val="0"/>
        <w:spacing w:after="0" w:line="240" w:lineRule="auto"/>
        <w:ind w:firstLine="709"/>
        <w:jc w:val="both"/>
        <w:rPr>
          <w:rFonts w:ascii="Times New Roman" w:eastAsia="Times New Roman" w:hAnsi="Times New Roman" w:cs="Times New Roman"/>
          <w:sz w:val="28"/>
          <w:szCs w:val="28"/>
        </w:rPr>
      </w:pPr>
    </w:p>
    <w:p w14:paraId="5A49F860" w14:textId="77777777" w:rsidR="005C08D1" w:rsidRPr="007E5157" w:rsidRDefault="005C08D1" w:rsidP="005C08D1">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7E5157">
        <w:rPr>
          <w:rFonts w:ascii="Times New Roman" w:eastAsia="Times New Roman" w:hAnsi="Times New Roman" w:cs="Times New Roman"/>
          <w:sz w:val="28"/>
          <w:szCs w:val="28"/>
        </w:rPr>
        <w:t>Вывод: формально остойчивость судна в рассмотренном случае нагрузки уже не удовлетворяет применимым требованиям – площадь диаграммы на участке 0-30° меньше требуемой (0.050&lt;0.055 м•рад). Но, несмотря на слабую начальную остойчивость, характеризующуюся валкостью судна, диаграмма имеет протяженность положительной части до угла крена 90°, с максимальным плечом остойчивости 0.43 м при 50° крена. При сохранении герметичности корпуса, судну совершенно не грозила опасность опрокидывания</w:t>
      </w:r>
      <w:r w:rsidR="00535131">
        <w:rPr>
          <w:rFonts w:ascii="Times New Roman" w:eastAsia="Times New Roman" w:hAnsi="Times New Roman" w:cs="Times New Roman"/>
          <w:sz w:val="28"/>
          <w:szCs w:val="28"/>
        </w:rPr>
        <w:t xml:space="preserve"> (рис. </w:t>
      </w:r>
      <w:r w:rsidR="0055677E">
        <w:rPr>
          <w:rFonts w:ascii="Times New Roman" w:eastAsia="Times New Roman" w:hAnsi="Times New Roman" w:cs="Times New Roman"/>
          <w:sz w:val="28"/>
          <w:szCs w:val="28"/>
        </w:rPr>
        <w:t>31</w:t>
      </w:r>
      <w:r w:rsidR="00535131">
        <w:rPr>
          <w:rFonts w:ascii="Times New Roman" w:eastAsia="Times New Roman" w:hAnsi="Times New Roman" w:cs="Times New Roman"/>
          <w:sz w:val="28"/>
          <w:szCs w:val="28"/>
        </w:rPr>
        <w:t>)</w:t>
      </w:r>
      <w:r w:rsidRPr="007E5157">
        <w:rPr>
          <w:rFonts w:ascii="Times New Roman" w:eastAsia="Times New Roman" w:hAnsi="Times New Roman" w:cs="Times New Roman"/>
          <w:sz w:val="28"/>
          <w:szCs w:val="28"/>
        </w:rPr>
        <w:t>.</w:t>
      </w:r>
    </w:p>
    <w:p w14:paraId="62CA6C9D" w14:textId="77777777" w:rsidR="007E5157" w:rsidRDefault="007E5157" w:rsidP="00635D7D">
      <w:pPr>
        <w:spacing w:after="0" w:line="240" w:lineRule="auto"/>
        <w:ind w:right="-1" w:firstLine="709"/>
        <w:contextualSpacing/>
        <w:jc w:val="both"/>
        <w:rPr>
          <w:rFonts w:ascii="Times New Roman" w:eastAsia="Times New Roman" w:hAnsi="Times New Roman" w:cs="Times New Roman"/>
          <w:sz w:val="28"/>
          <w:szCs w:val="28"/>
          <w:lang w:eastAsia="ar-SA"/>
        </w:rPr>
      </w:pPr>
      <w:r w:rsidRPr="007E5157">
        <w:rPr>
          <w:rFonts w:ascii="Times New Roman" w:eastAsia="Times New Roman" w:hAnsi="Times New Roman" w:cs="Times New Roman"/>
          <w:sz w:val="28"/>
          <w:szCs w:val="28"/>
          <w:lang w:eastAsia="ar-SA"/>
        </w:rPr>
        <w:t>-выполнены расчеты посадки и остойчивости судна с учетом попадания забортной воды в рыбцех и помещения экипажа (последовательно 5, 9, 15 и 25 тонн) через открытый лацпорт при выборке снастей (яруса).</w:t>
      </w:r>
    </w:p>
    <w:p w14:paraId="0AB5B8E7" w14:textId="77777777" w:rsidR="005C08D1" w:rsidRDefault="005C08D1" w:rsidP="00635D7D">
      <w:pPr>
        <w:spacing w:after="0" w:line="240" w:lineRule="auto"/>
        <w:ind w:right="-1" w:firstLine="709"/>
        <w:contextualSpacing/>
        <w:jc w:val="both"/>
        <w:rPr>
          <w:rFonts w:ascii="Times New Roman" w:eastAsia="Times New Roman" w:hAnsi="Times New Roman" w:cs="Times New Roman"/>
          <w:sz w:val="28"/>
          <w:szCs w:val="28"/>
          <w:lang w:eastAsia="ar-SA"/>
        </w:rPr>
      </w:pPr>
      <w:r>
        <w:rPr>
          <w:rFonts w:ascii="Times New Roman" w:eastAsia="Times New Roman" w:hAnsi="Times New Roman" w:cs="Times New Roman"/>
          <w:noProof/>
          <w:sz w:val="28"/>
          <w:szCs w:val="28"/>
        </w:rPr>
        <w:drawing>
          <wp:inline distT="0" distB="0" distL="0" distR="0" wp14:anchorId="3C0C0081" wp14:editId="337C373F">
            <wp:extent cx="4641012" cy="2878207"/>
            <wp:effectExtent l="0" t="0" r="762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664152" cy="2892558"/>
                    </a:xfrm>
                    <a:prstGeom prst="rect">
                      <a:avLst/>
                    </a:prstGeom>
                    <a:noFill/>
                    <a:ln>
                      <a:noFill/>
                    </a:ln>
                  </pic:spPr>
                </pic:pic>
              </a:graphicData>
            </a:graphic>
          </wp:inline>
        </w:drawing>
      </w:r>
    </w:p>
    <w:p w14:paraId="78831EAD" w14:textId="77777777" w:rsidR="005C08D1" w:rsidRPr="0055677E" w:rsidRDefault="005C08D1" w:rsidP="00635D7D">
      <w:pPr>
        <w:spacing w:after="0" w:line="240" w:lineRule="auto"/>
        <w:ind w:right="-1" w:firstLine="709"/>
        <w:contextualSpacing/>
        <w:jc w:val="both"/>
        <w:rPr>
          <w:rFonts w:ascii="Times New Roman" w:eastAsia="Times New Roman" w:hAnsi="Times New Roman" w:cs="Times New Roman"/>
          <w:sz w:val="20"/>
          <w:szCs w:val="20"/>
          <w:lang w:eastAsia="ar-SA"/>
        </w:rPr>
      </w:pPr>
      <w:r w:rsidRPr="0055677E">
        <w:rPr>
          <w:rFonts w:ascii="Times New Roman" w:eastAsia="Times New Roman" w:hAnsi="Times New Roman" w:cs="Times New Roman"/>
          <w:sz w:val="20"/>
          <w:szCs w:val="20"/>
        </w:rPr>
        <w:t xml:space="preserve">Рис. </w:t>
      </w:r>
      <w:r w:rsidR="0055677E" w:rsidRPr="0055677E">
        <w:rPr>
          <w:rFonts w:ascii="Times New Roman" w:eastAsia="Times New Roman" w:hAnsi="Times New Roman" w:cs="Times New Roman"/>
          <w:sz w:val="20"/>
          <w:szCs w:val="20"/>
        </w:rPr>
        <w:t>32.</w:t>
      </w:r>
      <w:r w:rsidRPr="0055677E">
        <w:rPr>
          <w:rFonts w:ascii="Times New Roman" w:eastAsia="Times New Roman" w:hAnsi="Times New Roman" w:cs="Times New Roman"/>
          <w:sz w:val="20"/>
          <w:szCs w:val="20"/>
        </w:rPr>
        <w:t xml:space="preserve"> Диаграмма остойчивости при попадании 5 т забортной воды в рыбцех и обледенении.</w:t>
      </w:r>
    </w:p>
    <w:p w14:paraId="593CCBDB" w14:textId="77777777" w:rsidR="005C08D1" w:rsidRDefault="005C08D1" w:rsidP="00635D7D">
      <w:pPr>
        <w:widowControl w:val="0"/>
        <w:autoSpaceDE w:val="0"/>
        <w:autoSpaceDN w:val="0"/>
        <w:adjustRightInd w:val="0"/>
        <w:spacing w:after="0" w:line="240" w:lineRule="auto"/>
        <w:ind w:firstLine="709"/>
        <w:contextualSpacing/>
        <w:jc w:val="both"/>
        <w:rPr>
          <w:rFonts w:ascii="Times New Roman" w:eastAsia="Times New Roman" w:hAnsi="Times New Roman" w:cs="Times New Roman"/>
          <w:sz w:val="28"/>
          <w:szCs w:val="28"/>
          <w:lang w:eastAsia="ar-SA"/>
        </w:rPr>
      </w:pPr>
    </w:p>
    <w:p w14:paraId="0C6577E3" w14:textId="77777777" w:rsidR="005C08D1" w:rsidRDefault="005C08D1" w:rsidP="00635D7D">
      <w:pPr>
        <w:widowControl w:val="0"/>
        <w:autoSpaceDE w:val="0"/>
        <w:autoSpaceDN w:val="0"/>
        <w:adjustRightInd w:val="0"/>
        <w:spacing w:after="0" w:line="240" w:lineRule="auto"/>
        <w:ind w:firstLine="709"/>
        <w:contextualSpacing/>
        <w:jc w:val="both"/>
        <w:rPr>
          <w:rFonts w:ascii="Times New Roman" w:eastAsia="Times New Roman" w:hAnsi="Times New Roman" w:cs="Times New Roman"/>
          <w:sz w:val="28"/>
          <w:szCs w:val="28"/>
          <w:lang w:eastAsia="ar-SA"/>
        </w:rPr>
      </w:pPr>
      <w:r>
        <w:rPr>
          <w:rFonts w:ascii="Times New Roman" w:eastAsia="Times New Roman" w:hAnsi="Times New Roman" w:cs="Times New Roman"/>
          <w:noProof/>
          <w:sz w:val="28"/>
          <w:szCs w:val="28"/>
        </w:rPr>
        <w:lastRenderedPageBreak/>
        <w:drawing>
          <wp:inline distT="0" distB="0" distL="0" distR="0" wp14:anchorId="3F603252" wp14:editId="687743BC">
            <wp:extent cx="4767905" cy="2863970"/>
            <wp:effectExtent l="0" t="0" r="0" b="0"/>
            <wp:docPr id="2048" name="Рисунок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798635" cy="2882429"/>
                    </a:xfrm>
                    <a:prstGeom prst="rect">
                      <a:avLst/>
                    </a:prstGeom>
                    <a:noFill/>
                    <a:ln>
                      <a:noFill/>
                    </a:ln>
                  </pic:spPr>
                </pic:pic>
              </a:graphicData>
            </a:graphic>
          </wp:inline>
        </w:drawing>
      </w:r>
    </w:p>
    <w:p w14:paraId="2BB50573" w14:textId="77777777" w:rsidR="005C08D1" w:rsidRPr="0055677E" w:rsidRDefault="005C08D1" w:rsidP="005C08D1">
      <w:pPr>
        <w:spacing w:after="0" w:line="240" w:lineRule="auto"/>
        <w:ind w:firstLine="709"/>
        <w:rPr>
          <w:rFonts w:ascii="Times New Roman" w:eastAsia="Times New Roman" w:hAnsi="Times New Roman" w:cs="Times New Roman"/>
          <w:sz w:val="20"/>
          <w:szCs w:val="20"/>
        </w:rPr>
      </w:pPr>
      <w:r w:rsidRPr="0055677E">
        <w:rPr>
          <w:rFonts w:ascii="Times New Roman" w:eastAsia="Times New Roman" w:hAnsi="Times New Roman" w:cs="Times New Roman"/>
          <w:sz w:val="20"/>
          <w:szCs w:val="20"/>
        </w:rPr>
        <w:t>Рис.</w:t>
      </w:r>
      <w:r w:rsidR="0055677E">
        <w:rPr>
          <w:rFonts w:ascii="Times New Roman" w:eastAsia="Times New Roman" w:hAnsi="Times New Roman" w:cs="Times New Roman"/>
          <w:sz w:val="20"/>
          <w:szCs w:val="20"/>
        </w:rPr>
        <w:t xml:space="preserve"> 33.</w:t>
      </w:r>
      <w:r w:rsidRPr="0055677E">
        <w:rPr>
          <w:rFonts w:ascii="Times New Roman" w:eastAsia="Times New Roman" w:hAnsi="Times New Roman" w:cs="Times New Roman"/>
          <w:sz w:val="20"/>
          <w:szCs w:val="20"/>
        </w:rPr>
        <w:t xml:space="preserve"> Диаграмма остойчивости при попадании 25 т забортной воды в рыбцех и обледенении.</w:t>
      </w:r>
    </w:p>
    <w:p w14:paraId="5A9ED947" w14:textId="77777777" w:rsidR="001D60B9" w:rsidRDefault="001D60B9" w:rsidP="004A3D28">
      <w:pPr>
        <w:autoSpaceDE w:val="0"/>
        <w:autoSpaceDN w:val="0"/>
        <w:adjustRightInd w:val="0"/>
        <w:spacing w:after="0" w:line="240" w:lineRule="auto"/>
        <w:ind w:firstLine="709"/>
        <w:jc w:val="both"/>
        <w:rPr>
          <w:rFonts w:ascii="Times New Roman" w:eastAsia="Times New Roman" w:hAnsi="Times New Roman" w:cs="Times New Roman"/>
          <w:sz w:val="28"/>
          <w:szCs w:val="28"/>
        </w:rPr>
      </w:pPr>
    </w:p>
    <w:p w14:paraId="1B026418" w14:textId="72A60064" w:rsidR="004A3D28" w:rsidRPr="007E5157" w:rsidRDefault="004A3D28" w:rsidP="004A3D28">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7E5157">
        <w:rPr>
          <w:rFonts w:ascii="Times New Roman" w:eastAsia="Times New Roman" w:hAnsi="Times New Roman" w:cs="Times New Roman"/>
          <w:sz w:val="28"/>
          <w:szCs w:val="28"/>
        </w:rPr>
        <w:t xml:space="preserve">Вывод: </w:t>
      </w:r>
      <w:r w:rsidR="00471CF6">
        <w:rPr>
          <w:rFonts w:ascii="Times New Roman" w:eastAsia="Times New Roman" w:hAnsi="Times New Roman" w:cs="Times New Roman"/>
          <w:sz w:val="28"/>
          <w:szCs w:val="28"/>
        </w:rPr>
        <w:t>п</w:t>
      </w:r>
      <w:r w:rsidRPr="007E5157">
        <w:rPr>
          <w:rFonts w:ascii="Times New Roman" w:eastAsia="Times New Roman" w:hAnsi="Times New Roman" w:cs="Times New Roman"/>
          <w:sz w:val="28"/>
          <w:szCs w:val="28"/>
        </w:rPr>
        <w:t>ри попадании небольшого количества забортной воды в рыбцех, начальная метацентрическая высота уже становится отрицательной, а начальный участок диаграммы остойчивости еще более слабым. Вполне реальна бортовая качка с амплитудой 15°, при этом угол входа в воду нижней кромки лацпорта также составляет 15°.</w:t>
      </w:r>
    </w:p>
    <w:p w14:paraId="45C6A464" w14:textId="77777777" w:rsidR="004A3D28" w:rsidRPr="007E5157" w:rsidRDefault="004A3D28" w:rsidP="004A3D28">
      <w:pPr>
        <w:spacing w:after="0" w:line="240" w:lineRule="auto"/>
        <w:ind w:firstLine="709"/>
        <w:jc w:val="both"/>
        <w:rPr>
          <w:rFonts w:ascii="Times New Roman" w:eastAsia="Times New Roman" w:hAnsi="Times New Roman" w:cs="Times New Roman"/>
          <w:sz w:val="28"/>
          <w:szCs w:val="28"/>
        </w:rPr>
      </w:pPr>
      <w:r w:rsidRPr="007E5157">
        <w:rPr>
          <w:rFonts w:ascii="Times New Roman" w:eastAsia="Times New Roman" w:hAnsi="Times New Roman" w:cs="Times New Roman"/>
          <w:sz w:val="28"/>
          <w:szCs w:val="28"/>
        </w:rPr>
        <w:t>В случае попадания 9 т забортной воды в рыбцех появляется постоянный крен 7,4°. В условиях волнения продолжается захлёстывание забортной водой через открытый лацпорт.</w:t>
      </w:r>
    </w:p>
    <w:p w14:paraId="709D6897" w14:textId="77777777" w:rsidR="004A3D28" w:rsidRPr="007E5157" w:rsidRDefault="004A3D28" w:rsidP="004A3D28">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7E5157">
        <w:rPr>
          <w:rFonts w:ascii="Times New Roman" w:eastAsia="Times New Roman" w:hAnsi="Times New Roman" w:cs="Times New Roman"/>
          <w:sz w:val="28"/>
          <w:szCs w:val="28"/>
        </w:rPr>
        <w:t>В случае попадания 15 т забортной воды в рыбцех статический крен достигает 13.5° и качка судна на волнении практически обеспечивают постоянное поступление воды через открытый лацпорт.</w:t>
      </w:r>
    </w:p>
    <w:p w14:paraId="61C26802" w14:textId="77777777" w:rsidR="004A3D28" w:rsidRPr="007E5157" w:rsidRDefault="004A3D28" w:rsidP="004A3D28">
      <w:pPr>
        <w:spacing w:after="0" w:line="240" w:lineRule="auto"/>
        <w:ind w:firstLine="709"/>
        <w:jc w:val="both"/>
        <w:rPr>
          <w:rFonts w:ascii="Times New Roman" w:eastAsia="Times New Roman" w:hAnsi="Times New Roman" w:cs="Times New Roman"/>
          <w:sz w:val="28"/>
          <w:szCs w:val="28"/>
        </w:rPr>
      </w:pPr>
      <w:r w:rsidRPr="007E5157">
        <w:rPr>
          <w:rFonts w:ascii="Times New Roman" w:eastAsia="Times New Roman" w:hAnsi="Times New Roman" w:cs="Times New Roman"/>
          <w:sz w:val="28"/>
          <w:szCs w:val="28"/>
        </w:rPr>
        <w:t>В случае поступления 25 т забортной воды в рыбцех и обледенении судна, оно быстро заливается водой и тонет. Диаграмма остойчивости для данного варианта развития событий приведена на рис.</w:t>
      </w:r>
      <w:r w:rsidR="0055677E">
        <w:rPr>
          <w:rFonts w:ascii="Times New Roman" w:eastAsia="Times New Roman" w:hAnsi="Times New Roman" w:cs="Times New Roman"/>
          <w:sz w:val="28"/>
          <w:szCs w:val="28"/>
        </w:rPr>
        <w:t>33</w:t>
      </w:r>
      <w:r w:rsidRPr="007E5157">
        <w:rPr>
          <w:rFonts w:ascii="Times New Roman" w:eastAsia="Times New Roman" w:hAnsi="Times New Roman" w:cs="Times New Roman"/>
          <w:sz w:val="28"/>
          <w:szCs w:val="28"/>
        </w:rPr>
        <w:t>.</w:t>
      </w:r>
    </w:p>
    <w:p w14:paraId="7A1CF801" w14:textId="77777777" w:rsidR="007E5157" w:rsidRPr="007E5157" w:rsidRDefault="001D60B9" w:rsidP="00635D7D">
      <w:pPr>
        <w:widowControl w:val="0"/>
        <w:autoSpaceDE w:val="0"/>
        <w:autoSpaceDN w:val="0"/>
        <w:adjustRightInd w:val="0"/>
        <w:spacing w:after="0" w:line="240" w:lineRule="auto"/>
        <w:ind w:firstLine="709"/>
        <w:contextualSpacing/>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П</w:t>
      </w:r>
      <w:r w:rsidR="007E5157" w:rsidRPr="007E5157">
        <w:rPr>
          <w:rFonts w:ascii="Times New Roman" w:eastAsia="Times New Roman" w:hAnsi="Times New Roman" w:cs="Times New Roman"/>
          <w:sz w:val="28"/>
          <w:szCs w:val="28"/>
          <w:lang w:eastAsia="ar-SA"/>
        </w:rPr>
        <w:t>о данным выполненного анализа остойчивости р/с «ОНЕГА» АО «ЦНИИМФ» сделан вывод о том, что причиной гибели судна можно считать стечение нескольких обстоятельств: обледенение судна, способствующее уменьшению начальной остойчивости, штормовая погода и наличие открытого лацпорта для выборки рыболовной снасти, что привело к попаданию забортной воды в помещения судна, расположенные на главной палубе, к отрицательной начальной остойчивости, резкому увеличению крена и затоплению судна.</w:t>
      </w:r>
    </w:p>
    <w:p w14:paraId="4463320D" w14:textId="77777777" w:rsidR="006C3A9C" w:rsidRDefault="006C3A9C" w:rsidP="006642EE">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14:paraId="2C8407F2" w14:textId="77777777" w:rsidR="00D14502" w:rsidRDefault="00D14502" w:rsidP="006642EE">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14:paraId="6031A5FB" w14:textId="77777777" w:rsidR="00D14502" w:rsidRPr="00C31E1F" w:rsidRDefault="00D14502" w:rsidP="00D14502">
      <w:pPr>
        <w:widowControl w:val="0"/>
        <w:tabs>
          <w:tab w:val="left" w:pos="9921"/>
        </w:tabs>
        <w:autoSpaceDE w:val="0"/>
        <w:autoSpaceDN w:val="0"/>
        <w:adjustRightInd w:val="0"/>
        <w:spacing w:after="0" w:line="240" w:lineRule="auto"/>
        <w:jc w:val="center"/>
        <w:rPr>
          <w:rFonts w:ascii="Times New Roman" w:hAnsi="Times New Roman" w:cs="Times New Roman"/>
          <w:b/>
          <w:sz w:val="28"/>
          <w:szCs w:val="28"/>
        </w:rPr>
      </w:pPr>
      <w:r w:rsidRPr="00C31E1F">
        <w:rPr>
          <w:rFonts w:ascii="Times New Roman" w:hAnsi="Times New Roman" w:cs="Times New Roman"/>
          <w:b/>
          <w:sz w:val="28"/>
          <w:szCs w:val="28"/>
        </w:rPr>
        <w:t>Причины аварийного случая</w:t>
      </w:r>
    </w:p>
    <w:p w14:paraId="6BB96A91" w14:textId="77777777" w:rsidR="006C3A9C" w:rsidRPr="006C3A9C" w:rsidRDefault="006C3A9C" w:rsidP="006C3A9C">
      <w:pPr>
        <w:spacing w:after="0"/>
        <w:ind w:firstLine="708"/>
        <w:jc w:val="both"/>
        <w:rPr>
          <w:rFonts w:ascii="Times New Roman" w:eastAsia="Times New Roman" w:hAnsi="Times New Roman" w:cs="Times New Roman"/>
          <w:sz w:val="28"/>
          <w:szCs w:val="28"/>
        </w:rPr>
      </w:pPr>
      <w:r w:rsidRPr="006C3A9C">
        <w:rPr>
          <w:rFonts w:ascii="Times New Roman" w:eastAsia="Times New Roman" w:hAnsi="Times New Roman" w:cs="Times New Roman"/>
          <w:sz w:val="28"/>
          <w:szCs w:val="28"/>
        </w:rPr>
        <w:t>Все причины аварии носят организационный характер и явились следствием невыполнения должностными лицами установленных требований. Расследованием установлены следующие причины:</w:t>
      </w:r>
    </w:p>
    <w:p w14:paraId="433A3B74" w14:textId="77777777" w:rsidR="006C3A9C" w:rsidRPr="006C3A9C" w:rsidRDefault="006C3A9C" w:rsidP="006C3A9C">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6C3A9C">
        <w:rPr>
          <w:rFonts w:ascii="Times New Roman" w:eastAsia="Times New Roman" w:hAnsi="Times New Roman" w:cs="Times New Roman"/>
          <w:sz w:val="28"/>
          <w:szCs w:val="28"/>
        </w:rPr>
        <w:lastRenderedPageBreak/>
        <w:t>неоправданный риск, допущенный капитаном р/с «ОНЕГА», при принятии решения о выборке яруса в сложных гидрометеорологических условиях, постоянно увеличивающемся обледенении судна, попадании воды внутрь корпуса судна при неэффективно работающих водоотливных средствах;</w:t>
      </w:r>
    </w:p>
    <w:p w14:paraId="2C07B7DE" w14:textId="77777777" w:rsidR="006C3A9C" w:rsidRPr="006C3A9C" w:rsidRDefault="006C3A9C" w:rsidP="006C3A9C">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6C3A9C">
        <w:rPr>
          <w:rFonts w:ascii="Times New Roman" w:eastAsia="Times New Roman" w:hAnsi="Times New Roman" w:cs="Times New Roman"/>
          <w:sz w:val="28"/>
          <w:szCs w:val="28"/>
        </w:rPr>
        <w:t>потеря остойчивости р/с «ОНЕГА» в результате обледенения судна, попадания забортной воды в помещения судна при открытом лацпорте во время выборки яруса;</w:t>
      </w:r>
    </w:p>
    <w:p w14:paraId="3F259A9D" w14:textId="77777777" w:rsidR="006C3A9C" w:rsidRPr="006C3A9C" w:rsidRDefault="006C3A9C" w:rsidP="006C3A9C">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6C3A9C">
        <w:rPr>
          <w:rFonts w:ascii="Times New Roman" w:eastAsia="Times New Roman" w:hAnsi="Times New Roman" w:cs="Times New Roman"/>
          <w:sz w:val="28"/>
          <w:szCs w:val="28"/>
        </w:rPr>
        <w:t xml:space="preserve">непрофессиональные действия капитана судна и вахтенного СПКМ, заключающиеся в отсутствии должного контроля за остойчивостью судна и объявлении судовой тревоги по оставлению судна экипажем только после потери остойчивости р/с «ОНЕГА»; </w:t>
      </w:r>
    </w:p>
    <w:p w14:paraId="20A94025" w14:textId="77777777" w:rsidR="006C3A9C" w:rsidRPr="006C3A9C" w:rsidRDefault="006C3A9C" w:rsidP="006C3A9C">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6C3A9C">
        <w:rPr>
          <w:rFonts w:ascii="Times New Roman" w:eastAsia="Times New Roman" w:hAnsi="Times New Roman" w:cs="Times New Roman"/>
          <w:sz w:val="28"/>
          <w:szCs w:val="28"/>
        </w:rPr>
        <w:t>нарушение требований к безопасности плавания, выразившееся в установке дополнительного нештатного крепления контейнеров с надувными плотами, исключающего возможность их всплытия после затопления судна.</w:t>
      </w:r>
    </w:p>
    <w:p w14:paraId="180E8D62" w14:textId="77777777" w:rsidR="006C3A9C" w:rsidRPr="007E5157" w:rsidRDefault="006C3A9C" w:rsidP="006642EE">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14:paraId="01529616" w14:textId="77777777" w:rsidR="007E5157" w:rsidRDefault="007E5157" w:rsidP="0037387F">
      <w:pPr>
        <w:widowControl w:val="0"/>
        <w:autoSpaceDE w:val="0"/>
        <w:autoSpaceDN w:val="0"/>
        <w:adjustRightInd w:val="0"/>
        <w:spacing w:after="0" w:line="240" w:lineRule="auto"/>
        <w:jc w:val="center"/>
        <w:rPr>
          <w:rFonts w:ascii="Times New Roman" w:eastAsia="Times New Roman" w:hAnsi="Times New Roman" w:cs="Times New Roman"/>
          <w:b/>
          <w:bCs/>
          <w:sz w:val="28"/>
          <w:szCs w:val="28"/>
        </w:rPr>
      </w:pPr>
      <w:r w:rsidRPr="0037387F">
        <w:rPr>
          <w:rFonts w:ascii="Times New Roman" w:eastAsia="Times New Roman" w:hAnsi="Times New Roman" w:cs="Times New Roman"/>
          <w:b/>
          <w:bCs/>
          <w:sz w:val="28"/>
          <w:szCs w:val="28"/>
        </w:rPr>
        <w:t>Выводы</w:t>
      </w:r>
    </w:p>
    <w:p w14:paraId="58548748" w14:textId="77777777" w:rsidR="00987671" w:rsidRDefault="00987671" w:rsidP="0037387F">
      <w:pPr>
        <w:widowControl w:val="0"/>
        <w:autoSpaceDE w:val="0"/>
        <w:autoSpaceDN w:val="0"/>
        <w:adjustRightInd w:val="0"/>
        <w:spacing w:after="0" w:line="240" w:lineRule="auto"/>
        <w:jc w:val="center"/>
        <w:rPr>
          <w:rFonts w:ascii="Times New Roman" w:eastAsia="Times New Roman" w:hAnsi="Times New Roman" w:cs="Times New Roman"/>
          <w:b/>
          <w:bCs/>
          <w:sz w:val="28"/>
          <w:szCs w:val="28"/>
        </w:rPr>
      </w:pPr>
    </w:p>
    <w:p w14:paraId="3DD6C553" w14:textId="77777777" w:rsidR="004A3D28" w:rsidRPr="007E5157" w:rsidRDefault="004A3D28" w:rsidP="004A3D28">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7E5157">
        <w:rPr>
          <w:rFonts w:ascii="Times New Roman" w:eastAsia="Times New Roman" w:hAnsi="Times New Roman" w:cs="Times New Roman"/>
          <w:sz w:val="28"/>
          <w:szCs w:val="28"/>
        </w:rPr>
        <w:t xml:space="preserve">На основании показаний спасенных членов экипажа, можно сделать вывод о том, что никаких действий по борьбе за живучесть судна капитаном предпринято не было, в связи со скоротечностью развития аварийной ситуации, приведшей к затоплению судна, явившейся следствием невыполнения капитаном мер безопасности. Кроме того, капитаном не были предприняты действия по устранению нештатного крепления надувных спасательных плотов к установочному месту. </w:t>
      </w:r>
    </w:p>
    <w:p w14:paraId="735CE33B" w14:textId="77777777" w:rsidR="004A3D28" w:rsidRPr="007E5157" w:rsidRDefault="004A3D28" w:rsidP="004A3D28">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7E5157">
        <w:rPr>
          <w:rFonts w:ascii="Times New Roman" w:eastAsia="Times New Roman" w:hAnsi="Times New Roman" w:cs="Times New Roman"/>
          <w:sz w:val="28"/>
          <w:szCs w:val="28"/>
        </w:rPr>
        <w:t xml:space="preserve">Члены экипажа не были готовы к покиданию судна в сложных условиях быстрой потери остойчивости судна и его затоплении при том, что аварийная тревога по оставлению судна была объявлена только после того, как судно легло на борт. </w:t>
      </w:r>
    </w:p>
    <w:p w14:paraId="4D8645B8" w14:textId="77777777" w:rsidR="004A3D28" w:rsidRDefault="004A3D28" w:rsidP="004A3D28">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7E5157">
        <w:rPr>
          <w:rFonts w:ascii="Times New Roman" w:eastAsia="Times New Roman" w:hAnsi="Times New Roman" w:cs="Times New Roman"/>
          <w:sz w:val="28"/>
          <w:szCs w:val="28"/>
        </w:rPr>
        <w:t>Индивидуальные спасательные средства, несмотря на то, что находились на штатных местах большей частью экипажа использованы не были. Только 2 члена экипажа из 19 покинули судно, надев гидротермокостюм, при этом спасательный жилет не надел никто.</w:t>
      </w:r>
    </w:p>
    <w:p w14:paraId="332D8447" w14:textId="77777777" w:rsidR="007E5157" w:rsidRPr="007E5157" w:rsidRDefault="007E5157" w:rsidP="007E5157">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7E5157">
        <w:rPr>
          <w:rFonts w:ascii="Times New Roman" w:eastAsia="Times New Roman" w:hAnsi="Times New Roman" w:cs="Times New Roman"/>
          <w:sz w:val="28"/>
          <w:szCs w:val="28"/>
        </w:rPr>
        <w:t>Капитанам рыболовных судов следует считать обледенение судна аварийной ситуацией, если этого требует Информация об остойчивости, прекращать промысел и уходить в район, где обледенение отсутствует, а если это невозможно, выбирать курсы и скорости судна, способствующие минимальному обледенению. Удаление намерзающего льда должно осуществляться немедленно всеми возможными способами с привлечением максимально возможного количества членов экипажа.</w:t>
      </w:r>
    </w:p>
    <w:p w14:paraId="743868DD" w14:textId="77777777" w:rsidR="007E5157" w:rsidRPr="007E5157" w:rsidRDefault="007E5157" w:rsidP="007E5157">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7E5157">
        <w:rPr>
          <w:rFonts w:ascii="Times New Roman" w:eastAsia="Times New Roman" w:hAnsi="Times New Roman" w:cs="Times New Roman"/>
          <w:sz w:val="28"/>
          <w:szCs w:val="28"/>
        </w:rPr>
        <w:t>Капитанам рыболовных судов не следует противопоставлять коммерческую выгоду от добычи водных биологических ресурсов безопасност</w:t>
      </w:r>
      <w:r w:rsidR="00390EF4">
        <w:rPr>
          <w:rFonts w:ascii="Times New Roman" w:eastAsia="Times New Roman" w:hAnsi="Times New Roman" w:cs="Times New Roman"/>
          <w:sz w:val="28"/>
          <w:szCs w:val="28"/>
        </w:rPr>
        <w:t>и</w:t>
      </w:r>
      <w:r w:rsidRPr="007E5157">
        <w:rPr>
          <w:rFonts w:ascii="Times New Roman" w:eastAsia="Times New Roman" w:hAnsi="Times New Roman" w:cs="Times New Roman"/>
          <w:sz w:val="28"/>
          <w:szCs w:val="28"/>
        </w:rPr>
        <w:t xml:space="preserve"> судна и экипажа</w:t>
      </w:r>
      <w:r w:rsidR="00390EF4">
        <w:rPr>
          <w:rFonts w:ascii="Times New Roman" w:eastAsia="Times New Roman" w:hAnsi="Times New Roman" w:cs="Times New Roman"/>
          <w:sz w:val="28"/>
          <w:szCs w:val="28"/>
        </w:rPr>
        <w:t>. П</w:t>
      </w:r>
      <w:r w:rsidR="00390EF4" w:rsidRPr="00390EF4">
        <w:rPr>
          <w:rFonts w:ascii="Times New Roman" w:eastAsia="Times New Roman" w:hAnsi="Times New Roman" w:cs="Times New Roman"/>
          <w:sz w:val="28"/>
          <w:szCs w:val="28"/>
        </w:rPr>
        <w:t xml:space="preserve">ри принятии </w:t>
      </w:r>
      <w:r w:rsidR="00390EF4">
        <w:rPr>
          <w:rFonts w:ascii="Times New Roman" w:eastAsia="Times New Roman" w:hAnsi="Times New Roman" w:cs="Times New Roman"/>
          <w:sz w:val="28"/>
          <w:szCs w:val="28"/>
        </w:rPr>
        <w:t xml:space="preserve">судовладельцами и/или капитанами судов </w:t>
      </w:r>
      <w:r w:rsidR="00390EF4" w:rsidRPr="00390EF4">
        <w:rPr>
          <w:rFonts w:ascii="Times New Roman" w:eastAsia="Times New Roman" w:hAnsi="Times New Roman" w:cs="Times New Roman"/>
          <w:sz w:val="28"/>
          <w:szCs w:val="28"/>
        </w:rPr>
        <w:t>решения на осуществление промысла</w:t>
      </w:r>
      <w:r w:rsidR="00390EF4">
        <w:rPr>
          <w:rFonts w:ascii="Times New Roman" w:eastAsia="Times New Roman" w:hAnsi="Times New Roman" w:cs="Times New Roman"/>
          <w:sz w:val="28"/>
          <w:szCs w:val="28"/>
        </w:rPr>
        <w:t>,</w:t>
      </w:r>
      <w:r w:rsidR="00390EF4" w:rsidRPr="00390EF4">
        <w:rPr>
          <w:rFonts w:ascii="Times New Roman" w:eastAsia="Times New Roman" w:hAnsi="Times New Roman" w:cs="Times New Roman"/>
          <w:sz w:val="28"/>
          <w:szCs w:val="28"/>
        </w:rPr>
        <w:t xml:space="preserve"> </w:t>
      </w:r>
      <w:r w:rsidR="00390EF4">
        <w:rPr>
          <w:rFonts w:ascii="Times New Roman" w:eastAsia="Times New Roman" w:hAnsi="Times New Roman" w:cs="Times New Roman"/>
          <w:sz w:val="28"/>
          <w:szCs w:val="28"/>
        </w:rPr>
        <w:t>сохранение жизни и здоровья людей</w:t>
      </w:r>
      <w:r w:rsidRPr="007E5157">
        <w:rPr>
          <w:rFonts w:ascii="Times New Roman" w:eastAsia="Times New Roman" w:hAnsi="Times New Roman" w:cs="Times New Roman"/>
          <w:sz w:val="28"/>
          <w:szCs w:val="28"/>
        </w:rPr>
        <w:t xml:space="preserve"> должн</w:t>
      </w:r>
      <w:r w:rsidR="00390EF4">
        <w:rPr>
          <w:rFonts w:ascii="Times New Roman" w:eastAsia="Times New Roman" w:hAnsi="Times New Roman" w:cs="Times New Roman"/>
          <w:sz w:val="28"/>
          <w:szCs w:val="28"/>
        </w:rPr>
        <w:t>ы</w:t>
      </w:r>
      <w:r w:rsidRPr="007E5157">
        <w:rPr>
          <w:rFonts w:ascii="Times New Roman" w:eastAsia="Times New Roman" w:hAnsi="Times New Roman" w:cs="Times New Roman"/>
          <w:sz w:val="28"/>
          <w:szCs w:val="28"/>
        </w:rPr>
        <w:t xml:space="preserve"> являться приоритетом.</w:t>
      </w:r>
    </w:p>
    <w:p w14:paraId="331BD4A8" w14:textId="6569F855" w:rsidR="007E5157" w:rsidRPr="007E5157" w:rsidRDefault="007E5157" w:rsidP="007E5157">
      <w:pPr>
        <w:autoSpaceDE w:val="0"/>
        <w:autoSpaceDN w:val="0"/>
        <w:adjustRightInd w:val="0"/>
        <w:spacing w:after="0" w:line="240" w:lineRule="auto"/>
        <w:ind w:firstLine="709"/>
        <w:jc w:val="both"/>
        <w:rPr>
          <w:rFonts w:ascii="Times New Roman" w:eastAsia="Times New Roman" w:hAnsi="Times New Roman" w:cs="Times New Roman"/>
          <w:sz w:val="28"/>
          <w:szCs w:val="28"/>
        </w:rPr>
      </w:pPr>
      <w:r w:rsidRPr="007E5157">
        <w:rPr>
          <w:rFonts w:ascii="Times New Roman" w:eastAsia="Times New Roman" w:hAnsi="Times New Roman" w:cs="Times New Roman"/>
          <w:sz w:val="28"/>
          <w:szCs w:val="28"/>
        </w:rPr>
        <w:t xml:space="preserve">Целесообразно внести в национальные нормативные документы, регламентирующие меры безопасности при добыче (вылове) биоресурсов, положение, запрещающее добычу, при возникновении обледенения судна. </w:t>
      </w:r>
    </w:p>
    <w:p w14:paraId="4DB9F9F0" w14:textId="77777777" w:rsidR="00315108" w:rsidRPr="00390EF4" w:rsidRDefault="00FB6CA5" w:rsidP="003466EC">
      <w:pPr>
        <w:pageBreakBefore/>
        <w:autoSpaceDE w:val="0"/>
        <w:autoSpaceDN w:val="0"/>
        <w:adjustRightInd w:val="0"/>
        <w:spacing w:after="0" w:line="240" w:lineRule="auto"/>
        <w:jc w:val="center"/>
        <w:rPr>
          <w:rFonts w:ascii="Times New Roman" w:hAnsi="Times New Roman" w:cs="Times New Roman"/>
          <w:b/>
          <w:sz w:val="28"/>
          <w:szCs w:val="28"/>
        </w:rPr>
      </w:pPr>
      <w:r w:rsidRPr="00390EF4">
        <w:rPr>
          <w:rFonts w:ascii="Times New Roman" w:hAnsi="Times New Roman" w:cs="Times New Roman"/>
          <w:b/>
          <w:sz w:val="28"/>
          <w:szCs w:val="28"/>
        </w:rPr>
        <w:lastRenderedPageBreak/>
        <w:t>ТРАНСПОРТНЫЕ ПРОИСШЕСТВИЯ НА В</w:t>
      </w:r>
      <w:r w:rsidR="00390EF4">
        <w:rPr>
          <w:rFonts w:ascii="Times New Roman" w:hAnsi="Times New Roman" w:cs="Times New Roman"/>
          <w:b/>
          <w:sz w:val="28"/>
          <w:szCs w:val="28"/>
        </w:rPr>
        <w:t>НУТРЕННИХ ВОДНЫХ ПУТЯХ</w:t>
      </w:r>
      <w:r w:rsidRPr="00390EF4">
        <w:rPr>
          <w:rFonts w:ascii="Times New Roman" w:hAnsi="Times New Roman" w:cs="Times New Roman"/>
          <w:b/>
          <w:sz w:val="28"/>
          <w:szCs w:val="28"/>
        </w:rPr>
        <w:t xml:space="preserve"> Р</w:t>
      </w:r>
      <w:r w:rsidR="00390EF4">
        <w:rPr>
          <w:rFonts w:ascii="Times New Roman" w:hAnsi="Times New Roman" w:cs="Times New Roman"/>
          <w:b/>
          <w:sz w:val="28"/>
          <w:szCs w:val="28"/>
        </w:rPr>
        <w:t xml:space="preserve">ОССИЙСКОЙ </w:t>
      </w:r>
      <w:r w:rsidRPr="00390EF4">
        <w:rPr>
          <w:rFonts w:ascii="Times New Roman" w:hAnsi="Times New Roman" w:cs="Times New Roman"/>
          <w:b/>
          <w:sz w:val="28"/>
          <w:szCs w:val="28"/>
        </w:rPr>
        <w:t>Ф</w:t>
      </w:r>
      <w:r w:rsidR="00390EF4">
        <w:rPr>
          <w:rFonts w:ascii="Times New Roman" w:hAnsi="Times New Roman" w:cs="Times New Roman"/>
          <w:b/>
          <w:sz w:val="28"/>
          <w:szCs w:val="28"/>
        </w:rPr>
        <w:t>ЕДЕРАЦИИ</w:t>
      </w:r>
    </w:p>
    <w:p w14:paraId="72B63BE9" w14:textId="77777777" w:rsidR="00315108" w:rsidRPr="00FB6CA5" w:rsidRDefault="00315108" w:rsidP="00315108">
      <w:pPr>
        <w:widowControl w:val="0"/>
        <w:autoSpaceDE w:val="0"/>
        <w:autoSpaceDN w:val="0"/>
        <w:adjustRightInd w:val="0"/>
        <w:spacing w:after="0" w:line="240" w:lineRule="auto"/>
        <w:jc w:val="center"/>
        <w:rPr>
          <w:rFonts w:ascii="Times New Roman" w:hAnsi="Times New Roman" w:cs="Times New Roman"/>
          <w:b/>
          <w:sz w:val="28"/>
          <w:szCs w:val="28"/>
        </w:rPr>
      </w:pPr>
    </w:p>
    <w:p w14:paraId="54253DAC" w14:textId="77777777" w:rsidR="00CF4023" w:rsidRDefault="00D14502" w:rsidP="00315108">
      <w:pPr>
        <w:widowControl w:val="0"/>
        <w:autoSpaceDE w:val="0"/>
        <w:autoSpaceDN w:val="0"/>
        <w:adjustRightInd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С</w:t>
      </w:r>
      <w:r w:rsidRPr="00390EF4">
        <w:rPr>
          <w:rFonts w:ascii="Times New Roman" w:hAnsi="Times New Roman" w:cs="Times New Roman"/>
          <w:b/>
          <w:sz w:val="28"/>
          <w:szCs w:val="28"/>
        </w:rPr>
        <w:t xml:space="preserve">толкновение на 577,9 км реки </w:t>
      </w:r>
      <w:r>
        <w:rPr>
          <w:rFonts w:ascii="Times New Roman" w:hAnsi="Times New Roman" w:cs="Times New Roman"/>
          <w:b/>
          <w:sz w:val="28"/>
          <w:szCs w:val="28"/>
        </w:rPr>
        <w:t>Н</w:t>
      </w:r>
      <w:r w:rsidRPr="00390EF4">
        <w:rPr>
          <w:rFonts w:ascii="Times New Roman" w:hAnsi="Times New Roman" w:cs="Times New Roman"/>
          <w:b/>
          <w:sz w:val="28"/>
          <w:szCs w:val="28"/>
        </w:rPr>
        <w:t xml:space="preserve">ижняя </w:t>
      </w:r>
      <w:r>
        <w:rPr>
          <w:rFonts w:ascii="Times New Roman" w:hAnsi="Times New Roman" w:cs="Times New Roman"/>
          <w:b/>
          <w:sz w:val="28"/>
          <w:szCs w:val="28"/>
        </w:rPr>
        <w:t>Ш</w:t>
      </w:r>
      <w:r w:rsidRPr="00390EF4">
        <w:rPr>
          <w:rFonts w:ascii="Times New Roman" w:hAnsi="Times New Roman" w:cs="Times New Roman"/>
          <w:b/>
          <w:sz w:val="28"/>
          <w:szCs w:val="28"/>
        </w:rPr>
        <w:t xml:space="preserve">ексна </w:t>
      </w:r>
    </w:p>
    <w:p w14:paraId="33BBDC35" w14:textId="77777777" w:rsidR="008B3524" w:rsidRPr="00390EF4" w:rsidRDefault="00D14502" w:rsidP="00315108">
      <w:pPr>
        <w:widowControl w:val="0"/>
        <w:autoSpaceDE w:val="0"/>
        <w:autoSpaceDN w:val="0"/>
        <w:adjustRightInd w:val="0"/>
        <w:spacing w:after="0" w:line="240" w:lineRule="auto"/>
        <w:jc w:val="center"/>
        <w:rPr>
          <w:rFonts w:ascii="Times New Roman" w:hAnsi="Times New Roman" w:cs="Times New Roman"/>
          <w:b/>
          <w:sz w:val="28"/>
          <w:szCs w:val="28"/>
        </w:rPr>
      </w:pPr>
      <w:r w:rsidRPr="00390EF4">
        <w:rPr>
          <w:rFonts w:ascii="Times New Roman" w:hAnsi="Times New Roman" w:cs="Times New Roman"/>
          <w:b/>
          <w:sz w:val="28"/>
          <w:szCs w:val="28"/>
        </w:rPr>
        <w:t>т/х «МИДВОЛГА-2» с баржей «8157» из состава с буксиром «ШЛЮЗОВОЙ-161»</w:t>
      </w:r>
      <w:r>
        <w:rPr>
          <w:rFonts w:ascii="Times New Roman" w:hAnsi="Times New Roman" w:cs="Times New Roman"/>
          <w:b/>
          <w:sz w:val="28"/>
          <w:szCs w:val="28"/>
        </w:rPr>
        <w:t xml:space="preserve"> </w:t>
      </w:r>
      <w:r w:rsidRPr="00390EF4">
        <w:rPr>
          <w:rFonts w:ascii="Times New Roman" w:hAnsi="Times New Roman" w:cs="Times New Roman"/>
          <w:b/>
          <w:sz w:val="28"/>
          <w:szCs w:val="28"/>
        </w:rPr>
        <w:t>12.06.2020</w:t>
      </w:r>
    </w:p>
    <w:p w14:paraId="48FBA63C" w14:textId="77777777" w:rsidR="008B3524" w:rsidRPr="00390EF4" w:rsidRDefault="008B3524" w:rsidP="00315108">
      <w:pPr>
        <w:widowControl w:val="0"/>
        <w:autoSpaceDE w:val="0"/>
        <w:autoSpaceDN w:val="0"/>
        <w:adjustRightInd w:val="0"/>
        <w:spacing w:after="0" w:line="240" w:lineRule="auto"/>
        <w:jc w:val="center"/>
        <w:rPr>
          <w:rFonts w:ascii="Times New Roman" w:hAnsi="Times New Roman" w:cs="Times New Roman"/>
          <w:b/>
          <w:sz w:val="28"/>
          <w:szCs w:val="28"/>
        </w:rPr>
      </w:pPr>
    </w:p>
    <w:p w14:paraId="7925227C" w14:textId="77777777" w:rsidR="008B3524" w:rsidRPr="00390EF4" w:rsidRDefault="00390EF4" w:rsidP="008B3524">
      <w:pPr>
        <w:widowControl w:val="0"/>
        <w:autoSpaceDE w:val="0"/>
        <w:autoSpaceDN w:val="0"/>
        <w:adjustRightInd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К</w:t>
      </w:r>
      <w:r w:rsidRPr="00390EF4">
        <w:rPr>
          <w:rFonts w:ascii="Times New Roman" w:eastAsia="Times New Roman" w:hAnsi="Times New Roman" w:cs="Times New Roman"/>
          <w:b/>
          <w:bCs/>
          <w:sz w:val="28"/>
          <w:szCs w:val="28"/>
        </w:rPr>
        <w:t>раткое описание транспортного происшествия</w:t>
      </w:r>
    </w:p>
    <w:p w14:paraId="20A8F552" w14:textId="77777777" w:rsidR="008B3524" w:rsidRPr="00390EF4" w:rsidRDefault="008B3524" w:rsidP="008B3524">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14:paraId="0CD81173" w14:textId="77777777" w:rsidR="008B3524" w:rsidRDefault="008B3524" w:rsidP="00C1279A">
      <w:pPr>
        <w:widowControl w:val="0"/>
        <w:autoSpaceDE w:val="0"/>
        <w:autoSpaceDN w:val="0"/>
        <w:adjustRightInd w:val="0"/>
        <w:spacing w:after="0" w:line="240" w:lineRule="auto"/>
        <w:ind w:firstLine="709"/>
        <w:jc w:val="both"/>
        <w:rPr>
          <w:rFonts w:ascii="Times New Roman" w:hAnsi="Times New Roman" w:cs="Times New Roman"/>
          <w:b/>
          <w:sz w:val="36"/>
          <w:szCs w:val="36"/>
        </w:rPr>
      </w:pPr>
      <w:r w:rsidRPr="008B3524">
        <w:rPr>
          <w:rFonts w:ascii="Times New Roman" w:eastAsia="Times New Roman" w:hAnsi="Times New Roman" w:cs="Times New Roman"/>
          <w:sz w:val="28"/>
          <w:szCs w:val="28"/>
        </w:rPr>
        <w:t>12.06.2020 в 00:20 (мск) на 577,9 км р. Нижняя Шексна произошло столкновение между толкаемым составом б/т «</w:t>
      </w:r>
      <w:r w:rsidR="00CF4023" w:rsidRPr="008B3524">
        <w:rPr>
          <w:rFonts w:ascii="Times New Roman" w:eastAsia="Times New Roman" w:hAnsi="Times New Roman" w:cs="Times New Roman"/>
          <w:sz w:val="28"/>
          <w:szCs w:val="28"/>
        </w:rPr>
        <w:t>ШЛЮЗОВОЙ</w:t>
      </w:r>
      <w:r w:rsidRPr="008B3524">
        <w:rPr>
          <w:rFonts w:ascii="Times New Roman" w:eastAsia="Times New Roman" w:hAnsi="Times New Roman" w:cs="Times New Roman"/>
          <w:sz w:val="28"/>
          <w:szCs w:val="28"/>
        </w:rPr>
        <w:t>-161» с несамоходной барж</w:t>
      </w:r>
      <w:r w:rsidR="00CF4023">
        <w:rPr>
          <w:rFonts w:ascii="Times New Roman" w:eastAsia="Times New Roman" w:hAnsi="Times New Roman" w:cs="Times New Roman"/>
          <w:sz w:val="28"/>
          <w:szCs w:val="28"/>
        </w:rPr>
        <w:t>е</w:t>
      </w:r>
      <w:r w:rsidRPr="008B3524">
        <w:rPr>
          <w:rFonts w:ascii="Times New Roman" w:eastAsia="Times New Roman" w:hAnsi="Times New Roman" w:cs="Times New Roman"/>
          <w:sz w:val="28"/>
          <w:szCs w:val="28"/>
        </w:rPr>
        <w:t>й «8157»</w:t>
      </w:r>
      <w:r w:rsidR="006C3A9C">
        <w:rPr>
          <w:rFonts w:ascii="Times New Roman" w:eastAsia="Times New Roman" w:hAnsi="Times New Roman" w:cs="Times New Roman"/>
          <w:sz w:val="28"/>
          <w:szCs w:val="28"/>
        </w:rPr>
        <w:t>,</w:t>
      </w:r>
      <w:r w:rsidRPr="008B3524">
        <w:rPr>
          <w:rFonts w:ascii="Times New Roman" w:eastAsia="Times New Roman" w:hAnsi="Times New Roman" w:cs="Times New Roman"/>
          <w:sz w:val="28"/>
          <w:szCs w:val="28"/>
        </w:rPr>
        <w:t xml:space="preserve"> </w:t>
      </w:r>
      <w:r w:rsidR="00C1279A">
        <w:rPr>
          <w:rFonts w:ascii="Times New Roman" w:eastAsia="Times New Roman" w:hAnsi="Times New Roman" w:cs="Times New Roman"/>
          <w:sz w:val="28"/>
          <w:szCs w:val="28"/>
        </w:rPr>
        <w:t xml:space="preserve">следующим вниз </w:t>
      </w:r>
      <w:r w:rsidRPr="008B3524">
        <w:rPr>
          <w:rFonts w:ascii="Times New Roman" w:eastAsia="Times New Roman" w:hAnsi="Times New Roman" w:cs="Times New Roman"/>
          <w:sz w:val="28"/>
          <w:szCs w:val="28"/>
        </w:rPr>
        <w:t>и встречным т/х «</w:t>
      </w:r>
      <w:r w:rsidR="00CF4023" w:rsidRPr="008B3524">
        <w:rPr>
          <w:rFonts w:ascii="Times New Roman" w:eastAsia="Times New Roman" w:hAnsi="Times New Roman" w:cs="Times New Roman"/>
          <w:sz w:val="28"/>
          <w:szCs w:val="28"/>
        </w:rPr>
        <w:t>МИДВОЛГА</w:t>
      </w:r>
      <w:r w:rsidRPr="008B3524">
        <w:rPr>
          <w:rFonts w:ascii="Times New Roman" w:eastAsia="Times New Roman" w:hAnsi="Times New Roman" w:cs="Times New Roman"/>
          <w:sz w:val="28"/>
          <w:szCs w:val="28"/>
        </w:rPr>
        <w:t>-2».</w:t>
      </w:r>
    </w:p>
    <w:p w14:paraId="58222744" w14:textId="77777777" w:rsidR="008B3524" w:rsidRPr="00125A02" w:rsidRDefault="008B3524" w:rsidP="00315108">
      <w:pPr>
        <w:widowControl w:val="0"/>
        <w:autoSpaceDE w:val="0"/>
        <w:autoSpaceDN w:val="0"/>
        <w:adjustRightInd w:val="0"/>
        <w:spacing w:after="0" w:line="240" w:lineRule="auto"/>
        <w:jc w:val="center"/>
        <w:rPr>
          <w:rFonts w:ascii="Times New Roman" w:hAnsi="Times New Roman" w:cs="Times New Roman"/>
          <w:b/>
          <w:sz w:val="28"/>
          <w:szCs w:val="28"/>
        </w:rPr>
      </w:pPr>
    </w:p>
    <w:tbl>
      <w:tblPr>
        <w:tblW w:w="0" w:type="auto"/>
        <w:tblLayout w:type="fixed"/>
        <w:tblCellMar>
          <w:left w:w="0" w:type="dxa"/>
          <w:right w:w="0" w:type="dxa"/>
        </w:tblCellMar>
        <w:tblLook w:val="0000" w:firstRow="0" w:lastRow="0" w:firstColumn="0" w:lastColumn="0" w:noHBand="0" w:noVBand="0"/>
      </w:tblPr>
      <w:tblGrid>
        <w:gridCol w:w="3968"/>
        <w:gridCol w:w="5953"/>
      </w:tblGrid>
      <w:tr w:rsidR="00C1279A" w:rsidRPr="008B3524" w14:paraId="6F4F9EAC" w14:textId="77777777" w:rsidTr="00AA47FC">
        <w:tc>
          <w:tcPr>
            <w:tcW w:w="3968" w:type="dxa"/>
            <w:tcBorders>
              <w:top w:val="nil"/>
              <w:left w:val="nil"/>
              <w:bottom w:val="nil"/>
              <w:right w:val="nil"/>
            </w:tcBorders>
          </w:tcPr>
          <w:p w14:paraId="31494847" w14:textId="77777777" w:rsidR="00C1279A" w:rsidRPr="00865FE4" w:rsidRDefault="001B74CC" w:rsidP="001B74CC">
            <w:pPr>
              <w:widowControl w:val="0"/>
              <w:autoSpaceDE w:val="0"/>
              <w:autoSpaceDN w:val="0"/>
              <w:adjustRightInd w:val="0"/>
              <w:spacing w:after="0" w:line="240" w:lineRule="auto"/>
              <w:rPr>
                <w:rFonts w:ascii="Times New Roman" w:eastAsia="Times New Roman" w:hAnsi="Times New Roman" w:cs="Times New Roman"/>
                <w:b/>
                <w:sz w:val="28"/>
                <w:szCs w:val="28"/>
              </w:rPr>
            </w:pPr>
            <w:r w:rsidRPr="00865FE4">
              <w:rPr>
                <w:rFonts w:ascii="Times New Roman" w:eastAsia="Times New Roman" w:hAnsi="Times New Roman" w:cs="Times New Roman"/>
                <w:b/>
                <w:bCs/>
                <w:sz w:val="28"/>
                <w:szCs w:val="28"/>
              </w:rPr>
              <w:t xml:space="preserve">Классификация ТП </w:t>
            </w:r>
          </w:p>
        </w:tc>
        <w:tc>
          <w:tcPr>
            <w:tcW w:w="5953" w:type="dxa"/>
            <w:tcBorders>
              <w:top w:val="nil"/>
              <w:left w:val="nil"/>
              <w:bottom w:val="nil"/>
              <w:right w:val="nil"/>
            </w:tcBorders>
          </w:tcPr>
          <w:p w14:paraId="636686D6" w14:textId="77777777" w:rsidR="00C1279A" w:rsidRPr="008B3524" w:rsidRDefault="006A31E5" w:rsidP="00AA47FC">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Инцидент</w:t>
            </w:r>
          </w:p>
        </w:tc>
      </w:tr>
      <w:tr w:rsidR="00C1279A" w:rsidRPr="008B3524" w14:paraId="24D1B10B" w14:textId="77777777" w:rsidTr="00AA47FC">
        <w:tc>
          <w:tcPr>
            <w:tcW w:w="3968" w:type="dxa"/>
            <w:tcBorders>
              <w:top w:val="nil"/>
              <w:left w:val="nil"/>
              <w:bottom w:val="nil"/>
              <w:right w:val="nil"/>
            </w:tcBorders>
          </w:tcPr>
          <w:p w14:paraId="5C873201" w14:textId="77777777" w:rsidR="00C1279A" w:rsidRPr="00865FE4" w:rsidRDefault="00C1279A" w:rsidP="001B74CC">
            <w:pPr>
              <w:widowControl w:val="0"/>
              <w:autoSpaceDE w:val="0"/>
              <w:autoSpaceDN w:val="0"/>
              <w:adjustRightInd w:val="0"/>
              <w:spacing w:after="0" w:line="240" w:lineRule="auto"/>
              <w:jc w:val="both"/>
              <w:rPr>
                <w:rFonts w:ascii="Times New Roman" w:eastAsia="Times New Roman" w:hAnsi="Times New Roman" w:cs="Times New Roman"/>
                <w:b/>
                <w:sz w:val="20"/>
                <w:szCs w:val="20"/>
              </w:rPr>
            </w:pPr>
            <w:r w:rsidRPr="00865FE4">
              <w:rPr>
                <w:rFonts w:ascii="Times New Roman" w:eastAsia="Times New Roman" w:hAnsi="Times New Roman" w:cs="Times New Roman"/>
                <w:b/>
                <w:bCs/>
                <w:sz w:val="28"/>
                <w:szCs w:val="28"/>
              </w:rPr>
              <w:t xml:space="preserve">Вид </w:t>
            </w:r>
            <w:r w:rsidR="001B74CC" w:rsidRPr="00865FE4">
              <w:rPr>
                <w:rFonts w:ascii="Times New Roman" w:eastAsia="Times New Roman" w:hAnsi="Times New Roman" w:cs="Times New Roman"/>
                <w:b/>
                <w:bCs/>
                <w:sz w:val="28"/>
                <w:szCs w:val="28"/>
              </w:rPr>
              <w:t>ТП</w:t>
            </w:r>
          </w:p>
        </w:tc>
        <w:tc>
          <w:tcPr>
            <w:tcW w:w="5953" w:type="dxa"/>
            <w:tcBorders>
              <w:top w:val="nil"/>
              <w:left w:val="nil"/>
              <w:bottom w:val="nil"/>
              <w:right w:val="nil"/>
            </w:tcBorders>
          </w:tcPr>
          <w:p w14:paraId="49964494" w14:textId="77777777" w:rsidR="00C1279A" w:rsidRPr="008B3524" w:rsidRDefault="006A31E5" w:rsidP="006A31E5">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6A31E5">
              <w:rPr>
                <w:rFonts w:ascii="Times New Roman" w:eastAsia="Times New Roman" w:hAnsi="Times New Roman" w:cs="Times New Roman"/>
                <w:sz w:val="28"/>
                <w:szCs w:val="28"/>
              </w:rPr>
              <w:t>Столкновение</w:t>
            </w:r>
            <w:r w:rsidR="00C1279A" w:rsidRPr="008B3524">
              <w:rPr>
                <w:rFonts w:ascii="Times New Roman" w:eastAsia="Times New Roman" w:hAnsi="Times New Roman" w:cs="Times New Roman"/>
                <w:sz w:val="28"/>
                <w:szCs w:val="28"/>
              </w:rPr>
              <w:t xml:space="preserve"> </w:t>
            </w:r>
          </w:p>
        </w:tc>
      </w:tr>
      <w:tr w:rsidR="00C1279A" w:rsidRPr="008B3524" w14:paraId="7C8FD109" w14:textId="77777777" w:rsidTr="00AA47FC">
        <w:tc>
          <w:tcPr>
            <w:tcW w:w="3968" w:type="dxa"/>
            <w:tcBorders>
              <w:top w:val="nil"/>
              <w:left w:val="nil"/>
              <w:bottom w:val="nil"/>
              <w:right w:val="nil"/>
            </w:tcBorders>
          </w:tcPr>
          <w:p w14:paraId="1B81AD38" w14:textId="77777777" w:rsidR="00C1279A" w:rsidRPr="00865FE4" w:rsidRDefault="001B74CC" w:rsidP="001B74CC">
            <w:pPr>
              <w:widowControl w:val="0"/>
              <w:autoSpaceDE w:val="0"/>
              <w:autoSpaceDN w:val="0"/>
              <w:adjustRightInd w:val="0"/>
              <w:spacing w:after="0" w:line="240" w:lineRule="auto"/>
              <w:rPr>
                <w:rFonts w:ascii="Times New Roman" w:eastAsia="Times New Roman" w:hAnsi="Times New Roman" w:cs="Times New Roman"/>
                <w:b/>
                <w:sz w:val="28"/>
                <w:szCs w:val="28"/>
              </w:rPr>
            </w:pPr>
            <w:r w:rsidRPr="00865FE4">
              <w:rPr>
                <w:rFonts w:ascii="Times New Roman" w:eastAsia="Times New Roman" w:hAnsi="Times New Roman" w:cs="Times New Roman"/>
                <w:b/>
                <w:bCs/>
                <w:sz w:val="28"/>
                <w:szCs w:val="28"/>
              </w:rPr>
              <w:t>Дата и время ТП</w:t>
            </w:r>
          </w:p>
        </w:tc>
        <w:tc>
          <w:tcPr>
            <w:tcW w:w="5953" w:type="dxa"/>
            <w:tcBorders>
              <w:top w:val="nil"/>
              <w:left w:val="nil"/>
              <w:bottom w:val="nil"/>
              <w:right w:val="nil"/>
            </w:tcBorders>
          </w:tcPr>
          <w:p w14:paraId="58DEF5FD" w14:textId="77777777" w:rsidR="00C1279A" w:rsidRPr="008B3524" w:rsidRDefault="00C1279A" w:rsidP="000E4529">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B3524">
              <w:rPr>
                <w:rFonts w:ascii="Times New Roman" w:eastAsia="Times New Roman" w:hAnsi="Times New Roman" w:cs="Times New Roman"/>
                <w:sz w:val="28"/>
                <w:szCs w:val="28"/>
              </w:rPr>
              <w:t>12.06.2020</w:t>
            </w:r>
            <w:r w:rsidR="000E4529">
              <w:rPr>
                <w:rFonts w:ascii="Times New Roman" w:eastAsia="Times New Roman" w:hAnsi="Times New Roman" w:cs="Times New Roman"/>
                <w:sz w:val="28"/>
                <w:szCs w:val="28"/>
              </w:rPr>
              <w:t xml:space="preserve"> в</w:t>
            </w:r>
            <w:r w:rsidRPr="008B3524">
              <w:rPr>
                <w:rFonts w:ascii="Times New Roman" w:eastAsia="Times New Roman" w:hAnsi="Times New Roman" w:cs="Times New Roman"/>
                <w:sz w:val="28"/>
                <w:szCs w:val="28"/>
              </w:rPr>
              <w:t xml:space="preserve"> 0</w:t>
            </w:r>
            <w:r w:rsidR="000E4529">
              <w:rPr>
                <w:rFonts w:ascii="Times New Roman" w:eastAsia="Times New Roman" w:hAnsi="Times New Roman" w:cs="Times New Roman"/>
                <w:sz w:val="28"/>
                <w:szCs w:val="28"/>
              </w:rPr>
              <w:t>0.2</w:t>
            </w:r>
            <w:r w:rsidRPr="008B3524">
              <w:rPr>
                <w:rFonts w:ascii="Times New Roman" w:eastAsia="Times New Roman" w:hAnsi="Times New Roman" w:cs="Times New Roman"/>
                <w:sz w:val="28"/>
                <w:szCs w:val="28"/>
              </w:rPr>
              <w:t xml:space="preserve">0 </w:t>
            </w:r>
          </w:p>
        </w:tc>
      </w:tr>
      <w:tr w:rsidR="00C1279A" w:rsidRPr="008B3524" w14:paraId="5DDB3458" w14:textId="77777777" w:rsidTr="00AA47FC">
        <w:tc>
          <w:tcPr>
            <w:tcW w:w="3968" w:type="dxa"/>
            <w:tcBorders>
              <w:top w:val="nil"/>
              <w:left w:val="nil"/>
              <w:bottom w:val="nil"/>
              <w:right w:val="nil"/>
            </w:tcBorders>
          </w:tcPr>
          <w:p w14:paraId="34533637" w14:textId="77777777" w:rsidR="00C1279A" w:rsidRPr="00865FE4" w:rsidRDefault="001B74CC" w:rsidP="001B74CC">
            <w:pPr>
              <w:widowControl w:val="0"/>
              <w:autoSpaceDE w:val="0"/>
              <w:autoSpaceDN w:val="0"/>
              <w:adjustRightInd w:val="0"/>
              <w:spacing w:after="0" w:line="240" w:lineRule="auto"/>
              <w:rPr>
                <w:rFonts w:ascii="Times New Roman" w:eastAsia="Times New Roman" w:hAnsi="Times New Roman" w:cs="Times New Roman"/>
                <w:b/>
                <w:sz w:val="28"/>
                <w:szCs w:val="28"/>
              </w:rPr>
            </w:pPr>
            <w:r w:rsidRPr="00865FE4">
              <w:rPr>
                <w:rFonts w:ascii="Times New Roman" w:eastAsia="Times New Roman" w:hAnsi="Times New Roman" w:cs="Times New Roman"/>
                <w:b/>
                <w:bCs/>
                <w:sz w:val="28"/>
                <w:szCs w:val="28"/>
              </w:rPr>
              <w:t xml:space="preserve">Место ТП </w:t>
            </w:r>
          </w:p>
        </w:tc>
        <w:tc>
          <w:tcPr>
            <w:tcW w:w="5953" w:type="dxa"/>
            <w:tcBorders>
              <w:top w:val="nil"/>
              <w:left w:val="nil"/>
              <w:bottom w:val="nil"/>
              <w:right w:val="nil"/>
            </w:tcBorders>
          </w:tcPr>
          <w:p w14:paraId="77539DD7" w14:textId="77777777" w:rsidR="00C1279A" w:rsidRPr="008B3524" w:rsidRDefault="00C1279A" w:rsidP="000E4529">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B3524">
              <w:rPr>
                <w:rFonts w:ascii="Times New Roman" w:eastAsia="Times New Roman" w:hAnsi="Times New Roman" w:cs="Times New Roman"/>
                <w:sz w:val="28"/>
                <w:szCs w:val="28"/>
              </w:rPr>
              <w:t>57</w:t>
            </w:r>
            <w:r w:rsidR="000E4529">
              <w:rPr>
                <w:rFonts w:ascii="Times New Roman" w:eastAsia="Times New Roman" w:hAnsi="Times New Roman" w:cs="Times New Roman"/>
                <w:sz w:val="28"/>
                <w:szCs w:val="28"/>
              </w:rPr>
              <w:t>7</w:t>
            </w:r>
            <w:r w:rsidRPr="008B3524">
              <w:rPr>
                <w:rFonts w:ascii="Times New Roman" w:eastAsia="Times New Roman" w:hAnsi="Times New Roman" w:cs="Times New Roman"/>
                <w:sz w:val="28"/>
                <w:szCs w:val="28"/>
              </w:rPr>
              <w:t xml:space="preserve">, </w:t>
            </w:r>
            <w:r w:rsidR="000E4529">
              <w:rPr>
                <w:rFonts w:ascii="Times New Roman" w:eastAsia="Times New Roman" w:hAnsi="Times New Roman" w:cs="Times New Roman"/>
                <w:sz w:val="28"/>
                <w:szCs w:val="28"/>
              </w:rPr>
              <w:t>9</w:t>
            </w:r>
            <w:r w:rsidRPr="008B3524">
              <w:rPr>
                <w:rFonts w:ascii="Times New Roman" w:eastAsia="Times New Roman" w:hAnsi="Times New Roman" w:cs="Times New Roman"/>
                <w:sz w:val="28"/>
                <w:szCs w:val="28"/>
              </w:rPr>
              <w:t xml:space="preserve"> км реки Нижняя Шексна</w:t>
            </w:r>
          </w:p>
        </w:tc>
      </w:tr>
    </w:tbl>
    <w:p w14:paraId="3D73FBE5" w14:textId="77777777" w:rsidR="00D14502" w:rsidRDefault="00D14502" w:rsidP="00DA3A35">
      <w:pPr>
        <w:widowControl w:val="0"/>
        <w:autoSpaceDE w:val="0"/>
        <w:autoSpaceDN w:val="0"/>
        <w:adjustRightInd w:val="0"/>
        <w:spacing w:after="0" w:line="240" w:lineRule="auto"/>
        <w:jc w:val="center"/>
        <w:rPr>
          <w:rFonts w:ascii="Times New Roman" w:eastAsia="Times New Roman" w:hAnsi="Times New Roman" w:cs="Times New Roman"/>
          <w:b/>
          <w:bCs/>
          <w:sz w:val="28"/>
          <w:szCs w:val="28"/>
        </w:rPr>
      </w:pPr>
    </w:p>
    <w:p w14:paraId="2593578F" w14:textId="77777777" w:rsidR="00DA3A35" w:rsidRDefault="00DA3A35" w:rsidP="00DA3A35">
      <w:pPr>
        <w:widowControl w:val="0"/>
        <w:autoSpaceDE w:val="0"/>
        <w:autoSpaceDN w:val="0"/>
        <w:adjustRightInd w:val="0"/>
        <w:spacing w:after="0"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СВЕДЕНИЯ О СУДАХ</w:t>
      </w:r>
    </w:p>
    <w:p w14:paraId="2092DAD9" w14:textId="77777777" w:rsidR="00125A02" w:rsidRPr="00194B73" w:rsidRDefault="00125A02" w:rsidP="00125A02">
      <w:pPr>
        <w:widowControl w:val="0"/>
        <w:autoSpaceDE w:val="0"/>
        <w:autoSpaceDN w:val="0"/>
        <w:adjustRightInd w:val="0"/>
        <w:spacing w:after="0" w:line="240" w:lineRule="auto"/>
        <w:jc w:val="center"/>
        <w:rPr>
          <w:rFonts w:ascii="Times New Roman" w:eastAsia="Times New Roman" w:hAnsi="Times New Roman" w:cs="Times New Roman"/>
          <w:b/>
          <w:sz w:val="28"/>
          <w:szCs w:val="28"/>
          <w:lang w:eastAsia="ar-SA"/>
        </w:rPr>
      </w:pPr>
    </w:p>
    <w:p w14:paraId="3CE27EC4" w14:textId="77777777" w:rsidR="00125A02" w:rsidRDefault="00125A02" w:rsidP="00125A02">
      <w:pPr>
        <w:widowControl w:val="0"/>
        <w:autoSpaceDE w:val="0"/>
        <w:autoSpaceDN w:val="0"/>
        <w:adjustRightInd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426E7C3B" wp14:editId="23A0C3B8">
            <wp:extent cx="6502352" cy="3096883"/>
            <wp:effectExtent l="0" t="0" r="0" b="8890"/>
            <wp:docPr id="16" name="Рисунок 16" descr="C:\Users\Svirko_NN\Documents\205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virko_NN\Documents\205532.jpg"/>
                    <pic:cNvPicPr>
                      <a:picLocks noChangeAspect="1" noChangeArrowheads="1"/>
                    </pic:cNvPicPr>
                  </pic:nvPicPr>
                  <pic:blipFill rotWithShape="1">
                    <a:blip r:embed="rId50">
                      <a:extLst>
                        <a:ext uri="{28A0092B-C50C-407E-A947-70E740481C1C}">
                          <a14:useLocalDpi xmlns:a14="http://schemas.microsoft.com/office/drawing/2010/main" val="0"/>
                        </a:ext>
                      </a:extLst>
                    </a:blip>
                    <a:srcRect t="10239" b="17689"/>
                    <a:stretch/>
                  </pic:blipFill>
                  <pic:spPr bwMode="auto">
                    <a:xfrm>
                      <a:off x="0" y="0"/>
                      <a:ext cx="6506651" cy="3098930"/>
                    </a:xfrm>
                    <a:prstGeom prst="rect">
                      <a:avLst/>
                    </a:prstGeom>
                    <a:noFill/>
                    <a:ln>
                      <a:noFill/>
                    </a:ln>
                    <a:extLst>
                      <a:ext uri="{53640926-AAD7-44D8-BBD7-CCE9431645EC}">
                        <a14:shadowObscured xmlns:a14="http://schemas.microsoft.com/office/drawing/2010/main"/>
                      </a:ext>
                    </a:extLst>
                  </pic:spPr>
                </pic:pic>
              </a:graphicData>
            </a:graphic>
          </wp:inline>
        </w:drawing>
      </w:r>
    </w:p>
    <w:p w14:paraId="5825E710" w14:textId="77777777" w:rsidR="00125A02" w:rsidRPr="00CF4023" w:rsidRDefault="00134F26" w:rsidP="00CF4023">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CF4023">
        <w:rPr>
          <w:rFonts w:ascii="Times New Roman" w:eastAsia="Times New Roman" w:hAnsi="Times New Roman" w:cs="Times New Roman"/>
          <w:sz w:val="20"/>
          <w:szCs w:val="20"/>
        </w:rPr>
        <w:t>Рис.</w:t>
      </w:r>
      <w:r w:rsidR="00CF4023">
        <w:rPr>
          <w:rFonts w:ascii="Times New Roman" w:eastAsia="Times New Roman" w:hAnsi="Times New Roman" w:cs="Times New Roman"/>
          <w:sz w:val="20"/>
          <w:szCs w:val="20"/>
        </w:rPr>
        <w:t xml:space="preserve"> 34.</w:t>
      </w:r>
      <w:r w:rsidRPr="00CF4023">
        <w:rPr>
          <w:rFonts w:ascii="Times New Roman" w:eastAsia="Times New Roman" w:hAnsi="Times New Roman" w:cs="Times New Roman"/>
          <w:sz w:val="20"/>
          <w:szCs w:val="20"/>
        </w:rPr>
        <w:t xml:space="preserve"> Танкер </w:t>
      </w:r>
      <w:r w:rsidR="00CF4023">
        <w:rPr>
          <w:rFonts w:ascii="Times New Roman" w:eastAsia="Times New Roman" w:hAnsi="Times New Roman" w:cs="Times New Roman"/>
          <w:sz w:val="20"/>
          <w:szCs w:val="20"/>
        </w:rPr>
        <w:t>«</w:t>
      </w:r>
      <w:r w:rsidR="00CF4023" w:rsidRPr="00CF4023">
        <w:rPr>
          <w:rFonts w:ascii="Times New Roman" w:eastAsia="Times New Roman" w:hAnsi="Times New Roman" w:cs="Times New Roman"/>
          <w:sz w:val="20"/>
          <w:szCs w:val="20"/>
        </w:rPr>
        <w:t>МИДВОЛГА</w:t>
      </w:r>
      <w:r w:rsidR="00CF4023">
        <w:rPr>
          <w:rFonts w:ascii="Times New Roman" w:eastAsia="Times New Roman" w:hAnsi="Times New Roman" w:cs="Times New Roman"/>
          <w:sz w:val="20"/>
          <w:szCs w:val="20"/>
        </w:rPr>
        <w:t>»</w:t>
      </w:r>
    </w:p>
    <w:p w14:paraId="411E440D" w14:textId="77777777" w:rsidR="00134F26" w:rsidRPr="008B3524" w:rsidRDefault="00134F26" w:rsidP="00134F26">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p>
    <w:tbl>
      <w:tblPr>
        <w:tblW w:w="0" w:type="auto"/>
        <w:tblLayout w:type="fixed"/>
        <w:tblCellMar>
          <w:left w:w="0" w:type="dxa"/>
          <w:right w:w="0" w:type="dxa"/>
        </w:tblCellMar>
        <w:tblLook w:val="0000" w:firstRow="0" w:lastRow="0" w:firstColumn="0" w:lastColumn="0" w:noHBand="0" w:noVBand="0"/>
      </w:tblPr>
      <w:tblGrid>
        <w:gridCol w:w="3969"/>
        <w:gridCol w:w="5952"/>
      </w:tblGrid>
      <w:tr w:rsidR="00125A02" w:rsidRPr="008B3524" w14:paraId="06C9BD9A" w14:textId="77777777" w:rsidTr="00D14502">
        <w:tc>
          <w:tcPr>
            <w:tcW w:w="3969" w:type="dxa"/>
            <w:tcBorders>
              <w:top w:val="nil"/>
              <w:left w:val="nil"/>
              <w:bottom w:val="nil"/>
              <w:right w:val="nil"/>
            </w:tcBorders>
          </w:tcPr>
          <w:p w14:paraId="41258E80" w14:textId="77777777" w:rsidR="00125A02" w:rsidRPr="00865FE4" w:rsidRDefault="00125A02" w:rsidP="00AA47FC">
            <w:pPr>
              <w:widowControl w:val="0"/>
              <w:autoSpaceDE w:val="0"/>
              <w:autoSpaceDN w:val="0"/>
              <w:adjustRightInd w:val="0"/>
              <w:spacing w:after="0" w:line="240" w:lineRule="auto"/>
              <w:rPr>
                <w:rFonts w:ascii="Times New Roman" w:eastAsia="Times New Roman" w:hAnsi="Times New Roman" w:cs="Times New Roman"/>
                <w:b/>
                <w:sz w:val="28"/>
                <w:szCs w:val="28"/>
              </w:rPr>
            </w:pPr>
            <w:r w:rsidRPr="00865FE4">
              <w:rPr>
                <w:rFonts w:ascii="Times New Roman" w:eastAsia="Times New Roman" w:hAnsi="Times New Roman" w:cs="Times New Roman"/>
                <w:b/>
                <w:bCs/>
                <w:sz w:val="28"/>
                <w:szCs w:val="28"/>
              </w:rPr>
              <w:t xml:space="preserve">Номер ИМО: </w:t>
            </w:r>
          </w:p>
        </w:tc>
        <w:tc>
          <w:tcPr>
            <w:tcW w:w="5952" w:type="dxa"/>
            <w:tcBorders>
              <w:top w:val="nil"/>
              <w:left w:val="nil"/>
              <w:bottom w:val="nil"/>
              <w:right w:val="nil"/>
            </w:tcBorders>
          </w:tcPr>
          <w:p w14:paraId="58D88DEE" w14:textId="77777777" w:rsidR="00125A02" w:rsidRPr="008B3524" w:rsidRDefault="00125A02" w:rsidP="00AA47FC">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9735139</w:t>
            </w:r>
          </w:p>
        </w:tc>
      </w:tr>
      <w:tr w:rsidR="00125A02" w:rsidRPr="008B3524" w14:paraId="43AA56EA" w14:textId="77777777" w:rsidTr="00D14502">
        <w:tc>
          <w:tcPr>
            <w:tcW w:w="3969" w:type="dxa"/>
            <w:tcBorders>
              <w:top w:val="nil"/>
              <w:left w:val="nil"/>
              <w:bottom w:val="nil"/>
              <w:right w:val="nil"/>
            </w:tcBorders>
          </w:tcPr>
          <w:p w14:paraId="047B8422" w14:textId="77777777" w:rsidR="00125A02" w:rsidRPr="00865FE4" w:rsidRDefault="00125A02" w:rsidP="00AA47FC">
            <w:pPr>
              <w:widowControl w:val="0"/>
              <w:autoSpaceDE w:val="0"/>
              <w:autoSpaceDN w:val="0"/>
              <w:adjustRightInd w:val="0"/>
              <w:spacing w:after="0" w:line="240" w:lineRule="auto"/>
              <w:rPr>
                <w:rFonts w:ascii="Times New Roman" w:eastAsia="Times New Roman" w:hAnsi="Times New Roman" w:cs="Times New Roman"/>
                <w:b/>
                <w:sz w:val="28"/>
                <w:szCs w:val="28"/>
              </w:rPr>
            </w:pPr>
            <w:r w:rsidRPr="00865FE4">
              <w:rPr>
                <w:rFonts w:ascii="Times New Roman" w:eastAsia="Times New Roman" w:hAnsi="Times New Roman" w:cs="Times New Roman"/>
                <w:b/>
                <w:bCs/>
                <w:sz w:val="28"/>
                <w:szCs w:val="28"/>
              </w:rPr>
              <w:t xml:space="preserve">Тип: </w:t>
            </w:r>
          </w:p>
        </w:tc>
        <w:tc>
          <w:tcPr>
            <w:tcW w:w="5952" w:type="dxa"/>
            <w:tcBorders>
              <w:top w:val="nil"/>
              <w:left w:val="nil"/>
              <w:bottom w:val="nil"/>
              <w:right w:val="nil"/>
            </w:tcBorders>
          </w:tcPr>
          <w:p w14:paraId="1188AEE6" w14:textId="77777777" w:rsidR="00125A02" w:rsidRPr="008B3524" w:rsidRDefault="00125A02" w:rsidP="00AA47FC">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Нефтеналивное</w:t>
            </w:r>
          </w:p>
        </w:tc>
      </w:tr>
      <w:tr w:rsidR="00125A02" w:rsidRPr="008B3524" w14:paraId="60A91588" w14:textId="77777777" w:rsidTr="00D14502">
        <w:tc>
          <w:tcPr>
            <w:tcW w:w="3969" w:type="dxa"/>
            <w:tcBorders>
              <w:top w:val="nil"/>
              <w:left w:val="nil"/>
              <w:bottom w:val="nil"/>
              <w:right w:val="nil"/>
            </w:tcBorders>
          </w:tcPr>
          <w:p w14:paraId="78D53309" w14:textId="77777777" w:rsidR="00125A02" w:rsidRPr="00865FE4" w:rsidRDefault="00125A02" w:rsidP="00AA47FC">
            <w:pPr>
              <w:widowControl w:val="0"/>
              <w:autoSpaceDE w:val="0"/>
              <w:autoSpaceDN w:val="0"/>
              <w:adjustRightInd w:val="0"/>
              <w:spacing w:after="0" w:line="240" w:lineRule="auto"/>
              <w:rPr>
                <w:rFonts w:ascii="Times New Roman" w:eastAsia="Times New Roman" w:hAnsi="Times New Roman" w:cs="Times New Roman"/>
                <w:b/>
                <w:sz w:val="28"/>
                <w:szCs w:val="28"/>
              </w:rPr>
            </w:pPr>
            <w:r w:rsidRPr="00865FE4">
              <w:rPr>
                <w:rFonts w:ascii="Times New Roman" w:eastAsia="Times New Roman" w:hAnsi="Times New Roman" w:cs="Times New Roman"/>
                <w:b/>
                <w:bCs/>
                <w:sz w:val="28"/>
                <w:szCs w:val="28"/>
              </w:rPr>
              <w:t xml:space="preserve">Класс судна: </w:t>
            </w:r>
          </w:p>
        </w:tc>
        <w:tc>
          <w:tcPr>
            <w:tcW w:w="5952" w:type="dxa"/>
            <w:tcBorders>
              <w:top w:val="nil"/>
              <w:left w:val="nil"/>
              <w:bottom w:val="nil"/>
              <w:right w:val="nil"/>
            </w:tcBorders>
          </w:tcPr>
          <w:p w14:paraId="2613CCEB" w14:textId="77777777" w:rsidR="00125A02" w:rsidRPr="008B3524" w:rsidRDefault="00125A02" w:rsidP="00AA47FC">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B3524">
              <w:rPr>
                <w:rFonts w:ascii="Times New Roman" w:eastAsia="Times New Roman" w:hAnsi="Times New Roman" w:cs="Times New Roman"/>
                <w:sz w:val="28"/>
                <w:szCs w:val="28"/>
              </w:rPr>
              <w:t xml:space="preserve">Река-море </w:t>
            </w:r>
          </w:p>
        </w:tc>
      </w:tr>
      <w:tr w:rsidR="00125A02" w:rsidRPr="008B3524" w14:paraId="1E1C4D95" w14:textId="77777777" w:rsidTr="00D14502">
        <w:tc>
          <w:tcPr>
            <w:tcW w:w="3969" w:type="dxa"/>
            <w:tcBorders>
              <w:top w:val="nil"/>
              <w:left w:val="nil"/>
              <w:bottom w:val="nil"/>
              <w:right w:val="nil"/>
            </w:tcBorders>
          </w:tcPr>
          <w:p w14:paraId="51ABEB28" w14:textId="77777777" w:rsidR="00125A02" w:rsidRPr="00865FE4" w:rsidRDefault="00125A02" w:rsidP="00AA47FC">
            <w:pPr>
              <w:widowControl w:val="0"/>
              <w:autoSpaceDE w:val="0"/>
              <w:autoSpaceDN w:val="0"/>
              <w:adjustRightInd w:val="0"/>
              <w:spacing w:after="0" w:line="240" w:lineRule="auto"/>
              <w:rPr>
                <w:rFonts w:ascii="Times New Roman" w:eastAsia="Times New Roman" w:hAnsi="Times New Roman" w:cs="Times New Roman"/>
                <w:b/>
                <w:sz w:val="28"/>
                <w:szCs w:val="28"/>
              </w:rPr>
            </w:pPr>
            <w:r w:rsidRPr="00865FE4">
              <w:rPr>
                <w:rFonts w:ascii="Times New Roman" w:eastAsia="Times New Roman" w:hAnsi="Times New Roman" w:cs="Times New Roman"/>
                <w:b/>
                <w:bCs/>
                <w:sz w:val="28"/>
                <w:szCs w:val="28"/>
              </w:rPr>
              <w:t xml:space="preserve">Порт (место) регистрации и номер регистрации: </w:t>
            </w:r>
          </w:p>
        </w:tc>
        <w:tc>
          <w:tcPr>
            <w:tcW w:w="5952" w:type="dxa"/>
            <w:tcBorders>
              <w:top w:val="nil"/>
              <w:left w:val="nil"/>
              <w:bottom w:val="nil"/>
              <w:right w:val="nil"/>
            </w:tcBorders>
          </w:tcPr>
          <w:p w14:paraId="4B6934D3" w14:textId="77777777" w:rsidR="00125A02" w:rsidRPr="008B3524" w:rsidRDefault="00125A02" w:rsidP="00AA47FC">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B3524">
              <w:rPr>
                <w:rFonts w:ascii="Times New Roman" w:eastAsia="Times New Roman" w:hAnsi="Times New Roman" w:cs="Times New Roman"/>
                <w:sz w:val="28"/>
                <w:szCs w:val="28"/>
              </w:rPr>
              <w:t xml:space="preserve">Большой порт Санкт-Петербург, 9735139 </w:t>
            </w:r>
          </w:p>
        </w:tc>
      </w:tr>
      <w:tr w:rsidR="00125A02" w:rsidRPr="008B3524" w14:paraId="288521B6" w14:textId="77777777" w:rsidTr="00D14502">
        <w:tc>
          <w:tcPr>
            <w:tcW w:w="3969" w:type="dxa"/>
            <w:tcBorders>
              <w:top w:val="nil"/>
              <w:left w:val="nil"/>
              <w:bottom w:val="nil"/>
              <w:right w:val="nil"/>
            </w:tcBorders>
          </w:tcPr>
          <w:p w14:paraId="3ED9192E" w14:textId="77777777" w:rsidR="00125A02" w:rsidRPr="00865FE4" w:rsidRDefault="00125A02" w:rsidP="00AA47FC">
            <w:pPr>
              <w:widowControl w:val="0"/>
              <w:autoSpaceDE w:val="0"/>
              <w:autoSpaceDN w:val="0"/>
              <w:adjustRightInd w:val="0"/>
              <w:spacing w:after="0" w:line="240" w:lineRule="auto"/>
              <w:rPr>
                <w:rFonts w:ascii="Times New Roman" w:eastAsia="Times New Roman" w:hAnsi="Times New Roman" w:cs="Times New Roman"/>
                <w:b/>
                <w:sz w:val="28"/>
                <w:szCs w:val="28"/>
              </w:rPr>
            </w:pPr>
            <w:r w:rsidRPr="00865FE4">
              <w:rPr>
                <w:rFonts w:ascii="Times New Roman" w:eastAsia="Times New Roman" w:hAnsi="Times New Roman" w:cs="Times New Roman"/>
                <w:b/>
                <w:bCs/>
                <w:sz w:val="28"/>
                <w:szCs w:val="28"/>
              </w:rPr>
              <w:t xml:space="preserve">Место и год постройки: </w:t>
            </w:r>
          </w:p>
        </w:tc>
        <w:tc>
          <w:tcPr>
            <w:tcW w:w="5952" w:type="dxa"/>
            <w:tcBorders>
              <w:top w:val="nil"/>
              <w:left w:val="nil"/>
              <w:bottom w:val="nil"/>
              <w:right w:val="nil"/>
            </w:tcBorders>
          </w:tcPr>
          <w:p w14:paraId="29A7E190" w14:textId="77777777" w:rsidR="00125A02" w:rsidRPr="008B3524" w:rsidRDefault="00125A02" w:rsidP="00AA47FC">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B3524">
              <w:rPr>
                <w:rFonts w:ascii="Times New Roman" w:eastAsia="Times New Roman" w:hAnsi="Times New Roman" w:cs="Times New Roman"/>
                <w:sz w:val="28"/>
                <w:szCs w:val="28"/>
              </w:rPr>
              <w:t xml:space="preserve">Китай, 2014 </w:t>
            </w:r>
          </w:p>
        </w:tc>
      </w:tr>
      <w:tr w:rsidR="00125A02" w:rsidRPr="008B3524" w14:paraId="701311D0" w14:textId="77777777" w:rsidTr="00D14502">
        <w:trPr>
          <w:trHeight w:val="397"/>
        </w:trPr>
        <w:tc>
          <w:tcPr>
            <w:tcW w:w="3969" w:type="dxa"/>
            <w:tcBorders>
              <w:top w:val="nil"/>
              <w:left w:val="nil"/>
              <w:bottom w:val="nil"/>
              <w:right w:val="nil"/>
            </w:tcBorders>
          </w:tcPr>
          <w:p w14:paraId="166B1923" w14:textId="77777777" w:rsidR="00125A02" w:rsidRPr="00865FE4" w:rsidRDefault="00125A02" w:rsidP="00AA47FC">
            <w:pPr>
              <w:widowControl w:val="0"/>
              <w:autoSpaceDE w:val="0"/>
              <w:autoSpaceDN w:val="0"/>
              <w:adjustRightInd w:val="0"/>
              <w:spacing w:after="0" w:line="240" w:lineRule="auto"/>
              <w:rPr>
                <w:rFonts w:ascii="Times New Roman" w:eastAsia="Times New Roman" w:hAnsi="Times New Roman" w:cs="Times New Roman"/>
                <w:b/>
                <w:sz w:val="28"/>
                <w:szCs w:val="28"/>
              </w:rPr>
            </w:pPr>
            <w:r w:rsidRPr="00865FE4">
              <w:rPr>
                <w:rFonts w:ascii="Times New Roman" w:eastAsia="Times New Roman" w:hAnsi="Times New Roman" w:cs="Times New Roman"/>
                <w:b/>
                <w:bCs/>
                <w:sz w:val="28"/>
                <w:szCs w:val="28"/>
              </w:rPr>
              <w:lastRenderedPageBreak/>
              <w:t xml:space="preserve">Наибольшие размерения судна: </w:t>
            </w:r>
          </w:p>
        </w:tc>
        <w:tc>
          <w:tcPr>
            <w:tcW w:w="5952" w:type="dxa"/>
            <w:tcBorders>
              <w:top w:val="nil"/>
              <w:left w:val="nil"/>
              <w:bottom w:val="nil"/>
              <w:right w:val="nil"/>
            </w:tcBorders>
          </w:tcPr>
          <w:p w14:paraId="25B01B46" w14:textId="77777777" w:rsidR="00125A02" w:rsidRPr="008B3524" w:rsidRDefault="00125A02" w:rsidP="00AA47FC">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B3524">
              <w:rPr>
                <w:rFonts w:ascii="Times New Roman" w:eastAsia="Times New Roman" w:hAnsi="Times New Roman" w:cs="Times New Roman"/>
                <w:sz w:val="28"/>
                <w:szCs w:val="28"/>
              </w:rPr>
              <w:t xml:space="preserve">длина 139,9 м; ширина 16,7 м высота борта 5,8 м. </w:t>
            </w:r>
          </w:p>
        </w:tc>
      </w:tr>
      <w:tr w:rsidR="00125A02" w:rsidRPr="008B3524" w14:paraId="3EF33B77" w14:textId="77777777" w:rsidTr="00D14502">
        <w:tc>
          <w:tcPr>
            <w:tcW w:w="3969" w:type="dxa"/>
            <w:tcBorders>
              <w:top w:val="nil"/>
              <w:left w:val="nil"/>
              <w:bottom w:val="nil"/>
              <w:right w:val="nil"/>
            </w:tcBorders>
          </w:tcPr>
          <w:p w14:paraId="269F3A0C" w14:textId="77777777" w:rsidR="00125A02" w:rsidRPr="00865FE4" w:rsidRDefault="00125A02" w:rsidP="00AA47FC">
            <w:pPr>
              <w:widowControl w:val="0"/>
              <w:autoSpaceDE w:val="0"/>
              <w:autoSpaceDN w:val="0"/>
              <w:adjustRightInd w:val="0"/>
              <w:spacing w:after="0" w:line="240" w:lineRule="auto"/>
              <w:rPr>
                <w:rFonts w:ascii="Times New Roman" w:eastAsia="Times New Roman" w:hAnsi="Times New Roman" w:cs="Times New Roman"/>
                <w:b/>
                <w:sz w:val="28"/>
                <w:szCs w:val="28"/>
              </w:rPr>
            </w:pPr>
            <w:r w:rsidRPr="00865FE4">
              <w:rPr>
                <w:rFonts w:ascii="Times New Roman" w:eastAsia="Times New Roman" w:hAnsi="Times New Roman" w:cs="Times New Roman"/>
                <w:b/>
                <w:bCs/>
                <w:sz w:val="28"/>
                <w:szCs w:val="28"/>
              </w:rPr>
              <w:t xml:space="preserve">Тип и мощность судовой энергетической установки: </w:t>
            </w:r>
          </w:p>
        </w:tc>
        <w:tc>
          <w:tcPr>
            <w:tcW w:w="5952" w:type="dxa"/>
            <w:tcBorders>
              <w:top w:val="nil"/>
              <w:left w:val="nil"/>
              <w:bottom w:val="nil"/>
              <w:right w:val="nil"/>
            </w:tcBorders>
          </w:tcPr>
          <w:p w14:paraId="45829DF9" w14:textId="77777777" w:rsidR="00125A02" w:rsidRPr="008B3524" w:rsidRDefault="00125A02" w:rsidP="00AA47FC">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PTSansRegular" w:hAnsi="PTSansRegular"/>
                <w:color w:val="000000"/>
                <w:sz w:val="27"/>
                <w:szCs w:val="27"/>
              </w:rPr>
              <w:t>Wartsila, 2х1200 кВт</w:t>
            </w:r>
          </w:p>
        </w:tc>
      </w:tr>
      <w:tr w:rsidR="00125A02" w:rsidRPr="008B3524" w14:paraId="5022C22F" w14:textId="77777777" w:rsidTr="00D14502">
        <w:tc>
          <w:tcPr>
            <w:tcW w:w="3969" w:type="dxa"/>
            <w:tcBorders>
              <w:top w:val="nil"/>
              <w:left w:val="nil"/>
              <w:bottom w:val="nil"/>
              <w:right w:val="nil"/>
            </w:tcBorders>
          </w:tcPr>
          <w:p w14:paraId="143D0E30" w14:textId="77777777" w:rsidR="00125A02" w:rsidRPr="00865FE4" w:rsidRDefault="00125A02" w:rsidP="00AA47FC">
            <w:pPr>
              <w:widowControl w:val="0"/>
              <w:autoSpaceDE w:val="0"/>
              <w:autoSpaceDN w:val="0"/>
              <w:adjustRightInd w:val="0"/>
              <w:spacing w:after="0" w:line="240" w:lineRule="auto"/>
              <w:rPr>
                <w:rFonts w:ascii="Times New Roman" w:eastAsia="Times New Roman" w:hAnsi="Times New Roman" w:cs="Times New Roman"/>
                <w:b/>
                <w:sz w:val="28"/>
                <w:szCs w:val="28"/>
              </w:rPr>
            </w:pPr>
            <w:r w:rsidRPr="00865FE4">
              <w:rPr>
                <w:rFonts w:ascii="Times New Roman" w:eastAsia="Times New Roman" w:hAnsi="Times New Roman" w:cs="Times New Roman"/>
                <w:b/>
                <w:bCs/>
                <w:sz w:val="28"/>
                <w:szCs w:val="28"/>
              </w:rPr>
              <w:t xml:space="preserve">Вместимость </w:t>
            </w:r>
            <w:r w:rsidRPr="00865FE4">
              <w:rPr>
                <w:rFonts w:ascii="Times New Roman" w:eastAsia="Times New Roman" w:hAnsi="Times New Roman" w:cs="Times New Roman"/>
                <w:b/>
                <w:sz w:val="28"/>
                <w:szCs w:val="28"/>
              </w:rPr>
              <w:t>р.т.</w:t>
            </w:r>
            <w:r w:rsidRPr="00865FE4">
              <w:rPr>
                <w:rFonts w:ascii="Times New Roman" w:eastAsia="Times New Roman" w:hAnsi="Times New Roman" w:cs="Times New Roman"/>
                <w:b/>
                <w:bCs/>
                <w:sz w:val="28"/>
                <w:szCs w:val="28"/>
              </w:rPr>
              <w:t xml:space="preserve"> валовая/чистая: </w:t>
            </w:r>
          </w:p>
        </w:tc>
        <w:tc>
          <w:tcPr>
            <w:tcW w:w="5952" w:type="dxa"/>
            <w:tcBorders>
              <w:top w:val="nil"/>
              <w:left w:val="nil"/>
              <w:bottom w:val="nil"/>
              <w:right w:val="nil"/>
            </w:tcBorders>
          </w:tcPr>
          <w:p w14:paraId="055605A2" w14:textId="77777777" w:rsidR="00125A02" w:rsidRPr="008B3524" w:rsidRDefault="00125A02" w:rsidP="00AA47FC">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B3524">
              <w:rPr>
                <w:rFonts w:ascii="Times New Roman" w:eastAsia="Times New Roman" w:hAnsi="Times New Roman" w:cs="Times New Roman"/>
                <w:sz w:val="28"/>
                <w:szCs w:val="28"/>
              </w:rPr>
              <w:t xml:space="preserve">4979 </w:t>
            </w:r>
            <w:r>
              <w:rPr>
                <w:rFonts w:ascii="Times New Roman" w:eastAsia="Times New Roman" w:hAnsi="Times New Roman" w:cs="Times New Roman"/>
                <w:sz w:val="28"/>
                <w:szCs w:val="28"/>
              </w:rPr>
              <w:t>/1629</w:t>
            </w:r>
          </w:p>
        </w:tc>
      </w:tr>
      <w:tr w:rsidR="00125A02" w:rsidRPr="008B3524" w14:paraId="09929B82" w14:textId="77777777" w:rsidTr="00D14502">
        <w:tc>
          <w:tcPr>
            <w:tcW w:w="3969" w:type="dxa"/>
            <w:tcBorders>
              <w:top w:val="nil"/>
              <w:left w:val="nil"/>
              <w:bottom w:val="nil"/>
              <w:right w:val="nil"/>
            </w:tcBorders>
          </w:tcPr>
          <w:p w14:paraId="608076F7" w14:textId="77777777" w:rsidR="00125A02" w:rsidRPr="00865FE4" w:rsidRDefault="00125A02" w:rsidP="00AA47FC">
            <w:pPr>
              <w:widowControl w:val="0"/>
              <w:autoSpaceDE w:val="0"/>
              <w:autoSpaceDN w:val="0"/>
              <w:adjustRightInd w:val="0"/>
              <w:spacing w:after="0" w:line="240" w:lineRule="auto"/>
              <w:rPr>
                <w:rFonts w:ascii="Times New Roman" w:eastAsia="Times New Roman" w:hAnsi="Times New Roman" w:cs="Times New Roman"/>
                <w:b/>
                <w:sz w:val="28"/>
                <w:szCs w:val="28"/>
              </w:rPr>
            </w:pPr>
            <w:r w:rsidRPr="00865FE4">
              <w:rPr>
                <w:rFonts w:ascii="Times New Roman" w:eastAsia="Times New Roman" w:hAnsi="Times New Roman" w:cs="Times New Roman"/>
                <w:b/>
                <w:bCs/>
                <w:sz w:val="28"/>
                <w:szCs w:val="28"/>
              </w:rPr>
              <w:t xml:space="preserve">Число и конструкция гребных винтов: </w:t>
            </w:r>
          </w:p>
        </w:tc>
        <w:tc>
          <w:tcPr>
            <w:tcW w:w="5952" w:type="dxa"/>
            <w:tcBorders>
              <w:top w:val="nil"/>
              <w:left w:val="nil"/>
              <w:bottom w:val="nil"/>
              <w:right w:val="nil"/>
            </w:tcBorders>
          </w:tcPr>
          <w:p w14:paraId="3B60BF2B" w14:textId="77777777" w:rsidR="00125A02" w:rsidRPr="008B3524" w:rsidRDefault="00125A02" w:rsidP="00AA47FC">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латунные</w:t>
            </w:r>
          </w:p>
        </w:tc>
      </w:tr>
      <w:tr w:rsidR="00125A02" w:rsidRPr="008B3524" w14:paraId="2F2D909B" w14:textId="77777777" w:rsidTr="00D14502">
        <w:tc>
          <w:tcPr>
            <w:tcW w:w="3969" w:type="dxa"/>
            <w:tcBorders>
              <w:top w:val="nil"/>
              <w:left w:val="nil"/>
              <w:bottom w:val="nil"/>
              <w:right w:val="nil"/>
            </w:tcBorders>
          </w:tcPr>
          <w:p w14:paraId="58647742" w14:textId="35936545" w:rsidR="00125A02" w:rsidRPr="00865FE4" w:rsidRDefault="00125A02" w:rsidP="00AA47FC">
            <w:pPr>
              <w:widowControl w:val="0"/>
              <w:autoSpaceDE w:val="0"/>
              <w:autoSpaceDN w:val="0"/>
              <w:adjustRightInd w:val="0"/>
              <w:spacing w:after="0" w:line="240" w:lineRule="auto"/>
              <w:rPr>
                <w:rFonts w:ascii="Times New Roman" w:eastAsia="Times New Roman" w:hAnsi="Times New Roman" w:cs="Times New Roman"/>
                <w:b/>
                <w:sz w:val="28"/>
                <w:szCs w:val="28"/>
              </w:rPr>
            </w:pPr>
            <w:r w:rsidRPr="00865FE4">
              <w:rPr>
                <w:rFonts w:ascii="Times New Roman" w:eastAsia="Times New Roman" w:hAnsi="Times New Roman" w:cs="Times New Roman"/>
                <w:b/>
                <w:bCs/>
                <w:sz w:val="28"/>
                <w:szCs w:val="28"/>
              </w:rPr>
              <w:t>Конструкция руля, тип подрули</w:t>
            </w:r>
            <w:r w:rsidR="00471CF6">
              <w:rPr>
                <w:rFonts w:ascii="Times New Roman" w:eastAsia="Times New Roman" w:hAnsi="Times New Roman" w:cs="Times New Roman"/>
                <w:b/>
                <w:bCs/>
                <w:sz w:val="28"/>
                <w:szCs w:val="28"/>
              </w:rPr>
              <w:t>ва</w:t>
            </w:r>
            <w:r w:rsidRPr="00865FE4">
              <w:rPr>
                <w:rFonts w:ascii="Times New Roman" w:eastAsia="Times New Roman" w:hAnsi="Times New Roman" w:cs="Times New Roman"/>
                <w:b/>
                <w:bCs/>
                <w:sz w:val="28"/>
                <w:szCs w:val="28"/>
              </w:rPr>
              <w:t xml:space="preserve">ющего устройства: </w:t>
            </w:r>
          </w:p>
        </w:tc>
        <w:tc>
          <w:tcPr>
            <w:tcW w:w="5952" w:type="dxa"/>
            <w:tcBorders>
              <w:top w:val="nil"/>
              <w:left w:val="nil"/>
              <w:bottom w:val="nil"/>
              <w:right w:val="nil"/>
            </w:tcBorders>
          </w:tcPr>
          <w:p w14:paraId="213FFF30" w14:textId="77777777" w:rsidR="00125A02" w:rsidRPr="008B3524" w:rsidRDefault="00125A02" w:rsidP="00AA47FC">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ВФШ, </w:t>
            </w:r>
            <w:r w:rsidR="00CF4023">
              <w:rPr>
                <w:rFonts w:ascii="Times New Roman" w:eastAsia="Times New Roman" w:hAnsi="Times New Roman" w:cs="Times New Roman"/>
                <w:sz w:val="28"/>
                <w:szCs w:val="28"/>
              </w:rPr>
              <w:t xml:space="preserve">носовое </w:t>
            </w:r>
            <w:r>
              <w:rPr>
                <w:rFonts w:ascii="Times New Roman" w:eastAsia="Times New Roman" w:hAnsi="Times New Roman" w:cs="Times New Roman"/>
                <w:sz w:val="28"/>
                <w:szCs w:val="28"/>
              </w:rPr>
              <w:t>подруливающее устройство</w:t>
            </w:r>
          </w:p>
        </w:tc>
      </w:tr>
      <w:tr w:rsidR="00125A02" w:rsidRPr="008B3524" w14:paraId="50B20AB1" w14:textId="77777777" w:rsidTr="00D14502">
        <w:tc>
          <w:tcPr>
            <w:tcW w:w="3969" w:type="dxa"/>
            <w:tcBorders>
              <w:top w:val="nil"/>
              <w:left w:val="nil"/>
              <w:bottom w:val="nil"/>
              <w:right w:val="nil"/>
            </w:tcBorders>
          </w:tcPr>
          <w:p w14:paraId="02115EAF" w14:textId="77777777" w:rsidR="00125A02" w:rsidRPr="00865FE4" w:rsidRDefault="00125A02" w:rsidP="00AA47FC">
            <w:pPr>
              <w:widowControl w:val="0"/>
              <w:autoSpaceDE w:val="0"/>
              <w:autoSpaceDN w:val="0"/>
              <w:adjustRightInd w:val="0"/>
              <w:spacing w:after="0" w:line="240" w:lineRule="auto"/>
              <w:rPr>
                <w:rFonts w:ascii="Times New Roman" w:eastAsia="Times New Roman" w:hAnsi="Times New Roman" w:cs="Times New Roman"/>
                <w:b/>
                <w:sz w:val="28"/>
                <w:szCs w:val="28"/>
              </w:rPr>
            </w:pPr>
            <w:r w:rsidRPr="00865FE4">
              <w:rPr>
                <w:rFonts w:ascii="Times New Roman" w:eastAsia="Times New Roman" w:hAnsi="Times New Roman" w:cs="Times New Roman"/>
                <w:b/>
                <w:bCs/>
                <w:sz w:val="28"/>
                <w:szCs w:val="28"/>
              </w:rPr>
              <w:t xml:space="preserve">Скорость полного хода: </w:t>
            </w:r>
          </w:p>
        </w:tc>
        <w:tc>
          <w:tcPr>
            <w:tcW w:w="5952" w:type="dxa"/>
            <w:tcBorders>
              <w:top w:val="nil"/>
              <w:left w:val="nil"/>
              <w:bottom w:val="nil"/>
              <w:right w:val="nil"/>
            </w:tcBorders>
          </w:tcPr>
          <w:p w14:paraId="6F6A00EA" w14:textId="77777777" w:rsidR="00125A02" w:rsidRPr="008B3524" w:rsidRDefault="00125A02" w:rsidP="00AA47FC">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12 узлов</w:t>
            </w:r>
          </w:p>
        </w:tc>
      </w:tr>
      <w:tr w:rsidR="00125A02" w:rsidRPr="008B3524" w14:paraId="4C63E657" w14:textId="77777777" w:rsidTr="00D14502">
        <w:tc>
          <w:tcPr>
            <w:tcW w:w="3969" w:type="dxa"/>
            <w:tcBorders>
              <w:top w:val="nil"/>
              <w:left w:val="nil"/>
              <w:bottom w:val="nil"/>
              <w:right w:val="nil"/>
            </w:tcBorders>
          </w:tcPr>
          <w:p w14:paraId="5951189E" w14:textId="77777777" w:rsidR="00125A02" w:rsidRPr="00865FE4" w:rsidRDefault="00125A02" w:rsidP="00AA47FC">
            <w:pPr>
              <w:widowControl w:val="0"/>
              <w:autoSpaceDE w:val="0"/>
              <w:autoSpaceDN w:val="0"/>
              <w:adjustRightInd w:val="0"/>
              <w:spacing w:after="0" w:line="240" w:lineRule="auto"/>
              <w:rPr>
                <w:rFonts w:ascii="Times New Roman" w:eastAsia="Times New Roman" w:hAnsi="Times New Roman" w:cs="Times New Roman"/>
                <w:b/>
                <w:sz w:val="28"/>
                <w:szCs w:val="28"/>
              </w:rPr>
            </w:pPr>
            <w:r w:rsidRPr="00865FE4">
              <w:rPr>
                <w:rFonts w:ascii="Times New Roman" w:eastAsia="Times New Roman" w:hAnsi="Times New Roman" w:cs="Times New Roman"/>
                <w:b/>
                <w:bCs/>
                <w:sz w:val="28"/>
                <w:szCs w:val="28"/>
              </w:rPr>
              <w:t xml:space="preserve">Осадка на момент аварии (нос): </w:t>
            </w:r>
          </w:p>
        </w:tc>
        <w:tc>
          <w:tcPr>
            <w:tcW w:w="5952" w:type="dxa"/>
            <w:tcBorders>
              <w:top w:val="nil"/>
              <w:left w:val="nil"/>
              <w:bottom w:val="nil"/>
              <w:right w:val="nil"/>
            </w:tcBorders>
          </w:tcPr>
          <w:p w14:paraId="172A49F4" w14:textId="77777777" w:rsidR="00125A02" w:rsidRPr="008B3524" w:rsidRDefault="00125A02" w:rsidP="00AA47FC">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B3524">
              <w:rPr>
                <w:rFonts w:ascii="Times New Roman" w:eastAsia="Times New Roman" w:hAnsi="Times New Roman" w:cs="Times New Roman"/>
                <w:sz w:val="28"/>
                <w:szCs w:val="28"/>
              </w:rPr>
              <w:t>3</w:t>
            </w:r>
            <w:r w:rsidR="00D14502">
              <w:rPr>
                <w:rFonts w:ascii="Times New Roman" w:eastAsia="Times New Roman" w:hAnsi="Times New Roman" w:cs="Times New Roman"/>
                <w:sz w:val="28"/>
                <w:szCs w:val="28"/>
              </w:rPr>
              <w:t>,</w:t>
            </w:r>
            <w:r w:rsidRPr="008B3524">
              <w:rPr>
                <w:rFonts w:ascii="Times New Roman" w:eastAsia="Times New Roman" w:hAnsi="Times New Roman" w:cs="Times New Roman"/>
                <w:sz w:val="28"/>
                <w:szCs w:val="28"/>
              </w:rPr>
              <w:t>68</w:t>
            </w:r>
            <w:r w:rsidR="00D14502">
              <w:rPr>
                <w:rFonts w:ascii="Times New Roman" w:eastAsia="Times New Roman" w:hAnsi="Times New Roman" w:cs="Times New Roman"/>
                <w:sz w:val="28"/>
                <w:szCs w:val="28"/>
              </w:rPr>
              <w:t xml:space="preserve"> </w:t>
            </w:r>
            <w:r w:rsidRPr="008B3524">
              <w:rPr>
                <w:rFonts w:ascii="Times New Roman" w:eastAsia="Times New Roman" w:hAnsi="Times New Roman" w:cs="Times New Roman"/>
                <w:sz w:val="28"/>
                <w:szCs w:val="28"/>
              </w:rPr>
              <w:t xml:space="preserve">м </w:t>
            </w:r>
          </w:p>
        </w:tc>
      </w:tr>
      <w:tr w:rsidR="00125A02" w:rsidRPr="008B3524" w14:paraId="7B3BC843" w14:textId="77777777" w:rsidTr="00D14502">
        <w:tc>
          <w:tcPr>
            <w:tcW w:w="3969" w:type="dxa"/>
            <w:tcBorders>
              <w:top w:val="nil"/>
              <w:left w:val="nil"/>
              <w:bottom w:val="nil"/>
              <w:right w:val="nil"/>
            </w:tcBorders>
          </w:tcPr>
          <w:p w14:paraId="2F886322" w14:textId="77777777" w:rsidR="00125A02" w:rsidRPr="00865FE4" w:rsidRDefault="00125A02" w:rsidP="00AA47FC">
            <w:pPr>
              <w:widowControl w:val="0"/>
              <w:autoSpaceDE w:val="0"/>
              <w:autoSpaceDN w:val="0"/>
              <w:adjustRightInd w:val="0"/>
              <w:spacing w:after="0" w:line="240" w:lineRule="auto"/>
              <w:rPr>
                <w:rFonts w:ascii="Times New Roman" w:eastAsia="Times New Roman" w:hAnsi="Times New Roman" w:cs="Times New Roman"/>
                <w:b/>
                <w:sz w:val="28"/>
                <w:szCs w:val="28"/>
              </w:rPr>
            </w:pPr>
            <w:r w:rsidRPr="00865FE4">
              <w:rPr>
                <w:rFonts w:ascii="Times New Roman" w:eastAsia="Times New Roman" w:hAnsi="Times New Roman" w:cs="Times New Roman"/>
                <w:b/>
                <w:bCs/>
                <w:sz w:val="28"/>
                <w:szCs w:val="28"/>
              </w:rPr>
              <w:t xml:space="preserve">Осадка на момент аварии (корма): </w:t>
            </w:r>
          </w:p>
        </w:tc>
        <w:tc>
          <w:tcPr>
            <w:tcW w:w="5952" w:type="dxa"/>
            <w:tcBorders>
              <w:top w:val="nil"/>
              <w:left w:val="nil"/>
              <w:bottom w:val="nil"/>
              <w:right w:val="nil"/>
            </w:tcBorders>
          </w:tcPr>
          <w:p w14:paraId="1E4FECCA" w14:textId="77777777" w:rsidR="00125A02" w:rsidRPr="008B3524" w:rsidRDefault="00125A02" w:rsidP="00AA47FC">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B3524">
              <w:rPr>
                <w:rFonts w:ascii="Times New Roman" w:eastAsia="Times New Roman" w:hAnsi="Times New Roman" w:cs="Times New Roman"/>
                <w:sz w:val="28"/>
                <w:szCs w:val="28"/>
              </w:rPr>
              <w:t>3</w:t>
            </w:r>
            <w:r w:rsidR="00D14502">
              <w:rPr>
                <w:rFonts w:ascii="Times New Roman" w:eastAsia="Times New Roman" w:hAnsi="Times New Roman" w:cs="Times New Roman"/>
                <w:sz w:val="28"/>
                <w:szCs w:val="28"/>
              </w:rPr>
              <w:t>,</w:t>
            </w:r>
            <w:r w:rsidRPr="008B3524">
              <w:rPr>
                <w:rFonts w:ascii="Times New Roman" w:eastAsia="Times New Roman" w:hAnsi="Times New Roman" w:cs="Times New Roman"/>
                <w:sz w:val="28"/>
                <w:szCs w:val="28"/>
              </w:rPr>
              <w:t xml:space="preserve">68 м </w:t>
            </w:r>
          </w:p>
        </w:tc>
      </w:tr>
      <w:tr w:rsidR="00125A02" w:rsidRPr="008B3524" w14:paraId="1B2FA849" w14:textId="77777777" w:rsidTr="00D14502">
        <w:tc>
          <w:tcPr>
            <w:tcW w:w="3969" w:type="dxa"/>
            <w:tcBorders>
              <w:top w:val="nil"/>
              <w:left w:val="nil"/>
              <w:bottom w:val="nil"/>
              <w:right w:val="nil"/>
            </w:tcBorders>
          </w:tcPr>
          <w:p w14:paraId="3F7EAC19" w14:textId="77777777" w:rsidR="00125A02" w:rsidRPr="00865FE4" w:rsidRDefault="00125A02" w:rsidP="00AA47FC">
            <w:pPr>
              <w:widowControl w:val="0"/>
              <w:autoSpaceDE w:val="0"/>
              <w:autoSpaceDN w:val="0"/>
              <w:adjustRightInd w:val="0"/>
              <w:spacing w:after="0" w:line="240" w:lineRule="auto"/>
              <w:rPr>
                <w:rFonts w:ascii="Times New Roman" w:eastAsia="Times New Roman" w:hAnsi="Times New Roman" w:cs="Times New Roman"/>
                <w:b/>
                <w:sz w:val="28"/>
                <w:szCs w:val="28"/>
              </w:rPr>
            </w:pPr>
            <w:r w:rsidRPr="00865FE4">
              <w:rPr>
                <w:rFonts w:ascii="Times New Roman" w:eastAsia="Times New Roman" w:hAnsi="Times New Roman" w:cs="Times New Roman"/>
                <w:b/>
                <w:bCs/>
                <w:sz w:val="28"/>
                <w:szCs w:val="28"/>
              </w:rPr>
              <w:t xml:space="preserve">Осадка на момент аварии (средняя): </w:t>
            </w:r>
          </w:p>
        </w:tc>
        <w:tc>
          <w:tcPr>
            <w:tcW w:w="5952" w:type="dxa"/>
            <w:tcBorders>
              <w:top w:val="nil"/>
              <w:left w:val="nil"/>
              <w:bottom w:val="nil"/>
              <w:right w:val="nil"/>
            </w:tcBorders>
          </w:tcPr>
          <w:p w14:paraId="799D1B5D" w14:textId="77777777" w:rsidR="00125A02" w:rsidRPr="008B3524" w:rsidRDefault="00125A02" w:rsidP="00AA47FC">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B3524">
              <w:rPr>
                <w:rFonts w:ascii="Times New Roman" w:eastAsia="Times New Roman" w:hAnsi="Times New Roman" w:cs="Times New Roman"/>
                <w:sz w:val="28"/>
                <w:szCs w:val="28"/>
              </w:rPr>
              <w:t>3</w:t>
            </w:r>
            <w:r w:rsidR="00D14502">
              <w:rPr>
                <w:rFonts w:ascii="Times New Roman" w:eastAsia="Times New Roman" w:hAnsi="Times New Roman" w:cs="Times New Roman"/>
                <w:sz w:val="28"/>
                <w:szCs w:val="28"/>
              </w:rPr>
              <w:t>,</w:t>
            </w:r>
            <w:r w:rsidRPr="008B3524">
              <w:rPr>
                <w:rFonts w:ascii="Times New Roman" w:eastAsia="Times New Roman" w:hAnsi="Times New Roman" w:cs="Times New Roman"/>
                <w:sz w:val="28"/>
                <w:szCs w:val="28"/>
              </w:rPr>
              <w:t xml:space="preserve">68 м </w:t>
            </w:r>
          </w:p>
        </w:tc>
      </w:tr>
      <w:tr w:rsidR="00125A02" w:rsidRPr="008B3524" w14:paraId="0A85B11B" w14:textId="77777777" w:rsidTr="00D14502">
        <w:tc>
          <w:tcPr>
            <w:tcW w:w="3969" w:type="dxa"/>
            <w:tcBorders>
              <w:top w:val="nil"/>
              <w:left w:val="nil"/>
              <w:bottom w:val="nil"/>
              <w:right w:val="nil"/>
            </w:tcBorders>
          </w:tcPr>
          <w:p w14:paraId="0E57C8C5" w14:textId="77777777" w:rsidR="00125A02" w:rsidRPr="00865FE4" w:rsidRDefault="00125A02" w:rsidP="00AA47FC">
            <w:pPr>
              <w:widowControl w:val="0"/>
              <w:autoSpaceDE w:val="0"/>
              <w:autoSpaceDN w:val="0"/>
              <w:adjustRightInd w:val="0"/>
              <w:spacing w:after="0" w:line="240" w:lineRule="auto"/>
              <w:rPr>
                <w:rFonts w:ascii="Times New Roman" w:eastAsia="Times New Roman" w:hAnsi="Times New Roman" w:cs="Times New Roman"/>
                <w:b/>
                <w:sz w:val="28"/>
                <w:szCs w:val="28"/>
              </w:rPr>
            </w:pPr>
            <w:r w:rsidRPr="00865FE4">
              <w:rPr>
                <w:rFonts w:ascii="Times New Roman" w:eastAsia="Times New Roman" w:hAnsi="Times New Roman" w:cs="Times New Roman"/>
                <w:b/>
                <w:bCs/>
                <w:sz w:val="28"/>
                <w:szCs w:val="28"/>
              </w:rPr>
              <w:t xml:space="preserve">Количество пассажиров: </w:t>
            </w:r>
          </w:p>
        </w:tc>
        <w:tc>
          <w:tcPr>
            <w:tcW w:w="5952" w:type="dxa"/>
            <w:tcBorders>
              <w:top w:val="nil"/>
              <w:left w:val="nil"/>
              <w:bottom w:val="nil"/>
              <w:right w:val="nil"/>
            </w:tcBorders>
          </w:tcPr>
          <w:p w14:paraId="58BDF5A5" w14:textId="77777777" w:rsidR="00125A02" w:rsidRPr="008B3524" w:rsidRDefault="00125A02" w:rsidP="00AA47FC">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B3524">
              <w:rPr>
                <w:rFonts w:ascii="Times New Roman" w:eastAsia="Times New Roman" w:hAnsi="Times New Roman" w:cs="Times New Roman"/>
                <w:sz w:val="28"/>
                <w:szCs w:val="28"/>
              </w:rPr>
              <w:t xml:space="preserve">0 </w:t>
            </w:r>
          </w:p>
        </w:tc>
      </w:tr>
      <w:tr w:rsidR="00125A02" w:rsidRPr="008B3524" w14:paraId="468BD027" w14:textId="77777777" w:rsidTr="00D14502">
        <w:tc>
          <w:tcPr>
            <w:tcW w:w="3969" w:type="dxa"/>
            <w:tcBorders>
              <w:top w:val="nil"/>
              <w:left w:val="nil"/>
              <w:bottom w:val="nil"/>
              <w:right w:val="nil"/>
            </w:tcBorders>
          </w:tcPr>
          <w:p w14:paraId="45E81D71" w14:textId="77777777" w:rsidR="00125A02" w:rsidRPr="00865FE4" w:rsidRDefault="00125A02" w:rsidP="00AA47FC">
            <w:pPr>
              <w:widowControl w:val="0"/>
              <w:autoSpaceDE w:val="0"/>
              <w:autoSpaceDN w:val="0"/>
              <w:adjustRightInd w:val="0"/>
              <w:spacing w:after="0" w:line="240" w:lineRule="auto"/>
              <w:rPr>
                <w:rFonts w:ascii="Times New Roman" w:eastAsia="Times New Roman" w:hAnsi="Times New Roman" w:cs="Times New Roman"/>
                <w:b/>
                <w:sz w:val="28"/>
                <w:szCs w:val="28"/>
              </w:rPr>
            </w:pPr>
            <w:r w:rsidRPr="00865FE4">
              <w:rPr>
                <w:rFonts w:ascii="Times New Roman" w:eastAsia="Times New Roman" w:hAnsi="Times New Roman" w:cs="Times New Roman"/>
                <w:b/>
                <w:bCs/>
                <w:sz w:val="28"/>
                <w:szCs w:val="28"/>
              </w:rPr>
              <w:t xml:space="preserve">Численность экипажа: </w:t>
            </w:r>
          </w:p>
        </w:tc>
        <w:tc>
          <w:tcPr>
            <w:tcW w:w="5952" w:type="dxa"/>
            <w:tcBorders>
              <w:top w:val="nil"/>
              <w:left w:val="nil"/>
              <w:bottom w:val="nil"/>
              <w:right w:val="nil"/>
            </w:tcBorders>
          </w:tcPr>
          <w:p w14:paraId="74BE6093" w14:textId="77777777" w:rsidR="00125A02" w:rsidRPr="008B3524" w:rsidRDefault="00125A02" w:rsidP="00AA47FC">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B3524">
              <w:rPr>
                <w:rFonts w:ascii="Times New Roman" w:eastAsia="Times New Roman" w:hAnsi="Times New Roman" w:cs="Times New Roman"/>
                <w:sz w:val="28"/>
                <w:szCs w:val="28"/>
              </w:rPr>
              <w:t xml:space="preserve">14 </w:t>
            </w:r>
          </w:p>
        </w:tc>
      </w:tr>
      <w:tr w:rsidR="00125A02" w:rsidRPr="008B3524" w14:paraId="00D99E19" w14:textId="77777777" w:rsidTr="00D14502">
        <w:tc>
          <w:tcPr>
            <w:tcW w:w="3969" w:type="dxa"/>
            <w:tcBorders>
              <w:top w:val="nil"/>
              <w:left w:val="nil"/>
              <w:bottom w:val="nil"/>
              <w:right w:val="nil"/>
            </w:tcBorders>
          </w:tcPr>
          <w:p w14:paraId="7CBD3F9B" w14:textId="77777777" w:rsidR="00125A02" w:rsidRPr="00865FE4" w:rsidRDefault="00125A02" w:rsidP="00AA47FC">
            <w:pPr>
              <w:widowControl w:val="0"/>
              <w:autoSpaceDE w:val="0"/>
              <w:autoSpaceDN w:val="0"/>
              <w:adjustRightInd w:val="0"/>
              <w:spacing w:after="0" w:line="240" w:lineRule="auto"/>
              <w:rPr>
                <w:rFonts w:ascii="Times New Roman" w:eastAsia="Times New Roman" w:hAnsi="Times New Roman" w:cs="Times New Roman"/>
                <w:b/>
                <w:sz w:val="28"/>
                <w:szCs w:val="28"/>
              </w:rPr>
            </w:pPr>
            <w:r w:rsidRPr="00865FE4">
              <w:rPr>
                <w:rFonts w:ascii="Times New Roman" w:eastAsia="Times New Roman" w:hAnsi="Times New Roman" w:cs="Times New Roman"/>
                <w:b/>
                <w:bCs/>
                <w:sz w:val="28"/>
                <w:szCs w:val="28"/>
              </w:rPr>
              <w:t xml:space="preserve">Род и количество груза, его размещение в грузовых помещениях: </w:t>
            </w:r>
          </w:p>
        </w:tc>
        <w:tc>
          <w:tcPr>
            <w:tcW w:w="5952" w:type="dxa"/>
            <w:tcBorders>
              <w:top w:val="nil"/>
              <w:left w:val="nil"/>
              <w:bottom w:val="nil"/>
              <w:right w:val="nil"/>
            </w:tcBorders>
          </w:tcPr>
          <w:p w14:paraId="033E1C8A" w14:textId="77777777" w:rsidR="00125A02" w:rsidRPr="008B3524" w:rsidRDefault="00125A02" w:rsidP="00AA47FC">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B3524">
              <w:rPr>
                <w:rFonts w:ascii="Times New Roman" w:eastAsia="Times New Roman" w:hAnsi="Times New Roman" w:cs="Times New Roman"/>
                <w:sz w:val="28"/>
                <w:szCs w:val="28"/>
              </w:rPr>
              <w:t xml:space="preserve">Мазут топочный М-100, 4727,349 тонн. </w:t>
            </w:r>
          </w:p>
        </w:tc>
      </w:tr>
      <w:tr w:rsidR="00125A02" w:rsidRPr="008B3524" w14:paraId="31AA0B15" w14:textId="77777777" w:rsidTr="00D14502">
        <w:tc>
          <w:tcPr>
            <w:tcW w:w="3969" w:type="dxa"/>
            <w:tcBorders>
              <w:top w:val="nil"/>
              <w:left w:val="nil"/>
              <w:bottom w:val="nil"/>
              <w:right w:val="nil"/>
            </w:tcBorders>
          </w:tcPr>
          <w:p w14:paraId="3792CEE5" w14:textId="77777777" w:rsidR="00125A02" w:rsidRPr="00865FE4" w:rsidRDefault="00125A02" w:rsidP="00AA47FC">
            <w:pPr>
              <w:widowControl w:val="0"/>
              <w:autoSpaceDE w:val="0"/>
              <w:autoSpaceDN w:val="0"/>
              <w:adjustRightInd w:val="0"/>
              <w:spacing w:after="0" w:line="240" w:lineRule="auto"/>
              <w:rPr>
                <w:rFonts w:ascii="Times New Roman" w:eastAsia="Times New Roman" w:hAnsi="Times New Roman" w:cs="Times New Roman"/>
                <w:b/>
                <w:sz w:val="28"/>
                <w:szCs w:val="28"/>
              </w:rPr>
            </w:pPr>
            <w:r w:rsidRPr="00865FE4">
              <w:rPr>
                <w:rFonts w:ascii="Times New Roman" w:eastAsia="Times New Roman" w:hAnsi="Times New Roman" w:cs="Times New Roman"/>
                <w:b/>
                <w:bCs/>
                <w:sz w:val="28"/>
                <w:szCs w:val="28"/>
              </w:rPr>
              <w:t xml:space="preserve">Штатный комплект спасательных средств: </w:t>
            </w:r>
          </w:p>
        </w:tc>
        <w:tc>
          <w:tcPr>
            <w:tcW w:w="5952" w:type="dxa"/>
            <w:tcBorders>
              <w:top w:val="nil"/>
              <w:left w:val="nil"/>
              <w:bottom w:val="nil"/>
              <w:right w:val="nil"/>
            </w:tcBorders>
          </w:tcPr>
          <w:p w14:paraId="1617FF4E" w14:textId="77777777" w:rsidR="00125A02" w:rsidRPr="008B3524" w:rsidRDefault="00125A02" w:rsidP="00AA47FC">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PTSansRegular" w:hAnsi="PTSansRegular"/>
                <w:color w:val="000000"/>
                <w:sz w:val="27"/>
                <w:szCs w:val="27"/>
              </w:rPr>
              <w:t xml:space="preserve">1 </w:t>
            </w:r>
            <w:r w:rsidRPr="00AA3A77">
              <w:rPr>
                <w:rFonts w:ascii="Times New Roman" w:eastAsia="Times New Roman" w:hAnsi="Times New Roman" w:cs="Times New Roman"/>
                <w:sz w:val="28"/>
                <w:szCs w:val="28"/>
              </w:rPr>
              <w:t>спасательная шлюпка свободного падения, 1 дежурная шлюпка, 3 спасательных плота, 10 спасательных кругов, 22 спасательных жилета, 25 гидротермокостюмов</w:t>
            </w:r>
          </w:p>
        </w:tc>
      </w:tr>
      <w:tr w:rsidR="00125A02" w:rsidRPr="008B3524" w14:paraId="3D3FB939" w14:textId="77777777" w:rsidTr="00D14502">
        <w:tc>
          <w:tcPr>
            <w:tcW w:w="3969" w:type="dxa"/>
            <w:tcBorders>
              <w:top w:val="nil"/>
              <w:left w:val="nil"/>
              <w:bottom w:val="nil"/>
              <w:right w:val="nil"/>
            </w:tcBorders>
          </w:tcPr>
          <w:p w14:paraId="637803DC" w14:textId="77777777" w:rsidR="00125A02" w:rsidRPr="00865FE4" w:rsidRDefault="00125A02" w:rsidP="00AA47FC">
            <w:pPr>
              <w:widowControl w:val="0"/>
              <w:autoSpaceDE w:val="0"/>
              <w:autoSpaceDN w:val="0"/>
              <w:adjustRightInd w:val="0"/>
              <w:spacing w:after="0" w:line="240" w:lineRule="auto"/>
              <w:rPr>
                <w:rFonts w:ascii="Times New Roman" w:eastAsia="Times New Roman" w:hAnsi="Times New Roman" w:cs="Times New Roman"/>
                <w:b/>
                <w:sz w:val="28"/>
                <w:szCs w:val="28"/>
              </w:rPr>
            </w:pPr>
            <w:r w:rsidRPr="00865FE4">
              <w:rPr>
                <w:rFonts w:ascii="Times New Roman" w:eastAsia="Times New Roman" w:hAnsi="Times New Roman" w:cs="Times New Roman"/>
                <w:b/>
                <w:bCs/>
                <w:sz w:val="28"/>
                <w:szCs w:val="28"/>
              </w:rPr>
              <w:t xml:space="preserve">Мощность радиостанции и радиус её действия: </w:t>
            </w:r>
          </w:p>
        </w:tc>
        <w:tc>
          <w:tcPr>
            <w:tcW w:w="5952" w:type="dxa"/>
            <w:tcBorders>
              <w:top w:val="nil"/>
              <w:left w:val="nil"/>
              <w:bottom w:val="nil"/>
              <w:right w:val="nil"/>
            </w:tcBorders>
          </w:tcPr>
          <w:p w14:paraId="0E3909F5" w14:textId="77777777" w:rsidR="00125A02" w:rsidRPr="008B3524" w:rsidRDefault="00125A02" w:rsidP="00AA47FC">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AA3A77">
              <w:rPr>
                <w:rFonts w:ascii="Times New Roman" w:eastAsia="Times New Roman" w:hAnsi="Times New Roman" w:cs="Times New Roman"/>
                <w:sz w:val="28"/>
                <w:szCs w:val="28"/>
              </w:rPr>
              <w:t>Р/ст. ПВ/КВ-«FURUNOFS-1575T», УКВ р/ст-«Гранит Р-24» (300.025-300.225, МГц), УКВ р/ст-«Гранит 2Р-44» (300.025-300.225, МГц)</w:t>
            </w:r>
          </w:p>
        </w:tc>
      </w:tr>
      <w:tr w:rsidR="00125A02" w:rsidRPr="008B3524" w14:paraId="5CA57B5C" w14:textId="77777777" w:rsidTr="00D14502">
        <w:tc>
          <w:tcPr>
            <w:tcW w:w="3969" w:type="dxa"/>
            <w:tcBorders>
              <w:top w:val="nil"/>
              <w:left w:val="nil"/>
              <w:bottom w:val="nil"/>
              <w:right w:val="nil"/>
            </w:tcBorders>
          </w:tcPr>
          <w:p w14:paraId="50B1828B" w14:textId="77777777" w:rsidR="00125A02" w:rsidRPr="00865FE4" w:rsidRDefault="00125A02" w:rsidP="00AA47FC">
            <w:pPr>
              <w:widowControl w:val="0"/>
              <w:autoSpaceDE w:val="0"/>
              <w:autoSpaceDN w:val="0"/>
              <w:adjustRightInd w:val="0"/>
              <w:spacing w:after="0" w:line="240" w:lineRule="auto"/>
              <w:rPr>
                <w:rFonts w:ascii="Times New Roman" w:eastAsia="Times New Roman" w:hAnsi="Times New Roman" w:cs="Times New Roman"/>
                <w:b/>
                <w:sz w:val="28"/>
                <w:szCs w:val="28"/>
              </w:rPr>
            </w:pPr>
            <w:r w:rsidRPr="00865FE4">
              <w:rPr>
                <w:rFonts w:ascii="Times New Roman" w:eastAsia="Times New Roman" w:hAnsi="Times New Roman" w:cs="Times New Roman"/>
                <w:b/>
                <w:bCs/>
                <w:sz w:val="28"/>
                <w:szCs w:val="28"/>
              </w:rPr>
              <w:t xml:space="preserve">Сведения об электрорадионавигационных приборах: </w:t>
            </w:r>
          </w:p>
        </w:tc>
        <w:tc>
          <w:tcPr>
            <w:tcW w:w="5952" w:type="dxa"/>
            <w:tcBorders>
              <w:top w:val="nil"/>
              <w:left w:val="nil"/>
              <w:bottom w:val="nil"/>
              <w:right w:val="nil"/>
            </w:tcBorders>
          </w:tcPr>
          <w:p w14:paraId="44E9E93C" w14:textId="77777777" w:rsidR="00125A02" w:rsidRPr="008B3524" w:rsidRDefault="00125A02" w:rsidP="00AA47FC">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AA3A77">
              <w:rPr>
                <w:rFonts w:ascii="Times New Roman" w:eastAsia="Times New Roman" w:hAnsi="Times New Roman" w:cs="Times New Roman"/>
                <w:sz w:val="28"/>
                <w:szCs w:val="28"/>
              </w:rPr>
              <w:t>РЛС «Bridge Master E», ГЛОНАСС/GPS «NAV-500», АИС – «Транзас Т-101»</w:t>
            </w:r>
          </w:p>
        </w:tc>
      </w:tr>
      <w:tr w:rsidR="00125A02" w:rsidRPr="008B3524" w14:paraId="150FAF57" w14:textId="77777777" w:rsidTr="00D14502">
        <w:tc>
          <w:tcPr>
            <w:tcW w:w="3969" w:type="dxa"/>
            <w:tcBorders>
              <w:top w:val="nil"/>
              <w:left w:val="nil"/>
              <w:bottom w:val="nil"/>
              <w:right w:val="nil"/>
            </w:tcBorders>
          </w:tcPr>
          <w:p w14:paraId="537A6D16" w14:textId="77777777" w:rsidR="00125A02" w:rsidRPr="00865FE4" w:rsidRDefault="00125A02" w:rsidP="00AA47FC">
            <w:pPr>
              <w:widowControl w:val="0"/>
              <w:autoSpaceDE w:val="0"/>
              <w:autoSpaceDN w:val="0"/>
              <w:adjustRightInd w:val="0"/>
              <w:spacing w:after="0" w:line="240" w:lineRule="auto"/>
              <w:rPr>
                <w:rFonts w:ascii="Times New Roman" w:eastAsia="Times New Roman" w:hAnsi="Times New Roman" w:cs="Times New Roman"/>
                <w:b/>
                <w:sz w:val="28"/>
                <w:szCs w:val="28"/>
              </w:rPr>
            </w:pPr>
            <w:r w:rsidRPr="00865FE4">
              <w:rPr>
                <w:rFonts w:ascii="Times New Roman" w:eastAsia="Times New Roman" w:hAnsi="Times New Roman" w:cs="Times New Roman"/>
                <w:b/>
                <w:bCs/>
                <w:sz w:val="28"/>
                <w:szCs w:val="28"/>
              </w:rPr>
              <w:t xml:space="preserve">Число и производительность водоотливных средств: </w:t>
            </w:r>
          </w:p>
        </w:tc>
        <w:tc>
          <w:tcPr>
            <w:tcW w:w="5952" w:type="dxa"/>
            <w:tcBorders>
              <w:top w:val="nil"/>
              <w:left w:val="nil"/>
              <w:bottom w:val="nil"/>
              <w:right w:val="nil"/>
            </w:tcBorders>
          </w:tcPr>
          <w:p w14:paraId="1AB7B7B7" w14:textId="77777777" w:rsidR="00125A02" w:rsidRPr="008B3524" w:rsidRDefault="00125A02" w:rsidP="00AA47FC">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AA3A77">
              <w:rPr>
                <w:rFonts w:ascii="Times New Roman" w:eastAsia="Times New Roman" w:hAnsi="Times New Roman" w:cs="Times New Roman"/>
                <w:sz w:val="28"/>
                <w:szCs w:val="28"/>
              </w:rPr>
              <w:t xml:space="preserve">2, балластная (250 </w:t>
            </w:r>
            <w:r w:rsidR="00D14502" w:rsidRPr="00D14502">
              <w:rPr>
                <w:rFonts w:ascii="Times New Roman" w:eastAsia="Times New Roman" w:hAnsi="Times New Roman" w:cs="Times New Roman"/>
                <w:sz w:val="28"/>
                <w:szCs w:val="28"/>
              </w:rPr>
              <w:t>м³/ч</w:t>
            </w:r>
            <w:r w:rsidRPr="00AA3A77">
              <w:rPr>
                <w:rFonts w:ascii="Times New Roman" w:eastAsia="Times New Roman" w:hAnsi="Times New Roman" w:cs="Times New Roman"/>
                <w:sz w:val="28"/>
                <w:szCs w:val="28"/>
              </w:rPr>
              <w:t>).</w:t>
            </w:r>
          </w:p>
        </w:tc>
      </w:tr>
      <w:tr w:rsidR="00125A02" w:rsidRPr="008B3524" w14:paraId="258EE18A" w14:textId="77777777" w:rsidTr="00D14502">
        <w:tc>
          <w:tcPr>
            <w:tcW w:w="3969" w:type="dxa"/>
            <w:tcBorders>
              <w:top w:val="nil"/>
              <w:left w:val="nil"/>
              <w:bottom w:val="nil"/>
              <w:right w:val="nil"/>
            </w:tcBorders>
          </w:tcPr>
          <w:p w14:paraId="15C65781" w14:textId="77777777" w:rsidR="00125A02" w:rsidRPr="00865FE4" w:rsidRDefault="00125A02" w:rsidP="00AA47FC">
            <w:pPr>
              <w:widowControl w:val="0"/>
              <w:autoSpaceDE w:val="0"/>
              <w:autoSpaceDN w:val="0"/>
              <w:adjustRightInd w:val="0"/>
              <w:spacing w:after="0" w:line="240" w:lineRule="auto"/>
              <w:rPr>
                <w:rFonts w:ascii="Times New Roman" w:eastAsia="Times New Roman" w:hAnsi="Times New Roman" w:cs="Times New Roman"/>
                <w:b/>
                <w:sz w:val="28"/>
                <w:szCs w:val="28"/>
              </w:rPr>
            </w:pPr>
            <w:r w:rsidRPr="00865FE4">
              <w:rPr>
                <w:rFonts w:ascii="Times New Roman" w:eastAsia="Times New Roman" w:hAnsi="Times New Roman" w:cs="Times New Roman"/>
                <w:b/>
                <w:bCs/>
                <w:sz w:val="28"/>
                <w:szCs w:val="28"/>
              </w:rPr>
              <w:t xml:space="preserve">Сведения о противопожарных средствах: </w:t>
            </w:r>
          </w:p>
        </w:tc>
        <w:tc>
          <w:tcPr>
            <w:tcW w:w="5952" w:type="dxa"/>
            <w:tcBorders>
              <w:top w:val="nil"/>
              <w:left w:val="nil"/>
              <w:bottom w:val="nil"/>
              <w:right w:val="nil"/>
            </w:tcBorders>
          </w:tcPr>
          <w:p w14:paraId="75179A7F" w14:textId="77777777" w:rsidR="00125A02" w:rsidRPr="008B3524" w:rsidRDefault="00125A02" w:rsidP="00AA47FC">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AA3A77">
              <w:rPr>
                <w:rFonts w:ascii="Times New Roman" w:eastAsia="Times New Roman" w:hAnsi="Times New Roman" w:cs="Times New Roman"/>
                <w:sz w:val="28"/>
                <w:szCs w:val="28"/>
              </w:rPr>
              <w:t>водотушения, углекислотного пожаротушения, аэрозольного пожаротушения огнетушители: порошковые-69 шт., углекислотные-14шт.</w:t>
            </w:r>
          </w:p>
        </w:tc>
      </w:tr>
      <w:tr w:rsidR="00125A02" w:rsidRPr="008B3524" w14:paraId="6B956455" w14:textId="77777777" w:rsidTr="00D14502">
        <w:tc>
          <w:tcPr>
            <w:tcW w:w="3969" w:type="dxa"/>
            <w:tcBorders>
              <w:top w:val="nil"/>
              <w:left w:val="nil"/>
              <w:bottom w:val="nil"/>
              <w:right w:val="nil"/>
            </w:tcBorders>
          </w:tcPr>
          <w:p w14:paraId="756F3815" w14:textId="77777777" w:rsidR="00125A02" w:rsidRPr="00865FE4" w:rsidRDefault="00125A02" w:rsidP="00AA47FC">
            <w:pPr>
              <w:widowControl w:val="0"/>
              <w:autoSpaceDE w:val="0"/>
              <w:autoSpaceDN w:val="0"/>
              <w:adjustRightInd w:val="0"/>
              <w:spacing w:after="0" w:line="240" w:lineRule="auto"/>
              <w:rPr>
                <w:rFonts w:ascii="Times New Roman" w:eastAsia="Times New Roman" w:hAnsi="Times New Roman" w:cs="Times New Roman"/>
                <w:b/>
                <w:sz w:val="28"/>
                <w:szCs w:val="28"/>
              </w:rPr>
            </w:pPr>
            <w:r w:rsidRPr="00865FE4">
              <w:rPr>
                <w:rFonts w:ascii="Times New Roman" w:eastAsia="Times New Roman" w:hAnsi="Times New Roman" w:cs="Times New Roman"/>
                <w:b/>
                <w:bCs/>
                <w:sz w:val="28"/>
                <w:szCs w:val="28"/>
              </w:rPr>
              <w:t xml:space="preserve">Категория ледовых усилений судна: </w:t>
            </w:r>
          </w:p>
        </w:tc>
        <w:tc>
          <w:tcPr>
            <w:tcW w:w="5952" w:type="dxa"/>
            <w:tcBorders>
              <w:top w:val="nil"/>
              <w:left w:val="nil"/>
              <w:bottom w:val="nil"/>
              <w:right w:val="nil"/>
            </w:tcBorders>
          </w:tcPr>
          <w:p w14:paraId="46C76C5F" w14:textId="77777777" w:rsidR="00125A02" w:rsidRPr="008B3524" w:rsidRDefault="00125A02" w:rsidP="00AA47FC">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B3524">
              <w:rPr>
                <w:rFonts w:ascii="Times New Roman" w:eastAsia="Times New Roman" w:hAnsi="Times New Roman" w:cs="Times New Roman"/>
                <w:sz w:val="28"/>
                <w:szCs w:val="28"/>
              </w:rPr>
              <w:t>(л</w:t>
            </w:r>
            <w:r w:rsidR="00D14502">
              <w:rPr>
                <w:rFonts w:ascii="Times New Roman" w:eastAsia="Times New Roman" w:hAnsi="Times New Roman" w:cs="Times New Roman"/>
                <w:sz w:val="28"/>
                <w:szCs w:val="28"/>
              </w:rPr>
              <w:t>ё</w:t>
            </w:r>
            <w:r w:rsidRPr="008B3524">
              <w:rPr>
                <w:rFonts w:ascii="Times New Roman" w:eastAsia="Times New Roman" w:hAnsi="Times New Roman" w:cs="Times New Roman"/>
                <w:sz w:val="28"/>
                <w:szCs w:val="28"/>
              </w:rPr>
              <w:t xml:space="preserve">д 20) </w:t>
            </w:r>
          </w:p>
        </w:tc>
      </w:tr>
      <w:tr w:rsidR="00D14502" w:rsidRPr="008B3524" w14:paraId="482D17C3" w14:textId="77777777" w:rsidTr="00D14502">
        <w:tc>
          <w:tcPr>
            <w:tcW w:w="3969" w:type="dxa"/>
            <w:tcBorders>
              <w:top w:val="nil"/>
              <w:left w:val="nil"/>
              <w:bottom w:val="nil"/>
              <w:right w:val="nil"/>
            </w:tcBorders>
          </w:tcPr>
          <w:p w14:paraId="5D36F954" w14:textId="77777777" w:rsidR="00D14502" w:rsidRPr="00865FE4" w:rsidRDefault="00D14502" w:rsidP="00AA47FC">
            <w:pPr>
              <w:widowControl w:val="0"/>
              <w:autoSpaceDE w:val="0"/>
              <w:autoSpaceDN w:val="0"/>
              <w:adjustRightInd w:val="0"/>
              <w:spacing w:after="0" w:line="240" w:lineRule="auto"/>
              <w:rPr>
                <w:rFonts w:ascii="Times New Roman" w:eastAsia="Times New Roman" w:hAnsi="Times New Roman" w:cs="Times New Roman"/>
                <w:b/>
                <w:bCs/>
                <w:sz w:val="28"/>
                <w:szCs w:val="28"/>
              </w:rPr>
            </w:pPr>
          </w:p>
        </w:tc>
        <w:tc>
          <w:tcPr>
            <w:tcW w:w="5952" w:type="dxa"/>
            <w:tcBorders>
              <w:top w:val="nil"/>
              <w:left w:val="nil"/>
              <w:bottom w:val="nil"/>
              <w:right w:val="nil"/>
            </w:tcBorders>
          </w:tcPr>
          <w:p w14:paraId="2107ED73" w14:textId="77777777" w:rsidR="00D14502" w:rsidRPr="008B3524" w:rsidRDefault="00D14502" w:rsidP="00AA47FC">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p>
        </w:tc>
      </w:tr>
    </w:tbl>
    <w:p w14:paraId="04F57C85" w14:textId="77777777" w:rsidR="00DA3A35" w:rsidRPr="00DA3A35" w:rsidRDefault="00DA3A35" w:rsidP="00315108">
      <w:pPr>
        <w:widowControl w:val="0"/>
        <w:autoSpaceDE w:val="0"/>
        <w:autoSpaceDN w:val="0"/>
        <w:adjustRightInd w:val="0"/>
        <w:spacing w:after="0" w:line="240" w:lineRule="auto"/>
        <w:jc w:val="center"/>
        <w:rPr>
          <w:rFonts w:ascii="Times New Roman" w:eastAsia="Times New Roman" w:hAnsi="Times New Roman" w:cs="Times New Roman"/>
          <w:b/>
          <w:bCs/>
          <w:sz w:val="28"/>
          <w:szCs w:val="28"/>
        </w:rPr>
      </w:pPr>
    </w:p>
    <w:p w14:paraId="58B6A446" w14:textId="77777777" w:rsidR="00C1279A" w:rsidRDefault="00DA3A35" w:rsidP="00315108">
      <w:pPr>
        <w:widowControl w:val="0"/>
        <w:autoSpaceDE w:val="0"/>
        <w:autoSpaceDN w:val="0"/>
        <w:adjustRightInd w:val="0"/>
        <w:spacing w:after="0" w:line="240" w:lineRule="auto"/>
        <w:jc w:val="center"/>
        <w:rPr>
          <w:rFonts w:ascii="Times New Roman" w:hAnsi="Times New Roman" w:cs="Times New Roman"/>
          <w:b/>
          <w:sz w:val="36"/>
          <w:szCs w:val="36"/>
        </w:rPr>
      </w:pPr>
      <w:r>
        <w:rPr>
          <w:rFonts w:ascii="Times New Roman" w:hAnsi="Times New Roman" w:cs="Times New Roman"/>
          <w:b/>
          <w:noProof/>
          <w:sz w:val="36"/>
          <w:szCs w:val="36"/>
        </w:rPr>
        <w:lastRenderedPageBreak/>
        <w:drawing>
          <wp:inline distT="0" distB="0" distL="0" distR="0" wp14:anchorId="69812CFA" wp14:editId="1BA7696F">
            <wp:extent cx="6659346" cy="3678675"/>
            <wp:effectExtent l="0" t="0" r="8255" b="0"/>
            <wp:docPr id="12" name="Рисунок 12" descr="C:\Users\Svirko_NN\Documents\48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virko_NN\Documents\48812.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674949" cy="3687294"/>
                    </a:xfrm>
                    <a:prstGeom prst="rect">
                      <a:avLst/>
                    </a:prstGeom>
                    <a:noFill/>
                    <a:ln>
                      <a:noFill/>
                    </a:ln>
                  </pic:spPr>
                </pic:pic>
              </a:graphicData>
            </a:graphic>
          </wp:inline>
        </w:drawing>
      </w:r>
    </w:p>
    <w:p w14:paraId="71C906D7" w14:textId="77777777" w:rsidR="00C1279A" w:rsidRPr="00CF4023" w:rsidRDefault="00134F26" w:rsidP="00CF4023">
      <w:pPr>
        <w:widowControl w:val="0"/>
        <w:autoSpaceDE w:val="0"/>
        <w:autoSpaceDN w:val="0"/>
        <w:adjustRightInd w:val="0"/>
        <w:spacing w:after="0" w:line="240" w:lineRule="auto"/>
        <w:jc w:val="both"/>
        <w:rPr>
          <w:rFonts w:ascii="Times New Roman" w:hAnsi="Times New Roman" w:cs="Times New Roman"/>
          <w:sz w:val="20"/>
          <w:szCs w:val="20"/>
        </w:rPr>
      </w:pPr>
      <w:r w:rsidRPr="00CF4023">
        <w:rPr>
          <w:rFonts w:ascii="Times New Roman" w:hAnsi="Times New Roman" w:cs="Times New Roman"/>
          <w:sz w:val="20"/>
          <w:szCs w:val="20"/>
        </w:rPr>
        <w:t xml:space="preserve">Рис. </w:t>
      </w:r>
      <w:r w:rsidR="00CF4023" w:rsidRPr="00CF4023">
        <w:rPr>
          <w:rFonts w:ascii="Times New Roman" w:hAnsi="Times New Roman" w:cs="Times New Roman"/>
          <w:sz w:val="20"/>
          <w:szCs w:val="20"/>
        </w:rPr>
        <w:t>35</w:t>
      </w:r>
      <w:r w:rsidR="00CF4023">
        <w:rPr>
          <w:rFonts w:ascii="Times New Roman" w:hAnsi="Times New Roman" w:cs="Times New Roman"/>
          <w:sz w:val="20"/>
          <w:szCs w:val="20"/>
        </w:rPr>
        <w:t>.</w:t>
      </w:r>
      <w:r w:rsidRPr="00CF4023">
        <w:rPr>
          <w:rFonts w:ascii="Times New Roman" w:hAnsi="Times New Roman" w:cs="Times New Roman"/>
          <w:sz w:val="20"/>
          <w:szCs w:val="20"/>
        </w:rPr>
        <w:t xml:space="preserve"> Буксир «</w:t>
      </w:r>
      <w:r w:rsidR="00CF4023" w:rsidRPr="00CF4023">
        <w:rPr>
          <w:rFonts w:ascii="Times New Roman" w:hAnsi="Times New Roman" w:cs="Times New Roman"/>
          <w:sz w:val="20"/>
          <w:szCs w:val="20"/>
        </w:rPr>
        <w:t>ШЛЮЗОВОЙ</w:t>
      </w:r>
      <w:r w:rsidRPr="00CF4023">
        <w:rPr>
          <w:rFonts w:ascii="Times New Roman" w:hAnsi="Times New Roman" w:cs="Times New Roman"/>
          <w:sz w:val="20"/>
          <w:szCs w:val="20"/>
        </w:rPr>
        <w:t>-61»</w:t>
      </w:r>
    </w:p>
    <w:p w14:paraId="48185825" w14:textId="77777777" w:rsidR="00134F26" w:rsidRPr="00134F26" w:rsidRDefault="00134F26" w:rsidP="00134F26">
      <w:pPr>
        <w:widowControl w:val="0"/>
        <w:autoSpaceDE w:val="0"/>
        <w:autoSpaceDN w:val="0"/>
        <w:adjustRightInd w:val="0"/>
        <w:spacing w:after="0" w:line="240" w:lineRule="auto"/>
        <w:ind w:firstLine="709"/>
        <w:jc w:val="both"/>
        <w:rPr>
          <w:rFonts w:ascii="Times New Roman" w:hAnsi="Times New Roman" w:cs="Times New Roman"/>
          <w:sz w:val="24"/>
          <w:szCs w:val="24"/>
        </w:rPr>
      </w:pPr>
    </w:p>
    <w:tbl>
      <w:tblPr>
        <w:tblW w:w="0" w:type="auto"/>
        <w:tblLayout w:type="fixed"/>
        <w:tblCellMar>
          <w:left w:w="0" w:type="dxa"/>
          <w:right w:w="0" w:type="dxa"/>
        </w:tblCellMar>
        <w:tblLook w:val="0000" w:firstRow="0" w:lastRow="0" w:firstColumn="0" w:lastColumn="0" w:noHBand="0" w:noVBand="0"/>
      </w:tblPr>
      <w:tblGrid>
        <w:gridCol w:w="3969"/>
        <w:gridCol w:w="5952"/>
      </w:tblGrid>
      <w:tr w:rsidR="008B3524" w:rsidRPr="008B3524" w14:paraId="42E7909A" w14:textId="77777777" w:rsidTr="00280D33">
        <w:tc>
          <w:tcPr>
            <w:tcW w:w="3969" w:type="dxa"/>
            <w:tcBorders>
              <w:top w:val="nil"/>
              <w:left w:val="nil"/>
              <w:bottom w:val="nil"/>
              <w:right w:val="nil"/>
            </w:tcBorders>
          </w:tcPr>
          <w:p w14:paraId="68FA6EF6" w14:textId="77777777" w:rsidR="008B3524" w:rsidRPr="008B3524" w:rsidRDefault="008B3524" w:rsidP="008B3524">
            <w:pPr>
              <w:widowControl w:val="0"/>
              <w:autoSpaceDE w:val="0"/>
              <w:autoSpaceDN w:val="0"/>
              <w:adjustRightInd w:val="0"/>
              <w:spacing w:after="0" w:line="240" w:lineRule="auto"/>
              <w:rPr>
                <w:rFonts w:ascii="Times New Roman" w:eastAsia="Times New Roman" w:hAnsi="Times New Roman" w:cs="Times New Roman"/>
                <w:sz w:val="28"/>
                <w:szCs w:val="28"/>
              </w:rPr>
            </w:pPr>
            <w:r w:rsidRPr="008B3524">
              <w:rPr>
                <w:rFonts w:ascii="Times New Roman" w:eastAsia="Times New Roman" w:hAnsi="Times New Roman" w:cs="Times New Roman"/>
                <w:bCs/>
                <w:sz w:val="28"/>
                <w:szCs w:val="28"/>
              </w:rPr>
              <w:t xml:space="preserve">Тип: </w:t>
            </w:r>
          </w:p>
        </w:tc>
        <w:tc>
          <w:tcPr>
            <w:tcW w:w="5952" w:type="dxa"/>
            <w:tcBorders>
              <w:top w:val="nil"/>
              <w:left w:val="nil"/>
              <w:bottom w:val="nil"/>
              <w:right w:val="nil"/>
            </w:tcBorders>
          </w:tcPr>
          <w:p w14:paraId="6A7FC64E" w14:textId="77777777" w:rsidR="008B3524" w:rsidRPr="008B3524" w:rsidRDefault="008B3524" w:rsidP="00280D33">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B3524">
              <w:rPr>
                <w:rFonts w:ascii="Times New Roman" w:eastAsia="Times New Roman" w:hAnsi="Times New Roman" w:cs="Times New Roman"/>
                <w:sz w:val="28"/>
                <w:szCs w:val="28"/>
              </w:rPr>
              <w:t>Буксир</w:t>
            </w:r>
            <w:r w:rsidR="00280D33">
              <w:rPr>
                <w:rFonts w:ascii="Times New Roman" w:eastAsia="Times New Roman" w:hAnsi="Times New Roman" w:cs="Times New Roman"/>
                <w:sz w:val="28"/>
                <w:szCs w:val="28"/>
              </w:rPr>
              <w:t>-толкач,</w:t>
            </w:r>
            <w:r w:rsidRPr="008B3524">
              <w:rPr>
                <w:rFonts w:ascii="Times New Roman" w:eastAsia="Times New Roman" w:hAnsi="Times New Roman" w:cs="Times New Roman"/>
                <w:sz w:val="28"/>
                <w:szCs w:val="28"/>
              </w:rPr>
              <w:t xml:space="preserve"> </w:t>
            </w:r>
            <w:r w:rsidR="00280D33">
              <w:rPr>
                <w:rFonts w:ascii="Times New Roman" w:eastAsia="Times New Roman" w:hAnsi="Times New Roman" w:cs="Times New Roman"/>
                <w:sz w:val="28"/>
                <w:szCs w:val="28"/>
              </w:rPr>
              <w:t xml:space="preserve">проект </w:t>
            </w:r>
            <w:r w:rsidR="00280D33" w:rsidRPr="00280D33">
              <w:rPr>
                <w:rFonts w:ascii="Times New Roman" w:eastAsia="Times New Roman" w:hAnsi="Times New Roman" w:cs="Times New Roman"/>
                <w:sz w:val="28"/>
                <w:szCs w:val="28"/>
              </w:rPr>
              <w:t>887</w:t>
            </w:r>
          </w:p>
        </w:tc>
      </w:tr>
      <w:tr w:rsidR="008B3524" w:rsidRPr="008B3524" w14:paraId="56DADE94" w14:textId="77777777" w:rsidTr="00280D33">
        <w:tc>
          <w:tcPr>
            <w:tcW w:w="3969" w:type="dxa"/>
            <w:tcBorders>
              <w:top w:val="nil"/>
              <w:left w:val="nil"/>
              <w:bottom w:val="nil"/>
              <w:right w:val="nil"/>
            </w:tcBorders>
          </w:tcPr>
          <w:p w14:paraId="48A33DDC" w14:textId="77777777" w:rsidR="008B3524" w:rsidRPr="008B3524" w:rsidRDefault="008B3524" w:rsidP="008B3524">
            <w:pPr>
              <w:widowControl w:val="0"/>
              <w:autoSpaceDE w:val="0"/>
              <w:autoSpaceDN w:val="0"/>
              <w:adjustRightInd w:val="0"/>
              <w:spacing w:after="0" w:line="240" w:lineRule="auto"/>
              <w:rPr>
                <w:rFonts w:ascii="Times New Roman" w:eastAsia="Times New Roman" w:hAnsi="Times New Roman" w:cs="Times New Roman"/>
                <w:sz w:val="28"/>
                <w:szCs w:val="28"/>
              </w:rPr>
            </w:pPr>
            <w:r w:rsidRPr="008B3524">
              <w:rPr>
                <w:rFonts w:ascii="Times New Roman" w:eastAsia="Times New Roman" w:hAnsi="Times New Roman" w:cs="Times New Roman"/>
                <w:bCs/>
                <w:sz w:val="28"/>
                <w:szCs w:val="28"/>
              </w:rPr>
              <w:t xml:space="preserve">Класс судна: </w:t>
            </w:r>
          </w:p>
        </w:tc>
        <w:tc>
          <w:tcPr>
            <w:tcW w:w="5952" w:type="dxa"/>
            <w:tcBorders>
              <w:top w:val="nil"/>
              <w:left w:val="nil"/>
              <w:bottom w:val="nil"/>
              <w:right w:val="nil"/>
            </w:tcBorders>
          </w:tcPr>
          <w:p w14:paraId="3988F990" w14:textId="77777777" w:rsidR="008B3524" w:rsidRPr="008B3524" w:rsidRDefault="008B3524" w:rsidP="008B3524">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B3524">
              <w:rPr>
                <w:rFonts w:ascii="Times New Roman" w:eastAsia="Times New Roman" w:hAnsi="Times New Roman" w:cs="Times New Roman"/>
                <w:sz w:val="28"/>
                <w:szCs w:val="28"/>
              </w:rPr>
              <w:t xml:space="preserve">Река </w:t>
            </w:r>
          </w:p>
        </w:tc>
      </w:tr>
      <w:tr w:rsidR="008B3524" w:rsidRPr="008B3524" w14:paraId="4DE006FE" w14:textId="77777777" w:rsidTr="00280D33">
        <w:tc>
          <w:tcPr>
            <w:tcW w:w="3969" w:type="dxa"/>
            <w:tcBorders>
              <w:top w:val="nil"/>
              <w:left w:val="nil"/>
              <w:bottom w:val="nil"/>
              <w:right w:val="nil"/>
            </w:tcBorders>
          </w:tcPr>
          <w:p w14:paraId="2599C8BB" w14:textId="77777777" w:rsidR="008B3524" w:rsidRPr="008B3524" w:rsidRDefault="008B3524" w:rsidP="008B3524">
            <w:pPr>
              <w:widowControl w:val="0"/>
              <w:autoSpaceDE w:val="0"/>
              <w:autoSpaceDN w:val="0"/>
              <w:adjustRightInd w:val="0"/>
              <w:spacing w:after="0" w:line="240" w:lineRule="auto"/>
              <w:rPr>
                <w:rFonts w:ascii="Times New Roman" w:eastAsia="Times New Roman" w:hAnsi="Times New Roman" w:cs="Times New Roman"/>
                <w:sz w:val="28"/>
                <w:szCs w:val="28"/>
              </w:rPr>
            </w:pPr>
            <w:r w:rsidRPr="008B3524">
              <w:rPr>
                <w:rFonts w:ascii="Times New Roman" w:eastAsia="Times New Roman" w:hAnsi="Times New Roman" w:cs="Times New Roman"/>
                <w:bCs/>
                <w:sz w:val="28"/>
                <w:szCs w:val="28"/>
              </w:rPr>
              <w:t xml:space="preserve">Порт (место) регистрации и номер регистрации: </w:t>
            </w:r>
          </w:p>
        </w:tc>
        <w:tc>
          <w:tcPr>
            <w:tcW w:w="5952" w:type="dxa"/>
            <w:tcBorders>
              <w:top w:val="nil"/>
              <w:left w:val="nil"/>
              <w:bottom w:val="nil"/>
              <w:right w:val="nil"/>
            </w:tcBorders>
          </w:tcPr>
          <w:p w14:paraId="17B6762B" w14:textId="77777777" w:rsidR="008B3524" w:rsidRPr="008B3524" w:rsidRDefault="008B3524" w:rsidP="008B3524">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B3524">
              <w:rPr>
                <w:rFonts w:ascii="Times New Roman" w:eastAsia="Times New Roman" w:hAnsi="Times New Roman" w:cs="Times New Roman"/>
                <w:sz w:val="28"/>
                <w:szCs w:val="28"/>
              </w:rPr>
              <w:t xml:space="preserve">г. Череповец, С-03-1193 </w:t>
            </w:r>
          </w:p>
        </w:tc>
      </w:tr>
      <w:tr w:rsidR="008B3524" w:rsidRPr="008B3524" w14:paraId="43141DA2" w14:textId="77777777" w:rsidTr="00280D33">
        <w:tc>
          <w:tcPr>
            <w:tcW w:w="3969" w:type="dxa"/>
            <w:tcBorders>
              <w:top w:val="nil"/>
              <w:left w:val="nil"/>
              <w:bottom w:val="nil"/>
              <w:right w:val="nil"/>
            </w:tcBorders>
          </w:tcPr>
          <w:p w14:paraId="26792108" w14:textId="77777777" w:rsidR="008B3524" w:rsidRPr="008B3524" w:rsidRDefault="008B3524" w:rsidP="008B3524">
            <w:pPr>
              <w:widowControl w:val="0"/>
              <w:autoSpaceDE w:val="0"/>
              <w:autoSpaceDN w:val="0"/>
              <w:adjustRightInd w:val="0"/>
              <w:spacing w:after="0" w:line="240" w:lineRule="auto"/>
              <w:rPr>
                <w:rFonts w:ascii="Times New Roman" w:eastAsia="Times New Roman" w:hAnsi="Times New Roman" w:cs="Times New Roman"/>
                <w:sz w:val="28"/>
                <w:szCs w:val="28"/>
              </w:rPr>
            </w:pPr>
            <w:r w:rsidRPr="008B3524">
              <w:rPr>
                <w:rFonts w:ascii="Times New Roman" w:eastAsia="Times New Roman" w:hAnsi="Times New Roman" w:cs="Times New Roman"/>
                <w:bCs/>
                <w:sz w:val="28"/>
                <w:szCs w:val="28"/>
              </w:rPr>
              <w:t xml:space="preserve">Место и год постройки: </w:t>
            </w:r>
          </w:p>
        </w:tc>
        <w:tc>
          <w:tcPr>
            <w:tcW w:w="5952" w:type="dxa"/>
            <w:tcBorders>
              <w:top w:val="nil"/>
              <w:left w:val="nil"/>
              <w:bottom w:val="nil"/>
              <w:right w:val="nil"/>
            </w:tcBorders>
          </w:tcPr>
          <w:p w14:paraId="0FF4F2D2" w14:textId="77777777" w:rsidR="008B3524" w:rsidRPr="008B3524" w:rsidRDefault="008B3524" w:rsidP="008B3524">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B3524">
              <w:rPr>
                <w:rFonts w:ascii="Times New Roman" w:eastAsia="Times New Roman" w:hAnsi="Times New Roman" w:cs="Times New Roman"/>
                <w:sz w:val="28"/>
                <w:szCs w:val="28"/>
              </w:rPr>
              <w:t xml:space="preserve">г. Череповец, 1978 </w:t>
            </w:r>
          </w:p>
        </w:tc>
      </w:tr>
      <w:tr w:rsidR="008B3524" w:rsidRPr="008B3524" w14:paraId="516BADDE" w14:textId="77777777" w:rsidTr="00280D33">
        <w:tc>
          <w:tcPr>
            <w:tcW w:w="3969" w:type="dxa"/>
            <w:tcBorders>
              <w:top w:val="nil"/>
              <w:left w:val="nil"/>
              <w:bottom w:val="nil"/>
              <w:right w:val="nil"/>
            </w:tcBorders>
          </w:tcPr>
          <w:p w14:paraId="75C1A44B" w14:textId="77777777" w:rsidR="008B3524" w:rsidRPr="008B3524" w:rsidRDefault="008B3524" w:rsidP="008B3524">
            <w:pPr>
              <w:widowControl w:val="0"/>
              <w:autoSpaceDE w:val="0"/>
              <w:autoSpaceDN w:val="0"/>
              <w:adjustRightInd w:val="0"/>
              <w:spacing w:after="0" w:line="240" w:lineRule="auto"/>
              <w:rPr>
                <w:rFonts w:ascii="Times New Roman" w:eastAsia="Times New Roman" w:hAnsi="Times New Roman" w:cs="Times New Roman"/>
                <w:sz w:val="28"/>
                <w:szCs w:val="28"/>
              </w:rPr>
            </w:pPr>
            <w:r w:rsidRPr="008B3524">
              <w:rPr>
                <w:rFonts w:ascii="Times New Roman" w:eastAsia="Times New Roman" w:hAnsi="Times New Roman" w:cs="Times New Roman"/>
                <w:bCs/>
                <w:sz w:val="28"/>
                <w:szCs w:val="28"/>
              </w:rPr>
              <w:t xml:space="preserve">Наибольшие размерения судна: </w:t>
            </w:r>
          </w:p>
        </w:tc>
        <w:tc>
          <w:tcPr>
            <w:tcW w:w="5952" w:type="dxa"/>
            <w:tcBorders>
              <w:top w:val="nil"/>
              <w:left w:val="nil"/>
              <w:bottom w:val="nil"/>
              <w:right w:val="nil"/>
            </w:tcBorders>
          </w:tcPr>
          <w:p w14:paraId="20C8C649" w14:textId="77777777" w:rsidR="008B3524" w:rsidRPr="008B3524" w:rsidRDefault="008B3524" w:rsidP="008B3524">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B3524">
              <w:rPr>
                <w:rFonts w:ascii="Times New Roman" w:eastAsia="Times New Roman" w:hAnsi="Times New Roman" w:cs="Times New Roman"/>
                <w:sz w:val="28"/>
                <w:szCs w:val="28"/>
              </w:rPr>
              <w:t xml:space="preserve">длина 24,4 м; ширина 8 м.; высота борта 3 м. </w:t>
            </w:r>
          </w:p>
        </w:tc>
      </w:tr>
      <w:tr w:rsidR="008B3524" w:rsidRPr="008B3524" w14:paraId="0B67D903" w14:textId="77777777" w:rsidTr="00280D33">
        <w:tc>
          <w:tcPr>
            <w:tcW w:w="3969" w:type="dxa"/>
            <w:tcBorders>
              <w:top w:val="nil"/>
              <w:left w:val="nil"/>
              <w:bottom w:val="nil"/>
              <w:right w:val="nil"/>
            </w:tcBorders>
          </w:tcPr>
          <w:p w14:paraId="2AFA0533" w14:textId="77777777" w:rsidR="008B3524" w:rsidRPr="008B3524" w:rsidRDefault="008B3524" w:rsidP="008B3524">
            <w:pPr>
              <w:widowControl w:val="0"/>
              <w:autoSpaceDE w:val="0"/>
              <w:autoSpaceDN w:val="0"/>
              <w:adjustRightInd w:val="0"/>
              <w:spacing w:after="0" w:line="240" w:lineRule="auto"/>
              <w:rPr>
                <w:rFonts w:ascii="Times New Roman" w:eastAsia="Times New Roman" w:hAnsi="Times New Roman" w:cs="Times New Roman"/>
                <w:sz w:val="28"/>
                <w:szCs w:val="28"/>
              </w:rPr>
            </w:pPr>
            <w:r w:rsidRPr="008B3524">
              <w:rPr>
                <w:rFonts w:ascii="Times New Roman" w:eastAsia="Times New Roman" w:hAnsi="Times New Roman" w:cs="Times New Roman"/>
                <w:bCs/>
                <w:sz w:val="28"/>
                <w:szCs w:val="28"/>
              </w:rPr>
              <w:t xml:space="preserve">Тип и мощность судовой энергетической установки: </w:t>
            </w:r>
          </w:p>
        </w:tc>
        <w:tc>
          <w:tcPr>
            <w:tcW w:w="5952" w:type="dxa"/>
            <w:tcBorders>
              <w:top w:val="nil"/>
              <w:left w:val="nil"/>
              <w:bottom w:val="nil"/>
              <w:right w:val="nil"/>
            </w:tcBorders>
          </w:tcPr>
          <w:p w14:paraId="54A6506A" w14:textId="77777777" w:rsidR="008B3524" w:rsidRPr="008B3524" w:rsidRDefault="008B3524" w:rsidP="008B3524">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B3524">
              <w:rPr>
                <w:rFonts w:ascii="Times New Roman" w:eastAsia="Times New Roman" w:hAnsi="Times New Roman" w:cs="Times New Roman"/>
                <w:sz w:val="28"/>
                <w:szCs w:val="28"/>
              </w:rPr>
              <w:t xml:space="preserve">Дизельный, ТМЗ 8481.10-07, 2 х 261 кВт. </w:t>
            </w:r>
          </w:p>
        </w:tc>
      </w:tr>
      <w:tr w:rsidR="008B3524" w:rsidRPr="008B3524" w14:paraId="6D95B39A" w14:textId="77777777" w:rsidTr="00280D33">
        <w:tc>
          <w:tcPr>
            <w:tcW w:w="3969" w:type="dxa"/>
            <w:tcBorders>
              <w:top w:val="nil"/>
              <w:left w:val="nil"/>
              <w:bottom w:val="nil"/>
              <w:right w:val="nil"/>
            </w:tcBorders>
          </w:tcPr>
          <w:p w14:paraId="29FD0E26" w14:textId="77777777" w:rsidR="008B3524" w:rsidRPr="008B3524" w:rsidRDefault="008B3524" w:rsidP="008B3524">
            <w:pPr>
              <w:widowControl w:val="0"/>
              <w:autoSpaceDE w:val="0"/>
              <w:autoSpaceDN w:val="0"/>
              <w:adjustRightInd w:val="0"/>
              <w:spacing w:after="0" w:line="240" w:lineRule="auto"/>
              <w:rPr>
                <w:rFonts w:ascii="Times New Roman" w:eastAsia="Times New Roman" w:hAnsi="Times New Roman" w:cs="Times New Roman"/>
                <w:sz w:val="28"/>
                <w:szCs w:val="28"/>
              </w:rPr>
            </w:pPr>
            <w:r w:rsidRPr="008B3524">
              <w:rPr>
                <w:rFonts w:ascii="Times New Roman" w:eastAsia="Times New Roman" w:hAnsi="Times New Roman" w:cs="Times New Roman"/>
                <w:bCs/>
                <w:sz w:val="28"/>
                <w:szCs w:val="28"/>
              </w:rPr>
              <w:t xml:space="preserve">Вместимость (валовая/чистая): </w:t>
            </w:r>
          </w:p>
        </w:tc>
        <w:tc>
          <w:tcPr>
            <w:tcW w:w="5952" w:type="dxa"/>
            <w:tcBorders>
              <w:top w:val="nil"/>
              <w:left w:val="nil"/>
              <w:bottom w:val="nil"/>
              <w:right w:val="nil"/>
            </w:tcBorders>
          </w:tcPr>
          <w:p w14:paraId="6C149B46" w14:textId="77777777" w:rsidR="008B3524" w:rsidRPr="008B3524" w:rsidRDefault="008B3524" w:rsidP="008B3524">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B3524">
              <w:rPr>
                <w:rFonts w:ascii="Times New Roman" w:eastAsia="Times New Roman" w:hAnsi="Times New Roman" w:cs="Times New Roman"/>
                <w:sz w:val="28"/>
                <w:szCs w:val="28"/>
              </w:rPr>
              <w:t xml:space="preserve">142 р.т. </w:t>
            </w:r>
          </w:p>
        </w:tc>
      </w:tr>
      <w:tr w:rsidR="008B3524" w:rsidRPr="008B3524" w14:paraId="643770CD" w14:textId="77777777" w:rsidTr="00280D33">
        <w:tc>
          <w:tcPr>
            <w:tcW w:w="3969" w:type="dxa"/>
            <w:tcBorders>
              <w:top w:val="nil"/>
              <w:left w:val="nil"/>
              <w:bottom w:val="nil"/>
              <w:right w:val="nil"/>
            </w:tcBorders>
          </w:tcPr>
          <w:p w14:paraId="23181FCC" w14:textId="77777777" w:rsidR="008B3524" w:rsidRPr="008B3524" w:rsidRDefault="008B3524" w:rsidP="008B3524">
            <w:pPr>
              <w:widowControl w:val="0"/>
              <w:autoSpaceDE w:val="0"/>
              <w:autoSpaceDN w:val="0"/>
              <w:adjustRightInd w:val="0"/>
              <w:spacing w:after="0" w:line="240" w:lineRule="auto"/>
              <w:rPr>
                <w:rFonts w:ascii="Times New Roman" w:eastAsia="Times New Roman" w:hAnsi="Times New Roman" w:cs="Times New Roman"/>
                <w:sz w:val="28"/>
                <w:szCs w:val="28"/>
              </w:rPr>
            </w:pPr>
            <w:r w:rsidRPr="008B3524">
              <w:rPr>
                <w:rFonts w:ascii="Times New Roman" w:eastAsia="Times New Roman" w:hAnsi="Times New Roman" w:cs="Times New Roman"/>
                <w:bCs/>
                <w:sz w:val="28"/>
                <w:szCs w:val="28"/>
              </w:rPr>
              <w:t xml:space="preserve">Число и конструкция гребных винтов: </w:t>
            </w:r>
          </w:p>
        </w:tc>
        <w:tc>
          <w:tcPr>
            <w:tcW w:w="5952" w:type="dxa"/>
            <w:tcBorders>
              <w:top w:val="nil"/>
              <w:left w:val="nil"/>
              <w:bottom w:val="nil"/>
              <w:right w:val="nil"/>
            </w:tcBorders>
          </w:tcPr>
          <w:p w14:paraId="6F888A88" w14:textId="77777777" w:rsidR="008B3524" w:rsidRPr="008B3524" w:rsidRDefault="00280D33" w:rsidP="00280D33">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w:t>
            </w:r>
            <w:r w:rsidR="008B3524" w:rsidRPr="008B3524">
              <w:rPr>
                <w:rFonts w:ascii="Times New Roman" w:eastAsia="Times New Roman" w:hAnsi="Times New Roman" w:cs="Times New Roman"/>
                <w:sz w:val="28"/>
                <w:szCs w:val="28"/>
              </w:rPr>
              <w:t>ВФШ в насадк</w:t>
            </w:r>
            <w:r>
              <w:rPr>
                <w:rFonts w:ascii="Times New Roman" w:eastAsia="Times New Roman" w:hAnsi="Times New Roman" w:cs="Times New Roman"/>
                <w:sz w:val="28"/>
                <w:szCs w:val="28"/>
              </w:rPr>
              <w:t>ах</w:t>
            </w:r>
            <w:r w:rsidR="008B3524" w:rsidRPr="008B3524">
              <w:rPr>
                <w:rFonts w:ascii="Times New Roman" w:eastAsia="Times New Roman" w:hAnsi="Times New Roman" w:cs="Times New Roman"/>
                <w:sz w:val="28"/>
                <w:szCs w:val="28"/>
              </w:rPr>
              <w:t xml:space="preserve"> </w:t>
            </w:r>
          </w:p>
        </w:tc>
      </w:tr>
      <w:tr w:rsidR="008B3524" w:rsidRPr="008B3524" w14:paraId="37D60AC1" w14:textId="77777777" w:rsidTr="00280D33">
        <w:tc>
          <w:tcPr>
            <w:tcW w:w="3969" w:type="dxa"/>
            <w:tcBorders>
              <w:top w:val="nil"/>
              <w:left w:val="nil"/>
              <w:bottom w:val="nil"/>
              <w:right w:val="nil"/>
            </w:tcBorders>
          </w:tcPr>
          <w:p w14:paraId="3DEF49CE" w14:textId="6AA16423" w:rsidR="008B3524" w:rsidRPr="008B3524" w:rsidRDefault="008B3524" w:rsidP="008B3524">
            <w:pPr>
              <w:widowControl w:val="0"/>
              <w:autoSpaceDE w:val="0"/>
              <w:autoSpaceDN w:val="0"/>
              <w:adjustRightInd w:val="0"/>
              <w:spacing w:after="0" w:line="240" w:lineRule="auto"/>
              <w:rPr>
                <w:rFonts w:ascii="Times New Roman" w:eastAsia="Times New Roman" w:hAnsi="Times New Roman" w:cs="Times New Roman"/>
                <w:sz w:val="28"/>
                <w:szCs w:val="28"/>
              </w:rPr>
            </w:pPr>
            <w:r w:rsidRPr="008B3524">
              <w:rPr>
                <w:rFonts w:ascii="Times New Roman" w:eastAsia="Times New Roman" w:hAnsi="Times New Roman" w:cs="Times New Roman"/>
                <w:bCs/>
                <w:sz w:val="28"/>
                <w:szCs w:val="28"/>
              </w:rPr>
              <w:t>Конструкция руля, тип подрули</w:t>
            </w:r>
            <w:r w:rsidR="005511E9">
              <w:rPr>
                <w:rFonts w:ascii="Times New Roman" w:eastAsia="Times New Roman" w:hAnsi="Times New Roman" w:cs="Times New Roman"/>
                <w:bCs/>
                <w:sz w:val="28"/>
                <w:szCs w:val="28"/>
              </w:rPr>
              <w:t>ва</w:t>
            </w:r>
            <w:r w:rsidRPr="008B3524">
              <w:rPr>
                <w:rFonts w:ascii="Times New Roman" w:eastAsia="Times New Roman" w:hAnsi="Times New Roman" w:cs="Times New Roman"/>
                <w:bCs/>
                <w:sz w:val="28"/>
                <w:szCs w:val="28"/>
              </w:rPr>
              <w:t xml:space="preserve">ющего устройства: </w:t>
            </w:r>
          </w:p>
        </w:tc>
        <w:tc>
          <w:tcPr>
            <w:tcW w:w="5952" w:type="dxa"/>
            <w:tcBorders>
              <w:top w:val="nil"/>
              <w:left w:val="nil"/>
              <w:bottom w:val="nil"/>
              <w:right w:val="nil"/>
            </w:tcBorders>
          </w:tcPr>
          <w:p w14:paraId="1FEF3BCE" w14:textId="77777777" w:rsidR="008B3524" w:rsidRPr="008B3524" w:rsidRDefault="008B3524" w:rsidP="008B3524">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B3524">
              <w:rPr>
                <w:rFonts w:ascii="Times New Roman" w:eastAsia="Times New Roman" w:hAnsi="Times New Roman" w:cs="Times New Roman"/>
                <w:sz w:val="28"/>
                <w:szCs w:val="28"/>
              </w:rPr>
              <w:t xml:space="preserve">две поворотные насадки </w:t>
            </w:r>
          </w:p>
        </w:tc>
      </w:tr>
      <w:tr w:rsidR="008B3524" w:rsidRPr="008B3524" w14:paraId="12E13BB7" w14:textId="77777777" w:rsidTr="00280D33">
        <w:tc>
          <w:tcPr>
            <w:tcW w:w="3969" w:type="dxa"/>
            <w:tcBorders>
              <w:top w:val="nil"/>
              <w:left w:val="nil"/>
              <w:bottom w:val="nil"/>
              <w:right w:val="nil"/>
            </w:tcBorders>
          </w:tcPr>
          <w:p w14:paraId="29675B71" w14:textId="77777777" w:rsidR="008B3524" w:rsidRPr="008B3524" w:rsidRDefault="008B3524" w:rsidP="008B3524">
            <w:pPr>
              <w:widowControl w:val="0"/>
              <w:autoSpaceDE w:val="0"/>
              <w:autoSpaceDN w:val="0"/>
              <w:adjustRightInd w:val="0"/>
              <w:spacing w:after="0" w:line="240" w:lineRule="auto"/>
              <w:rPr>
                <w:rFonts w:ascii="Times New Roman" w:eastAsia="Times New Roman" w:hAnsi="Times New Roman" w:cs="Times New Roman"/>
                <w:sz w:val="28"/>
                <w:szCs w:val="28"/>
              </w:rPr>
            </w:pPr>
            <w:r w:rsidRPr="008B3524">
              <w:rPr>
                <w:rFonts w:ascii="Times New Roman" w:eastAsia="Times New Roman" w:hAnsi="Times New Roman" w:cs="Times New Roman"/>
                <w:bCs/>
                <w:sz w:val="28"/>
                <w:szCs w:val="28"/>
              </w:rPr>
              <w:t xml:space="preserve">Скорость полного хода: </w:t>
            </w:r>
          </w:p>
        </w:tc>
        <w:tc>
          <w:tcPr>
            <w:tcW w:w="5952" w:type="dxa"/>
            <w:tcBorders>
              <w:top w:val="nil"/>
              <w:left w:val="nil"/>
              <w:bottom w:val="nil"/>
              <w:right w:val="nil"/>
            </w:tcBorders>
          </w:tcPr>
          <w:p w14:paraId="7D2BC2E8" w14:textId="77777777" w:rsidR="008B3524" w:rsidRPr="008B3524" w:rsidRDefault="00EA3464" w:rsidP="008B3524">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18,8 км/ч</w:t>
            </w:r>
          </w:p>
        </w:tc>
      </w:tr>
      <w:tr w:rsidR="008B3524" w:rsidRPr="008B3524" w14:paraId="601D904D" w14:textId="77777777" w:rsidTr="00280D33">
        <w:tc>
          <w:tcPr>
            <w:tcW w:w="3969" w:type="dxa"/>
            <w:tcBorders>
              <w:top w:val="nil"/>
              <w:left w:val="nil"/>
              <w:bottom w:val="nil"/>
              <w:right w:val="nil"/>
            </w:tcBorders>
          </w:tcPr>
          <w:p w14:paraId="65BC91A7" w14:textId="77777777" w:rsidR="008B3524" w:rsidRPr="008B3524" w:rsidRDefault="008B3524" w:rsidP="008B3524">
            <w:pPr>
              <w:widowControl w:val="0"/>
              <w:autoSpaceDE w:val="0"/>
              <w:autoSpaceDN w:val="0"/>
              <w:adjustRightInd w:val="0"/>
              <w:spacing w:after="0" w:line="240" w:lineRule="auto"/>
              <w:rPr>
                <w:rFonts w:ascii="Times New Roman" w:eastAsia="Times New Roman" w:hAnsi="Times New Roman" w:cs="Times New Roman"/>
                <w:sz w:val="28"/>
                <w:szCs w:val="28"/>
              </w:rPr>
            </w:pPr>
            <w:r w:rsidRPr="008B3524">
              <w:rPr>
                <w:rFonts w:ascii="Times New Roman" w:eastAsia="Times New Roman" w:hAnsi="Times New Roman" w:cs="Times New Roman"/>
                <w:bCs/>
                <w:sz w:val="28"/>
                <w:szCs w:val="28"/>
              </w:rPr>
              <w:t xml:space="preserve">Осадка на момент аварии (нос): </w:t>
            </w:r>
          </w:p>
        </w:tc>
        <w:tc>
          <w:tcPr>
            <w:tcW w:w="5952" w:type="dxa"/>
            <w:tcBorders>
              <w:top w:val="nil"/>
              <w:left w:val="nil"/>
              <w:bottom w:val="nil"/>
              <w:right w:val="nil"/>
            </w:tcBorders>
          </w:tcPr>
          <w:p w14:paraId="0E2C9A06" w14:textId="77777777" w:rsidR="008B3524" w:rsidRPr="008B3524" w:rsidRDefault="008B3524" w:rsidP="008B3524">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B3524">
              <w:rPr>
                <w:rFonts w:ascii="Times New Roman" w:eastAsia="Times New Roman" w:hAnsi="Times New Roman" w:cs="Times New Roman"/>
                <w:sz w:val="28"/>
                <w:szCs w:val="28"/>
              </w:rPr>
              <w:t xml:space="preserve">220 см </w:t>
            </w:r>
          </w:p>
        </w:tc>
      </w:tr>
      <w:tr w:rsidR="008B3524" w:rsidRPr="008B3524" w14:paraId="13CFA275" w14:textId="77777777" w:rsidTr="00280D33">
        <w:tc>
          <w:tcPr>
            <w:tcW w:w="3969" w:type="dxa"/>
            <w:tcBorders>
              <w:top w:val="nil"/>
              <w:left w:val="nil"/>
              <w:bottom w:val="nil"/>
              <w:right w:val="nil"/>
            </w:tcBorders>
          </w:tcPr>
          <w:p w14:paraId="6935B5AF" w14:textId="77777777" w:rsidR="008B3524" w:rsidRPr="008B3524" w:rsidRDefault="008B3524" w:rsidP="008B3524">
            <w:pPr>
              <w:widowControl w:val="0"/>
              <w:autoSpaceDE w:val="0"/>
              <w:autoSpaceDN w:val="0"/>
              <w:adjustRightInd w:val="0"/>
              <w:spacing w:after="0" w:line="240" w:lineRule="auto"/>
              <w:rPr>
                <w:rFonts w:ascii="Times New Roman" w:eastAsia="Times New Roman" w:hAnsi="Times New Roman" w:cs="Times New Roman"/>
                <w:sz w:val="28"/>
                <w:szCs w:val="28"/>
              </w:rPr>
            </w:pPr>
            <w:r w:rsidRPr="008B3524">
              <w:rPr>
                <w:rFonts w:ascii="Times New Roman" w:eastAsia="Times New Roman" w:hAnsi="Times New Roman" w:cs="Times New Roman"/>
                <w:bCs/>
                <w:sz w:val="28"/>
                <w:szCs w:val="28"/>
              </w:rPr>
              <w:t xml:space="preserve">Осадка на момент аварии (корма): </w:t>
            </w:r>
          </w:p>
        </w:tc>
        <w:tc>
          <w:tcPr>
            <w:tcW w:w="5952" w:type="dxa"/>
            <w:tcBorders>
              <w:top w:val="nil"/>
              <w:left w:val="nil"/>
              <w:bottom w:val="nil"/>
              <w:right w:val="nil"/>
            </w:tcBorders>
          </w:tcPr>
          <w:p w14:paraId="4C87E100" w14:textId="77777777" w:rsidR="008B3524" w:rsidRPr="008B3524" w:rsidRDefault="008B3524" w:rsidP="008B3524">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B3524">
              <w:rPr>
                <w:rFonts w:ascii="Times New Roman" w:eastAsia="Times New Roman" w:hAnsi="Times New Roman" w:cs="Times New Roman"/>
                <w:sz w:val="28"/>
                <w:szCs w:val="28"/>
              </w:rPr>
              <w:t>2</w:t>
            </w:r>
            <w:r w:rsidR="00D14502">
              <w:rPr>
                <w:rFonts w:ascii="Times New Roman" w:eastAsia="Times New Roman" w:hAnsi="Times New Roman" w:cs="Times New Roman"/>
                <w:sz w:val="28"/>
                <w:szCs w:val="28"/>
              </w:rPr>
              <w:t>,</w:t>
            </w:r>
            <w:r w:rsidRPr="008B3524">
              <w:rPr>
                <w:rFonts w:ascii="Times New Roman" w:eastAsia="Times New Roman" w:hAnsi="Times New Roman" w:cs="Times New Roman"/>
                <w:sz w:val="28"/>
                <w:szCs w:val="28"/>
              </w:rPr>
              <w:t xml:space="preserve">20 м </w:t>
            </w:r>
          </w:p>
        </w:tc>
      </w:tr>
      <w:tr w:rsidR="008B3524" w:rsidRPr="008B3524" w14:paraId="4D7CB53A" w14:textId="77777777" w:rsidTr="00280D33">
        <w:tc>
          <w:tcPr>
            <w:tcW w:w="3969" w:type="dxa"/>
            <w:tcBorders>
              <w:top w:val="nil"/>
              <w:left w:val="nil"/>
              <w:bottom w:val="nil"/>
              <w:right w:val="nil"/>
            </w:tcBorders>
          </w:tcPr>
          <w:p w14:paraId="1F9813BC" w14:textId="77777777" w:rsidR="008B3524" w:rsidRPr="008B3524" w:rsidRDefault="008B3524" w:rsidP="008B3524">
            <w:pPr>
              <w:widowControl w:val="0"/>
              <w:autoSpaceDE w:val="0"/>
              <w:autoSpaceDN w:val="0"/>
              <w:adjustRightInd w:val="0"/>
              <w:spacing w:after="0" w:line="240" w:lineRule="auto"/>
              <w:rPr>
                <w:rFonts w:ascii="Times New Roman" w:eastAsia="Times New Roman" w:hAnsi="Times New Roman" w:cs="Times New Roman"/>
                <w:sz w:val="28"/>
                <w:szCs w:val="28"/>
              </w:rPr>
            </w:pPr>
            <w:r w:rsidRPr="008B3524">
              <w:rPr>
                <w:rFonts w:ascii="Times New Roman" w:eastAsia="Times New Roman" w:hAnsi="Times New Roman" w:cs="Times New Roman"/>
                <w:bCs/>
                <w:sz w:val="28"/>
                <w:szCs w:val="28"/>
              </w:rPr>
              <w:t xml:space="preserve">Осадка на момент аварии (средняя): </w:t>
            </w:r>
          </w:p>
        </w:tc>
        <w:tc>
          <w:tcPr>
            <w:tcW w:w="5952" w:type="dxa"/>
            <w:tcBorders>
              <w:top w:val="nil"/>
              <w:left w:val="nil"/>
              <w:bottom w:val="nil"/>
              <w:right w:val="nil"/>
            </w:tcBorders>
          </w:tcPr>
          <w:p w14:paraId="2839D3BD" w14:textId="77777777" w:rsidR="008B3524" w:rsidRPr="008B3524" w:rsidRDefault="008B3524" w:rsidP="008B3524">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B3524">
              <w:rPr>
                <w:rFonts w:ascii="Times New Roman" w:eastAsia="Times New Roman" w:hAnsi="Times New Roman" w:cs="Times New Roman"/>
                <w:sz w:val="28"/>
                <w:szCs w:val="28"/>
              </w:rPr>
              <w:t>2</w:t>
            </w:r>
            <w:r w:rsidR="00D14502">
              <w:rPr>
                <w:rFonts w:ascii="Times New Roman" w:eastAsia="Times New Roman" w:hAnsi="Times New Roman" w:cs="Times New Roman"/>
                <w:sz w:val="28"/>
                <w:szCs w:val="28"/>
              </w:rPr>
              <w:t>,</w:t>
            </w:r>
            <w:r w:rsidRPr="008B3524">
              <w:rPr>
                <w:rFonts w:ascii="Times New Roman" w:eastAsia="Times New Roman" w:hAnsi="Times New Roman" w:cs="Times New Roman"/>
                <w:sz w:val="28"/>
                <w:szCs w:val="28"/>
              </w:rPr>
              <w:t xml:space="preserve">20 м </w:t>
            </w:r>
          </w:p>
        </w:tc>
      </w:tr>
      <w:tr w:rsidR="008B3524" w:rsidRPr="008B3524" w14:paraId="7CEACB2E" w14:textId="77777777" w:rsidTr="00280D33">
        <w:tc>
          <w:tcPr>
            <w:tcW w:w="3969" w:type="dxa"/>
            <w:tcBorders>
              <w:top w:val="nil"/>
              <w:left w:val="nil"/>
              <w:bottom w:val="nil"/>
              <w:right w:val="nil"/>
            </w:tcBorders>
          </w:tcPr>
          <w:p w14:paraId="44415B6B" w14:textId="77777777" w:rsidR="008B3524" w:rsidRPr="008B3524" w:rsidRDefault="008B3524" w:rsidP="008B3524">
            <w:pPr>
              <w:widowControl w:val="0"/>
              <w:autoSpaceDE w:val="0"/>
              <w:autoSpaceDN w:val="0"/>
              <w:adjustRightInd w:val="0"/>
              <w:spacing w:after="0" w:line="240" w:lineRule="auto"/>
              <w:rPr>
                <w:rFonts w:ascii="Times New Roman" w:eastAsia="Times New Roman" w:hAnsi="Times New Roman" w:cs="Times New Roman"/>
                <w:sz w:val="28"/>
                <w:szCs w:val="28"/>
              </w:rPr>
            </w:pPr>
            <w:r w:rsidRPr="008B3524">
              <w:rPr>
                <w:rFonts w:ascii="Times New Roman" w:eastAsia="Times New Roman" w:hAnsi="Times New Roman" w:cs="Times New Roman"/>
                <w:bCs/>
                <w:sz w:val="28"/>
                <w:szCs w:val="28"/>
              </w:rPr>
              <w:t xml:space="preserve">Количество пассажиров: </w:t>
            </w:r>
          </w:p>
        </w:tc>
        <w:tc>
          <w:tcPr>
            <w:tcW w:w="5952" w:type="dxa"/>
            <w:tcBorders>
              <w:top w:val="nil"/>
              <w:left w:val="nil"/>
              <w:bottom w:val="nil"/>
              <w:right w:val="nil"/>
            </w:tcBorders>
          </w:tcPr>
          <w:p w14:paraId="1A5D008C" w14:textId="77777777" w:rsidR="008B3524" w:rsidRPr="008B3524" w:rsidRDefault="008B3524" w:rsidP="008B3524">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B3524">
              <w:rPr>
                <w:rFonts w:ascii="Times New Roman" w:eastAsia="Times New Roman" w:hAnsi="Times New Roman" w:cs="Times New Roman"/>
                <w:sz w:val="28"/>
                <w:szCs w:val="28"/>
              </w:rPr>
              <w:t xml:space="preserve">0 </w:t>
            </w:r>
          </w:p>
        </w:tc>
      </w:tr>
      <w:tr w:rsidR="008B3524" w:rsidRPr="008B3524" w14:paraId="4D9F5137" w14:textId="77777777" w:rsidTr="00280D33">
        <w:tc>
          <w:tcPr>
            <w:tcW w:w="3969" w:type="dxa"/>
            <w:tcBorders>
              <w:top w:val="nil"/>
              <w:left w:val="nil"/>
              <w:bottom w:val="nil"/>
              <w:right w:val="nil"/>
            </w:tcBorders>
          </w:tcPr>
          <w:p w14:paraId="5681991F" w14:textId="77777777" w:rsidR="008B3524" w:rsidRPr="008B3524" w:rsidRDefault="008B3524" w:rsidP="008B3524">
            <w:pPr>
              <w:widowControl w:val="0"/>
              <w:autoSpaceDE w:val="0"/>
              <w:autoSpaceDN w:val="0"/>
              <w:adjustRightInd w:val="0"/>
              <w:spacing w:after="0" w:line="240" w:lineRule="auto"/>
              <w:rPr>
                <w:rFonts w:ascii="Times New Roman" w:eastAsia="Times New Roman" w:hAnsi="Times New Roman" w:cs="Times New Roman"/>
                <w:sz w:val="28"/>
                <w:szCs w:val="28"/>
              </w:rPr>
            </w:pPr>
            <w:r w:rsidRPr="008B3524">
              <w:rPr>
                <w:rFonts w:ascii="Times New Roman" w:eastAsia="Times New Roman" w:hAnsi="Times New Roman" w:cs="Times New Roman"/>
                <w:bCs/>
                <w:sz w:val="28"/>
                <w:szCs w:val="28"/>
              </w:rPr>
              <w:t xml:space="preserve">Численность экипажа: </w:t>
            </w:r>
          </w:p>
        </w:tc>
        <w:tc>
          <w:tcPr>
            <w:tcW w:w="5952" w:type="dxa"/>
            <w:tcBorders>
              <w:top w:val="nil"/>
              <w:left w:val="nil"/>
              <w:bottom w:val="nil"/>
              <w:right w:val="nil"/>
            </w:tcBorders>
          </w:tcPr>
          <w:p w14:paraId="44DC2C61" w14:textId="77777777" w:rsidR="008B3524" w:rsidRPr="008B3524" w:rsidRDefault="008B3524" w:rsidP="008B3524">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B3524">
              <w:rPr>
                <w:rFonts w:ascii="Times New Roman" w:eastAsia="Times New Roman" w:hAnsi="Times New Roman" w:cs="Times New Roman"/>
                <w:sz w:val="28"/>
                <w:szCs w:val="28"/>
              </w:rPr>
              <w:t xml:space="preserve">7 </w:t>
            </w:r>
          </w:p>
        </w:tc>
      </w:tr>
      <w:tr w:rsidR="008B3524" w:rsidRPr="008B3524" w14:paraId="47E7C17B" w14:textId="77777777" w:rsidTr="00280D33">
        <w:tc>
          <w:tcPr>
            <w:tcW w:w="3969" w:type="dxa"/>
            <w:tcBorders>
              <w:top w:val="nil"/>
              <w:left w:val="nil"/>
              <w:bottom w:val="nil"/>
              <w:right w:val="nil"/>
            </w:tcBorders>
          </w:tcPr>
          <w:p w14:paraId="73FB8BDC" w14:textId="77777777" w:rsidR="008B3524" w:rsidRPr="008B3524" w:rsidRDefault="008B3524" w:rsidP="008B3524">
            <w:pPr>
              <w:widowControl w:val="0"/>
              <w:autoSpaceDE w:val="0"/>
              <w:autoSpaceDN w:val="0"/>
              <w:adjustRightInd w:val="0"/>
              <w:spacing w:after="0" w:line="240" w:lineRule="auto"/>
              <w:rPr>
                <w:rFonts w:ascii="Times New Roman" w:eastAsia="Times New Roman" w:hAnsi="Times New Roman" w:cs="Times New Roman"/>
                <w:sz w:val="28"/>
                <w:szCs w:val="28"/>
              </w:rPr>
            </w:pPr>
            <w:r w:rsidRPr="008B3524">
              <w:rPr>
                <w:rFonts w:ascii="Times New Roman" w:eastAsia="Times New Roman" w:hAnsi="Times New Roman" w:cs="Times New Roman"/>
                <w:bCs/>
                <w:sz w:val="28"/>
                <w:szCs w:val="28"/>
              </w:rPr>
              <w:t xml:space="preserve">Род и количество груза, его размещение в грузовых </w:t>
            </w:r>
            <w:r w:rsidRPr="008B3524">
              <w:rPr>
                <w:rFonts w:ascii="Times New Roman" w:eastAsia="Times New Roman" w:hAnsi="Times New Roman" w:cs="Times New Roman"/>
                <w:bCs/>
                <w:sz w:val="28"/>
                <w:szCs w:val="28"/>
              </w:rPr>
              <w:lastRenderedPageBreak/>
              <w:t xml:space="preserve">помещениях: </w:t>
            </w:r>
          </w:p>
        </w:tc>
        <w:tc>
          <w:tcPr>
            <w:tcW w:w="5952" w:type="dxa"/>
            <w:tcBorders>
              <w:top w:val="nil"/>
              <w:left w:val="nil"/>
              <w:bottom w:val="nil"/>
              <w:right w:val="nil"/>
            </w:tcBorders>
          </w:tcPr>
          <w:p w14:paraId="143171CF" w14:textId="77777777" w:rsidR="008B3524" w:rsidRPr="008B3524" w:rsidRDefault="008B3524" w:rsidP="00280D33">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B3524">
              <w:rPr>
                <w:rFonts w:ascii="Times New Roman" w:eastAsia="Times New Roman" w:hAnsi="Times New Roman" w:cs="Times New Roman"/>
                <w:sz w:val="28"/>
                <w:szCs w:val="28"/>
              </w:rPr>
              <w:lastRenderedPageBreak/>
              <w:t>несамоходн</w:t>
            </w:r>
            <w:r w:rsidR="00280D33">
              <w:rPr>
                <w:rFonts w:ascii="Times New Roman" w:eastAsia="Times New Roman" w:hAnsi="Times New Roman" w:cs="Times New Roman"/>
                <w:sz w:val="28"/>
                <w:szCs w:val="28"/>
              </w:rPr>
              <w:t>ая</w:t>
            </w:r>
            <w:r w:rsidRPr="008B3524">
              <w:rPr>
                <w:rFonts w:ascii="Times New Roman" w:eastAsia="Times New Roman" w:hAnsi="Times New Roman" w:cs="Times New Roman"/>
                <w:sz w:val="28"/>
                <w:szCs w:val="28"/>
              </w:rPr>
              <w:t xml:space="preserve"> барж</w:t>
            </w:r>
            <w:r w:rsidR="00280D33">
              <w:rPr>
                <w:rFonts w:ascii="Times New Roman" w:eastAsia="Times New Roman" w:hAnsi="Times New Roman" w:cs="Times New Roman"/>
                <w:sz w:val="28"/>
                <w:szCs w:val="28"/>
              </w:rPr>
              <w:t>а</w:t>
            </w:r>
            <w:r w:rsidRPr="008B3524">
              <w:rPr>
                <w:rFonts w:ascii="Times New Roman" w:eastAsia="Times New Roman" w:hAnsi="Times New Roman" w:cs="Times New Roman"/>
                <w:sz w:val="28"/>
                <w:szCs w:val="28"/>
              </w:rPr>
              <w:t xml:space="preserve"> «8157» </w:t>
            </w:r>
            <w:r w:rsidR="00633FAA">
              <w:rPr>
                <w:rFonts w:ascii="Times New Roman" w:eastAsia="Times New Roman" w:hAnsi="Times New Roman" w:cs="Times New Roman"/>
                <w:sz w:val="28"/>
                <w:szCs w:val="28"/>
              </w:rPr>
              <w:t>на толкании</w:t>
            </w:r>
          </w:p>
        </w:tc>
      </w:tr>
      <w:tr w:rsidR="008B3524" w:rsidRPr="008B3524" w14:paraId="2108B4A0" w14:textId="77777777" w:rsidTr="00280D33">
        <w:tc>
          <w:tcPr>
            <w:tcW w:w="3969" w:type="dxa"/>
            <w:tcBorders>
              <w:top w:val="nil"/>
              <w:left w:val="nil"/>
              <w:bottom w:val="nil"/>
              <w:right w:val="nil"/>
            </w:tcBorders>
          </w:tcPr>
          <w:p w14:paraId="20F656C4" w14:textId="77777777" w:rsidR="008B3524" w:rsidRPr="008B3524" w:rsidRDefault="008B3524" w:rsidP="008B3524">
            <w:pPr>
              <w:widowControl w:val="0"/>
              <w:autoSpaceDE w:val="0"/>
              <w:autoSpaceDN w:val="0"/>
              <w:adjustRightInd w:val="0"/>
              <w:spacing w:after="0" w:line="240" w:lineRule="auto"/>
              <w:rPr>
                <w:rFonts w:ascii="Times New Roman" w:eastAsia="Times New Roman" w:hAnsi="Times New Roman" w:cs="Times New Roman"/>
                <w:sz w:val="28"/>
                <w:szCs w:val="28"/>
              </w:rPr>
            </w:pPr>
            <w:r w:rsidRPr="008B3524">
              <w:rPr>
                <w:rFonts w:ascii="Times New Roman" w:eastAsia="Times New Roman" w:hAnsi="Times New Roman" w:cs="Times New Roman"/>
                <w:bCs/>
                <w:sz w:val="28"/>
                <w:szCs w:val="28"/>
              </w:rPr>
              <w:lastRenderedPageBreak/>
              <w:t xml:space="preserve">Штатный комплект спасательных средств: </w:t>
            </w:r>
          </w:p>
        </w:tc>
        <w:tc>
          <w:tcPr>
            <w:tcW w:w="5952" w:type="dxa"/>
            <w:tcBorders>
              <w:top w:val="nil"/>
              <w:left w:val="nil"/>
              <w:bottom w:val="nil"/>
              <w:right w:val="nil"/>
            </w:tcBorders>
          </w:tcPr>
          <w:p w14:paraId="256B50D5" w14:textId="77777777" w:rsidR="008B3524" w:rsidRPr="008B3524" w:rsidRDefault="008B3524" w:rsidP="008B3524">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B3524">
              <w:rPr>
                <w:rFonts w:ascii="Times New Roman" w:eastAsia="Times New Roman" w:hAnsi="Times New Roman" w:cs="Times New Roman"/>
                <w:sz w:val="28"/>
                <w:szCs w:val="28"/>
              </w:rPr>
              <w:t xml:space="preserve">Спасательный плот, ПС-8М; спасательные круги-4 шт; спасательные жилеты-12 шт. </w:t>
            </w:r>
          </w:p>
        </w:tc>
      </w:tr>
      <w:tr w:rsidR="008B3524" w:rsidRPr="008B3524" w14:paraId="2468DD7E" w14:textId="77777777" w:rsidTr="00280D33">
        <w:tc>
          <w:tcPr>
            <w:tcW w:w="3969" w:type="dxa"/>
            <w:tcBorders>
              <w:top w:val="nil"/>
              <w:left w:val="nil"/>
              <w:bottom w:val="nil"/>
              <w:right w:val="nil"/>
            </w:tcBorders>
          </w:tcPr>
          <w:p w14:paraId="66062F45" w14:textId="77777777" w:rsidR="008B3524" w:rsidRPr="008B3524" w:rsidRDefault="008B3524" w:rsidP="008B3524">
            <w:pPr>
              <w:widowControl w:val="0"/>
              <w:autoSpaceDE w:val="0"/>
              <w:autoSpaceDN w:val="0"/>
              <w:adjustRightInd w:val="0"/>
              <w:spacing w:after="0" w:line="240" w:lineRule="auto"/>
              <w:rPr>
                <w:rFonts w:ascii="Times New Roman" w:eastAsia="Times New Roman" w:hAnsi="Times New Roman" w:cs="Times New Roman"/>
                <w:sz w:val="28"/>
                <w:szCs w:val="28"/>
              </w:rPr>
            </w:pPr>
            <w:r w:rsidRPr="008B3524">
              <w:rPr>
                <w:rFonts w:ascii="Times New Roman" w:eastAsia="Times New Roman" w:hAnsi="Times New Roman" w:cs="Times New Roman"/>
                <w:bCs/>
                <w:sz w:val="28"/>
                <w:szCs w:val="28"/>
              </w:rPr>
              <w:t xml:space="preserve">Мощность радиостанции и радиус её действия: </w:t>
            </w:r>
          </w:p>
        </w:tc>
        <w:tc>
          <w:tcPr>
            <w:tcW w:w="5952" w:type="dxa"/>
            <w:tcBorders>
              <w:top w:val="nil"/>
              <w:left w:val="nil"/>
              <w:bottom w:val="nil"/>
              <w:right w:val="nil"/>
            </w:tcBorders>
          </w:tcPr>
          <w:p w14:paraId="16505F68" w14:textId="77777777" w:rsidR="008B3524" w:rsidRPr="008B3524" w:rsidRDefault="008B3524" w:rsidP="008B3524">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B3524">
              <w:rPr>
                <w:rFonts w:ascii="Times New Roman" w:eastAsia="Times New Roman" w:hAnsi="Times New Roman" w:cs="Times New Roman"/>
                <w:sz w:val="28"/>
                <w:szCs w:val="28"/>
              </w:rPr>
              <w:t xml:space="preserve">Главная УКВ – радиостанция (300,025 – 300,500 МГц) Гранит Р-24; Эксплуатационная УКВ- радиостанция (300,025-300,500; 336,025-336,500 МГц) Кама-Р; Портативная УКВ-радиостанций (300,025-300,225 МГц) Гранит Р-44   </w:t>
            </w:r>
          </w:p>
        </w:tc>
      </w:tr>
      <w:tr w:rsidR="008B3524" w:rsidRPr="008B3524" w14:paraId="54C2D786" w14:textId="77777777" w:rsidTr="00280D33">
        <w:tc>
          <w:tcPr>
            <w:tcW w:w="3969" w:type="dxa"/>
            <w:tcBorders>
              <w:top w:val="nil"/>
              <w:left w:val="nil"/>
              <w:bottom w:val="nil"/>
              <w:right w:val="nil"/>
            </w:tcBorders>
          </w:tcPr>
          <w:p w14:paraId="6605F3E7" w14:textId="77777777" w:rsidR="008B3524" w:rsidRPr="008B3524" w:rsidRDefault="008B3524" w:rsidP="008B3524">
            <w:pPr>
              <w:widowControl w:val="0"/>
              <w:autoSpaceDE w:val="0"/>
              <w:autoSpaceDN w:val="0"/>
              <w:adjustRightInd w:val="0"/>
              <w:spacing w:after="0" w:line="240" w:lineRule="auto"/>
              <w:rPr>
                <w:rFonts w:ascii="Times New Roman" w:eastAsia="Times New Roman" w:hAnsi="Times New Roman" w:cs="Times New Roman"/>
                <w:sz w:val="28"/>
                <w:szCs w:val="28"/>
              </w:rPr>
            </w:pPr>
            <w:r w:rsidRPr="008B3524">
              <w:rPr>
                <w:rFonts w:ascii="Times New Roman" w:eastAsia="Times New Roman" w:hAnsi="Times New Roman" w:cs="Times New Roman"/>
                <w:bCs/>
                <w:sz w:val="28"/>
                <w:szCs w:val="28"/>
              </w:rPr>
              <w:t xml:space="preserve">Сведения об электрорадионавигационных приборах: </w:t>
            </w:r>
          </w:p>
        </w:tc>
        <w:tc>
          <w:tcPr>
            <w:tcW w:w="5952" w:type="dxa"/>
            <w:tcBorders>
              <w:top w:val="nil"/>
              <w:left w:val="nil"/>
              <w:bottom w:val="nil"/>
              <w:right w:val="nil"/>
            </w:tcBorders>
          </w:tcPr>
          <w:p w14:paraId="0D6AC98D" w14:textId="77777777" w:rsidR="008B3524" w:rsidRPr="008B3524" w:rsidRDefault="008B3524" w:rsidP="008B3524">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B3524">
              <w:rPr>
                <w:rFonts w:ascii="Times New Roman" w:eastAsia="Times New Roman" w:hAnsi="Times New Roman" w:cs="Times New Roman"/>
                <w:sz w:val="28"/>
                <w:szCs w:val="28"/>
              </w:rPr>
              <w:t xml:space="preserve">Путевой магнитный компас 127 мм.; РЛС- JMA-5106; GPS- ВЕГА ВГ-16; АИС- Транзас Т-105. </w:t>
            </w:r>
          </w:p>
        </w:tc>
      </w:tr>
      <w:tr w:rsidR="008B3524" w:rsidRPr="008B3524" w14:paraId="2AF33E38" w14:textId="77777777" w:rsidTr="00280D33">
        <w:tc>
          <w:tcPr>
            <w:tcW w:w="3969" w:type="dxa"/>
            <w:tcBorders>
              <w:top w:val="nil"/>
              <w:left w:val="nil"/>
              <w:bottom w:val="nil"/>
              <w:right w:val="nil"/>
            </w:tcBorders>
          </w:tcPr>
          <w:p w14:paraId="51D31D73" w14:textId="77777777" w:rsidR="008B3524" w:rsidRPr="008B3524" w:rsidRDefault="008B3524" w:rsidP="008B3524">
            <w:pPr>
              <w:widowControl w:val="0"/>
              <w:autoSpaceDE w:val="0"/>
              <w:autoSpaceDN w:val="0"/>
              <w:adjustRightInd w:val="0"/>
              <w:spacing w:after="0" w:line="240" w:lineRule="auto"/>
              <w:rPr>
                <w:rFonts w:ascii="Times New Roman" w:eastAsia="Times New Roman" w:hAnsi="Times New Roman" w:cs="Times New Roman"/>
                <w:sz w:val="28"/>
                <w:szCs w:val="28"/>
              </w:rPr>
            </w:pPr>
            <w:r w:rsidRPr="008B3524">
              <w:rPr>
                <w:rFonts w:ascii="Times New Roman" w:eastAsia="Times New Roman" w:hAnsi="Times New Roman" w:cs="Times New Roman"/>
                <w:bCs/>
                <w:sz w:val="28"/>
                <w:szCs w:val="28"/>
              </w:rPr>
              <w:t xml:space="preserve">Число и производительность водоотливных средств: </w:t>
            </w:r>
          </w:p>
        </w:tc>
        <w:tc>
          <w:tcPr>
            <w:tcW w:w="5952" w:type="dxa"/>
            <w:tcBorders>
              <w:top w:val="nil"/>
              <w:left w:val="nil"/>
              <w:bottom w:val="nil"/>
              <w:right w:val="nil"/>
            </w:tcBorders>
          </w:tcPr>
          <w:p w14:paraId="2B1DA297" w14:textId="77777777" w:rsidR="008B3524" w:rsidRPr="008B3524" w:rsidRDefault="008B3524" w:rsidP="00E30469">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B3524">
              <w:rPr>
                <w:rFonts w:ascii="Times New Roman" w:eastAsia="Times New Roman" w:hAnsi="Times New Roman" w:cs="Times New Roman"/>
                <w:sz w:val="28"/>
                <w:szCs w:val="28"/>
              </w:rPr>
              <w:t xml:space="preserve">Осушительная: центробежный, НЦС-1, подача 120 </w:t>
            </w:r>
            <w:r w:rsidR="0065530C" w:rsidRPr="00D14502">
              <w:rPr>
                <w:rFonts w:ascii="Times New Roman" w:eastAsia="Times New Roman" w:hAnsi="Times New Roman" w:cs="Times New Roman"/>
                <w:sz w:val="28"/>
                <w:szCs w:val="28"/>
              </w:rPr>
              <w:t>м³/ч</w:t>
            </w:r>
            <w:r w:rsidRPr="008B3524">
              <w:rPr>
                <w:rFonts w:ascii="Times New Roman" w:eastAsia="Times New Roman" w:hAnsi="Times New Roman" w:cs="Times New Roman"/>
                <w:sz w:val="28"/>
                <w:szCs w:val="28"/>
              </w:rPr>
              <w:t xml:space="preserve">; центробежный, НЦС-3, подача 60 </w:t>
            </w:r>
            <w:r w:rsidR="0065530C" w:rsidRPr="00D14502">
              <w:rPr>
                <w:rFonts w:ascii="Times New Roman" w:eastAsia="Times New Roman" w:hAnsi="Times New Roman" w:cs="Times New Roman"/>
                <w:sz w:val="28"/>
                <w:szCs w:val="28"/>
              </w:rPr>
              <w:t>м³/ч</w:t>
            </w:r>
            <w:r w:rsidRPr="008B3524">
              <w:rPr>
                <w:rFonts w:ascii="Times New Roman" w:eastAsia="Times New Roman" w:hAnsi="Times New Roman" w:cs="Times New Roman"/>
                <w:sz w:val="28"/>
                <w:szCs w:val="28"/>
              </w:rPr>
              <w:t xml:space="preserve">; ручной, НР-40, подача 3,9 </w:t>
            </w:r>
            <w:r w:rsidR="0065530C" w:rsidRPr="00D14502">
              <w:rPr>
                <w:rFonts w:ascii="Times New Roman" w:eastAsia="Times New Roman" w:hAnsi="Times New Roman" w:cs="Times New Roman"/>
                <w:sz w:val="28"/>
                <w:szCs w:val="28"/>
              </w:rPr>
              <w:t>м³/ч</w:t>
            </w:r>
            <w:r w:rsidRPr="008B3524">
              <w:rPr>
                <w:rFonts w:ascii="Times New Roman" w:eastAsia="Times New Roman" w:hAnsi="Times New Roman" w:cs="Times New Roman"/>
                <w:sz w:val="28"/>
                <w:szCs w:val="28"/>
              </w:rPr>
              <w:t xml:space="preserve">. Балластная: </w:t>
            </w:r>
            <w:r w:rsidR="00E30469">
              <w:rPr>
                <w:rFonts w:ascii="Times New Roman" w:eastAsia="Times New Roman" w:hAnsi="Times New Roman" w:cs="Times New Roman"/>
                <w:sz w:val="28"/>
                <w:szCs w:val="28"/>
              </w:rPr>
              <w:t xml:space="preserve">центробежный, 3К6А, подача 65 </w:t>
            </w:r>
            <w:r w:rsidR="0065530C" w:rsidRPr="0065530C">
              <w:rPr>
                <w:rFonts w:ascii="Times New Roman" w:eastAsia="Times New Roman" w:hAnsi="Times New Roman" w:cs="Times New Roman"/>
                <w:sz w:val="28"/>
                <w:szCs w:val="28"/>
              </w:rPr>
              <w:t>м³/ч</w:t>
            </w:r>
          </w:p>
        </w:tc>
      </w:tr>
      <w:tr w:rsidR="008B3524" w:rsidRPr="008B3524" w14:paraId="1060F640" w14:textId="77777777" w:rsidTr="00280D33">
        <w:tc>
          <w:tcPr>
            <w:tcW w:w="3969" w:type="dxa"/>
            <w:tcBorders>
              <w:top w:val="nil"/>
              <w:left w:val="nil"/>
              <w:bottom w:val="nil"/>
              <w:right w:val="nil"/>
            </w:tcBorders>
          </w:tcPr>
          <w:p w14:paraId="50A6A922" w14:textId="77777777" w:rsidR="008B3524" w:rsidRPr="008B3524" w:rsidRDefault="008B3524" w:rsidP="008B3524">
            <w:pPr>
              <w:widowControl w:val="0"/>
              <w:autoSpaceDE w:val="0"/>
              <w:autoSpaceDN w:val="0"/>
              <w:adjustRightInd w:val="0"/>
              <w:spacing w:after="0" w:line="240" w:lineRule="auto"/>
              <w:rPr>
                <w:rFonts w:ascii="Times New Roman" w:eastAsia="Times New Roman" w:hAnsi="Times New Roman" w:cs="Times New Roman"/>
                <w:sz w:val="28"/>
                <w:szCs w:val="28"/>
              </w:rPr>
            </w:pPr>
            <w:r w:rsidRPr="008B3524">
              <w:rPr>
                <w:rFonts w:ascii="Times New Roman" w:eastAsia="Times New Roman" w:hAnsi="Times New Roman" w:cs="Times New Roman"/>
                <w:bCs/>
                <w:sz w:val="28"/>
                <w:szCs w:val="28"/>
              </w:rPr>
              <w:t xml:space="preserve">Сведения о противопожарных средствах: </w:t>
            </w:r>
          </w:p>
        </w:tc>
        <w:tc>
          <w:tcPr>
            <w:tcW w:w="5952" w:type="dxa"/>
            <w:tcBorders>
              <w:top w:val="nil"/>
              <w:left w:val="nil"/>
              <w:bottom w:val="nil"/>
              <w:right w:val="nil"/>
            </w:tcBorders>
          </w:tcPr>
          <w:p w14:paraId="24B35F6F" w14:textId="77777777" w:rsidR="008B3524" w:rsidRPr="008B3524" w:rsidRDefault="00E30469" w:rsidP="00E30469">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w:t>
            </w:r>
            <w:r w:rsidR="008B3524" w:rsidRPr="008B3524">
              <w:rPr>
                <w:rFonts w:ascii="Times New Roman" w:eastAsia="Times New Roman" w:hAnsi="Times New Roman" w:cs="Times New Roman"/>
                <w:sz w:val="28"/>
                <w:szCs w:val="28"/>
              </w:rPr>
              <w:t xml:space="preserve">ожарный насос 65 м/час; пена 10:1 – 200 м; пожарные рукава для воды 4 штуки, ручные пожарные стволы- 4 штуки; Огнетушители порошковые 5 шт.; Огнетушители углекислотные 4 шт. </w:t>
            </w:r>
          </w:p>
        </w:tc>
      </w:tr>
      <w:tr w:rsidR="008B3524" w:rsidRPr="008B3524" w14:paraId="2E8FBF71" w14:textId="77777777" w:rsidTr="00280D33">
        <w:tc>
          <w:tcPr>
            <w:tcW w:w="3969" w:type="dxa"/>
            <w:tcBorders>
              <w:top w:val="nil"/>
              <w:left w:val="nil"/>
              <w:bottom w:val="nil"/>
              <w:right w:val="nil"/>
            </w:tcBorders>
          </w:tcPr>
          <w:p w14:paraId="72D3AF51" w14:textId="77777777" w:rsidR="008B3524" w:rsidRPr="008B3524" w:rsidRDefault="008B3524" w:rsidP="008B3524">
            <w:pPr>
              <w:widowControl w:val="0"/>
              <w:autoSpaceDE w:val="0"/>
              <w:autoSpaceDN w:val="0"/>
              <w:adjustRightInd w:val="0"/>
              <w:spacing w:after="0" w:line="240" w:lineRule="auto"/>
              <w:rPr>
                <w:rFonts w:ascii="Times New Roman" w:eastAsia="Times New Roman" w:hAnsi="Times New Roman" w:cs="Times New Roman"/>
                <w:sz w:val="28"/>
                <w:szCs w:val="28"/>
              </w:rPr>
            </w:pPr>
            <w:r w:rsidRPr="008B3524">
              <w:rPr>
                <w:rFonts w:ascii="Times New Roman" w:eastAsia="Times New Roman" w:hAnsi="Times New Roman" w:cs="Times New Roman"/>
                <w:bCs/>
                <w:sz w:val="28"/>
                <w:szCs w:val="28"/>
              </w:rPr>
              <w:t xml:space="preserve">Категория ледовых усилений судна: </w:t>
            </w:r>
          </w:p>
        </w:tc>
        <w:tc>
          <w:tcPr>
            <w:tcW w:w="5952" w:type="dxa"/>
            <w:tcBorders>
              <w:top w:val="nil"/>
              <w:left w:val="nil"/>
              <w:bottom w:val="nil"/>
              <w:right w:val="nil"/>
            </w:tcBorders>
          </w:tcPr>
          <w:p w14:paraId="3DF9ADDD" w14:textId="77777777" w:rsidR="008B3524" w:rsidRPr="008B3524" w:rsidRDefault="008B3524" w:rsidP="008B3524">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B3524">
              <w:rPr>
                <w:rFonts w:ascii="Times New Roman" w:eastAsia="Times New Roman" w:hAnsi="Times New Roman" w:cs="Times New Roman"/>
                <w:sz w:val="28"/>
                <w:szCs w:val="28"/>
              </w:rPr>
              <w:t>(л</w:t>
            </w:r>
            <w:r w:rsidR="0065530C">
              <w:rPr>
                <w:rFonts w:ascii="Times New Roman" w:eastAsia="Times New Roman" w:hAnsi="Times New Roman" w:cs="Times New Roman"/>
                <w:sz w:val="28"/>
                <w:szCs w:val="28"/>
              </w:rPr>
              <w:t>ё</w:t>
            </w:r>
            <w:r w:rsidRPr="008B3524">
              <w:rPr>
                <w:rFonts w:ascii="Times New Roman" w:eastAsia="Times New Roman" w:hAnsi="Times New Roman" w:cs="Times New Roman"/>
                <w:sz w:val="28"/>
                <w:szCs w:val="28"/>
              </w:rPr>
              <w:t xml:space="preserve">д 20) </w:t>
            </w:r>
          </w:p>
        </w:tc>
      </w:tr>
    </w:tbl>
    <w:p w14:paraId="5BB028D1" w14:textId="77777777" w:rsidR="00C075ED" w:rsidRDefault="00C075ED" w:rsidP="008B3524">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14:paraId="101AC0CE" w14:textId="77777777" w:rsidR="00C075ED" w:rsidRDefault="00C075ED" w:rsidP="008B3524">
      <w:pPr>
        <w:widowControl w:val="0"/>
        <w:autoSpaceDE w:val="0"/>
        <w:autoSpaceDN w:val="0"/>
        <w:adjustRightInd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00848F69" wp14:editId="787E5894">
            <wp:extent cx="6529564" cy="2768768"/>
            <wp:effectExtent l="0" t="0" r="5080" b="0"/>
            <wp:docPr id="13" name="Рисунок 13" descr="C:\Users\Svirko_NN\Documents\1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virko_NN\Documents\1548.jpg"/>
                    <pic:cNvPicPr>
                      <a:picLocks noChangeAspect="1" noChangeArrowheads="1"/>
                    </pic:cNvPicPr>
                  </pic:nvPicPr>
                  <pic:blipFill rotWithShape="1">
                    <a:blip r:embed="rId52">
                      <a:extLst>
                        <a:ext uri="{28A0092B-C50C-407E-A947-70E740481C1C}">
                          <a14:useLocalDpi xmlns:a14="http://schemas.microsoft.com/office/drawing/2010/main" val="0"/>
                        </a:ext>
                      </a:extLst>
                    </a:blip>
                    <a:srcRect t="23208"/>
                    <a:stretch/>
                  </pic:blipFill>
                  <pic:spPr bwMode="auto">
                    <a:xfrm>
                      <a:off x="0" y="0"/>
                      <a:ext cx="6554260" cy="2779240"/>
                    </a:xfrm>
                    <a:prstGeom prst="rect">
                      <a:avLst/>
                    </a:prstGeom>
                    <a:noFill/>
                    <a:ln>
                      <a:noFill/>
                    </a:ln>
                    <a:extLst>
                      <a:ext uri="{53640926-AAD7-44D8-BBD7-CCE9431645EC}">
                        <a14:shadowObscured xmlns:a14="http://schemas.microsoft.com/office/drawing/2010/main"/>
                      </a:ext>
                    </a:extLst>
                  </pic:spPr>
                </pic:pic>
              </a:graphicData>
            </a:graphic>
          </wp:inline>
        </w:drawing>
      </w:r>
    </w:p>
    <w:p w14:paraId="6D63615F" w14:textId="77777777" w:rsidR="00C075ED" w:rsidRPr="00CF4023" w:rsidRDefault="00134F26" w:rsidP="00CF4023">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CF4023">
        <w:rPr>
          <w:rFonts w:ascii="Times New Roman" w:eastAsia="Times New Roman" w:hAnsi="Times New Roman" w:cs="Times New Roman"/>
          <w:sz w:val="20"/>
          <w:szCs w:val="20"/>
        </w:rPr>
        <w:t>Рис. 3</w:t>
      </w:r>
      <w:r w:rsidR="00CF4023">
        <w:rPr>
          <w:rFonts w:ascii="Times New Roman" w:eastAsia="Times New Roman" w:hAnsi="Times New Roman" w:cs="Times New Roman"/>
          <w:sz w:val="20"/>
          <w:szCs w:val="20"/>
        </w:rPr>
        <w:t>6.</w:t>
      </w:r>
      <w:r w:rsidRPr="00CF4023">
        <w:rPr>
          <w:rFonts w:ascii="Times New Roman" w:eastAsia="Times New Roman" w:hAnsi="Times New Roman" w:cs="Times New Roman"/>
          <w:sz w:val="20"/>
          <w:szCs w:val="20"/>
        </w:rPr>
        <w:t xml:space="preserve"> Баржа «8157»</w:t>
      </w:r>
    </w:p>
    <w:p w14:paraId="189B5EBE" w14:textId="77777777" w:rsidR="00134F26" w:rsidRPr="008B3524" w:rsidRDefault="00134F26" w:rsidP="00134F26">
      <w:pPr>
        <w:widowControl w:val="0"/>
        <w:autoSpaceDE w:val="0"/>
        <w:autoSpaceDN w:val="0"/>
        <w:adjustRightInd w:val="0"/>
        <w:spacing w:after="0" w:line="240" w:lineRule="auto"/>
        <w:jc w:val="both"/>
        <w:rPr>
          <w:rFonts w:ascii="Times New Roman" w:eastAsia="Times New Roman" w:hAnsi="Times New Roman" w:cs="Times New Roman"/>
          <w:sz w:val="28"/>
          <w:szCs w:val="28"/>
        </w:rPr>
      </w:pPr>
    </w:p>
    <w:tbl>
      <w:tblPr>
        <w:tblW w:w="0" w:type="auto"/>
        <w:tblLayout w:type="fixed"/>
        <w:tblCellMar>
          <w:left w:w="0" w:type="dxa"/>
          <w:right w:w="0" w:type="dxa"/>
        </w:tblCellMar>
        <w:tblLook w:val="0000" w:firstRow="0" w:lastRow="0" w:firstColumn="0" w:lastColumn="0" w:noHBand="0" w:noVBand="0"/>
      </w:tblPr>
      <w:tblGrid>
        <w:gridCol w:w="3968"/>
        <w:gridCol w:w="5953"/>
      </w:tblGrid>
      <w:tr w:rsidR="008B3524" w:rsidRPr="008B3524" w14:paraId="79183511" w14:textId="77777777" w:rsidTr="00AA47FC">
        <w:tc>
          <w:tcPr>
            <w:tcW w:w="3968" w:type="dxa"/>
            <w:tcBorders>
              <w:top w:val="nil"/>
              <w:left w:val="nil"/>
              <w:bottom w:val="nil"/>
              <w:right w:val="nil"/>
            </w:tcBorders>
          </w:tcPr>
          <w:p w14:paraId="1B8E61C9" w14:textId="77777777" w:rsidR="008B3524" w:rsidRPr="008B3524" w:rsidRDefault="008B3524" w:rsidP="008B3524">
            <w:pPr>
              <w:widowControl w:val="0"/>
              <w:autoSpaceDE w:val="0"/>
              <w:autoSpaceDN w:val="0"/>
              <w:adjustRightInd w:val="0"/>
              <w:spacing w:after="0" w:line="240" w:lineRule="auto"/>
              <w:rPr>
                <w:rFonts w:ascii="Times New Roman" w:eastAsia="Times New Roman" w:hAnsi="Times New Roman" w:cs="Times New Roman"/>
                <w:sz w:val="28"/>
                <w:szCs w:val="28"/>
              </w:rPr>
            </w:pPr>
            <w:r w:rsidRPr="008B3524">
              <w:rPr>
                <w:rFonts w:ascii="Times New Roman" w:eastAsia="Times New Roman" w:hAnsi="Times New Roman" w:cs="Times New Roman"/>
                <w:bCs/>
                <w:sz w:val="28"/>
                <w:szCs w:val="28"/>
              </w:rPr>
              <w:t xml:space="preserve">Тип: </w:t>
            </w:r>
          </w:p>
        </w:tc>
        <w:tc>
          <w:tcPr>
            <w:tcW w:w="5953" w:type="dxa"/>
            <w:tcBorders>
              <w:top w:val="nil"/>
              <w:left w:val="nil"/>
              <w:bottom w:val="nil"/>
              <w:right w:val="nil"/>
            </w:tcBorders>
          </w:tcPr>
          <w:p w14:paraId="404A2FCA" w14:textId="77777777" w:rsidR="008B3524" w:rsidRPr="008B3524" w:rsidRDefault="00EA3464" w:rsidP="00EA3464">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Трюмная баржа, перевозка массовых грузов, проект 81500</w:t>
            </w:r>
          </w:p>
        </w:tc>
      </w:tr>
      <w:tr w:rsidR="008B3524" w:rsidRPr="008B3524" w14:paraId="2931A66C" w14:textId="77777777" w:rsidTr="00AA47FC">
        <w:tc>
          <w:tcPr>
            <w:tcW w:w="3968" w:type="dxa"/>
            <w:tcBorders>
              <w:top w:val="nil"/>
              <w:left w:val="nil"/>
              <w:bottom w:val="nil"/>
              <w:right w:val="nil"/>
            </w:tcBorders>
          </w:tcPr>
          <w:p w14:paraId="30B8C177" w14:textId="77777777" w:rsidR="008B3524" w:rsidRPr="008B3524" w:rsidRDefault="008B3524" w:rsidP="008B3524">
            <w:pPr>
              <w:widowControl w:val="0"/>
              <w:autoSpaceDE w:val="0"/>
              <w:autoSpaceDN w:val="0"/>
              <w:adjustRightInd w:val="0"/>
              <w:spacing w:after="0" w:line="240" w:lineRule="auto"/>
              <w:rPr>
                <w:rFonts w:ascii="Times New Roman" w:eastAsia="Times New Roman" w:hAnsi="Times New Roman" w:cs="Times New Roman"/>
                <w:sz w:val="28"/>
                <w:szCs w:val="28"/>
              </w:rPr>
            </w:pPr>
            <w:r w:rsidRPr="008B3524">
              <w:rPr>
                <w:rFonts w:ascii="Times New Roman" w:eastAsia="Times New Roman" w:hAnsi="Times New Roman" w:cs="Times New Roman"/>
                <w:bCs/>
                <w:sz w:val="28"/>
                <w:szCs w:val="28"/>
              </w:rPr>
              <w:t xml:space="preserve">Класс судна: </w:t>
            </w:r>
          </w:p>
        </w:tc>
        <w:tc>
          <w:tcPr>
            <w:tcW w:w="5953" w:type="dxa"/>
            <w:tcBorders>
              <w:top w:val="nil"/>
              <w:left w:val="nil"/>
              <w:bottom w:val="nil"/>
              <w:right w:val="nil"/>
            </w:tcBorders>
          </w:tcPr>
          <w:p w14:paraId="3AE2C879" w14:textId="77777777" w:rsidR="008B3524" w:rsidRPr="008B3524" w:rsidRDefault="008B3524" w:rsidP="008B3524">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B3524">
              <w:rPr>
                <w:rFonts w:ascii="Times New Roman" w:eastAsia="Times New Roman" w:hAnsi="Times New Roman" w:cs="Times New Roman"/>
                <w:sz w:val="28"/>
                <w:szCs w:val="28"/>
              </w:rPr>
              <w:t xml:space="preserve">Река </w:t>
            </w:r>
          </w:p>
        </w:tc>
      </w:tr>
      <w:tr w:rsidR="008B3524" w:rsidRPr="008B3524" w14:paraId="70AFC5AE" w14:textId="77777777" w:rsidTr="00AA47FC">
        <w:tc>
          <w:tcPr>
            <w:tcW w:w="3968" w:type="dxa"/>
            <w:tcBorders>
              <w:top w:val="nil"/>
              <w:left w:val="nil"/>
              <w:bottom w:val="nil"/>
              <w:right w:val="nil"/>
            </w:tcBorders>
          </w:tcPr>
          <w:p w14:paraId="70CA3641" w14:textId="77777777" w:rsidR="008B3524" w:rsidRPr="008B3524" w:rsidRDefault="008B3524" w:rsidP="008B3524">
            <w:pPr>
              <w:widowControl w:val="0"/>
              <w:autoSpaceDE w:val="0"/>
              <w:autoSpaceDN w:val="0"/>
              <w:adjustRightInd w:val="0"/>
              <w:spacing w:after="0" w:line="240" w:lineRule="auto"/>
              <w:rPr>
                <w:rFonts w:ascii="Times New Roman" w:eastAsia="Times New Roman" w:hAnsi="Times New Roman" w:cs="Times New Roman"/>
                <w:sz w:val="28"/>
                <w:szCs w:val="28"/>
              </w:rPr>
            </w:pPr>
            <w:r w:rsidRPr="008B3524">
              <w:rPr>
                <w:rFonts w:ascii="Times New Roman" w:eastAsia="Times New Roman" w:hAnsi="Times New Roman" w:cs="Times New Roman"/>
                <w:bCs/>
                <w:sz w:val="28"/>
                <w:szCs w:val="28"/>
              </w:rPr>
              <w:t xml:space="preserve">Порт (место) регистрации и номер регистрации: </w:t>
            </w:r>
          </w:p>
        </w:tc>
        <w:tc>
          <w:tcPr>
            <w:tcW w:w="5953" w:type="dxa"/>
            <w:tcBorders>
              <w:top w:val="nil"/>
              <w:left w:val="nil"/>
              <w:bottom w:val="nil"/>
              <w:right w:val="nil"/>
            </w:tcBorders>
          </w:tcPr>
          <w:p w14:paraId="18903E39" w14:textId="77777777" w:rsidR="008B3524" w:rsidRPr="008B3524" w:rsidRDefault="008B3524" w:rsidP="00EA3464">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B3524">
              <w:rPr>
                <w:rFonts w:ascii="Times New Roman" w:eastAsia="Times New Roman" w:hAnsi="Times New Roman" w:cs="Times New Roman"/>
                <w:sz w:val="28"/>
                <w:szCs w:val="28"/>
              </w:rPr>
              <w:t xml:space="preserve">г. Череповец, СЗ-02-84 </w:t>
            </w:r>
          </w:p>
        </w:tc>
      </w:tr>
      <w:tr w:rsidR="008B3524" w:rsidRPr="008B3524" w14:paraId="0399CC52" w14:textId="77777777" w:rsidTr="00AA47FC">
        <w:tc>
          <w:tcPr>
            <w:tcW w:w="3968" w:type="dxa"/>
            <w:tcBorders>
              <w:top w:val="nil"/>
              <w:left w:val="nil"/>
              <w:bottom w:val="nil"/>
              <w:right w:val="nil"/>
            </w:tcBorders>
          </w:tcPr>
          <w:p w14:paraId="223F8E29" w14:textId="77777777" w:rsidR="008B3524" w:rsidRPr="008B3524" w:rsidRDefault="008B3524" w:rsidP="008B3524">
            <w:pPr>
              <w:widowControl w:val="0"/>
              <w:autoSpaceDE w:val="0"/>
              <w:autoSpaceDN w:val="0"/>
              <w:adjustRightInd w:val="0"/>
              <w:spacing w:after="0" w:line="240" w:lineRule="auto"/>
              <w:rPr>
                <w:rFonts w:ascii="Times New Roman" w:eastAsia="Times New Roman" w:hAnsi="Times New Roman" w:cs="Times New Roman"/>
                <w:sz w:val="28"/>
                <w:szCs w:val="28"/>
              </w:rPr>
            </w:pPr>
            <w:r w:rsidRPr="008B3524">
              <w:rPr>
                <w:rFonts w:ascii="Times New Roman" w:eastAsia="Times New Roman" w:hAnsi="Times New Roman" w:cs="Times New Roman"/>
                <w:bCs/>
                <w:sz w:val="28"/>
                <w:szCs w:val="28"/>
              </w:rPr>
              <w:lastRenderedPageBreak/>
              <w:t xml:space="preserve">Место и год постройки: </w:t>
            </w:r>
          </w:p>
        </w:tc>
        <w:tc>
          <w:tcPr>
            <w:tcW w:w="5953" w:type="dxa"/>
            <w:tcBorders>
              <w:top w:val="nil"/>
              <w:left w:val="nil"/>
              <w:bottom w:val="nil"/>
              <w:right w:val="nil"/>
            </w:tcBorders>
          </w:tcPr>
          <w:p w14:paraId="7B3D8EBC" w14:textId="77777777" w:rsidR="008B3524" w:rsidRPr="008B3524" w:rsidRDefault="008B3524" w:rsidP="008B3524">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B3524">
              <w:rPr>
                <w:rFonts w:ascii="Times New Roman" w:eastAsia="Times New Roman" w:hAnsi="Times New Roman" w:cs="Times New Roman"/>
                <w:sz w:val="28"/>
                <w:szCs w:val="28"/>
              </w:rPr>
              <w:t xml:space="preserve">г. Череповец, 1990 </w:t>
            </w:r>
          </w:p>
        </w:tc>
      </w:tr>
      <w:tr w:rsidR="008B3524" w:rsidRPr="008B3524" w14:paraId="643BE671" w14:textId="77777777" w:rsidTr="00AA47FC">
        <w:tc>
          <w:tcPr>
            <w:tcW w:w="3968" w:type="dxa"/>
            <w:tcBorders>
              <w:top w:val="nil"/>
              <w:left w:val="nil"/>
              <w:bottom w:val="nil"/>
              <w:right w:val="nil"/>
            </w:tcBorders>
          </w:tcPr>
          <w:p w14:paraId="3E400961" w14:textId="77777777" w:rsidR="008B3524" w:rsidRPr="008B3524" w:rsidRDefault="008B3524" w:rsidP="008B3524">
            <w:pPr>
              <w:widowControl w:val="0"/>
              <w:autoSpaceDE w:val="0"/>
              <w:autoSpaceDN w:val="0"/>
              <w:adjustRightInd w:val="0"/>
              <w:spacing w:after="0" w:line="240" w:lineRule="auto"/>
              <w:rPr>
                <w:rFonts w:ascii="Times New Roman" w:eastAsia="Times New Roman" w:hAnsi="Times New Roman" w:cs="Times New Roman"/>
                <w:sz w:val="28"/>
                <w:szCs w:val="28"/>
              </w:rPr>
            </w:pPr>
            <w:r w:rsidRPr="008B3524">
              <w:rPr>
                <w:rFonts w:ascii="Times New Roman" w:eastAsia="Times New Roman" w:hAnsi="Times New Roman" w:cs="Times New Roman"/>
                <w:bCs/>
                <w:sz w:val="28"/>
                <w:szCs w:val="28"/>
              </w:rPr>
              <w:t xml:space="preserve">Наибольшие размерения судна: </w:t>
            </w:r>
          </w:p>
        </w:tc>
        <w:tc>
          <w:tcPr>
            <w:tcW w:w="5953" w:type="dxa"/>
            <w:tcBorders>
              <w:top w:val="nil"/>
              <w:left w:val="nil"/>
              <w:bottom w:val="nil"/>
              <w:right w:val="nil"/>
            </w:tcBorders>
          </w:tcPr>
          <w:p w14:paraId="39B4B2CB" w14:textId="77777777" w:rsidR="008B3524" w:rsidRPr="008B3524" w:rsidRDefault="008B3524" w:rsidP="008B3524">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B3524">
              <w:rPr>
                <w:rFonts w:ascii="Times New Roman" w:eastAsia="Times New Roman" w:hAnsi="Times New Roman" w:cs="Times New Roman"/>
                <w:sz w:val="28"/>
                <w:szCs w:val="28"/>
              </w:rPr>
              <w:t xml:space="preserve">длина 90 м; ширина 14,2 м; </w:t>
            </w:r>
            <w:r w:rsidR="0065530C">
              <w:rPr>
                <w:rFonts w:ascii="Times New Roman" w:eastAsia="Times New Roman" w:hAnsi="Times New Roman" w:cs="Times New Roman"/>
                <w:sz w:val="28"/>
                <w:szCs w:val="28"/>
              </w:rPr>
              <w:t>в</w:t>
            </w:r>
            <w:r w:rsidRPr="008B3524">
              <w:rPr>
                <w:rFonts w:ascii="Times New Roman" w:eastAsia="Times New Roman" w:hAnsi="Times New Roman" w:cs="Times New Roman"/>
                <w:sz w:val="28"/>
                <w:szCs w:val="28"/>
              </w:rPr>
              <w:t xml:space="preserve">ысота борта 4,2 м. </w:t>
            </w:r>
          </w:p>
        </w:tc>
      </w:tr>
      <w:tr w:rsidR="008B3524" w:rsidRPr="008B3524" w14:paraId="0CC9E0CC" w14:textId="77777777" w:rsidTr="00AA47FC">
        <w:tc>
          <w:tcPr>
            <w:tcW w:w="3968" w:type="dxa"/>
            <w:tcBorders>
              <w:top w:val="nil"/>
              <w:left w:val="nil"/>
              <w:bottom w:val="nil"/>
              <w:right w:val="nil"/>
            </w:tcBorders>
          </w:tcPr>
          <w:p w14:paraId="69046EF1" w14:textId="77777777" w:rsidR="008B3524" w:rsidRPr="008B3524" w:rsidRDefault="008B3524" w:rsidP="008B3524">
            <w:pPr>
              <w:widowControl w:val="0"/>
              <w:autoSpaceDE w:val="0"/>
              <w:autoSpaceDN w:val="0"/>
              <w:adjustRightInd w:val="0"/>
              <w:spacing w:after="0" w:line="240" w:lineRule="auto"/>
              <w:rPr>
                <w:rFonts w:ascii="Times New Roman" w:eastAsia="Times New Roman" w:hAnsi="Times New Roman" w:cs="Times New Roman"/>
                <w:sz w:val="28"/>
                <w:szCs w:val="28"/>
              </w:rPr>
            </w:pPr>
            <w:r w:rsidRPr="008B3524">
              <w:rPr>
                <w:rFonts w:ascii="Times New Roman" w:eastAsia="Times New Roman" w:hAnsi="Times New Roman" w:cs="Times New Roman"/>
                <w:bCs/>
                <w:sz w:val="28"/>
                <w:szCs w:val="28"/>
              </w:rPr>
              <w:t xml:space="preserve">Тип и мощность судовой энергетической установки: </w:t>
            </w:r>
          </w:p>
        </w:tc>
        <w:tc>
          <w:tcPr>
            <w:tcW w:w="5953" w:type="dxa"/>
            <w:tcBorders>
              <w:top w:val="nil"/>
              <w:left w:val="nil"/>
              <w:bottom w:val="nil"/>
              <w:right w:val="nil"/>
            </w:tcBorders>
          </w:tcPr>
          <w:p w14:paraId="6A20F0FC" w14:textId="77777777" w:rsidR="008B3524" w:rsidRPr="008B3524" w:rsidRDefault="00EA3464" w:rsidP="00EA3464">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Отсутствует</w:t>
            </w:r>
            <w:r w:rsidR="008B3524" w:rsidRPr="008B3524">
              <w:rPr>
                <w:rFonts w:ascii="Times New Roman" w:eastAsia="Times New Roman" w:hAnsi="Times New Roman" w:cs="Times New Roman"/>
                <w:sz w:val="28"/>
                <w:szCs w:val="28"/>
              </w:rPr>
              <w:t xml:space="preserve"> </w:t>
            </w:r>
          </w:p>
        </w:tc>
      </w:tr>
      <w:tr w:rsidR="008B3524" w:rsidRPr="008B3524" w14:paraId="0161BB0E" w14:textId="77777777" w:rsidTr="00AA47FC">
        <w:tc>
          <w:tcPr>
            <w:tcW w:w="3968" w:type="dxa"/>
            <w:tcBorders>
              <w:top w:val="nil"/>
              <w:left w:val="nil"/>
              <w:bottom w:val="nil"/>
              <w:right w:val="nil"/>
            </w:tcBorders>
          </w:tcPr>
          <w:p w14:paraId="37C19F24" w14:textId="77777777" w:rsidR="008B3524" w:rsidRPr="008B3524" w:rsidRDefault="008B3524" w:rsidP="008B3524">
            <w:pPr>
              <w:widowControl w:val="0"/>
              <w:autoSpaceDE w:val="0"/>
              <w:autoSpaceDN w:val="0"/>
              <w:adjustRightInd w:val="0"/>
              <w:spacing w:after="0" w:line="240" w:lineRule="auto"/>
              <w:rPr>
                <w:rFonts w:ascii="Times New Roman" w:eastAsia="Times New Roman" w:hAnsi="Times New Roman" w:cs="Times New Roman"/>
                <w:sz w:val="28"/>
                <w:szCs w:val="28"/>
              </w:rPr>
            </w:pPr>
            <w:r w:rsidRPr="008B3524">
              <w:rPr>
                <w:rFonts w:ascii="Times New Roman" w:eastAsia="Times New Roman" w:hAnsi="Times New Roman" w:cs="Times New Roman"/>
                <w:bCs/>
                <w:sz w:val="28"/>
                <w:szCs w:val="28"/>
              </w:rPr>
              <w:t xml:space="preserve">Вместимость </w:t>
            </w:r>
            <w:r w:rsidR="00EA3464" w:rsidRPr="008B3524">
              <w:rPr>
                <w:rFonts w:ascii="Times New Roman" w:eastAsia="Times New Roman" w:hAnsi="Times New Roman" w:cs="Times New Roman"/>
                <w:sz w:val="28"/>
                <w:szCs w:val="28"/>
              </w:rPr>
              <w:t xml:space="preserve">р.т. </w:t>
            </w:r>
            <w:r w:rsidRPr="008B3524">
              <w:rPr>
                <w:rFonts w:ascii="Times New Roman" w:eastAsia="Times New Roman" w:hAnsi="Times New Roman" w:cs="Times New Roman"/>
                <w:bCs/>
                <w:sz w:val="28"/>
                <w:szCs w:val="28"/>
              </w:rPr>
              <w:t xml:space="preserve">(валовая/чистая): </w:t>
            </w:r>
          </w:p>
        </w:tc>
        <w:tc>
          <w:tcPr>
            <w:tcW w:w="5953" w:type="dxa"/>
            <w:tcBorders>
              <w:top w:val="nil"/>
              <w:left w:val="nil"/>
              <w:bottom w:val="nil"/>
              <w:right w:val="nil"/>
            </w:tcBorders>
          </w:tcPr>
          <w:p w14:paraId="1A03084A" w14:textId="77777777" w:rsidR="008B3524" w:rsidRPr="008B3524" w:rsidRDefault="008B3524" w:rsidP="00EA3464">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B3524">
              <w:rPr>
                <w:rFonts w:ascii="Times New Roman" w:eastAsia="Times New Roman" w:hAnsi="Times New Roman" w:cs="Times New Roman"/>
                <w:sz w:val="28"/>
                <w:szCs w:val="28"/>
              </w:rPr>
              <w:t>2083</w:t>
            </w:r>
            <w:r w:rsidR="00EA3464">
              <w:rPr>
                <w:rFonts w:ascii="Times New Roman" w:eastAsia="Times New Roman" w:hAnsi="Times New Roman" w:cs="Times New Roman"/>
                <w:sz w:val="28"/>
                <w:szCs w:val="28"/>
              </w:rPr>
              <w:t>/</w:t>
            </w:r>
            <w:r w:rsidR="00E30469">
              <w:rPr>
                <w:rFonts w:ascii="Times New Roman" w:eastAsia="Times New Roman" w:hAnsi="Times New Roman" w:cs="Times New Roman"/>
                <w:sz w:val="28"/>
                <w:szCs w:val="28"/>
              </w:rPr>
              <w:t>3006</w:t>
            </w:r>
          </w:p>
        </w:tc>
      </w:tr>
      <w:tr w:rsidR="008B3524" w:rsidRPr="008B3524" w14:paraId="00D5FA6C" w14:textId="77777777" w:rsidTr="00AA47FC">
        <w:tc>
          <w:tcPr>
            <w:tcW w:w="3968" w:type="dxa"/>
            <w:tcBorders>
              <w:top w:val="nil"/>
              <w:left w:val="nil"/>
              <w:bottom w:val="nil"/>
              <w:right w:val="nil"/>
            </w:tcBorders>
          </w:tcPr>
          <w:p w14:paraId="1D51B618" w14:textId="77777777" w:rsidR="008B3524" w:rsidRPr="008B3524" w:rsidRDefault="008B3524" w:rsidP="008B3524">
            <w:pPr>
              <w:widowControl w:val="0"/>
              <w:autoSpaceDE w:val="0"/>
              <w:autoSpaceDN w:val="0"/>
              <w:adjustRightInd w:val="0"/>
              <w:spacing w:after="0" w:line="240" w:lineRule="auto"/>
              <w:rPr>
                <w:rFonts w:ascii="Times New Roman" w:eastAsia="Times New Roman" w:hAnsi="Times New Roman" w:cs="Times New Roman"/>
                <w:sz w:val="28"/>
                <w:szCs w:val="28"/>
              </w:rPr>
            </w:pPr>
            <w:r w:rsidRPr="008B3524">
              <w:rPr>
                <w:rFonts w:ascii="Times New Roman" w:eastAsia="Times New Roman" w:hAnsi="Times New Roman" w:cs="Times New Roman"/>
                <w:bCs/>
                <w:sz w:val="28"/>
                <w:szCs w:val="28"/>
              </w:rPr>
              <w:t xml:space="preserve">Осадка на момент аварии (нос): </w:t>
            </w:r>
          </w:p>
        </w:tc>
        <w:tc>
          <w:tcPr>
            <w:tcW w:w="5953" w:type="dxa"/>
            <w:tcBorders>
              <w:top w:val="nil"/>
              <w:left w:val="nil"/>
              <w:bottom w:val="nil"/>
              <w:right w:val="nil"/>
            </w:tcBorders>
          </w:tcPr>
          <w:p w14:paraId="62C37E6D" w14:textId="77777777" w:rsidR="008B3524" w:rsidRPr="008B3524" w:rsidRDefault="008B3524" w:rsidP="008B3524">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B3524">
              <w:rPr>
                <w:rFonts w:ascii="Times New Roman" w:eastAsia="Times New Roman" w:hAnsi="Times New Roman" w:cs="Times New Roman"/>
                <w:sz w:val="28"/>
                <w:szCs w:val="28"/>
              </w:rPr>
              <w:t>3</w:t>
            </w:r>
            <w:r w:rsidR="0065530C">
              <w:rPr>
                <w:rFonts w:ascii="Times New Roman" w:eastAsia="Times New Roman" w:hAnsi="Times New Roman" w:cs="Times New Roman"/>
                <w:sz w:val="28"/>
                <w:szCs w:val="28"/>
              </w:rPr>
              <w:t>,</w:t>
            </w:r>
            <w:r w:rsidRPr="008B3524">
              <w:rPr>
                <w:rFonts w:ascii="Times New Roman" w:eastAsia="Times New Roman" w:hAnsi="Times New Roman" w:cs="Times New Roman"/>
                <w:sz w:val="28"/>
                <w:szCs w:val="28"/>
              </w:rPr>
              <w:t xml:space="preserve">20 м </w:t>
            </w:r>
          </w:p>
        </w:tc>
      </w:tr>
      <w:tr w:rsidR="008B3524" w:rsidRPr="008B3524" w14:paraId="719A32D3" w14:textId="77777777" w:rsidTr="00AA47FC">
        <w:tc>
          <w:tcPr>
            <w:tcW w:w="3968" w:type="dxa"/>
            <w:tcBorders>
              <w:top w:val="nil"/>
              <w:left w:val="nil"/>
              <w:bottom w:val="nil"/>
              <w:right w:val="nil"/>
            </w:tcBorders>
          </w:tcPr>
          <w:p w14:paraId="2BF4C2B9" w14:textId="77777777" w:rsidR="008B3524" w:rsidRPr="008B3524" w:rsidRDefault="008B3524" w:rsidP="008B3524">
            <w:pPr>
              <w:widowControl w:val="0"/>
              <w:autoSpaceDE w:val="0"/>
              <w:autoSpaceDN w:val="0"/>
              <w:adjustRightInd w:val="0"/>
              <w:spacing w:after="0" w:line="240" w:lineRule="auto"/>
              <w:rPr>
                <w:rFonts w:ascii="Times New Roman" w:eastAsia="Times New Roman" w:hAnsi="Times New Roman" w:cs="Times New Roman"/>
                <w:sz w:val="28"/>
                <w:szCs w:val="28"/>
              </w:rPr>
            </w:pPr>
            <w:r w:rsidRPr="008B3524">
              <w:rPr>
                <w:rFonts w:ascii="Times New Roman" w:eastAsia="Times New Roman" w:hAnsi="Times New Roman" w:cs="Times New Roman"/>
                <w:bCs/>
                <w:sz w:val="28"/>
                <w:szCs w:val="28"/>
              </w:rPr>
              <w:t xml:space="preserve">Осадка на момент аварии (корма): </w:t>
            </w:r>
          </w:p>
        </w:tc>
        <w:tc>
          <w:tcPr>
            <w:tcW w:w="5953" w:type="dxa"/>
            <w:tcBorders>
              <w:top w:val="nil"/>
              <w:left w:val="nil"/>
              <w:bottom w:val="nil"/>
              <w:right w:val="nil"/>
            </w:tcBorders>
          </w:tcPr>
          <w:p w14:paraId="67DF039B" w14:textId="77777777" w:rsidR="008B3524" w:rsidRPr="008B3524" w:rsidRDefault="008B3524" w:rsidP="008B3524">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B3524">
              <w:rPr>
                <w:rFonts w:ascii="Times New Roman" w:eastAsia="Times New Roman" w:hAnsi="Times New Roman" w:cs="Times New Roman"/>
                <w:sz w:val="28"/>
                <w:szCs w:val="28"/>
              </w:rPr>
              <w:t>3</w:t>
            </w:r>
            <w:r w:rsidR="0065530C">
              <w:rPr>
                <w:rFonts w:ascii="Times New Roman" w:eastAsia="Times New Roman" w:hAnsi="Times New Roman" w:cs="Times New Roman"/>
                <w:sz w:val="28"/>
                <w:szCs w:val="28"/>
              </w:rPr>
              <w:t>,</w:t>
            </w:r>
            <w:r w:rsidRPr="008B3524">
              <w:rPr>
                <w:rFonts w:ascii="Times New Roman" w:eastAsia="Times New Roman" w:hAnsi="Times New Roman" w:cs="Times New Roman"/>
                <w:sz w:val="28"/>
                <w:szCs w:val="28"/>
              </w:rPr>
              <w:t xml:space="preserve">20 м </w:t>
            </w:r>
          </w:p>
        </w:tc>
      </w:tr>
      <w:tr w:rsidR="008B3524" w:rsidRPr="008B3524" w14:paraId="33286AEC" w14:textId="77777777" w:rsidTr="00AA47FC">
        <w:tc>
          <w:tcPr>
            <w:tcW w:w="3968" w:type="dxa"/>
            <w:tcBorders>
              <w:top w:val="nil"/>
              <w:left w:val="nil"/>
              <w:bottom w:val="nil"/>
              <w:right w:val="nil"/>
            </w:tcBorders>
          </w:tcPr>
          <w:p w14:paraId="439CC52F" w14:textId="77777777" w:rsidR="008B3524" w:rsidRPr="008B3524" w:rsidRDefault="008B3524" w:rsidP="008B3524">
            <w:pPr>
              <w:widowControl w:val="0"/>
              <w:autoSpaceDE w:val="0"/>
              <w:autoSpaceDN w:val="0"/>
              <w:adjustRightInd w:val="0"/>
              <w:spacing w:after="0" w:line="240" w:lineRule="auto"/>
              <w:rPr>
                <w:rFonts w:ascii="Times New Roman" w:eastAsia="Times New Roman" w:hAnsi="Times New Roman" w:cs="Times New Roman"/>
                <w:sz w:val="28"/>
                <w:szCs w:val="28"/>
              </w:rPr>
            </w:pPr>
            <w:r w:rsidRPr="008B3524">
              <w:rPr>
                <w:rFonts w:ascii="Times New Roman" w:eastAsia="Times New Roman" w:hAnsi="Times New Roman" w:cs="Times New Roman"/>
                <w:bCs/>
                <w:sz w:val="28"/>
                <w:szCs w:val="28"/>
              </w:rPr>
              <w:t xml:space="preserve">Осадка на момент аварии (средняя): </w:t>
            </w:r>
          </w:p>
        </w:tc>
        <w:tc>
          <w:tcPr>
            <w:tcW w:w="5953" w:type="dxa"/>
            <w:tcBorders>
              <w:top w:val="nil"/>
              <w:left w:val="nil"/>
              <w:bottom w:val="nil"/>
              <w:right w:val="nil"/>
            </w:tcBorders>
          </w:tcPr>
          <w:p w14:paraId="704571B7" w14:textId="77777777" w:rsidR="008B3524" w:rsidRPr="008B3524" w:rsidRDefault="008B3524" w:rsidP="008B3524">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B3524">
              <w:rPr>
                <w:rFonts w:ascii="Times New Roman" w:eastAsia="Times New Roman" w:hAnsi="Times New Roman" w:cs="Times New Roman"/>
                <w:sz w:val="28"/>
                <w:szCs w:val="28"/>
              </w:rPr>
              <w:t>3</w:t>
            </w:r>
            <w:r w:rsidR="0065530C">
              <w:rPr>
                <w:rFonts w:ascii="Times New Roman" w:eastAsia="Times New Roman" w:hAnsi="Times New Roman" w:cs="Times New Roman"/>
                <w:sz w:val="28"/>
                <w:szCs w:val="28"/>
              </w:rPr>
              <w:t>,</w:t>
            </w:r>
            <w:r w:rsidRPr="008B3524">
              <w:rPr>
                <w:rFonts w:ascii="Times New Roman" w:eastAsia="Times New Roman" w:hAnsi="Times New Roman" w:cs="Times New Roman"/>
                <w:sz w:val="28"/>
                <w:szCs w:val="28"/>
              </w:rPr>
              <w:t xml:space="preserve">20 м </w:t>
            </w:r>
          </w:p>
        </w:tc>
      </w:tr>
      <w:tr w:rsidR="008B3524" w:rsidRPr="008B3524" w14:paraId="47186FDB" w14:textId="77777777" w:rsidTr="00AA47FC">
        <w:tc>
          <w:tcPr>
            <w:tcW w:w="3968" w:type="dxa"/>
            <w:tcBorders>
              <w:top w:val="nil"/>
              <w:left w:val="nil"/>
              <w:bottom w:val="nil"/>
              <w:right w:val="nil"/>
            </w:tcBorders>
          </w:tcPr>
          <w:p w14:paraId="309AB9E0" w14:textId="77777777" w:rsidR="008B3524" w:rsidRPr="008B3524" w:rsidRDefault="008B3524" w:rsidP="008B3524">
            <w:pPr>
              <w:widowControl w:val="0"/>
              <w:autoSpaceDE w:val="0"/>
              <w:autoSpaceDN w:val="0"/>
              <w:adjustRightInd w:val="0"/>
              <w:spacing w:after="0" w:line="240" w:lineRule="auto"/>
              <w:rPr>
                <w:rFonts w:ascii="Times New Roman" w:eastAsia="Times New Roman" w:hAnsi="Times New Roman" w:cs="Times New Roman"/>
                <w:sz w:val="28"/>
                <w:szCs w:val="28"/>
              </w:rPr>
            </w:pPr>
            <w:r w:rsidRPr="008B3524">
              <w:rPr>
                <w:rFonts w:ascii="Times New Roman" w:eastAsia="Times New Roman" w:hAnsi="Times New Roman" w:cs="Times New Roman"/>
                <w:bCs/>
                <w:sz w:val="28"/>
                <w:szCs w:val="28"/>
              </w:rPr>
              <w:t xml:space="preserve">Род и количество груза, его размещение в грузовых помещениях: </w:t>
            </w:r>
          </w:p>
        </w:tc>
        <w:tc>
          <w:tcPr>
            <w:tcW w:w="5953" w:type="dxa"/>
            <w:tcBorders>
              <w:top w:val="nil"/>
              <w:left w:val="nil"/>
              <w:bottom w:val="nil"/>
              <w:right w:val="nil"/>
            </w:tcBorders>
          </w:tcPr>
          <w:p w14:paraId="3AD98D8F" w14:textId="77777777" w:rsidR="008B3524" w:rsidRPr="008B3524" w:rsidRDefault="008B3524" w:rsidP="008B3524">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B3524">
              <w:rPr>
                <w:rFonts w:ascii="Times New Roman" w:eastAsia="Times New Roman" w:hAnsi="Times New Roman" w:cs="Times New Roman"/>
                <w:sz w:val="28"/>
                <w:szCs w:val="28"/>
              </w:rPr>
              <w:t xml:space="preserve">Флюсы 80/200, 3060 тонн. </w:t>
            </w:r>
          </w:p>
        </w:tc>
      </w:tr>
      <w:tr w:rsidR="008B3524" w:rsidRPr="008B3524" w14:paraId="1364C1B9" w14:textId="77777777" w:rsidTr="00AA47FC">
        <w:tc>
          <w:tcPr>
            <w:tcW w:w="3968" w:type="dxa"/>
            <w:tcBorders>
              <w:top w:val="nil"/>
              <w:left w:val="nil"/>
              <w:bottom w:val="nil"/>
              <w:right w:val="nil"/>
            </w:tcBorders>
          </w:tcPr>
          <w:p w14:paraId="0F87F449" w14:textId="77777777" w:rsidR="008B3524" w:rsidRPr="008B3524" w:rsidRDefault="008B3524" w:rsidP="008B3524">
            <w:pPr>
              <w:widowControl w:val="0"/>
              <w:autoSpaceDE w:val="0"/>
              <w:autoSpaceDN w:val="0"/>
              <w:adjustRightInd w:val="0"/>
              <w:spacing w:after="0" w:line="240" w:lineRule="auto"/>
              <w:rPr>
                <w:rFonts w:ascii="Times New Roman" w:eastAsia="Times New Roman" w:hAnsi="Times New Roman" w:cs="Times New Roman"/>
                <w:sz w:val="28"/>
                <w:szCs w:val="28"/>
              </w:rPr>
            </w:pPr>
            <w:r w:rsidRPr="008B3524">
              <w:rPr>
                <w:rFonts w:ascii="Times New Roman" w:eastAsia="Times New Roman" w:hAnsi="Times New Roman" w:cs="Times New Roman"/>
                <w:bCs/>
                <w:sz w:val="28"/>
                <w:szCs w:val="28"/>
              </w:rPr>
              <w:t xml:space="preserve">Категория ледовых усилений судна: </w:t>
            </w:r>
          </w:p>
        </w:tc>
        <w:tc>
          <w:tcPr>
            <w:tcW w:w="5953" w:type="dxa"/>
            <w:tcBorders>
              <w:top w:val="nil"/>
              <w:left w:val="nil"/>
              <w:bottom w:val="nil"/>
              <w:right w:val="nil"/>
            </w:tcBorders>
          </w:tcPr>
          <w:p w14:paraId="6DB3522F" w14:textId="77777777" w:rsidR="008B3524" w:rsidRPr="008B3524" w:rsidRDefault="008B3524" w:rsidP="00125A02">
            <w:pPr>
              <w:widowControl w:val="0"/>
              <w:tabs>
                <w:tab w:val="left" w:pos="9921"/>
              </w:tabs>
              <w:autoSpaceDE w:val="0"/>
              <w:autoSpaceDN w:val="0"/>
              <w:adjustRightInd w:val="0"/>
              <w:spacing w:after="0" w:line="240" w:lineRule="auto"/>
              <w:jc w:val="both"/>
              <w:rPr>
                <w:rFonts w:ascii="Times New Roman" w:eastAsia="Times New Roman" w:hAnsi="Times New Roman" w:cs="Times New Roman"/>
                <w:sz w:val="28"/>
                <w:szCs w:val="28"/>
              </w:rPr>
            </w:pPr>
            <w:r w:rsidRPr="008B3524">
              <w:rPr>
                <w:rFonts w:ascii="Times New Roman" w:eastAsia="Times New Roman" w:hAnsi="Times New Roman" w:cs="Times New Roman"/>
                <w:sz w:val="28"/>
                <w:szCs w:val="28"/>
              </w:rPr>
              <w:t>(л</w:t>
            </w:r>
            <w:r w:rsidR="0065530C">
              <w:rPr>
                <w:rFonts w:ascii="Times New Roman" w:eastAsia="Times New Roman" w:hAnsi="Times New Roman" w:cs="Times New Roman"/>
                <w:sz w:val="28"/>
                <w:szCs w:val="28"/>
              </w:rPr>
              <w:t>ё</w:t>
            </w:r>
            <w:r w:rsidRPr="008B3524">
              <w:rPr>
                <w:rFonts w:ascii="Times New Roman" w:eastAsia="Times New Roman" w:hAnsi="Times New Roman" w:cs="Times New Roman"/>
                <w:sz w:val="28"/>
                <w:szCs w:val="28"/>
              </w:rPr>
              <w:t>д 20)</w:t>
            </w:r>
          </w:p>
        </w:tc>
      </w:tr>
    </w:tbl>
    <w:p w14:paraId="1B68985F" w14:textId="77777777" w:rsidR="008B3524" w:rsidRPr="008B3524" w:rsidRDefault="008B3524" w:rsidP="008B3524">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14:paraId="16AA36E7" w14:textId="77777777" w:rsidR="008B3524" w:rsidRDefault="008B3524" w:rsidP="008B3524">
      <w:pPr>
        <w:widowControl w:val="0"/>
        <w:autoSpaceDE w:val="0"/>
        <w:autoSpaceDN w:val="0"/>
        <w:adjustRightInd w:val="0"/>
        <w:spacing w:after="0" w:line="240" w:lineRule="auto"/>
        <w:jc w:val="center"/>
        <w:rPr>
          <w:rFonts w:ascii="Times New Roman" w:eastAsia="Times New Roman" w:hAnsi="Times New Roman" w:cs="Times New Roman"/>
          <w:b/>
          <w:bCs/>
          <w:sz w:val="28"/>
          <w:szCs w:val="28"/>
        </w:rPr>
      </w:pPr>
      <w:r w:rsidRPr="008B3524">
        <w:rPr>
          <w:rFonts w:ascii="Times New Roman" w:eastAsia="Times New Roman" w:hAnsi="Times New Roman" w:cs="Times New Roman"/>
          <w:b/>
          <w:bCs/>
          <w:sz w:val="28"/>
          <w:szCs w:val="28"/>
        </w:rPr>
        <w:t>Условия и обстоятельства, при которых произошло транспортное происшествие</w:t>
      </w:r>
    </w:p>
    <w:p w14:paraId="1B08ECD9" w14:textId="77777777" w:rsidR="00987671" w:rsidRPr="008B3524" w:rsidRDefault="00987671" w:rsidP="008B3524">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14:paraId="40730BC3" w14:textId="77777777" w:rsidR="00EF7F44" w:rsidRPr="008B3524" w:rsidRDefault="00EF7F44" w:rsidP="00EF7F44">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12.06.2020 в</w:t>
      </w:r>
      <w:r w:rsidRPr="008B3524">
        <w:rPr>
          <w:rFonts w:ascii="Times New Roman" w:eastAsia="Times New Roman" w:hAnsi="Times New Roman" w:cs="Times New Roman"/>
          <w:sz w:val="28"/>
          <w:szCs w:val="28"/>
        </w:rPr>
        <w:t xml:space="preserve"> 00:00 состав, состоящий из </w:t>
      </w:r>
      <w:r>
        <w:rPr>
          <w:rFonts w:ascii="Times New Roman" w:eastAsia="Times New Roman" w:hAnsi="Times New Roman" w:cs="Times New Roman"/>
          <w:sz w:val="28"/>
          <w:szCs w:val="28"/>
        </w:rPr>
        <w:t>буксира</w:t>
      </w:r>
      <w:r w:rsidRPr="008B3524">
        <w:rPr>
          <w:rFonts w:ascii="Times New Roman" w:eastAsia="Times New Roman" w:hAnsi="Times New Roman" w:cs="Times New Roman"/>
          <w:sz w:val="28"/>
          <w:szCs w:val="28"/>
        </w:rPr>
        <w:t xml:space="preserve"> «</w:t>
      </w:r>
      <w:r w:rsidR="00CF4023" w:rsidRPr="008B3524">
        <w:rPr>
          <w:rFonts w:ascii="Times New Roman" w:eastAsia="Times New Roman" w:hAnsi="Times New Roman" w:cs="Times New Roman"/>
          <w:sz w:val="28"/>
          <w:szCs w:val="28"/>
        </w:rPr>
        <w:t>ШЛЮЗОВОЙ</w:t>
      </w:r>
      <w:r w:rsidRPr="008B3524">
        <w:rPr>
          <w:rFonts w:ascii="Times New Roman" w:eastAsia="Times New Roman" w:hAnsi="Times New Roman" w:cs="Times New Roman"/>
          <w:sz w:val="28"/>
          <w:szCs w:val="28"/>
        </w:rPr>
        <w:t xml:space="preserve"> -161» и несамоходной баржи «8157» </w:t>
      </w:r>
      <w:r>
        <w:rPr>
          <w:rFonts w:ascii="Times New Roman" w:eastAsia="Times New Roman" w:hAnsi="Times New Roman" w:cs="Times New Roman"/>
          <w:sz w:val="28"/>
          <w:szCs w:val="28"/>
        </w:rPr>
        <w:t xml:space="preserve">(далее – состав) </w:t>
      </w:r>
      <w:r w:rsidRPr="008B3524">
        <w:rPr>
          <w:rFonts w:ascii="Times New Roman" w:eastAsia="Times New Roman" w:hAnsi="Times New Roman" w:cs="Times New Roman"/>
          <w:sz w:val="28"/>
          <w:szCs w:val="28"/>
        </w:rPr>
        <w:t>следовал вниз по течению со скоростью 8,7 км/ч на 581 км р. Нижняя Шексна ВБВП (Верхний Бурковский мыс)</w:t>
      </w:r>
      <w:r>
        <w:rPr>
          <w:rFonts w:ascii="Times New Roman" w:eastAsia="Times New Roman" w:hAnsi="Times New Roman" w:cs="Times New Roman"/>
          <w:sz w:val="28"/>
          <w:szCs w:val="28"/>
        </w:rPr>
        <w:t>.</w:t>
      </w:r>
      <w:r w:rsidRPr="008B3524">
        <w:rPr>
          <w:rFonts w:ascii="Times New Roman" w:eastAsia="Times New Roman" w:hAnsi="Times New Roman" w:cs="Times New Roman"/>
          <w:sz w:val="28"/>
          <w:szCs w:val="28"/>
        </w:rPr>
        <w:t xml:space="preserve"> В ходовой рубке </w:t>
      </w:r>
      <w:r>
        <w:rPr>
          <w:rFonts w:ascii="Times New Roman" w:eastAsia="Times New Roman" w:hAnsi="Times New Roman" w:cs="Times New Roman"/>
          <w:sz w:val="28"/>
          <w:szCs w:val="28"/>
        </w:rPr>
        <w:t>буксира</w:t>
      </w:r>
      <w:r w:rsidRPr="008B3524">
        <w:rPr>
          <w:rFonts w:ascii="Times New Roman" w:eastAsia="Times New Roman" w:hAnsi="Times New Roman" w:cs="Times New Roman"/>
          <w:sz w:val="28"/>
          <w:szCs w:val="28"/>
        </w:rPr>
        <w:t xml:space="preserve"> «</w:t>
      </w:r>
      <w:r w:rsidR="00CF4023" w:rsidRPr="008B3524">
        <w:rPr>
          <w:rFonts w:ascii="Times New Roman" w:eastAsia="Times New Roman" w:hAnsi="Times New Roman" w:cs="Times New Roman"/>
          <w:sz w:val="28"/>
          <w:szCs w:val="28"/>
        </w:rPr>
        <w:t>ШЛЮЗОВОЙ</w:t>
      </w:r>
      <w:r w:rsidRPr="008B3524">
        <w:rPr>
          <w:rFonts w:ascii="Times New Roman" w:eastAsia="Times New Roman" w:hAnsi="Times New Roman" w:cs="Times New Roman"/>
          <w:sz w:val="28"/>
          <w:szCs w:val="28"/>
        </w:rPr>
        <w:t>-161» находились капитан–сменный механик</w:t>
      </w:r>
      <w:r>
        <w:rPr>
          <w:rFonts w:ascii="Times New Roman" w:eastAsia="Times New Roman" w:hAnsi="Times New Roman" w:cs="Times New Roman"/>
          <w:sz w:val="28"/>
          <w:szCs w:val="28"/>
        </w:rPr>
        <w:t>, управля</w:t>
      </w:r>
      <w:r w:rsidR="00AA3A77">
        <w:rPr>
          <w:rFonts w:ascii="Times New Roman" w:eastAsia="Times New Roman" w:hAnsi="Times New Roman" w:cs="Times New Roman"/>
          <w:sz w:val="28"/>
          <w:szCs w:val="28"/>
        </w:rPr>
        <w:t>вш</w:t>
      </w:r>
      <w:r>
        <w:rPr>
          <w:rFonts w:ascii="Times New Roman" w:eastAsia="Times New Roman" w:hAnsi="Times New Roman" w:cs="Times New Roman"/>
          <w:sz w:val="28"/>
          <w:szCs w:val="28"/>
        </w:rPr>
        <w:t>ий составом</w:t>
      </w:r>
      <w:r w:rsidRPr="008B3524">
        <w:rPr>
          <w:rFonts w:ascii="Times New Roman" w:eastAsia="Times New Roman" w:hAnsi="Times New Roman" w:cs="Times New Roman"/>
          <w:sz w:val="28"/>
          <w:szCs w:val="28"/>
        </w:rPr>
        <w:t xml:space="preserve"> и моторист–рулевой</w:t>
      </w:r>
      <w:r w:rsidR="002449C1">
        <w:rPr>
          <w:rFonts w:ascii="Times New Roman" w:eastAsia="Times New Roman" w:hAnsi="Times New Roman" w:cs="Times New Roman"/>
          <w:sz w:val="28"/>
          <w:szCs w:val="28"/>
        </w:rPr>
        <w:t>,</w:t>
      </w:r>
      <w:r w:rsidRPr="00EF7F44">
        <w:rPr>
          <w:rFonts w:ascii="Times New Roman" w:eastAsia="Times New Roman" w:hAnsi="Times New Roman" w:cs="Times New Roman"/>
          <w:sz w:val="28"/>
          <w:szCs w:val="28"/>
        </w:rPr>
        <w:t xml:space="preserve"> </w:t>
      </w:r>
      <w:r w:rsidRPr="008B3524">
        <w:rPr>
          <w:rFonts w:ascii="Times New Roman" w:eastAsia="Times New Roman" w:hAnsi="Times New Roman" w:cs="Times New Roman"/>
          <w:sz w:val="28"/>
          <w:szCs w:val="28"/>
        </w:rPr>
        <w:t>наблюда</w:t>
      </w:r>
      <w:r w:rsidR="00AA3A77">
        <w:rPr>
          <w:rFonts w:ascii="Times New Roman" w:eastAsia="Times New Roman" w:hAnsi="Times New Roman" w:cs="Times New Roman"/>
          <w:sz w:val="28"/>
          <w:szCs w:val="28"/>
        </w:rPr>
        <w:t>вш</w:t>
      </w:r>
      <w:r w:rsidR="00C716DF">
        <w:rPr>
          <w:rFonts w:ascii="Times New Roman" w:eastAsia="Times New Roman" w:hAnsi="Times New Roman" w:cs="Times New Roman"/>
          <w:sz w:val="28"/>
          <w:szCs w:val="28"/>
        </w:rPr>
        <w:t>ий</w:t>
      </w:r>
      <w:r w:rsidRPr="008B3524">
        <w:rPr>
          <w:rFonts w:ascii="Times New Roman" w:eastAsia="Times New Roman" w:hAnsi="Times New Roman" w:cs="Times New Roman"/>
          <w:sz w:val="28"/>
          <w:szCs w:val="28"/>
        </w:rPr>
        <w:t xml:space="preserve"> за окружающей обстановкой</w:t>
      </w:r>
      <w:r>
        <w:rPr>
          <w:rFonts w:ascii="Times New Roman" w:eastAsia="Times New Roman" w:hAnsi="Times New Roman" w:cs="Times New Roman"/>
          <w:sz w:val="28"/>
          <w:szCs w:val="28"/>
        </w:rPr>
        <w:t>.</w:t>
      </w:r>
      <w:r w:rsidRPr="008B3524">
        <w:rPr>
          <w:rFonts w:ascii="Times New Roman" w:eastAsia="Times New Roman" w:hAnsi="Times New Roman" w:cs="Times New Roman"/>
          <w:sz w:val="28"/>
          <w:szCs w:val="28"/>
        </w:rPr>
        <w:t xml:space="preserve"> </w:t>
      </w:r>
      <w:r w:rsidR="006C3A9C" w:rsidRPr="008B3524">
        <w:rPr>
          <w:rFonts w:ascii="Times New Roman" w:eastAsia="Times New Roman" w:hAnsi="Times New Roman" w:cs="Times New Roman"/>
          <w:sz w:val="28"/>
          <w:szCs w:val="28"/>
        </w:rPr>
        <w:t>РЛС</w:t>
      </w:r>
      <w:r w:rsidR="006C3A9C">
        <w:rPr>
          <w:rFonts w:ascii="Times New Roman" w:eastAsia="Times New Roman" w:hAnsi="Times New Roman" w:cs="Times New Roman"/>
          <w:sz w:val="28"/>
          <w:szCs w:val="28"/>
        </w:rPr>
        <w:t xml:space="preserve"> и</w:t>
      </w:r>
      <w:r w:rsidR="006C3A9C" w:rsidRPr="008B3524">
        <w:rPr>
          <w:rFonts w:ascii="Times New Roman" w:eastAsia="Times New Roman" w:hAnsi="Times New Roman" w:cs="Times New Roman"/>
          <w:sz w:val="28"/>
          <w:szCs w:val="28"/>
        </w:rPr>
        <w:t xml:space="preserve"> </w:t>
      </w:r>
      <w:r w:rsidR="006C3A9C">
        <w:rPr>
          <w:rFonts w:ascii="Times New Roman" w:eastAsia="Times New Roman" w:hAnsi="Times New Roman" w:cs="Times New Roman"/>
          <w:sz w:val="28"/>
          <w:szCs w:val="28"/>
        </w:rPr>
        <w:t>х</w:t>
      </w:r>
      <w:r w:rsidRPr="008B3524">
        <w:rPr>
          <w:rFonts w:ascii="Times New Roman" w:eastAsia="Times New Roman" w:hAnsi="Times New Roman" w:cs="Times New Roman"/>
          <w:sz w:val="28"/>
          <w:szCs w:val="28"/>
        </w:rPr>
        <w:t xml:space="preserve">одовые огни были включены. </w:t>
      </w:r>
      <w:r w:rsidR="006C3A9C">
        <w:rPr>
          <w:rFonts w:ascii="Times New Roman" w:eastAsia="Times New Roman" w:hAnsi="Times New Roman" w:cs="Times New Roman"/>
          <w:sz w:val="28"/>
          <w:szCs w:val="28"/>
        </w:rPr>
        <w:t>Р</w:t>
      </w:r>
      <w:r w:rsidRPr="008B3524">
        <w:rPr>
          <w:rFonts w:ascii="Times New Roman" w:eastAsia="Times New Roman" w:hAnsi="Times New Roman" w:cs="Times New Roman"/>
          <w:sz w:val="28"/>
          <w:szCs w:val="28"/>
        </w:rPr>
        <w:t xml:space="preserve">адионавигационные приборы </w:t>
      </w:r>
      <w:r w:rsidR="00C716DF">
        <w:rPr>
          <w:rFonts w:ascii="Times New Roman" w:eastAsia="Times New Roman" w:hAnsi="Times New Roman" w:cs="Times New Roman"/>
          <w:sz w:val="28"/>
          <w:szCs w:val="28"/>
        </w:rPr>
        <w:t>исправны</w:t>
      </w:r>
      <w:r w:rsidRPr="008B3524">
        <w:rPr>
          <w:rFonts w:ascii="Times New Roman" w:eastAsia="Times New Roman" w:hAnsi="Times New Roman" w:cs="Times New Roman"/>
          <w:sz w:val="28"/>
          <w:szCs w:val="28"/>
        </w:rPr>
        <w:t xml:space="preserve">. </w:t>
      </w:r>
    </w:p>
    <w:p w14:paraId="189703E5" w14:textId="77777777" w:rsidR="008B3524" w:rsidRPr="008B3524" w:rsidRDefault="008B3524" w:rsidP="008B3524">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sidRPr="008B3524">
        <w:rPr>
          <w:rFonts w:ascii="Times New Roman" w:eastAsia="Times New Roman" w:hAnsi="Times New Roman" w:cs="Times New Roman"/>
          <w:sz w:val="28"/>
          <w:szCs w:val="28"/>
        </w:rPr>
        <w:t>Гидрометеорологические условия: ветер северо-восточный ночью 6-11 м/с, днем 8-13 м/с. Ночью кратковременный дождь, видимость 4 -10 км, местами дымка, видимость 1-2 км</w:t>
      </w:r>
      <w:r w:rsidR="00E30469">
        <w:rPr>
          <w:rFonts w:ascii="Times New Roman" w:eastAsia="Times New Roman" w:hAnsi="Times New Roman" w:cs="Times New Roman"/>
          <w:sz w:val="28"/>
          <w:szCs w:val="28"/>
        </w:rPr>
        <w:t>.</w:t>
      </w:r>
      <w:r w:rsidR="00C716DF">
        <w:rPr>
          <w:rFonts w:ascii="Times New Roman" w:eastAsia="Times New Roman" w:hAnsi="Times New Roman" w:cs="Times New Roman"/>
          <w:sz w:val="28"/>
          <w:szCs w:val="28"/>
        </w:rPr>
        <w:t xml:space="preserve"> </w:t>
      </w:r>
      <w:r w:rsidRPr="008B3524">
        <w:rPr>
          <w:rFonts w:ascii="Times New Roman" w:eastAsia="Times New Roman" w:hAnsi="Times New Roman" w:cs="Times New Roman"/>
          <w:sz w:val="28"/>
          <w:szCs w:val="28"/>
        </w:rPr>
        <w:t>Знаки навигационной обстановки находились на штатных местах и действовали исправно.</w:t>
      </w:r>
    </w:p>
    <w:p w14:paraId="747D29AD" w14:textId="77777777" w:rsidR="008B3524" w:rsidRPr="008B3524" w:rsidRDefault="008B3524" w:rsidP="008B3524">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sidRPr="008B3524">
        <w:rPr>
          <w:rFonts w:ascii="Times New Roman" w:eastAsia="Times New Roman" w:hAnsi="Times New Roman" w:cs="Times New Roman"/>
          <w:sz w:val="28"/>
          <w:szCs w:val="28"/>
        </w:rPr>
        <w:t xml:space="preserve">В </w:t>
      </w:r>
      <w:r w:rsidR="00C716DF">
        <w:rPr>
          <w:rFonts w:ascii="Times New Roman" w:eastAsia="Times New Roman" w:hAnsi="Times New Roman" w:cs="Times New Roman"/>
          <w:sz w:val="28"/>
          <w:szCs w:val="28"/>
        </w:rPr>
        <w:t>это же время</w:t>
      </w:r>
      <w:r w:rsidR="006810CB">
        <w:rPr>
          <w:rFonts w:ascii="Times New Roman" w:eastAsia="Times New Roman" w:hAnsi="Times New Roman" w:cs="Times New Roman"/>
          <w:sz w:val="28"/>
          <w:szCs w:val="28"/>
        </w:rPr>
        <w:t>,</w:t>
      </w:r>
      <w:r w:rsidRPr="008B3524">
        <w:rPr>
          <w:rFonts w:ascii="Times New Roman" w:eastAsia="Times New Roman" w:hAnsi="Times New Roman" w:cs="Times New Roman"/>
          <w:sz w:val="28"/>
          <w:szCs w:val="28"/>
        </w:rPr>
        <w:t xml:space="preserve"> </w:t>
      </w:r>
      <w:r w:rsidR="003A29B6" w:rsidRPr="008B3524">
        <w:rPr>
          <w:rFonts w:ascii="Times New Roman" w:eastAsia="Times New Roman" w:hAnsi="Times New Roman" w:cs="Times New Roman"/>
          <w:sz w:val="28"/>
          <w:szCs w:val="28"/>
        </w:rPr>
        <w:t>т/х «</w:t>
      </w:r>
      <w:r w:rsidR="00FD678E" w:rsidRPr="008B3524">
        <w:rPr>
          <w:rFonts w:ascii="Times New Roman" w:eastAsia="Times New Roman" w:hAnsi="Times New Roman" w:cs="Times New Roman"/>
          <w:sz w:val="28"/>
          <w:szCs w:val="28"/>
        </w:rPr>
        <w:t>МИДВОЛГА</w:t>
      </w:r>
      <w:r w:rsidR="003A29B6" w:rsidRPr="008B3524">
        <w:rPr>
          <w:rFonts w:ascii="Times New Roman" w:eastAsia="Times New Roman" w:hAnsi="Times New Roman" w:cs="Times New Roman"/>
          <w:sz w:val="28"/>
          <w:szCs w:val="28"/>
        </w:rPr>
        <w:t>-2» следовал вверх по течению</w:t>
      </w:r>
      <w:r w:rsidR="003A29B6">
        <w:rPr>
          <w:rFonts w:ascii="Times New Roman" w:eastAsia="Times New Roman" w:hAnsi="Times New Roman" w:cs="Times New Roman"/>
          <w:sz w:val="28"/>
          <w:szCs w:val="28"/>
        </w:rPr>
        <w:t xml:space="preserve"> со с</w:t>
      </w:r>
      <w:r w:rsidR="003A29B6" w:rsidRPr="008B3524">
        <w:rPr>
          <w:rFonts w:ascii="Times New Roman" w:eastAsia="Times New Roman" w:hAnsi="Times New Roman" w:cs="Times New Roman"/>
          <w:sz w:val="28"/>
          <w:szCs w:val="28"/>
        </w:rPr>
        <w:t>корость</w:t>
      </w:r>
      <w:r w:rsidR="003A29B6">
        <w:rPr>
          <w:rFonts w:ascii="Times New Roman" w:eastAsia="Times New Roman" w:hAnsi="Times New Roman" w:cs="Times New Roman"/>
          <w:sz w:val="28"/>
          <w:szCs w:val="28"/>
        </w:rPr>
        <w:t>ю</w:t>
      </w:r>
      <w:r w:rsidR="003A29B6" w:rsidRPr="008B3524">
        <w:rPr>
          <w:rFonts w:ascii="Times New Roman" w:eastAsia="Times New Roman" w:hAnsi="Times New Roman" w:cs="Times New Roman"/>
          <w:sz w:val="28"/>
          <w:szCs w:val="28"/>
        </w:rPr>
        <w:t xml:space="preserve"> 14 км/ч </w:t>
      </w:r>
      <w:r w:rsidRPr="008B3524">
        <w:rPr>
          <w:rFonts w:ascii="Times New Roman" w:eastAsia="Times New Roman" w:hAnsi="Times New Roman" w:cs="Times New Roman"/>
          <w:sz w:val="28"/>
          <w:szCs w:val="28"/>
        </w:rPr>
        <w:t>на 573 км р. Нижняя Шексна ВБВП. На вахту в ходовую рубку заступили кап</w:t>
      </w:r>
      <w:r w:rsidR="00A37CCB">
        <w:rPr>
          <w:rFonts w:ascii="Times New Roman" w:eastAsia="Times New Roman" w:hAnsi="Times New Roman" w:cs="Times New Roman"/>
          <w:sz w:val="28"/>
          <w:szCs w:val="28"/>
        </w:rPr>
        <w:t>итан</w:t>
      </w:r>
      <w:r w:rsidR="00FD678E">
        <w:rPr>
          <w:rFonts w:ascii="Times New Roman" w:eastAsia="Times New Roman" w:hAnsi="Times New Roman" w:cs="Times New Roman"/>
          <w:sz w:val="28"/>
          <w:szCs w:val="28"/>
        </w:rPr>
        <w:t>,</w:t>
      </w:r>
      <w:r w:rsidR="00A37CCB">
        <w:rPr>
          <w:rFonts w:ascii="Times New Roman" w:eastAsia="Times New Roman" w:hAnsi="Times New Roman" w:cs="Times New Roman"/>
          <w:sz w:val="28"/>
          <w:szCs w:val="28"/>
        </w:rPr>
        <w:t xml:space="preserve"> у</w:t>
      </w:r>
      <w:r w:rsidRPr="008B3524">
        <w:rPr>
          <w:rFonts w:ascii="Times New Roman" w:eastAsia="Times New Roman" w:hAnsi="Times New Roman" w:cs="Times New Roman"/>
          <w:sz w:val="28"/>
          <w:szCs w:val="28"/>
        </w:rPr>
        <w:t>правля</w:t>
      </w:r>
      <w:r w:rsidR="00A37CCB">
        <w:rPr>
          <w:rFonts w:ascii="Times New Roman" w:eastAsia="Times New Roman" w:hAnsi="Times New Roman" w:cs="Times New Roman"/>
          <w:sz w:val="28"/>
          <w:szCs w:val="28"/>
        </w:rPr>
        <w:t>вший</w:t>
      </w:r>
      <w:r w:rsidRPr="008B3524">
        <w:rPr>
          <w:rFonts w:ascii="Times New Roman" w:eastAsia="Times New Roman" w:hAnsi="Times New Roman" w:cs="Times New Roman"/>
          <w:sz w:val="28"/>
          <w:szCs w:val="28"/>
        </w:rPr>
        <w:t xml:space="preserve"> судном, а также 3 помощник капитана. В машинном отделении заступил на вахту второй механик</w:t>
      </w:r>
      <w:r w:rsidR="00E30469">
        <w:rPr>
          <w:rFonts w:ascii="Times New Roman" w:eastAsia="Times New Roman" w:hAnsi="Times New Roman" w:cs="Times New Roman"/>
          <w:sz w:val="28"/>
          <w:szCs w:val="28"/>
        </w:rPr>
        <w:t>.</w:t>
      </w:r>
    </w:p>
    <w:p w14:paraId="00B4C89D" w14:textId="77777777" w:rsidR="003A29B6" w:rsidRDefault="008B3524" w:rsidP="008B3524">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sidRPr="008B3524">
        <w:rPr>
          <w:rFonts w:ascii="Times New Roman" w:eastAsia="Times New Roman" w:hAnsi="Times New Roman" w:cs="Times New Roman"/>
          <w:sz w:val="28"/>
          <w:szCs w:val="28"/>
        </w:rPr>
        <w:t>В 00</w:t>
      </w:r>
      <w:r w:rsidR="00FD678E">
        <w:rPr>
          <w:rFonts w:ascii="Times New Roman" w:eastAsia="Times New Roman" w:hAnsi="Times New Roman" w:cs="Times New Roman"/>
          <w:sz w:val="28"/>
          <w:szCs w:val="28"/>
        </w:rPr>
        <w:t>:</w:t>
      </w:r>
      <w:r w:rsidRPr="008B3524">
        <w:rPr>
          <w:rFonts w:ascii="Times New Roman" w:eastAsia="Times New Roman" w:hAnsi="Times New Roman" w:cs="Times New Roman"/>
          <w:sz w:val="28"/>
          <w:szCs w:val="28"/>
        </w:rPr>
        <w:t>06</w:t>
      </w:r>
      <w:r w:rsidR="00FD678E">
        <w:rPr>
          <w:rFonts w:ascii="Times New Roman" w:eastAsia="Times New Roman" w:hAnsi="Times New Roman" w:cs="Times New Roman"/>
          <w:sz w:val="28"/>
          <w:szCs w:val="28"/>
        </w:rPr>
        <w:t>:</w:t>
      </w:r>
      <w:r w:rsidRPr="008B3524">
        <w:rPr>
          <w:rFonts w:ascii="Times New Roman" w:eastAsia="Times New Roman" w:hAnsi="Times New Roman" w:cs="Times New Roman"/>
          <w:sz w:val="28"/>
          <w:szCs w:val="28"/>
        </w:rPr>
        <w:t xml:space="preserve">49 капитан </w:t>
      </w:r>
      <w:r w:rsidR="00A37CCB">
        <w:rPr>
          <w:rFonts w:ascii="Times New Roman" w:eastAsia="Times New Roman" w:hAnsi="Times New Roman" w:cs="Times New Roman"/>
          <w:sz w:val="28"/>
          <w:szCs w:val="28"/>
        </w:rPr>
        <w:t>буксира</w:t>
      </w:r>
      <w:r w:rsidRPr="008B3524">
        <w:rPr>
          <w:rFonts w:ascii="Times New Roman" w:eastAsia="Times New Roman" w:hAnsi="Times New Roman" w:cs="Times New Roman"/>
          <w:sz w:val="28"/>
          <w:szCs w:val="28"/>
        </w:rPr>
        <w:t xml:space="preserve"> «</w:t>
      </w:r>
      <w:r w:rsidR="00FD678E" w:rsidRPr="008B3524">
        <w:rPr>
          <w:rFonts w:ascii="Times New Roman" w:eastAsia="Times New Roman" w:hAnsi="Times New Roman" w:cs="Times New Roman"/>
          <w:sz w:val="28"/>
          <w:szCs w:val="28"/>
        </w:rPr>
        <w:t>ШЛЮЗОВОЙ</w:t>
      </w:r>
      <w:r w:rsidRPr="008B3524">
        <w:rPr>
          <w:rFonts w:ascii="Times New Roman" w:eastAsia="Times New Roman" w:hAnsi="Times New Roman" w:cs="Times New Roman"/>
          <w:sz w:val="28"/>
          <w:szCs w:val="28"/>
        </w:rPr>
        <w:t xml:space="preserve">-161» объявил </w:t>
      </w:r>
      <w:r w:rsidR="003A29B6">
        <w:rPr>
          <w:rFonts w:ascii="Times New Roman" w:eastAsia="Times New Roman" w:hAnsi="Times New Roman" w:cs="Times New Roman"/>
          <w:sz w:val="28"/>
          <w:szCs w:val="28"/>
        </w:rPr>
        <w:t xml:space="preserve">по УКВ радиосвязи </w:t>
      </w:r>
      <w:r w:rsidRPr="008B3524">
        <w:rPr>
          <w:rFonts w:ascii="Times New Roman" w:eastAsia="Times New Roman" w:hAnsi="Times New Roman" w:cs="Times New Roman"/>
          <w:sz w:val="28"/>
          <w:szCs w:val="28"/>
        </w:rPr>
        <w:t xml:space="preserve">о занятии </w:t>
      </w:r>
      <w:r w:rsidR="00ED5A08">
        <w:rPr>
          <w:rFonts w:ascii="Times New Roman" w:eastAsia="Times New Roman" w:hAnsi="Times New Roman" w:cs="Times New Roman"/>
          <w:sz w:val="28"/>
          <w:szCs w:val="28"/>
        </w:rPr>
        <w:t xml:space="preserve">участка </w:t>
      </w:r>
      <w:r w:rsidR="00ED5A08" w:rsidRPr="008B3524">
        <w:rPr>
          <w:rFonts w:ascii="Times New Roman" w:eastAsia="Times New Roman" w:hAnsi="Times New Roman" w:cs="Times New Roman"/>
          <w:sz w:val="28"/>
          <w:szCs w:val="28"/>
        </w:rPr>
        <w:t>578,5-579 км ВБВП</w:t>
      </w:r>
      <w:r w:rsidR="006810CB">
        <w:rPr>
          <w:rFonts w:ascii="Times New Roman" w:eastAsia="Times New Roman" w:hAnsi="Times New Roman" w:cs="Times New Roman"/>
          <w:sz w:val="28"/>
          <w:szCs w:val="28"/>
        </w:rPr>
        <w:t xml:space="preserve">. </w:t>
      </w:r>
    </w:p>
    <w:p w14:paraId="3280DEC4" w14:textId="77777777" w:rsidR="006810CB" w:rsidRDefault="008B3524" w:rsidP="008B3524">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sidRPr="008B3524">
        <w:rPr>
          <w:rFonts w:ascii="Times New Roman" w:eastAsia="Times New Roman" w:hAnsi="Times New Roman" w:cs="Times New Roman"/>
          <w:sz w:val="28"/>
          <w:szCs w:val="28"/>
        </w:rPr>
        <w:t>В 00</w:t>
      </w:r>
      <w:r w:rsidR="00FD678E">
        <w:rPr>
          <w:rFonts w:ascii="Times New Roman" w:eastAsia="Times New Roman" w:hAnsi="Times New Roman" w:cs="Times New Roman"/>
          <w:sz w:val="28"/>
          <w:szCs w:val="28"/>
        </w:rPr>
        <w:t>:</w:t>
      </w:r>
      <w:r w:rsidRPr="008B3524">
        <w:rPr>
          <w:rFonts w:ascii="Times New Roman" w:eastAsia="Times New Roman" w:hAnsi="Times New Roman" w:cs="Times New Roman"/>
          <w:sz w:val="28"/>
          <w:szCs w:val="28"/>
        </w:rPr>
        <w:t>12</w:t>
      </w:r>
      <w:r w:rsidR="00FD678E">
        <w:rPr>
          <w:rFonts w:ascii="Times New Roman" w:eastAsia="Times New Roman" w:hAnsi="Times New Roman" w:cs="Times New Roman"/>
          <w:sz w:val="28"/>
          <w:szCs w:val="28"/>
        </w:rPr>
        <w:t>:</w:t>
      </w:r>
      <w:r w:rsidRPr="008B3524">
        <w:rPr>
          <w:rFonts w:ascii="Times New Roman" w:eastAsia="Times New Roman" w:hAnsi="Times New Roman" w:cs="Times New Roman"/>
          <w:sz w:val="28"/>
          <w:szCs w:val="28"/>
        </w:rPr>
        <w:t>06 вахтенный начальник т/х «</w:t>
      </w:r>
      <w:r w:rsidR="00FD678E" w:rsidRPr="008B3524">
        <w:rPr>
          <w:rFonts w:ascii="Times New Roman" w:eastAsia="Times New Roman" w:hAnsi="Times New Roman" w:cs="Times New Roman"/>
          <w:sz w:val="28"/>
          <w:szCs w:val="28"/>
        </w:rPr>
        <w:t>МИДВОЛГА</w:t>
      </w:r>
      <w:r w:rsidRPr="008B3524">
        <w:rPr>
          <w:rFonts w:ascii="Times New Roman" w:eastAsia="Times New Roman" w:hAnsi="Times New Roman" w:cs="Times New Roman"/>
          <w:sz w:val="28"/>
          <w:szCs w:val="28"/>
        </w:rPr>
        <w:t xml:space="preserve">-2» вызвал на связь </w:t>
      </w:r>
      <w:r w:rsidR="00ED5A08">
        <w:rPr>
          <w:rFonts w:ascii="Times New Roman" w:eastAsia="Times New Roman" w:hAnsi="Times New Roman" w:cs="Times New Roman"/>
          <w:sz w:val="28"/>
          <w:szCs w:val="28"/>
        </w:rPr>
        <w:t>буксир</w:t>
      </w:r>
      <w:r w:rsidRPr="008B3524">
        <w:rPr>
          <w:rFonts w:ascii="Times New Roman" w:eastAsia="Times New Roman" w:hAnsi="Times New Roman" w:cs="Times New Roman"/>
          <w:sz w:val="28"/>
          <w:szCs w:val="28"/>
        </w:rPr>
        <w:t xml:space="preserve"> «</w:t>
      </w:r>
      <w:r w:rsidR="00FD678E" w:rsidRPr="008B3524">
        <w:rPr>
          <w:rFonts w:ascii="Times New Roman" w:eastAsia="Times New Roman" w:hAnsi="Times New Roman" w:cs="Times New Roman"/>
          <w:sz w:val="28"/>
          <w:szCs w:val="28"/>
        </w:rPr>
        <w:t>ШЛЮЗОВОЙ</w:t>
      </w:r>
      <w:r w:rsidR="00FD678E">
        <w:rPr>
          <w:rFonts w:ascii="Times New Roman" w:eastAsia="Times New Roman" w:hAnsi="Times New Roman" w:cs="Times New Roman"/>
          <w:sz w:val="28"/>
          <w:szCs w:val="28"/>
        </w:rPr>
        <w:t>-</w:t>
      </w:r>
      <w:r w:rsidRPr="008B3524">
        <w:rPr>
          <w:rFonts w:ascii="Times New Roman" w:eastAsia="Times New Roman" w:hAnsi="Times New Roman" w:cs="Times New Roman"/>
          <w:sz w:val="28"/>
          <w:szCs w:val="28"/>
        </w:rPr>
        <w:t xml:space="preserve">161» и </w:t>
      </w:r>
      <w:r w:rsidR="006810CB">
        <w:rPr>
          <w:rFonts w:ascii="Times New Roman" w:eastAsia="Times New Roman" w:hAnsi="Times New Roman" w:cs="Times New Roman"/>
          <w:sz w:val="28"/>
          <w:szCs w:val="28"/>
        </w:rPr>
        <w:t>уточнил</w:t>
      </w:r>
      <w:r w:rsidR="00FD678E">
        <w:rPr>
          <w:rFonts w:ascii="Times New Roman" w:eastAsia="Times New Roman" w:hAnsi="Times New Roman" w:cs="Times New Roman"/>
          <w:sz w:val="28"/>
          <w:szCs w:val="28"/>
        </w:rPr>
        <w:t>,</w:t>
      </w:r>
      <w:r w:rsidR="006810CB">
        <w:rPr>
          <w:rFonts w:ascii="Times New Roman" w:eastAsia="Times New Roman" w:hAnsi="Times New Roman" w:cs="Times New Roman"/>
          <w:sz w:val="28"/>
          <w:szCs w:val="28"/>
        </w:rPr>
        <w:t xml:space="preserve"> сможет ли состав </w:t>
      </w:r>
      <w:r w:rsidR="00FD4E13">
        <w:rPr>
          <w:rFonts w:ascii="Times New Roman" w:eastAsia="Times New Roman" w:hAnsi="Times New Roman" w:cs="Times New Roman"/>
          <w:sz w:val="28"/>
          <w:szCs w:val="28"/>
        </w:rPr>
        <w:t xml:space="preserve">пройти </w:t>
      </w:r>
      <w:r w:rsidR="006810CB">
        <w:rPr>
          <w:rFonts w:ascii="Times New Roman" w:eastAsia="Times New Roman" w:hAnsi="Times New Roman" w:cs="Times New Roman"/>
          <w:sz w:val="28"/>
          <w:szCs w:val="28"/>
        </w:rPr>
        <w:t>Нижний Бурковский поворот</w:t>
      </w:r>
      <w:r w:rsidR="00FD678E">
        <w:rPr>
          <w:rFonts w:ascii="Times New Roman" w:eastAsia="Times New Roman" w:hAnsi="Times New Roman" w:cs="Times New Roman"/>
          <w:sz w:val="28"/>
          <w:szCs w:val="28"/>
        </w:rPr>
        <w:t>.</w:t>
      </w:r>
      <w:r w:rsidR="00FD4E13">
        <w:rPr>
          <w:rFonts w:ascii="Times New Roman" w:eastAsia="Times New Roman" w:hAnsi="Times New Roman" w:cs="Times New Roman"/>
          <w:sz w:val="28"/>
          <w:szCs w:val="28"/>
        </w:rPr>
        <w:t xml:space="preserve"> </w:t>
      </w:r>
      <w:r w:rsidR="00FD678E">
        <w:rPr>
          <w:rFonts w:ascii="Times New Roman" w:eastAsia="Times New Roman" w:hAnsi="Times New Roman" w:cs="Times New Roman"/>
          <w:sz w:val="28"/>
          <w:szCs w:val="28"/>
        </w:rPr>
        <w:t>Н</w:t>
      </w:r>
      <w:r w:rsidR="00FD4E13">
        <w:rPr>
          <w:rFonts w:ascii="Times New Roman" w:eastAsia="Times New Roman" w:hAnsi="Times New Roman" w:cs="Times New Roman"/>
          <w:sz w:val="28"/>
          <w:szCs w:val="28"/>
        </w:rPr>
        <w:t>а что вахтенный начальник состава сообщил, что сможет, уже проходит его</w:t>
      </w:r>
      <w:r w:rsidR="006F69D7">
        <w:rPr>
          <w:rFonts w:ascii="Times New Roman" w:eastAsia="Times New Roman" w:hAnsi="Times New Roman" w:cs="Times New Roman"/>
          <w:sz w:val="28"/>
          <w:szCs w:val="28"/>
        </w:rPr>
        <w:t>.</w:t>
      </w:r>
      <w:r w:rsidR="00FD4E13">
        <w:rPr>
          <w:rFonts w:ascii="Times New Roman" w:eastAsia="Times New Roman" w:hAnsi="Times New Roman" w:cs="Times New Roman"/>
          <w:sz w:val="28"/>
          <w:szCs w:val="28"/>
        </w:rPr>
        <w:t xml:space="preserve"> </w:t>
      </w:r>
    </w:p>
    <w:p w14:paraId="14EED3BB" w14:textId="77777777" w:rsidR="003A29B6" w:rsidRDefault="008B3524" w:rsidP="008B3524">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sidRPr="008B3524">
        <w:rPr>
          <w:rFonts w:ascii="Times New Roman" w:eastAsia="Times New Roman" w:hAnsi="Times New Roman" w:cs="Times New Roman"/>
          <w:sz w:val="28"/>
          <w:szCs w:val="28"/>
        </w:rPr>
        <w:t>В 00</w:t>
      </w:r>
      <w:r w:rsidR="00FD678E">
        <w:rPr>
          <w:rFonts w:ascii="Times New Roman" w:eastAsia="Times New Roman" w:hAnsi="Times New Roman" w:cs="Times New Roman"/>
          <w:sz w:val="28"/>
          <w:szCs w:val="28"/>
        </w:rPr>
        <w:t>:</w:t>
      </w:r>
      <w:r w:rsidRPr="008B3524">
        <w:rPr>
          <w:rFonts w:ascii="Times New Roman" w:eastAsia="Times New Roman" w:hAnsi="Times New Roman" w:cs="Times New Roman"/>
          <w:sz w:val="28"/>
          <w:szCs w:val="28"/>
        </w:rPr>
        <w:t>13</w:t>
      </w:r>
      <w:r w:rsidR="00FD678E">
        <w:rPr>
          <w:rFonts w:ascii="Times New Roman" w:eastAsia="Times New Roman" w:hAnsi="Times New Roman" w:cs="Times New Roman"/>
          <w:sz w:val="28"/>
          <w:szCs w:val="28"/>
        </w:rPr>
        <w:t>:</w:t>
      </w:r>
      <w:r w:rsidRPr="008B3524">
        <w:rPr>
          <w:rFonts w:ascii="Times New Roman" w:eastAsia="Times New Roman" w:hAnsi="Times New Roman" w:cs="Times New Roman"/>
          <w:sz w:val="28"/>
          <w:szCs w:val="28"/>
        </w:rPr>
        <w:t xml:space="preserve">11 </w:t>
      </w:r>
      <w:r w:rsidR="003A29B6" w:rsidRPr="008B3524">
        <w:rPr>
          <w:rFonts w:ascii="Times New Roman" w:eastAsia="Times New Roman" w:hAnsi="Times New Roman" w:cs="Times New Roman"/>
          <w:sz w:val="28"/>
          <w:szCs w:val="28"/>
        </w:rPr>
        <w:t>вахтенный начальник т/х «</w:t>
      </w:r>
      <w:r w:rsidR="00FD678E" w:rsidRPr="008B3524">
        <w:rPr>
          <w:rFonts w:ascii="Times New Roman" w:eastAsia="Times New Roman" w:hAnsi="Times New Roman" w:cs="Times New Roman"/>
          <w:sz w:val="28"/>
          <w:szCs w:val="28"/>
        </w:rPr>
        <w:t>МИДВОЛГА</w:t>
      </w:r>
      <w:r w:rsidR="003A29B6" w:rsidRPr="008B3524">
        <w:rPr>
          <w:rFonts w:ascii="Times New Roman" w:eastAsia="Times New Roman" w:hAnsi="Times New Roman" w:cs="Times New Roman"/>
          <w:sz w:val="28"/>
          <w:szCs w:val="28"/>
        </w:rPr>
        <w:t>-2»</w:t>
      </w:r>
      <w:r w:rsidR="003A29B6">
        <w:rPr>
          <w:rFonts w:ascii="Times New Roman" w:eastAsia="Times New Roman" w:hAnsi="Times New Roman" w:cs="Times New Roman"/>
          <w:sz w:val="28"/>
          <w:szCs w:val="28"/>
        </w:rPr>
        <w:t xml:space="preserve">, находившегося </w:t>
      </w:r>
      <w:r w:rsidRPr="008B3524">
        <w:rPr>
          <w:rFonts w:ascii="Times New Roman" w:eastAsia="Times New Roman" w:hAnsi="Times New Roman" w:cs="Times New Roman"/>
          <w:sz w:val="28"/>
          <w:szCs w:val="28"/>
        </w:rPr>
        <w:t>на 576,2 км</w:t>
      </w:r>
      <w:r w:rsidR="00A1194C">
        <w:rPr>
          <w:rFonts w:ascii="Times New Roman" w:eastAsia="Times New Roman" w:hAnsi="Times New Roman" w:cs="Times New Roman"/>
          <w:sz w:val="28"/>
          <w:szCs w:val="28"/>
        </w:rPr>
        <w:t xml:space="preserve"> ВБВП</w:t>
      </w:r>
      <w:r w:rsidRPr="008B3524">
        <w:rPr>
          <w:rFonts w:ascii="Times New Roman" w:eastAsia="Times New Roman" w:hAnsi="Times New Roman" w:cs="Times New Roman"/>
          <w:sz w:val="28"/>
          <w:szCs w:val="28"/>
        </w:rPr>
        <w:t xml:space="preserve">, </w:t>
      </w:r>
      <w:r w:rsidR="00FD678E" w:rsidRPr="008B3524">
        <w:rPr>
          <w:rFonts w:ascii="Times New Roman" w:eastAsia="Times New Roman" w:hAnsi="Times New Roman" w:cs="Times New Roman"/>
          <w:sz w:val="28"/>
          <w:szCs w:val="28"/>
        </w:rPr>
        <w:t>объявил,</w:t>
      </w:r>
      <w:r w:rsidR="00A1194C">
        <w:rPr>
          <w:rFonts w:ascii="Times New Roman" w:eastAsia="Times New Roman" w:hAnsi="Times New Roman" w:cs="Times New Roman"/>
          <w:sz w:val="28"/>
          <w:szCs w:val="28"/>
        </w:rPr>
        <w:t xml:space="preserve"> что т/х</w:t>
      </w:r>
      <w:r w:rsidRPr="008B3524">
        <w:rPr>
          <w:rFonts w:ascii="Times New Roman" w:eastAsia="Times New Roman" w:hAnsi="Times New Roman" w:cs="Times New Roman"/>
          <w:sz w:val="28"/>
          <w:szCs w:val="28"/>
        </w:rPr>
        <w:t xml:space="preserve"> «</w:t>
      </w:r>
      <w:r w:rsidR="00FD678E" w:rsidRPr="008B3524">
        <w:rPr>
          <w:rFonts w:ascii="Times New Roman" w:eastAsia="Times New Roman" w:hAnsi="Times New Roman" w:cs="Times New Roman"/>
          <w:sz w:val="28"/>
          <w:szCs w:val="28"/>
        </w:rPr>
        <w:t>МИДВОЛГА</w:t>
      </w:r>
      <w:r w:rsidRPr="008B3524">
        <w:rPr>
          <w:rFonts w:ascii="Times New Roman" w:eastAsia="Times New Roman" w:hAnsi="Times New Roman" w:cs="Times New Roman"/>
          <w:sz w:val="28"/>
          <w:szCs w:val="28"/>
        </w:rPr>
        <w:t>-2» снизу подходит к Нижн</w:t>
      </w:r>
      <w:r w:rsidR="00A1194C">
        <w:rPr>
          <w:rFonts w:ascii="Times New Roman" w:eastAsia="Times New Roman" w:hAnsi="Times New Roman" w:cs="Times New Roman"/>
          <w:sz w:val="28"/>
          <w:szCs w:val="28"/>
        </w:rPr>
        <w:t>ему</w:t>
      </w:r>
      <w:r w:rsidRPr="008B3524">
        <w:rPr>
          <w:rFonts w:ascii="Times New Roman" w:eastAsia="Times New Roman" w:hAnsi="Times New Roman" w:cs="Times New Roman"/>
          <w:sz w:val="28"/>
          <w:szCs w:val="28"/>
        </w:rPr>
        <w:t xml:space="preserve"> </w:t>
      </w:r>
      <w:r w:rsidR="00FD678E" w:rsidRPr="008B3524">
        <w:rPr>
          <w:rFonts w:ascii="Times New Roman" w:eastAsia="Times New Roman" w:hAnsi="Times New Roman" w:cs="Times New Roman"/>
          <w:sz w:val="28"/>
          <w:szCs w:val="28"/>
        </w:rPr>
        <w:t>Бурковск</w:t>
      </w:r>
      <w:r w:rsidR="00FD678E">
        <w:rPr>
          <w:rFonts w:ascii="Times New Roman" w:eastAsia="Times New Roman" w:hAnsi="Times New Roman" w:cs="Times New Roman"/>
          <w:sz w:val="28"/>
          <w:szCs w:val="28"/>
        </w:rPr>
        <w:t xml:space="preserve">ому </w:t>
      </w:r>
      <w:r w:rsidR="00FD678E" w:rsidRPr="008B3524">
        <w:rPr>
          <w:rFonts w:ascii="Times New Roman" w:eastAsia="Times New Roman" w:hAnsi="Times New Roman" w:cs="Times New Roman"/>
          <w:sz w:val="28"/>
          <w:szCs w:val="28"/>
        </w:rPr>
        <w:t>мысу</w:t>
      </w:r>
      <w:r w:rsidRPr="008B3524">
        <w:rPr>
          <w:rFonts w:ascii="Times New Roman" w:eastAsia="Times New Roman" w:hAnsi="Times New Roman" w:cs="Times New Roman"/>
          <w:sz w:val="28"/>
          <w:szCs w:val="28"/>
        </w:rPr>
        <w:t xml:space="preserve">. </w:t>
      </w:r>
    </w:p>
    <w:p w14:paraId="293D79B3" w14:textId="77777777" w:rsidR="00212499" w:rsidRDefault="008B3524" w:rsidP="008B3524">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sidRPr="008B3524">
        <w:rPr>
          <w:rFonts w:ascii="Times New Roman" w:eastAsia="Times New Roman" w:hAnsi="Times New Roman" w:cs="Times New Roman"/>
          <w:sz w:val="28"/>
          <w:szCs w:val="28"/>
        </w:rPr>
        <w:lastRenderedPageBreak/>
        <w:t>В 00</w:t>
      </w:r>
      <w:r w:rsidR="00FD678E">
        <w:rPr>
          <w:rFonts w:ascii="Times New Roman" w:eastAsia="Times New Roman" w:hAnsi="Times New Roman" w:cs="Times New Roman"/>
          <w:sz w:val="28"/>
          <w:szCs w:val="28"/>
        </w:rPr>
        <w:t>:</w:t>
      </w:r>
      <w:r w:rsidRPr="008B3524">
        <w:rPr>
          <w:rFonts w:ascii="Times New Roman" w:eastAsia="Times New Roman" w:hAnsi="Times New Roman" w:cs="Times New Roman"/>
          <w:sz w:val="28"/>
          <w:szCs w:val="28"/>
        </w:rPr>
        <w:t>16</w:t>
      </w:r>
      <w:r w:rsidR="00FD678E">
        <w:rPr>
          <w:rFonts w:ascii="Times New Roman" w:eastAsia="Times New Roman" w:hAnsi="Times New Roman" w:cs="Times New Roman"/>
          <w:sz w:val="28"/>
          <w:szCs w:val="28"/>
        </w:rPr>
        <w:t>:</w:t>
      </w:r>
      <w:r w:rsidRPr="008B3524">
        <w:rPr>
          <w:rFonts w:ascii="Times New Roman" w:eastAsia="Times New Roman" w:hAnsi="Times New Roman" w:cs="Times New Roman"/>
          <w:sz w:val="28"/>
          <w:szCs w:val="28"/>
        </w:rPr>
        <w:t xml:space="preserve">03 </w:t>
      </w:r>
      <w:r w:rsidR="003A29B6" w:rsidRPr="008B3524">
        <w:rPr>
          <w:rFonts w:ascii="Times New Roman" w:eastAsia="Times New Roman" w:hAnsi="Times New Roman" w:cs="Times New Roman"/>
          <w:sz w:val="28"/>
          <w:szCs w:val="28"/>
        </w:rPr>
        <w:t xml:space="preserve">вахтенный начальник </w:t>
      </w:r>
      <w:r w:rsidR="003A29B6">
        <w:rPr>
          <w:rFonts w:ascii="Times New Roman" w:eastAsia="Times New Roman" w:hAnsi="Times New Roman" w:cs="Times New Roman"/>
          <w:sz w:val="28"/>
          <w:szCs w:val="28"/>
        </w:rPr>
        <w:t>буксира</w:t>
      </w:r>
      <w:r w:rsidR="003A29B6" w:rsidRPr="008B3524">
        <w:rPr>
          <w:rFonts w:ascii="Times New Roman" w:eastAsia="Times New Roman" w:hAnsi="Times New Roman" w:cs="Times New Roman"/>
          <w:sz w:val="28"/>
          <w:szCs w:val="28"/>
        </w:rPr>
        <w:t xml:space="preserve"> «</w:t>
      </w:r>
      <w:r w:rsidR="00FD678E" w:rsidRPr="008B3524">
        <w:rPr>
          <w:rFonts w:ascii="Times New Roman" w:eastAsia="Times New Roman" w:hAnsi="Times New Roman" w:cs="Times New Roman"/>
          <w:sz w:val="28"/>
          <w:szCs w:val="28"/>
        </w:rPr>
        <w:t>ШЛЮЗОВОЙ</w:t>
      </w:r>
      <w:r w:rsidR="00FD678E">
        <w:rPr>
          <w:rFonts w:ascii="Times New Roman" w:eastAsia="Times New Roman" w:hAnsi="Times New Roman" w:cs="Times New Roman"/>
          <w:sz w:val="28"/>
          <w:szCs w:val="28"/>
        </w:rPr>
        <w:t>-</w:t>
      </w:r>
      <w:r w:rsidR="003A29B6" w:rsidRPr="008B3524">
        <w:rPr>
          <w:rFonts w:ascii="Times New Roman" w:eastAsia="Times New Roman" w:hAnsi="Times New Roman" w:cs="Times New Roman"/>
          <w:sz w:val="28"/>
          <w:szCs w:val="28"/>
        </w:rPr>
        <w:t xml:space="preserve">161» </w:t>
      </w:r>
      <w:r w:rsidRPr="008B3524">
        <w:rPr>
          <w:rFonts w:ascii="Times New Roman" w:eastAsia="Times New Roman" w:hAnsi="Times New Roman" w:cs="Times New Roman"/>
          <w:sz w:val="28"/>
          <w:szCs w:val="28"/>
        </w:rPr>
        <w:t>наход</w:t>
      </w:r>
      <w:r w:rsidR="003A29B6">
        <w:rPr>
          <w:rFonts w:ascii="Times New Roman" w:eastAsia="Times New Roman" w:hAnsi="Times New Roman" w:cs="Times New Roman"/>
          <w:sz w:val="28"/>
          <w:szCs w:val="28"/>
        </w:rPr>
        <w:t>ившегося</w:t>
      </w:r>
      <w:r w:rsidRPr="008B3524">
        <w:rPr>
          <w:rFonts w:ascii="Times New Roman" w:eastAsia="Times New Roman" w:hAnsi="Times New Roman" w:cs="Times New Roman"/>
          <w:sz w:val="28"/>
          <w:szCs w:val="28"/>
        </w:rPr>
        <w:t xml:space="preserve"> на 578,6 км</w:t>
      </w:r>
      <w:r w:rsidR="00A1194C">
        <w:rPr>
          <w:rFonts w:ascii="Times New Roman" w:eastAsia="Times New Roman" w:hAnsi="Times New Roman" w:cs="Times New Roman"/>
          <w:sz w:val="28"/>
          <w:szCs w:val="28"/>
        </w:rPr>
        <w:t xml:space="preserve"> ВБВП</w:t>
      </w:r>
      <w:r w:rsidRPr="008B3524">
        <w:rPr>
          <w:rFonts w:ascii="Times New Roman" w:eastAsia="Times New Roman" w:hAnsi="Times New Roman" w:cs="Times New Roman"/>
          <w:sz w:val="28"/>
          <w:szCs w:val="28"/>
        </w:rPr>
        <w:t>, снова вызвал на связь т/х «</w:t>
      </w:r>
      <w:r w:rsidR="00FD678E" w:rsidRPr="008B3524">
        <w:rPr>
          <w:rFonts w:ascii="Times New Roman" w:eastAsia="Times New Roman" w:hAnsi="Times New Roman" w:cs="Times New Roman"/>
          <w:sz w:val="28"/>
          <w:szCs w:val="28"/>
        </w:rPr>
        <w:t>МИДВОЛГА</w:t>
      </w:r>
      <w:r w:rsidRPr="008B3524">
        <w:rPr>
          <w:rFonts w:ascii="Times New Roman" w:eastAsia="Times New Roman" w:hAnsi="Times New Roman" w:cs="Times New Roman"/>
          <w:sz w:val="28"/>
          <w:szCs w:val="28"/>
        </w:rPr>
        <w:t xml:space="preserve">-2», который </w:t>
      </w:r>
      <w:r w:rsidR="003A29B6">
        <w:rPr>
          <w:rFonts w:ascii="Times New Roman" w:eastAsia="Times New Roman" w:hAnsi="Times New Roman" w:cs="Times New Roman"/>
          <w:sz w:val="28"/>
          <w:szCs w:val="28"/>
        </w:rPr>
        <w:t xml:space="preserve">в это время </w:t>
      </w:r>
      <w:r w:rsidRPr="008B3524">
        <w:rPr>
          <w:rFonts w:ascii="Times New Roman" w:eastAsia="Times New Roman" w:hAnsi="Times New Roman" w:cs="Times New Roman"/>
          <w:sz w:val="28"/>
          <w:szCs w:val="28"/>
        </w:rPr>
        <w:t xml:space="preserve">находился на 576,9 км </w:t>
      </w:r>
      <w:r w:rsidR="00A1194C">
        <w:rPr>
          <w:rFonts w:ascii="Times New Roman" w:eastAsia="Times New Roman" w:hAnsi="Times New Roman" w:cs="Times New Roman"/>
          <w:sz w:val="28"/>
          <w:szCs w:val="28"/>
        </w:rPr>
        <w:t xml:space="preserve">ВБВП </w:t>
      </w:r>
      <w:r w:rsidRPr="008B3524">
        <w:rPr>
          <w:rFonts w:ascii="Times New Roman" w:eastAsia="Times New Roman" w:hAnsi="Times New Roman" w:cs="Times New Roman"/>
          <w:sz w:val="28"/>
          <w:szCs w:val="28"/>
        </w:rPr>
        <w:t xml:space="preserve">и запросил </w:t>
      </w:r>
      <w:r w:rsidR="00FD4E13">
        <w:rPr>
          <w:rFonts w:ascii="Times New Roman" w:eastAsia="Times New Roman" w:hAnsi="Times New Roman" w:cs="Times New Roman"/>
          <w:sz w:val="28"/>
          <w:szCs w:val="28"/>
        </w:rPr>
        <w:t xml:space="preserve">у него </w:t>
      </w:r>
      <w:r w:rsidRPr="008B3524">
        <w:rPr>
          <w:rFonts w:ascii="Times New Roman" w:eastAsia="Times New Roman" w:hAnsi="Times New Roman" w:cs="Times New Roman"/>
          <w:sz w:val="28"/>
          <w:szCs w:val="28"/>
        </w:rPr>
        <w:t>порядок расхождения</w:t>
      </w:r>
      <w:r w:rsidR="00212499">
        <w:rPr>
          <w:rFonts w:ascii="Times New Roman" w:eastAsia="Times New Roman" w:hAnsi="Times New Roman" w:cs="Times New Roman"/>
          <w:sz w:val="28"/>
          <w:szCs w:val="28"/>
        </w:rPr>
        <w:t xml:space="preserve">. </w:t>
      </w:r>
    </w:p>
    <w:p w14:paraId="3672922B" w14:textId="77777777" w:rsidR="00BE4879" w:rsidRDefault="008B3524" w:rsidP="008B3524">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sidRPr="008B3524">
        <w:rPr>
          <w:rFonts w:ascii="Times New Roman" w:eastAsia="Times New Roman" w:hAnsi="Times New Roman" w:cs="Times New Roman"/>
          <w:sz w:val="28"/>
          <w:szCs w:val="28"/>
        </w:rPr>
        <w:t>В 00</w:t>
      </w:r>
      <w:r w:rsidR="00FD678E">
        <w:rPr>
          <w:rFonts w:ascii="Times New Roman" w:eastAsia="Times New Roman" w:hAnsi="Times New Roman" w:cs="Times New Roman"/>
          <w:sz w:val="28"/>
          <w:szCs w:val="28"/>
        </w:rPr>
        <w:t>:</w:t>
      </w:r>
      <w:r w:rsidRPr="008B3524">
        <w:rPr>
          <w:rFonts w:ascii="Times New Roman" w:eastAsia="Times New Roman" w:hAnsi="Times New Roman" w:cs="Times New Roman"/>
          <w:sz w:val="28"/>
          <w:szCs w:val="28"/>
        </w:rPr>
        <w:t>16</w:t>
      </w:r>
      <w:r w:rsidR="00FD678E">
        <w:rPr>
          <w:rFonts w:ascii="Times New Roman" w:eastAsia="Times New Roman" w:hAnsi="Times New Roman" w:cs="Times New Roman"/>
          <w:sz w:val="28"/>
          <w:szCs w:val="28"/>
        </w:rPr>
        <w:t>:</w:t>
      </w:r>
      <w:r w:rsidRPr="008B3524">
        <w:rPr>
          <w:rFonts w:ascii="Times New Roman" w:eastAsia="Times New Roman" w:hAnsi="Times New Roman" w:cs="Times New Roman"/>
          <w:sz w:val="28"/>
          <w:szCs w:val="28"/>
        </w:rPr>
        <w:t>27 вахтенный начальник т/х «</w:t>
      </w:r>
      <w:r w:rsidR="00FD678E" w:rsidRPr="008B3524">
        <w:rPr>
          <w:rFonts w:ascii="Times New Roman" w:eastAsia="Times New Roman" w:hAnsi="Times New Roman" w:cs="Times New Roman"/>
          <w:sz w:val="28"/>
          <w:szCs w:val="28"/>
        </w:rPr>
        <w:t>МИДВОЛГА</w:t>
      </w:r>
      <w:r w:rsidRPr="008B3524">
        <w:rPr>
          <w:rFonts w:ascii="Times New Roman" w:eastAsia="Times New Roman" w:hAnsi="Times New Roman" w:cs="Times New Roman"/>
          <w:sz w:val="28"/>
          <w:szCs w:val="28"/>
        </w:rPr>
        <w:t xml:space="preserve">-2» предложил расхождение левыми бортами. Вахтенный начальник </w:t>
      </w:r>
      <w:r w:rsidR="00FA36C4">
        <w:rPr>
          <w:rFonts w:ascii="Times New Roman" w:eastAsia="Times New Roman" w:hAnsi="Times New Roman" w:cs="Times New Roman"/>
          <w:sz w:val="28"/>
          <w:szCs w:val="28"/>
        </w:rPr>
        <w:t>буксира</w:t>
      </w:r>
      <w:r w:rsidRPr="008B3524">
        <w:rPr>
          <w:rFonts w:ascii="Times New Roman" w:eastAsia="Times New Roman" w:hAnsi="Times New Roman" w:cs="Times New Roman"/>
          <w:sz w:val="28"/>
          <w:szCs w:val="28"/>
        </w:rPr>
        <w:t xml:space="preserve"> «</w:t>
      </w:r>
      <w:r w:rsidR="00FD678E" w:rsidRPr="008B3524">
        <w:rPr>
          <w:rFonts w:ascii="Times New Roman" w:eastAsia="Times New Roman" w:hAnsi="Times New Roman" w:cs="Times New Roman"/>
          <w:sz w:val="28"/>
          <w:szCs w:val="28"/>
        </w:rPr>
        <w:t>ШЛЮЗОВОЙ</w:t>
      </w:r>
      <w:r w:rsidR="00FD678E">
        <w:rPr>
          <w:rFonts w:ascii="Times New Roman" w:eastAsia="Times New Roman" w:hAnsi="Times New Roman" w:cs="Times New Roman"/>
          <w:sz w:val="28"/>
          <w:szCs w:val="28"/>
        </w:rPr>
        <w:t>-</w:t>
      </w:r>
      <w:r w:rsidRPr="008B3524">
        <w:rPr>
          <w:rFonts w:ascii="Times New Roman" w:eastAsia="Times New Roman" w:hAnsi="Times New Roman" w:cs="Times New Roman"/>
          <w:sz w:val="28"/>
          <w:szCs w:val="28"/>
        </w:rPr>
        <w:t>161» подтвердил расхождение левыми бортами</w:t>
      </w:r>
      <w:r w:rsidR="00212499">
        <w:rPr>
          <w:rFonts w:ascii="Times New Roman" w:eastAsia="Times New Roman" w:hAnsi="Times New Roman" w:cs="Times New Roman"/>
          <w:sz w:val="28"/>
          <w:szCs w:val="28"/>
        </w:rPr>
        <w:t xml:space="preserve"> и в свою очередь предложил разойтись на прямом участке </w:t>
      </w:r>
      <w:r w:rsidR="006F69D7">
        <w:rPr>
          <w:rFonts w:ascii="Times New Roman" w:eastAsia="Times New Roman" w:hAnsi="Times New Roman" w:cs="Times New Roman"/>
          <w:sz w:val="28"/>
          <w:szCs w:val="28"/>
        </w:rPr>
        <w:t xml:space="preserve">судового хода </w:t>
      </w:r>
      <w:r w:rsidR="00212499">
        <w:rPr>
          <w:rFonts w:ascii="Times New Roman" w:eastAsia="Times New Roman" w:hAnsi="Times New Roman" w:cs="Times New Roman"/>
          <w:sz w:val="28"/>
          <w:szCs w:val="28"/>
        </w:rPr>
        <w:t>между 577 км и 578 км, находящемся перед (для т/х «</w:t>
      </w:r>
      <w:r w:rsidR="00FD678E">
        <w:rPr>
          <w:rFonts w:ascii="Times New Roman" w:eastAsia="Times New Roman" w:hAnsi="Times New Roman" w:cs="Times New Roman"/>
          <w:sz w:val="28"/>
          <w:szCs w:val="28"/>
        </w:rPr>
        <w:t>МИДВОЛГА</w:t>
      </w:r>
      <w:r w:rsidR="00212499">
        <w:rPr>
          <w:rFonts w:ascii="Times New Roman" w:eastAsia="Times New Roman" w:hAnsi="Times New Roman" w:cs="Times New Roman"/>
          <w:sz w:val="28"/>
          <w:szCs w:val="28"/>
        </w:rPr>
        <w:t>-2») запретным для расхождения судов и составов участке пути между 577,5 км – 578 км</w:t>
      </w:r>
      <w:r w:rsidR="00FF46E8">
        <w:rPr>
          <w:rFonts w:ascii="Times New Roman" w:eastAsia="Times New Roman" w:hAnsi="Times New Roman" w:cs="Times New Roman"/>
          <w:sz w:val="28"/>
          <w:szCs w:val="28"/>
        </w:rPr>
        <w:t xml:space="preserve"> (рис. </w:t>
      </w:r>
      <w:r w:rsidR="00FD678E">
        <w:rPr>
          <w:rFonts w:ascii="Times New Roman" w:eastAsia="Times New Roman" w:hAnsi="Times New Roman" w:cs="Times New Roman"/>
          <w:sz w:val="28"/>
          <w:szCs w:val="28"/>
        </w:rPr>
        <w:t>37</w:t>
      </w:r>
      <w:r w:rsidR="00FF46E8">
        <w:rPr>
          <w:rFonts w:ascii="Times New Roman" w:eastAsia="Times New Roman" w:hAnsi="Times New Roman" w:cs="Times New Roman"/>
          <w:sz w:val="28"/>
          <w:szCs w:val="28"/>
        </w:rPr>
        <w:t>)</w:t>
      </w:r>
      <w:r w:rsidR="00212499">
        <w:rPr>
          <w:rFonts w:ascii="Times New Roman" w:eastAsia="Times New Roman" w:hAnsi="Times New Roman" w:cs="Times New Roman"/>
          <w:sz w:val="28"/>
          <w:szCs w:val="28"/>
        </w:rPr>
        <w:t>.</w:t>
      </w:r>
      <w:r w:rsidRPr="008B3524">
        <w:rPr>
          <w:rFonts w:ascii="Times New Roman" w:eastAsia="Times New Roman" w:hAnsi="Times New Roman" w:cs="Times New Roman"/>
          <w:sz w:val="28"/>
          <w:szCs w:val="28"/>
        </w:rPr>
        <w:t xml:space="preserve"> </w:t>
      </w:r>
    </w:p>
    <w:p w14:paraId="645E5E6A" w14:textId="77777777" w:rsidR="002449C1" w:rsidRDefault="008B3524" w:rsidP="008B3524">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sidRPr="008B3524">
        <w:rPr>
          <w:rFonts w:ascii="Times New Roman" w:eastAsia="Times New Roman" w:hAnsi="Times New Roman" w:cs="Times New Roman"/>
          <w:sz w:val="28"/>
          <w:szCs w:val="28"/>
        </w:rPr>
        <w:t>В 00</w:t>
      </w:r>
      <w:r w:rsidR="00BE4879">
        <w:rPr>
          <w:rFonts w:ascii="Times New Roman" w:eastAsia="Times New Roman" w:hAnsi="Times New Roman" w:cs="Times New Roman"/>
          <w:sz w:val="28"/>
          <w:szCs w:val="28"/>
        </w:rPr>
        <w:t>.</w:t>
      </w:r>
      <w:r w:rsidRPr="008B3524">
        <w:rPr>
          <w:rFonts w:ascii="Times New Roman" w:eastAsia="Times New Roman" w:hAnsi="Times New Roman" w:cs="Times New Roman"/>
          <w:sz w:val="28"/>
          <w:szCs w:val="28"/>
        </w:rPr>
        <w:t>16</w:t>
      </w:r>
      <w:r w:rsidR="00BE4879">
        <w:rPr>
          <w:rFonts w:ascii="Times New Roman" w:eastAsia="Times New Roman" w:hAnsi="Times New Roman" w:cs="Times New Roman"/>
          <w:sz w:val="28"/>
          <w:szCs w:val="28"/>
        </w:rPr>
        <w:t>.</w:t>
      </w:r>
      <w:r w:rsidRPr="008B3524">
        <w:rPr>
          <w:rFonts w:ascii="Times New Roman" w:eastAsia="Times New Roman" w:hAnsi="Times New Roman" w:cs="Times New Roman"/>
          <w:sz w:val="28"/>
          <w:szCs w:val="28"/>
        </w:rPr>
        <w:t xml:space="preserve">42 вахтенный начальник т/х «Мидволга-2» </w:t>
      </w:r>
      <w:r w:rsidR="00212499">
        <w:rPr>
          <w:rFonts w:ascii="Times New Roman" w:eastAsia="Times New Roman" w:hAnsi="Times New Roman" w:cs="Times New Roman"/>
          <w:sz w:val="28"/>
          <w:szCs w:val="28"/>
        </w:rPr>
        <w:t xml:space="preserve">согласовал </w:t>
      </w:r>
      <w:r w:rsidRPr="008B3524">
        <w:rPr>
          <w:rFonts w:ascii="Times New Roman" w:eastAsia="Times New Roman" w:hAnsi="Times New Roman" w:cs="Times New Roman"/>
          <w:sz w:val="28"/>
          <w:szCs w:val="28"/>
        </w:rPr>
        <w:t>это предложение</w:t>
      </w:r>
      <w:r w:rsidR="00212499">
        <w:rPr>
          <w:rFonts w:ascii="Times New Roman" w:eastAsia="Times New Roman" w:hAnsi="Times New Roman" w:cs="Times New Roman"/>
          <w:sz w:val="28"/>
          <w:szCs w:val="28"/>
        </w:rPr>
        <w:t>.</w:t>
      </w:r>
      <w:r w:rsidRPr="008B3524">
        <w:rPr>
          <w:rFonts w:ascii="Times New Roman" w:eastAsia="Times New Roman" w:hAnsi="Times New Roman" w:cs="Times New Roman"/>
          <w:sz w:val="28"/>
          <w:szCs w:val="28"/>
        </w:rPr>
        <w:t xml:space="preserve"> </w:t>
      </w:r>
    </w:p>
    <w:p w14:paraId="1358E220" w14:textId="77777777" w:rsidR="00D95E57" w:rsidRDefault="00646AB9" w:rsidP="00D95E57">
      <w:pPr>
        <w:widowControl w:val="0"/>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mc:AlternateContent>
          <mc:Choice Requires="wps">
            <w:drawing>
              <wp:anchor distT="0" distB="0" distL="114300" distR="114300" simplePos="0" relativeHeight="251654656" behindDoc="0" locked="0" layoutInCell="1" allowOverlap="1" wp14:anchorId="221910C4" wp14:editId="36A4FCE8">
                <wp:simplePos x="0" y="0"/>
                <wp:positionH relativeFrom="column">
                  <wp:posOffset>4855845</wp:posOffset>
                </wp:positionH>
                <wp:positionV relativeFrom="paragraph">
                  <wp:posOffset>1243330</wp:posOffset>
                </wp:positionV>
                <wp:extent cx="1477010" cy="266700"/>
                <wp:effectExtent l="381000" t="0" r="0" b="457200"/>
                <wp:wrapNone/>
                <wp:docPr id="231" name="Выноска 2 (с границей) 231"/>
                <wp:cNvGraphicFramePr/>
                <a:graphic xmlns:a="http://schemas.openxmlformats.org/drawingml/2006/main">
                  <a:graphicData uri="http://schemas.microsoft.com/office/word/2010/wordprocessingShape">
                    <wps:wsp>
                      <wps:cNvSpPr/>
                      <wps:spPr>
                        <a:xfrm>
                          <a:off x="0" y="0"/>
                          <a:ext cx="1477010" cy="266700"/>
                        </a:xfrm>
                        <a:prstGeom prst="accentCallout2">
                          <a:avLst>
                            <a:gd name="adj1" fmla="val 18750"/>
                            <a:gd name="adj2" fmla="val -8333"/>
                            <a:gd name="adj3" fmla="val 18750"/>
                            <a:gd name="adj4" fmla="val -16667"/>
                            <a:gd name="adj5" fmla="val 267052"/>
                            <a:gd name="adj6" fmla="val -25186"/>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EC9229" w14:textId="77777777" w:rsidR="003F1677" w:rsidRPr="0035156E" w:rsidRDefault="003F1677" w:rsidP="00EE6866">
                            <w:pPr>
                              <w:spacing w:after="0" w:line="240" w:lineRule="auto"/>
                              <w:rPr>
                                <w:rFonts w:ascii="Times New Roman" w:hAnsi="Times New Roman"/>
                                <w:color w:val="000000" w:themeColor="text1"/>
                                <w:sz w:val="16"/>
                                <w:szCs w:val="16"/>
                              </w:rPr>
                            </w:pPr>
                            <w:r w:rsidRPr="00047218">
                              <w:rPr>
                                <w:rFonts w:ascii="Times New Roman" w:hAnsi="Times New Roman"/>
                                <w:b/>
                                <w:color w:val="000000" w:themeColor="text1"/>
                                <w:sz w:val="16"/>
                                <w:szCs w:val="16"/>
                              </w:rPr>
                              <w:t>12.06.2020 00.20</w:t>
                            </w:r>
                            <w:r>
                              <w:rPr>
                                <w:rFonts w:ascii="Times New Roman" w:hAnsi="Times New Roman"/>
                                <w:color w:val="000000" w:themeColor="text1"/>
                                <w:sz w:val="16"/>
                                <w:szCs w:val="16"/>
                              </w:rPr>
                              <w:t xml:space="preserve"> т/х </w:t>
                            </w:r>
                            <w:r w:rsidRPr="0035156E">
                              <w:rPr>
                                <w:rFonts w:ascii="Times New Roman" w:hAnsi="Times New Roman"/>
                                <w:color w:val="000000" w:themeColor="text1"/>
                                <w:sz w:val="16"/>
                                <w:szCs w:val="16"/>
                              </w:rPr>
                              <w:t>Мидволга-2</w:t>
                            </w:r>
                          </w:p>
                          <w:p w14:paraId="1DB0122D" w14:textId="77777777" w:rsidR="003F1677" w:rsidRPr="0035156E" w:rsidRDefault="003F1677" w:rsidP="00EE6866">
                            <w:pPr>
                              <w:spacing w:after="0" w:line="240" w:lineRule="auto"/>
                              <w:rPr>
                                <w:rFonts w:ascii="Times New Roman" w:hAnsi="Times New Roman"/>
                                <w:color w:val="000000" w:themeColor="text1"/>
                                <w:sz w:val="16"/>
                                <w:szCs w:val="16"/>
                              </w:rPr>
                            </w:pPr>
                            <w:r>
                              <w:rPr>
                                <w:rFonts w:ascii="Times New Roman" w:hAnsi="Times New Roman"/>
                                <w:color w:val="000000" w:themeColor="text1"/>
                                <w:sz w:val="16"/>
                                <w:szCs w:val="16"/>
                              </w:rPr>
                              <w:t>и состав столкнулись на 577,9 км</w:t>
                            </w:r>
                          </w:p>
                          <w:p w14:paraId="06B615AD" w14:textId="77777777" w:rsidR="003F1677" w:rsidRPr="00EB5486" w:rsidRDefault="003F1677">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221910C4" id="Выноска 2 (с границей) 231" o:spid="_x0000_s1136" type="#_x0000_t45" style="position:absolute;left:0;text-align:left;margin-left:382.35pt;margin-top:97.9pt;width:116.3pt;height:21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" adj="-5440,57683" filled="f" strokecolor="black [3213]" strokeweight=".25pt">
                <v:textbox inset="0,0,0,0">
                  <w:txbxContent>
                    <w:p w14:paraId="5BEC9229" w14:textId="77777777" w:rsidR="003F1677" w:rsidRPr="0035156E" w:rsidRDefault="003F1677" w:rsidP="00EE6866">
                      <w:pPr>
                        <w:spacing w:after="0" w:line="240" w:lineRule="auto"/>
                        <w:rPr>
                          <w:rFonts w:ascii="Times New Roman" w:hAnsi="Times New Roman"/>
                          <w:color w:val="000000" w:themeColor="text1"/>
                          <w:sz w:val="16"/>
                          <w:szCs w:val="16"/>
                        </w:rPr>
                      </w:pPr>
                      <w:r w:rsidRPr="00047218">
                        <w:rPr>
                          <w:rFonts w:ascii="Times New Roman" w:hAnsi="Times New Roman"/>
                          <w:b/>
                          <w:color w:val="000000" w:themeColor="text1"/>
                          <w:sz w:val="16"/>
                          <w:szCs w:val="16"/>
                        </w:rPr>
                        <w:t>12.06.2020 00.20</w:t>
                      </w:r>
                      <w:r>
                        <w:rPr>
                          <w:rFonts w:ascii="Times New Roman" w:hAnsi="Times New Roman"/>
                          <w:color w:val="000000" w:themeColor="text1"/>
                          <w:sz w:val="16"/>
                          <w:szCs w:val="16"/>
                        </w:rPr>
                        <w:t xml:space="preserve"> т/х </w:t>
                      </w:r>
                      <w:r w:rsidRPr="0035156E">
                        <w:rPr>
                          <w:rFonts w:ascii="Times New Roman" w:hAnsi="Times New Roman"/>
                          <w:color w:val="000000" w:themeColor="text1"/>
                          <w:sz w:val="16"/>
                          <w:szCs w:val="16"/>
                        </w:rPr>
                        <w:t>Мидволга-2</w:t>
                      </w:r>
                    </w:p>
                    <w:p w14:paraId="1DB0122D" w14:textId="77777777" w:rsidR="003F1677" w:rsidRPr="0035156E" w:rsidRDefault="003F1677" w:rsidP="00EE6866">
                      <w:pPr>
                        <w:spacing w:after="0" w:line="240" w:lineRule="auto"/>
                        <w:rPr>
                          <w:rFonts w:ascii="Times New Roman" w:hAnsi="Times New Roman"/>
                          <w:color w:val="000000" w:themeColor="text1"/>
                          <w:sz w:val="16"/>
                          <w:szCs w:val="16"/>
                        </w:rPr>
                      </w:pPr>
                      <w:r>
                        <w:rPr>
                          <w:rFonts w:ascii="Times New Roman" w:hAnsi="Times New Roman"/>
                          <w:color w:val="000000" w:themeColor="text1"/>
                          <w:sz w:val="16"/>
                          <w:szCs w:val="16"/>
                        </w:rPr>
                        <w:t>и состав столкнулись на 577,9 км</w:t>
                      </w:r>
                    </w:p>
                    <w:p w14:paraId="06B615AD" w14:textId="77777777" w:rsidR="003F1677" w:rsidRPr="00EB5486" w:rsidRDefault="003F1677">
                      <w:pPr>
                        <w:rPr>
                          <w:color w:val="000000" w:themeColor="text1"/>
                        </w:rPr>
                      </w:pPr>
                    </w:p>
                  </w:txbxContent>
                </v:textbox>
                <o:callout v:ext="edit" minusy="t"/>
              </v:shape>
            </w:pict>
          </mc:Fallback>
        </mc:AlternateContent>
      </w:r>
      <w:r>
        <w:rPr>
          <w:rFonts w:ascii="Times New Roman" w:eastAsia="Times New Roman" w:hAnsi="Times New Roman" w:cs="Times New Roman"/>
          <w:noProof/>
          <w:sz w:val="28"/>
          <w:szCs w:val="28"/>
        </w:rPr>
        <mc:AlternateContent>
          <mc:Choice Requires="wps">
            <w:drawing>
              <wp:anchor distT="0" distB="0" distL="114300" distR="114300" simplePos="0" relativeHeight="251658752" behindDoc="0" locked="0" layoutInCell="1" allowOverlap="1" wp14:anchorId="7287119E" wp14:editId="42BBC339">
                <wp:simplePos x="0" y="0"/>
                <wp:positionH relativeFrom="column">
                  <wp:posOffset>3360354</wp:posOffset>
                </wp:positionH>
                <wp:positionV relativeFrom="paragraph">
                  <wp:posOffset>2866228</wp:posOffset>
                </wp:positionV>
                <wp:extent cx="1104265" cy="232410"/>
                <wp:effectExtent l="381000" t="114300" r="0" b="15240"/>
                <wp:wrapNone/>
                <wp:docPr id="239" name="Выноска 2 (с границей) 239"/>
                <wp:cNvGraphicFramePr/>
                <a:graphic xmlns:a="http://schemas.openxmlformats.org/drawingml/2006/main">
                  <a:graphicData uri="http://schemas.microsoft.com/office/word/2010/wordprocessingShape">
                    <wps:wsp>
                      <wps:cNvSpPr/>
                      <wps:spPr>
                        <a:xfrm>
                          <a:off x="0" y="0"/>
                          <a:ext cx="1104265" cy="232410"/>
                        </a:xfrm>
                        <a:prstGeom prst="accentCallout2">
                          <a:avLst>
                            <a:gd name="adj1" fmla="val 18750"/>
                            <a:gd name="adj2" fmla="val -8333"/>
                            <a:gd name="adj3" fmla="val 18750"/>
                            <a:gd name="adj4" fmla="val -16667"/>
                            <a:gd name="adj5" fmla="val -46442"/>
                            <a:gd name="adj6" fmla="val -34429"/>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F3C0D3" w14:textId="77777777" w:rsidR="003F1677" w:rsidRPr="00646AB9" w:rsidRDefault="003F1677" w:rsidP="00646AB9">
                            <w:pPr>
                              <w:spacing w:after="0" w:line="240" w:lineRule="auto"/>
                              <w:jc w:val="center"/>
                              <w:rPr>
                                <w:rFonts w:ascii="Times New Roman" w:hAnsi="Times New Roman"/>
                                <w:b/>
                                <w:color w:val="000000" w:themeColor="text1"/>
                                <w:sz w:val="16"/>
                                <w:szCs w:val="16"/>
                              </w:rPr>
                            </w:pPr>
                            <w:r w:rsidRPr="00646AB9">
                              <w:rPr>
                                <w:rFonts w:ascii="Times New Roman" w:hAnsi="Times New Roman"/>
                                <w:b/>
                                <w:color w:val="000000" w:themeColor="text1"/>
                                <w:sz w:val="16"/>
                                <w:szCs w:val="16"/>
                              </w:rPr>
                              <w:t xml:space="preserve">Согласованный для </w:t>
                            </w:r>
                          </w:p>
                          <w:p w14:paraId="093914AE" w14:textId="77777777" w:rsidR="003F1677" w:rsidRPr="00646AB9" w:rsidRDefault="003F1677" w:rsidP="00646AB9">
                            <w:pPr>
                              <w:spacing w:after="0" w:line="240" w:lineRule="auto"/>
                              <w:jc w:val="center"/>
                              <w:rPr>
                                <w:rFonts w:ascii="Times New Roman" w:hAnsi="Times New Roman"/>
                                <w:b/>
                                <w:color w:val="000000" w:themeColor="text1"/>
                                <w:sz w:val="16"/>
                                <w:szCs w:val="16"/>
                              </w:rPr>
                            </w:pPr>
                            <w:r w:rsidRPr="00646AB9">
                              <w:rPr>
                                <w:rFonts w:ascii="Times New Roman" w:hAnsi="Times New Roman"/>
                                <w:b/>
                                <w:color w:val="000000" w:themeColor="text1"/>
                                <w:sz w:val="16"/>
                                <w:szCs w:val="16"/>
                              </w:rPr>
                              <w:t>расхождения</w:t>
                            </w:r>
                            <w:r w:rsidRPr="00646AB9">
                              <w:rPr>
                                <w:rFonts w:ascii="Times New Roman" w:hAnsi="Times New Roman"/>
                                <w:b/>
                                <w:color w:val="000000" w:themeColor="text1"/>
                                <w:sz w:val="20"/>
                              </w:rPr>
                              <w:t xml:space="preserve"> </w:t>
                            </w:r>
                            <w:r w:rsidRPr="00646AB9">
                              <w:rPr>
                                <w:rFonts w:ascii="Times New Roman" w:hAnsi="Times New Roman"/>
                                <w:b/>
                                <w:color w:val="000000" w:themeColor="text1"/>
                                <w:sz w:val="16"/>
                                <w:szCs w:val="16"/>
                              </w:rPr>
                              <w:t>участок</w:t>
                            </w:r>
                          </w:p>
                          <w:p w14:paraId="6DDB0943" w14:textId="77777777" w:rsidR="003F1677" w:rsidRPr="00EB5486" w:rsidRDefault="003F1677">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287119E" id="Выноска 2 (с границей) 239" o:spid="_x0000_s1137" type="#_x0000_t45" style="position:absolute;left:0;text-align:left;margin-left:264.6pt;margin-top:225.7pt;width:86.95pt;height:18.3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" adj="-7437,-10031" filled="f" strokecolor="black [3213]" strokeweight=".25pt">
                <v:textbox inset="0,0,0,0">
                  <w:txbxContent>
                    <w:p w14:paraId="13F3C0D3" w14:textId="77777777" w:rsidR="003F1677" w:rsidRPr="00646AB9" w:rsidRDefault="003F1677" w:rsidP="00646AB9">
                      <w:pPr>
                        <w:spacing w:after="0" w:line="240" w:lineRule="auto"/>
                        <w:jc w:val="center"/>
                        <w:rPr>
                          <w:rFonts w:ascii="Times New Roman" w:hAnsi="Times New Roman"/>
                          <w:b/>
                          <w:color w:val="000000" w:themeColor="text1"/>
                          <w:sz w:val="16"/>
                          <w:szCs w:val="16"/>
                        </w:rPr>
                      </w:pPr>
                      <w:r w:rsidRPr="00646AB9">
                        <w:rPr>
                          <w:rFonts w:ascii="Times New Roman" w:hAnsi="Times New Roman"/>
                          <w:b/>
                          <w:color w:val="000000" w:themeColor="text1"/>
                          <w:sz w:val="16"/>
                          <w:szCs w:val="16"/>
                        </w:rPr>
                        <w:t xml:space="preserve">Согласованный для </w:t>
                      </w:r>
                    </w:p>
                    <w:p w14:paraId="093914AE" w14:textId="77777777" w:rsidR="003F1677" w:rsidRPr="00646AB9" w:rsidRDefault="003F1677" w:rsidP="00646AB9">
                      <w:pPr>
                        <w:spacing w:after="0" w:line="240" w:lineRule="auto"/>
                        <w:jc w:val="center"/>
                        <w:rPr>
                          <w:rFonts w:ascii="Times New Roman" w:hAnsi="Times New Roman"/>
                          <w:b/>
                          <w:color w:val="000000" w:themeColor="text1"/>
                          <w:sz w:val="16"/>
                          <w:szCs w:val="16"/>
                        </w:rPr>
                      </w:pPr>
                      <w:r w:rsidRPr="00646AB9">
                        <w:rPr>
                          <w:rFonts w:ascii="Times New Roman" w:hAnsi="Times New Roman"/>
                          <w:b/>
                          <w:color w:val="000000" w:themeColor="text1"/>
                          <w:sz w:val="16"/>
                          <w:szCs w:val="16"/>
                        </w:rPr>
                        <w:t>расхождения</w:t>
                      </w:r>
                      <w:r w:rsidRPr="00646AB9">
                        <w:rPr>
                          <w:rFonts w:ascii="Times New Roman" w:hAnsi="Times New Roman"/>
                          <w:b/>
                          <w:color w:val="000000" w:themeColor="text1"/>
                          <w:sz w:val="20"/>
                        </w:rPr>
                        <w:t xml:space="preserve"> </w:t>
                      </w:r>
                      <w:r w:rsidRPr="00646AB9">
                        <w:rPr>
                          <w:rFonts w:ascii="Times New Roman" w:hAnsi="Times New Roman"/>
                          <w:b/>
                          <w:color w:val="000000" w:themeColor="text1"/>
                          <w:sz w:val="16"/>
                          <w:szCs w:val="16"/>
                        </w:rPr>
                        <w:t>участок</w:t>
                      </w:r>
                    </w:p>
                    <w:p w14:paraId="6DDB0943" w14:textId="77777777" w:rsidR="003F1677" w:rsidRPr="00EB5486" w:rsidRDefault="003F1677">
                      <w:pPr>
                        <w:rPr>
                          <w:color w:val="000000" w:themeColor="text1"/>
                        </w:rPr>
                      </w:pPr>
                    </w:p>
                  </w:txbxContent>
                </v:textbox>
              </v:shape>
            </w:pict>
          </mc:Fallback>
        </mc:AlternateContent>
      </w:r>
      <w:r>
        <w:rPr>
          <w:rFonts w:ascii="Times New Roman" w:eastAsia="Times New Roman" w:hAnsi="Times New Roman" w:cs="Times New Roman"/>
          <w:noProof/>
          <w:sz w:val="28"/>
          <w:szCs w:val="28"/>
        </w:rPr>
        <mc:AlternateContent>
          <mc:Choice Requires="wps">
            <w:drawing>
              <wp:anchor distT="0" distB="0" distL="114300" distR="114300" simplePos="0" relativeHeight="251657728" behindDoc="0" locked="0" layoutInCell="1" allowOverlap="1" wp14:anchorId="383D400B" wp14:editId="20CEB3C6">
                <wp:simplePos x="0" y="0"/>
                <wp:positionH relativeFrom="column">
                  <wp:posOffset>2539841</wp:posOffset>
                </wp:positionH>
                <wp:positionV relativeFrom="paragraph">
                  <wp:posOffset>2653446</wp:posOffset>
                </wp:positionV>
                <wp:extent cx="836430" cy="112338"/>
                <wp:effectExtent l="0" t="247650" r="0" b="250190"/>
                <wp:wrapNone/>
                <wp:docPr id="238" name="Прямоугольник 238"/>
                <wp:cNvGraphicFramePr/>
                <a:graphic xmlns:a="http://schemas.openxmlformats.org/drawingml/2006/main">
                  <a:graphicData uri="http://schemas.microsoft.com/office/word/2010/wordprocessingShape">
                    <wps:wsp>
                      <wps:cNvSpPr/>
                      <wps:spPr>
                        <a:xfrm rot="19565462">
                          <a:off x="0" y="0"/>
                          <a:ext cx="836430" cy="11233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BE02212" id="Прямоугольник 238" o:spid="_x0000_s1026" style="position:absolute;margin-left:200pt;margin-top:208.95pt;width:65.85pt;height:8.85pt;rotation:-2222258fd;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" fillcolor="#4f81bd [3204]" strokecolor="#243f60 [1604]" strokeweight="2pt"/>
            </w:pict>
          </mc:Fallback>
        </mc:AlternateContent>
      </w:r>
      <w:r w:rsidR="00047218">
        <w:rPr>
          <w:rFonts w:ascii="Times New Roman" w:eastAsia="Times New Roman" w:hAnsi="Times New Roman" w:cs="Times New Roman"/>
          <w:noProof/>
          <w:sz w:val="28"/>
          <w:szCs w:val="28"/>
        </w:rPr>
        <mc:AlternateContent>
          <mc:Choice Requires="wps">
            <w:drawing>
              <wp:anchor distT="0" distB="0" distL="114300" distR="114300" simplePos="0" relativeHeight="251653632" behindDoc="0" locked="0" layoutInCell="1" allowOverlap="1" wp14:anchorId="34D37B3D" wp14:editId="302B9180">
                <wp:simplePos x="0" y="0"/>
                <wp:positionH relativeFrom="column">
                  <wp:posOffset>4336415</wp:posOffset>
                </wp:positionH>
                <wp:positionV relativeFrom="paragraph">
                  <wp:posOffset>1903095</wp:posOffset>
                </wp:positionV>
                <wp:extent cx="288290" cy="259715"/>
                <wp:effectExtent l="0" t="0" r="0" b="6985"/>
                <wp:wrapNone/>
                <wp:docPr id="230" name="Плюс 230"/>
                <wp:cNvGraphicFramePr/>
                <a:graphic xmlns:a="http://schemas.openxmlformats.org/drawingml/2006/main">
                  <a:graphicData uri="http://schemas.microsoft.com/office/word/2010/wordprocessingShape">
                    <wps:wsp>
                      <wps:cNvSpPr/>
                      <wps:spPr>
                        <a:xfrm>
                          <a:off x="0" y="0"/>
                          <a:ext cx="288290" cy="259715"/>
                        </a:xfrm>
                        <a:prstGeom prst="mathPlus">
                          <a:avLst/>
                        </a:prstGeom>
                        <a:solidFill>
                          <a:srgbClr val="FF0000"/>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37A7DA67" id="Плюс 230" o:spid="_x0000_s1026" style="position:absolute;margin-left:341.45pt;margin-top:149.85pt;width:22.7pt;height:20.4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8290,259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" path="m38213,99315r75390,l113603,34425r61084,l174687,99315r75390,l250077,160400r-75390,l174687,225290r-61084,l113603,160400r-75390,l38213,99315xe" fillcolor="red" strokecolor="black [3213]" strokeweight=".5pt">
                <v:path arrowok="t" o:connecttype="custom" o:connectlocs="38213,99315;113603,99315;113603,34425;174687,34425;174687,99315;250077,99315;250077,160400;174687,160400;174687,225290;113603,225290;113603,160400;38213,160400;38213,99315" o:connectangles="0,0,0,0,0,0,0,0,0,0,0,0,0"/>
              </v:shape>
            </w:pict>
          </mc:Fallback>
        </mc:AlternateContent>
      </w:r>
      <w:r w:rsidR="00047218">
        <w:rPr>
          <w:rFonts w:ascii="Times New Roman" w:eastAsia="Times New Roman" w:hAnsi="Times New Roman" w:cs="Times New Roman"/>
          <w:noProof/>
          <w:sz w:val="28"/>
          <w:szCs w:val="28"/>
        </w:rPr>
        <mc:AlternateContent>
          <mc:Choice Requires="wps">
            <w:drawing>
              <wp:anchor distT="0" distB="0" distL="114300" distR="114300" simplePos="0" relativeHeight="251644416" behindDoc="0" locked="0" layoutInCell="1" allowOverlap="1" wp14:anchorId="1279BA23" wp14:editId="62E69400">
                <wp:simplePos x="0" y="0"/>
                <wp:positionH relativeFrom="column">
                  <wp:posOffset>4801235</wp:posOffset>
                </wp:positionH>
                <wp:positionV relativeFrom="paragraph">
                  <wp:posOffset>2094230</wp:posOffset>
                </wp:positionV>
                <wp:extent cx="84455" cy="92075"/>
                <wp:effectExtent l="0" t="0" r="10795" b="22225"/>
                <wp:wrapNone/>
                <wp:docPr id="228" name="Овал 228"/>
                <wp:cNvGraphicFramePr/>
                <a:graphic xmlns:a="http://schemas.openxmlformats.org/drawingml/2006/main">
                  <a:graphicData uri="http://schemas.microsoft.com/office/word/2010/wordprocessingShape">
                    <wps:wsp>
                      <wps:cNvSpPr/>
                      <wps:spPr>
                        <a:xfrm>
                          <a:off x="0" y="0"/>
                          <a:ext cx="84455" cy="920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497130B1" id="Овал 228" o:spid="_x0000_s1026" style="position:absolute;margin-left:378.05pt;margin-top:164.9pt;width:6.65pt;height:7.2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" fillcolor="#4f81bd [3204]" strokecolor="#243f60 [1604]" strokeweight="2pt"/>
            </w:pict>
          </mc:Fallback>
        </mc:AlternateContent>
      </w:r>
      <w:r w:rsidR="00047218">
        <w:rPr>
          <w:rFonts w:ascii="Times New Roman" w:eastAsia="Times New Roman" w:hAnsi="Times New Roman" w:cs="Times New Roman"/>
          <w:noProof/>
          <w:sz w:val="28"/>
          <w:szCs w:val="28"/>
        </w:rPr>
        <mc:AlternateContent>
          <mc:Choice Requires="wps">
            <w:drawing>
              <wp:anchor distT="0" distB="0" distL="114300" distR="114300" simplePos="0" relativeHeight="251645440" behindDoc="0" locked="0" layoutInCell="1" allowOverlap="1" wp14:anchorId="42C8A22F" wp14:editId="2602CB47">
                <wp:simplePos x="0" y="0"/>
                <wp:positionH relativeFrom="column">
                  <wp:posOffset>210167</wp:posOffset>
                </wp:positionH>
                <wp:positionV relativeFrom="paragraph">
                  <wp:posOffset>2052254</wp:posOffset>
                </wp:positionV>
                <wp:extent cx="6187440" cy="1044032"/>
                <wp:effectExtent l="0" t="0" r="22860" b="22860"/>
                <wp:wrapNone/>
                <wp:docPr id="232" name="Полилиния 232"/>
                <wp:cNvGraphicFramePr/>
                <a:graphic xmlns:a="http://schemas.openxmlformats.org/drawingml/2006/main">
                  <a:graphicData uri="http://schemas.microsoft.com/office/word/2010/wordprocessingShape">
                    <wps:wsp>
                      <wps:cNvSpPr/>
                      <wps:spPr>
                        <a:xfrm>
                          <a:off x="0" y="0"/>
                          <a:ext cx="6187440" cy="1044032"/>
                        </a:xfrm>
                        <a:custGeom>
                          <a:avLst/>
                          <a:gdLst>
                            <a:gd name="connsiteX0" fmla="*/ 0 w 6117951"/>
                            <a:gd name="connsiteY0" fmla="*/ 479511 h 1091312"/>
                            <a:gd name="connsiteX1" fmla="*/ 560268 w 6117951"/>
                            <a:gd name="connsiteY1" fmla="*/ 801929 h 1091312"/>
                            <a:gd name="connsiteX2" fmla="*/ 1575093 w 6117951"/>
                            <a:gd name="connsiteY2" fmla="*/ 1076778 h 1091312"/>
                            <a:gd name="connsiteX3" fmla="*/ 2304499 w 6117951"/>
                            <a:gd name="connsiteY3" fmla="*/ 955210 h 1091312"/>
                            <a:gd name="connsiteX4" fmla="*/ 3483177 w 6117951"/>
                            <a:gd name="connsiteY4" fmla="*/ 141236 h 1091312"/>
                            <a:gd name="connsiteX5" fmla="*/ 4191440 w 6117951"/>
                            <a:gd name="connsiteY5" fmla="*/ 9097 h 1091312"/>
                            <a:gd name="connsiteX6" fmla="*/ 4920846 w 6117951"/>
                            <a:gd name="connsiteY6" fmla="*/ 246947 h 1091312"/>
                            <a:gd name="connsiteX7" fmla="*/ 6009669 w 6117951"/>
                            <a:gd name="connsiteY7" fmla="*/ 722646 h 1091312"/>
                            <a:gd name="connsiteX8" fmla="*/ 6020240 w 6117951"/>
                            <a:gd name="connsiteY8" fmla="*/ 727932 h 10913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6117951" h="1091312">
                              <a:moveTo>
                                <a:pt x="0" y="479511"/>
                              </a:moveTo>
                              <a:cubicBezTo>
                                <a:pt x="148876" y="590948"/>
                                <a:pt x="297753" y="702385"/>
                                <a:pt x="560268" y="801929"/>
                              </a:cubicBezTo>
                              <a:cubicBezTo>
                                <a:pt x="822783" y="901473"/>
                                <a:pt x="1284388" y="1051231"/>
                                <a:pt x="1575093" y="1076778"/>
                              </a:cubicBezTo>
                              <a:cubicBezTo>
                                <a:pt x="1865798" y="1102325"/>
                                <a:pt x="1986485" y="1111134"/>
                                <a:pt x="2304499" y="955210"/>
                              </a:cubicBezTo>
                              <a:cubicBezTo>
                                <a:pt x="2622513" y="799286"/>
                                <a:pt x="3168687" y="298921"/>
                                <a:pt x="3483177" y="141236"/>
                              </a:cubicBezTo>
                              <a:cubicBezTo>
                                <a:pt x="3797667" y="-16449"/>
                                <a:pt x="3951829" y="-8522"/>
                                <a:pt x="4191440" y="9097"/>
                              </a:cubicBezTo>
                              <a:cubicBezTo>
                                <a:pt x="4431052" y="26715"/>
                                <a:pt x="4617808" y="128022"/>
                                <a:pt x="4920846" y="246947"/>
                              </a:cubicBezTo>
                              <a:cubicBezTo>
                                <a:pt x="5223884" y="365872"/>
                                <a:pt x="5826437" y="642482"/>
                                <a:pt x="6009669" y="722646"/>
                              </a:cubicBezTo>
                              <a:cubicBezTo>
                                <a:pt x="6192901" y="802810"/>
                                <a:pt x="6106570" y="765371"/>
                                <a:pt x="6020240" y="727932"/>
                              </a:cubicBezTo>
                            </a:path>
                          </a:pathLst>
                        </a:cu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17A5E7F" id="Полилиния 232" o:spid="_x0000_s1026" style="position:absolute;margin-left:16.55pt;margin-top:161.6pt;width:487.2pt;height:82.2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117951,1091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" path="m,479511c148876,590948,297753,702385,560268,801929v262515,99544,724120,249302,1014825,274849c1865798,1102325,1986485,1111134,2304499,955210,2622513,799286,3168687,298921,3483177,141236,3797667,-16449,3951829,-8522,4191440,9097v239612,17618,426368,118925,729406,237850c5223884,365872,5826437,642482,6009669,722646v183232,80164,96901,42725,10571,5286e" filled="f" strokecolor="black [3213]" strokeweight=".5pt">
                <v:path arrowok="t" o:connecttype="custom" o:connectlocs="0,458737;566632,767186;1592983,1030128;2330674,913826;3522740,135117;4239047,8703;4976738,236248;6077928,691338;6088619,696395" o:connectangles="0,0,0,0,0,0,0,0,0"/>
              </v:shape>
            </w:pict>
          </mc:Fallback>
        </mc:AlternateContent>
      </w:r>
      <w:r w:rsidR="00482335">
        <w:rPr>
          <w:rFonts w:ascii="Times New Roman" w:eastAsia="Times New Roman" w:hAnsi="Times New Roman" w:cs="Times New Roman"/>
          <w:noProof/>
          <w:sz w:val="28"/>
          <w:szCs w:val="28"/>
        </w:rPr>
        <mc:AlternateContent>
          <mc:Choice Requires="wps">
            <w:drawing>
              <wp:anchor distT="0" distB="0" distL="114300" distR="114300" simplePos="0" relativeHeight="251652608" behindDoc="0" locked="0" layoutInCell="1" allowOverlap="1" wp14:anchorId="543D3357" wp14:editId="4AE7748F">
                <wp:simplePos x="0" y="0"/>
                <wp:positionH relativeFrom="column">
                  <wp:posOffset>1748261</wp:posOffset>
                </wp:positionH>
                <wp:positionV relativeFrom="paragraph">
                  <wp:posOffset>2015255</wp:posOffset>
                </wp:positionV>
                <wp:extent cx="1477010" cy="480695"/>
                <wp:effectExtent l="247650" t="0" r="0" b="586105"/>
                <wp:wrapNone/>
                <wp:docPr id="229" name="Выноска 2 (с границей) 229"/>
                <wp:cNvGraphicFramePr/>
                <a:graphic xmlns:a="http://schemas.openxmlformats.org/drawingml/2006/main">
                  <a:graphicData uri="http://schemas.microsoft.com/office/word/2010/wordprocessingShape">
                    <wps:wsp>
                      <wps:cNvSpPr/>
                      <wps:spPr>
                        <a:xfrm>
                          <a:off x="0" y="0"/>
                          <a:ext cx="1477010" cy="480695"/>
                        </a:xfrm>
                        <a:prstGeom prst="accentCallout2">
                          <a:avLst>
                            <a:gd name="adj1" fmla="val 18750"/>
                            <a:gd name="adj2" fmla="val -8333"/>
                            <a:gd name="adj3" fmla="val 18750"/>
                            <a:gd name="adj4" fmla="val -16667"/>
                            <a:gd name="adj5" fmla="val 218946"/>
                            <a:gd name="adj6" fmla="val -14777"/>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CA0538" w14:textId="77777777" w:rsidR="003F1677" w:rsidRPr="0035156E" w:rsidRDefault="003F1677" w:rsidP="00047218">
                            <w:pPr>
                              <w:spacing w:after="0" w:line="240" w:lineRule="auto"/>
                              <w:rPr>
                                <w:rFonts w:ascii="Times New Roman" w:hAnsi="Times New Roman"/>
                                <w:color w:val="000000" w:themeColor="text1"/>
                                <w:sz w:val="16"/>
                                <w:szCs w:val="16"/>
                              </w:rPr>
                            </w:pPr>
                            <w:r w:rsidRPr="00047218">
                              <w:rPr>
                                <w:rFonts w:ascii="Times New Roman" w:hAnsi="Times New Roman"/>
                                <w:b/>
                                <w:color w:val="000000" w:themeColor="text1"/>
                                <w:sz w:val="16"/>
                                <w:szCs w:val="16"/>
                              </w:rPr>
                              <w:t>00.16.27</w:t>
                            </w:r>
                            <w:r>
                              <w:rPr>
                                <w:rFonts w:ascii="Times New Roman" w:hAnsi="Times New Roman"/>
                                <w:color w:val="000000" w:themeColor="text1"/>
                                <w:sz w:val="16"/>
                                <w:szCs w:val="16"/>
                              </w:rPr>
                              <w:t xml:space="preserve"> </w:t>
                            </w:r>
                            <w:r w:rsidRPr="0035156E">
                              <w:rPr>
                                <w:rFonts w:ascii="Times New Roman" w:hAnsi="Times New Roman"/>
                                <w:color w:val="000000" w:themeColor="text1"/>
                                <w:sz w:val="16"/>
                                <w:szCs w:val="16"/>
                              </w:rPr>
                              <w:t>Мидволга-2</w:t>
                            </w:r>
                            <w:r>
                              <w:rPr>
                                <w:rFonts w:ascii="Times New Roman" w:hAnsi="Times New Roman"/>
                                <w:color w:val="000000" w:themeColor="text1"/>
                                <w:sz w:val="16"/>
                                <w:szCs w:val="16"/>
                              </w:rPr>
                              <w:t xml:space="preserve"> предложил расхождение л/б. 576,9 км ВБВП</w:t>
                            </w:r>
                          </w:p>
                          <w:p w14:paraId="6C36DD0E" w14:textId="77777777" w:rsidR="003F1677" w:rsidRPr="00047218" w:rsidRDefault="003F1677" w:rsidP="00047218">
                            <w:pPr>
                              <w:spacing w:after="0" w:line="240" w:lineRule="auto"/>
                              <w:rPr>
                                <w:rFonts w:ascii="Times New Roman" w:hAnsi="Times New Roman"/>
                                <w:color w:val="000000" w:themeColor="text1"/>
                                <w:sz w:val="16"/>
                                <w:szCs w:val="16"/>
                              </w:rPr>
                            </w:pPr>
                            <w:r w:rsidRPr="00047218">
                              <w:rPr>
                                <w:rFonts w:ascii="Times New Roman" w:hAnsi="Times New Roman"/>
                                <w:b/>
                                <w:color w:val="000000" w:themeColor="text1"/>
                                <w:sz w:val="16"/>
                                <w:szCs w:val="16"/>
                              </w:rPr>
                              <w:t>00.16.42</w:t>
                            </w:r>
                            <w:r>
                              <w:rPr>
                                <w:rFonts w:ascii="Times New Roman" w:hAnsi="Times New Roman"/>
                                <w:color w:val="000000" w:themeColor="text1"/>
                                <w:sz w:val="16"/>
                                <w:szCs w:val="16"/>
                              </w:rPr>
                              <w:t xml:space="preserve"> </w:t>
                            </w:r>
                            <w:r w:rsidRPr="0035156E">
                              <w:rPr>
                                <w:rFonts w:ascii="Times New Roman" w:hAnsi="Times New Roman"/>
                                <w:color w:val="000000" w:themeColor="text1"/>
                                <w:sz w:val="16"/>
                                <w:szCs w:val="16"/>
                              </w:rPr>
                              <w:t>Мидволга-2</w:t>
                            </w:r>
                            <w:r>
                              <w:rPr>
                                <w:rFonts w:ascii="Times New Roman" w:hAnsi="Times New Roman"/>
                                <w:color w:val="000000" w:themeColor="text1"/>
                                <w:sz w:val="16"/>
                                <w:szCs w:val="16"/>
                              </w:rPr>
                              <w:t xml:space="preserve"> согласовал место расхождения</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543D3357" id="Выноска 2 (с границей) 229" o:spid="_x0000_s1138" type="#_x0000_t45" style="position:absolute;left:0;text-align:left;margin-left:137.65pt;margin-top:158.7pt;width:116.3pt;height:37.8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" adj="-3192,47292" filled="f" strokecolor="black [3213]" strokeweight=".25pt">
                <v:textbox inset="0,0,0,0">
                  <w:txbxContent>
                    <w:p w14:paraId="07CA0538" w14:textId="77777777" w:rsidR="003F1677" w:rsidRPr="0035156E" w:rsidRDefault="003F1677" w:rsidP="00047218">
                      <w:pPr>
                        <w:spacing w:after="0" w:line="240" w:lineRule="auto"/>
                        <w:rPr>
                          <w:rFonts w:ascii="Times New Roman" w:hAnsi="Times New Roman"/>
                          <w:color w:val="000000" w:themeColor="text1"/>
                          <w:sz w:val="16"/>
                          <w:szCs w:val="16"/>
                        </w:rPr>
                      </w:pPr>
                      <w:r w:rsidRPr="00047218">
                        <w:rPr>
                          <w:rFonts w:ascii="Times New Roman" w:hAnsi="Times New Roman"/>
                          <w:b/>
                          <w:color w:val="000000" w:themeColor="text1"/>
                          <w:sz w:val="16"/>
                          <w:szCs w:val="16"/>
                        </w:rPr>
                        <w:t>00.16.27</w:t>
                      </w:r>
                      <w:r>
                        <w:rPr>
                          <w:rFonts w:ascii="Times New Roman" w:hAnsi="Times New Roman"/>
                          <w:color w:val="000000" w:themeColor="text1"/>
                          <w:sz w:val="16"/>
                          <w:szCs w:val="16"/>
                        </w:rPr>
                        <w:t xml:space="preserve"> </w:t>
                      </w:r>
                      <w:r w:rsidRPr="0035156E">
                        <w:rPr>
                          <w:rFonts w:ascii="Times New Roman" w:hAnsi="Times New Roman"/>
                          <w:color w:val="000000" w:themeColor="text1"/>
                          <w:sz w:val="16"/>
                          <w:szCs w:val="16"/>
                        </w:rPr>
                        <w:t>Мидволга-2</w:t>
                      </w:r>
                      <w:r>
                        <w:rPr>
                          <w:rFonts w:ascii="Times New Roman" w:hAnsi="Times New Roman"/>
                          <w:color w:val="000000" w:themeColor="text1"/>
                          <w:sz w:val="16"/>
                          <w:szCs w:val="16"/>
                        </w:rPr>
                        <w:t xml:space="preserve"> предложил расхождение л/б. 576,9 км ВБВП</w:t>
                      </w:r>
                    </w:p>
                    <w:p w14:paraId="6C36DD0E" w14:textId="77777777" w:rsidR="003F1677" w:rsidRPr="00047218" w:rsidRDefault="003F1677" w:rsidP="00047218">
                      <w:pPr>
                        <w:spacing w:after="0" w:line="240" w:lineRule="auto"/>
                        <w:rPr>
                          <w:rFonts w:ascii="Times New Roman" w:hAnsi="Times New Roman"/>
                          <w:color w:val="000000" w:themeColor="text1"/>
                          <w:sz w:val="16"/>
                          <w:szCs w:val="16"/>
                        </w:rPr>
                      </w:pPr>
                      <w:r w:rsidRPr="00047218">
                        <w:rPr>
                          <w:rFonts w:ascii="Times New Roman" w:hAnsi="Times New Roman"/>
                          <w:b/>
                          <w:color w:val="000000" w:themeColor="text1"/>
                          <w:sz w:val="16"/>
                          <w:szCs w:val="16"/>
                        </w:rPr>
                        <w:t>00.16.42</w:t>
                      </w:r>
                      <w:r>
                        <w:rPr>
                          <w:rFonts w:ascii="Times New Roman" w:hAnsi="Times New Roman"/>
                          <w:color w:val="000000" w:themeColor="text1"/>
                          <w:sz w:val="16"/>
                          <w:szCs w:val="16"/>
                        </w:rPr>
                        <w:t xml:space="preserve"> </w:t>
                      </w:r>
                      <w:r w:rsidRPr="0035156E">
                        <w:rPr>
                          <w:rFonts w:ascii="Times New Roman" w:hAnsi="Times New Roman"/>
                          <w:color w:val="000000" w:themeColor="text1"/>
                          <w:sz w:val="16"/>
                          <w:szCs w:val="16"/>
                        </w:rPr>
                        <w:t>Мидволга-2</w:t>
                      </w:r>
                      <w:r>
                        <w:rPr>
                          <w:rFonts w:ascii="Times New Roman" w:hAnsi="Times New Roman"/>
                          <w:color w:val="000000" w:themeColor="text1"/>
                          <w:sz w:val="16"/>
                          <w:szCs w:val="16"/>
                        </w:rPr>
                        <w:t xml:space="preserve"> согласовал место расхождения</w:t>
                      </w:r>
                    </w:p>
                  </w:txbxContent>
                </v:textbox>
                <o:callout v:ext="edit" minusy="t"/>
              </v:shape>
            </w:pict>
          </mc:Fallback>
        </mc:AlternateContent>
      </w:r>
      <w:r w:rsidR="00482335">
        <w:rPr>
          <w:rFonts w:ascii="Times New Roman" w:eastAsia="Times New Roman" w:hAnsi="Times New Roman" w:cs="Times New Roman"/>
          <w:noProof/>
          <w:sz w:val="28"/>
          <w:szCs w:val="28"/>
        </w:rPr>
        <mc:AlternateContent>
          <mc:Choice Requires="wps">
            <w:drawing>
              <wp:anchor distT="0" distB="0" distL="114300" distR="114300" simplePos="0" relativeHeight="251656704" behindDoc="0" locked="0" layoutInCell="1" allowOverlap="1" wp14:anchorId="2C6F77A1" wp14:editId="4B4D219F">
                <wp:simplePos x="0" y="0"/>
                <wp:positionH relativeFrom="column">
                  <wp:posOffset>6090920</wp:posOffset>
                </wp:positionH>
                <wp:positionV relativeFrom="paragraph">
                  <wp:posOffset>2449195</wp:posOffset>
                </wp:positionV>
                <wp:extent cx="69215" cy="339090"/>
                <wp:effectExtent l="0" t="58737" r="24447" b="81598"/>
                <wp:wrapNone/>
                <wp:docPr id="237" name="Равнобедренный треугольник 237"/>
                <wp:cNvGraphicFramePr/>
                <a:graphic xmlns:a="http://schemas.openxmlformats.org/drawingml/2006/main">
                  <a:graphicData uri="http://schemas.microsoft.com/office/word/2010/wordprocessingShape">
                    <wps:wsp>
                      <wps:cNvSpPr/>
                      <wps:spPr>
                        <a:xfrm rot="17623004" flipH="1">
                          <a:off x="0" y="0"/>
                          <a:ext cx="69215" cy="339090"/>
                        </a:xfrm>
                        <a:prstGeom prst="triangl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17E59631" id="Равнобедренный треугольник 237" o:spid="_x0000_s1026" type="#_x0000_t5" style="position:absolute;margin-left:479.6pt;margin-top:192.85pt;width:5.45pt;height:26.7pt;rotation:4343940fd;flip:x;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" filled="f" strokecolor="black [3213]" strokeweight=".5pt"/>
            </w:pict>
          </mc:Fallback>
        </mc:AlternateContent>
      </w:r>
      <w:r w:rsidR="003F2D7C">
        <w:rPr>
          <w:rFonts w:ascii="Times New Roman" w:eastAsia="Times New Roman" w:hAnsi="Times New Roman" w:cs="Times New Roman"/>
          <w:noProof/>
          <w:sz w:val="28"/>
          <w:szCs w:val="28"/>
        </w:rPr>
        <mc:AlternateContent>
          <mc:Choice Requires="wps">
            <w:drawing>
              <wp:anchor distT="0" distB="0" distL="114300" distR="114300" simplePos="0" relativeHeight="251650560" behindDoc="0" locked="0" layoutInCell="1" allowOverlap="1" wp14:anchorId="690FAB33" wp14:editId="1927A696">
                <wp:simplePos x="0" y="0"/>
                <wp:positionH relativeFrom="column">
                  <wp:posOffset>4465034</wp:posOffset>
                </wp:positionH>
                <wp:positionV relativeFrom="paragraph">
                  <wp:posOffset>3363070</wp:posOffset>
                </wp:positionV>
                <wp:extent cx="1872615" cy="628650"/>
                <wp:effectExtent l="323850" t="819150" r="0" b="19050"/>
                <wp:wrapNone/>
                <wp:docPr id="227" name="Выноска 2 (с границей) 227"/>
                <wp:cNvGraphicFramePr/>
                <a:graphic xmlns:a="http://schemas.openxmlformats.org/drawingml/2006/main">
                  <a:graphicData uri="http://schemas.microsoft.com/office/word/2010/wordprocessingShape">
                    <wps:wsp>
                      <wps:cNvSpPr/>
                      <wps:spPr>
                        <a:xfrm>
                          <a:off x="0" y="0"/>
                          <a:ext cx="1872615" cy="628650"/>
                        </a:xfrm>
                        <a:prstGeom prst="accentCallout2">
                          <a:avLst>
                            <a:gd name="adj1" fmla="val 18750"/>
                            <a:gd name="adj2" fmla="val -8333"/>
                            <a:gd name="adj3" fmla="val 18750"/>
                            <a:gd name="adj4" fmla="val -16667"/>
                            <a:gd name="adj5" fmla="val -129510"/>
                            <a:gd name="adj6" fmla="val 81098"/>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537300" w14:textId="77777777" w:rsidR="003F1677" w:rsidRDefault="003F1677" w:rsidP="00606267">
                            <w:pPr>
                              <w:spacing w:after="0" w:line="240" w:lineRule="auto"/>
                              <w:rPr>
                                <w:rFonts w:ascii="Times New Roman" w:hAnsi="Times New Roman"/>
                                <w:color w:val="000000" w:themeColor="text1"/>
                                <w:sz w:val="16"/>
                                <w:szCs w:val="16"/>
                              </w:rPr>
                            </w:pPr>
                            <w:r w:rsidRPr="00047218">
                              <w:rPr>
                                <w:rFonts w:ascii="Times New Roman" w:hAnsi="Times New Roman"/>
                                <w:b/>
                                <w:color w:val="000000" w:themeColor="text1"/>
                                <w:sz w:val="16"/>
                                <w:szCs w:val="16"/>
                              </w:rPr>
                              <w:t>00.16.03</w:t>
                            </w:r>
                            <w:r>
                              <w:rPr>
                                <w:rFonts w:ascii="Times New Roman" w:hAnsi="Times New Roman"/>
                                <w:color w:val="000000" w:themeColor="text1"/>
                                <w:sz w:val="16"/>
                                <w:szCs w:val="16"/>
                              </w:rPr>
                              <w:t xml:space="preserve"> </w:t>
                            </w:r>
                            <w:r w:rsidRPr="0035156E">
                              <w:rPr>
                                <w:rFonts w:ascii="Times New Roman" w:hAnsi="Times New Roman"/>
                                <w:color w:val="000000" w:themeColor="text1"/>
                                <w:sz w:val="16"/>
                                <w:szCs w:val="16"/>
                              </w:rPr>
                              <w:t>Шлюзовой</w:t>
                            </w:r>
                            <w:r>
                              <w:rPr>
                                <w:rFonts w:ascii="Times New Roman" w:hAnsi="Times New Roman"/>
                                <w:color w:val="000000" w:themeColor="text1"/>
                                <w:sz w:val="16"/>
                                <w:szCs w:val="16"/>
                              </w:rPr>
                              <w:t>-1</w:t>
                            </w:r>
                            <w:r w:rsidRPr="0035156E">
                              <w:rPr>
                                <w:rFonts w:ascii="Times New Roman" w:hAnsi="Times New Roman"/>
                                <w:color w:val="000000" w:themeColor="text1"/>
                                <w:sz w:val="16"/>
                                <w:szCs w:val="16"/>
                              </w:rPr>
                              <w:t>61</w:t>
                            </w:r>
                            <w:r>
                              <w:rPr>
                                <w:rFonts w:ascii="Times New Roman" w:hAnsi="Times New Roman"/>
                                <w:color w:val="000000" w:themeColor="text1"/>
                                <w:sz w:val="16"/>
                                <w:szCs w:val="16"/>
                              </w:rPr>
                              <w:t xml:space="preserve"> вызвал Мидволгу-2 и запросил порядок расхождения. 578,6 км ВБВП</w:t>
                            </w:r>
                          </w:p>
                          <w:p w14:paraId="106F87BE" w14:textId="77777777" w:rsidR="003F1677" w:rsidRPr="0035156E" w:rsidRDefault="003F1677" w:rsidP="00606267">
                            <w:pPr>
                              <w:spacing w:after="0" w:line="240" w:lineRule="auto"/>
                              <w:rPr>
                                <w:rFonts w:ascii="Times New Roman" w:hAnsi="Times New Roman"/>
                                <w:color w:val="000000" w:themeColor="text1"/>
                                <w:sz w:val="16"/>
                                <w:szCs w:val="16"/>
                              </w:rPr>
                            </w:pPr>
                            <w:r w:rsidRPr="00047218">
                              <w:rPr>
                                <w:rFonts w:ascii="Times New Roman" w:hAnsi="Times New Roman"/>
                                <w:b/>
                                <w:color w:val="000000" w:themeColor="text1"/>
                                <w:sz w:val="16"/>
                                <w:szCs w:val="16"/>
                              </w:rPr>
                              <w:t>00.16.33</w:t>
                            </w:r>
                            <w:r>
                              <w:rPr>
                                <w:rFonts w:ascii="Times New Roman" w:hAnsi="Times New Roman"/>
                                <w:color w:val="000000" w:themeColor="text1"/>
                                <w:sz w:val="16"/>
                                <w:szCs w:val="16"/>
                              </w:rPr>
                              <w:t xml:space="preserve"> </w:t>
                            </w:r>
                            <w:r w:rsidRPr="0035156E">
                              <w:rPr>
                                <w:rFonts w:ascii="Times New Roman" w:hAnsi="Times New Roman"/>
                                <w:color w:val="000000" w:themeColor="text1"/>
                                <w:sz w:val="16"/>
                                <w:szCs w:val="16"/>
                              </w:rPr>
                              <w:t>Шлюзовой</w:t>
                            </w:r>
                            <w:r>
                              <w:rPr>
                                <w:rFonts w:ascii="Times New Roman" w:hAnsi="Times New Roman"/>
                                <w:color w:val="000000" w:themeColor="text1"/>
                                <w:sz w:val="16"/>
                                <w:szCs w:val="16"/>
                              </w:rPr>
                              <w:t>-1</w:t>
                            </w:r>
                            <w:r w:rsidRPr="0035156E">
                              <w:rPr>
                                <w:rFonts w:ascii="Times New Roman" w:hAnsi="Times New Roman"/>
                                <w:color w:val="000000" w:themeColor="text1"/>
                                <w:sz w:val="16"/>
                                <w:szCs w:val="16"/>
                              </w:rPr>
                              <w:t>61</w:t>
                            </w:r>
                            <w:r>
                              <w:rPr>
                                <w:rFonts w:ascii="Times New Roman" w:hAnsi="Times New Roman"/>
                                <w:color w:val="000000" w:themeColor="text1"/>
                                <w:sz w:val="16"/>
                                <w:szCs w:val="16"/>
                              </w:rPr>
                              <w:t>согласовал расхождение л/б и уточнил его место</w:t>
                            </w:r>
                          </w:p>
                          <w:p w14:paraId="21B7351B" w14:textId="77777777" w:rsidR="003F1677" w:rsidRPr="00EB5486" w:rsidRDefault="003F1677">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90FAB33" id="Выноска 2 (с границей) 227" o:spid="_x0000_s1139" type="#_x0000_t45" style="position:absolute;left:0;text-align:left;margin-left:351.6pt;margin-top:264.8pt;width:147.45pt;height:49.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" adj="17517,-27974" filled="f" strokecolor="black [3213]" strokeweight=".25pt">
                <v:textbox inset="0,0,0,0">
                  <w:txbxContent>
                    <w:p w14:paraId="04537300" w14:textId="77777777" w:rsidR="003F1677" w:rsidRDefault="003F1677" w:rsidP="00606267">
                      <w:pPr>
                        <w:spacing w:after="0" w:line="240" w:lineRule="auto"/>
                        <w:rPr>
                          <w:rFonts w:ascii="Times New Roman" w:hAnsi="Times New Roman"/>
                          <w:color w:val="000000" w:themeColor="text1"/>
                          <w:sz w:val="16"/>
                          <w:szCs w:val="16"/>
                        </w:rPr>
                      </w:pPr>
                      <w:r w:rsidRPr="00047218">
                        <w:rPr>
                          <w:rFonts w:ascii="Times New Roman" w:hAnsi="Times New Roman"/>
                          <w:b/>
                          <w:color w:val="000000" w:themeColor="text1"/>
                          <w:sz w:val="16"/>
                          <w:szCs w:val="16"/>
                        </w:rPr>
                        <w:t>00.16.03</w:t>
                      </w:r>
                      <w:r>
                        <w:rPr>
                          <w:rFonts w:ascii="Times New Roman" w:hAnsi="Times New Roman"/>
                          <w:color w:val="000000" w:themeColor="text1"/>
                          <w:sz w:val="16"/>
                          <w:szCs w:val="16"/>
                        </w:rPr>
                        <w:t xml:space="preserve"> </w:t>
                      </w:r>
                      <w:r w:rsidRPr="0035156E">
                        <w:rPr>
                          <w:rFonts w:ascii="Times New Roman" w:hAnsi="Times New Roman"/>
                          <w:color w:val="000000" w:themeColor="text1"/>
                          <w:sz w:val="16"/>
                          <w:szCs w:val="16"/>
                        </w:rPr>
                        <w:t>Шлюзовой</w:t>
                      </w:r>
                      <w:r>
                        <w:rPr>
                          <w:rFonts w:ascii="Times New Roman" w:hAnsi="Times New Roman"/>
                          <w:color w:val="000000" w:themeColor="text1"/>
                          <w:sz w:val="16"/>
                          <w:szCs w:val="16"/>
                        </w:rPr>
                        <w:t>-1</w:t>
                      </w:r>
                      <w:r w:rsidRPr="0035156E">
                        <w:rPr>
                          <w:rFonts w:ascii="Times New Roman" w:hAnsi="Times New Roman"/>
                          <w:color w:val="000000" w:themeColor="text1"/>
                          <w:sz w:val="16"/>
                          <w:szCs w:val="16"/>
                        </w:rPr>
                        <w:t>61</w:t>
                      </w:r>
                      <w:r>
                        <w:rPr>
                          <w:rFonts w:ascii="Times New Roman" w:hAnsi="Times New Roman"/>
                          <w:color w:val="000000" w:themeColor="text1"/>
                          <w:sz w:val="16"/>
                          <w:szCs w:val="16"/>
                        </w:rPr>
                        <w:t xml:space="preserve"> вызвал Мидволгу-2 и запросил порядок расхождения. 578,6 км ВБВП</w:t>
                      </w:r>
                    </w:p>
                    <w:p w14:paraId="106F87BE" w14:textId="77777777" w:rsidR="003F1677" w:rsidRPr="0035156E" w:rsidRDefault="003F1677" w:rsidP="00606267">
                      <w:pPr>
                        <w:spacing w:after="0" w:line="240" w:lineRule="auto"/>
                        <w:rPr>
                          <w:rFonts w:ascii="Times New Roman" w:hAnsi="Times New Roman"/>
                          <w:color w:val="000000" w:themeColor="text1"/>
                          <w:sz w:val="16"/>
                          <w:szCs w:val="16"/>
                        </w:rPr>
                      </w:pPr>
                      <w:r w:rsidRPr="00047218">
                        <w:rPr>
                          <w:rFonts w:ascii="Times New Roman" w:hAnsi="Times New Roman"/>
                          <w:b/>
                          <w:color w:val="000000" w:themeColor="text1"/>
                          <w:sz w:val="16"/>
                          <w:szCs w:val="16"/>
                        </w:rPr>
                        <w:t>00.16.33</w:t>
                      </w:r>
                      <w:r>
                        <w:rPr>
                          <w:rFonts w:ascii="Times New Roman" w:hAnsi="Times New Roman"/>
                          <w:color w:val="000000" w:themeColor="text1"/>
                          <w:sz w:val="16"/>
                          <w:szCs w:val="16"/>
                        </w:rPr>
                        <w:t xml:space="preserve"> </w:t>
                      </w:r>
                      <w:r w:rsidRPr="0035156E">
                        <w:rPr>
                          <w:rFonts w:ascii="Times New Roman" w:hAnsi="Times New Roman"/>
                          <w:color w:val="000000" w:themeColor="text1"/>
                          <w:sz w:val="16"/>
                          <w:szCs w:val="16"/>
                        </w:rPr>
                        <w:t>Шлюзовой</w:t>
                      </w:r>
                      <w:r>
                        <w:rPr>
                          <w:rFonts w:ascii="Times New Roman" w:hAnsi="Times New Roman"/>
                          <w:color w:val="000000" w:themeColor="text1"/>
                          <w:sz w:val="16"/>
                          <w:szCs w:val="16"/>
                        </w:rPr>
                        <w:t>-1</w:t>
                      </w:r>
                      <w:r w:rsidRPr="0035156E">
                        <w:rPr>
                          <w:rFonts w:ascii="Times New Roman" w:hAnsi="Times New Roman"/>
                          <w:color w:val="000000" w:themeColor="text1"/>
                          <w:sz w:val="16"/>
                          <w:szCs w:val="16"/>
                        </w:rPr>
                        <w:t>61</w:t>
                      </w:r>
                      <w:r>
                        <w:rPr>
                          <w:rFonts w:ascii="Times New Roman" w:hAnsi="Times New Roman"/>
                          <w:color w:val="000000" w:themeColor="text1"/>
                          <w:sz w:val="16"/>
                          <w:szCs w:val="16"/>
                        </w:rPr>
                        <w:t>согласовал расхождение л/б и уточнил его место</w:t>
                      </w:r>
                    </w:p>
                    <w:p w14:paraId="21B7351B" w14:textId="77777777" w:rsidR="003F1677" w:rsidRPr="00EB5486" w:rsidRDefault="003F1677">
                      <w:pPr>
                        <w:rPr>
                          <w:color w:val="000000" w:themeColor="text1"/>
                        </w:rPr>
                      </w:pPr>
                    </w:p>
                  </w:txbxContent>
                </v:textbox>
                <o:callout v:ext="edit" minusx="t"/>
              </v:shape>
            </w:pict>
          </mc:Fallback>
        </mc:AlternateContent>
      </w:r>
      <w:r w:rsidR="008D538F">
        <w:rPr>
          <w:rFonts w:ascii="Times New Roman" w:eastAsia="Times New Roman" w:hAnsi="Times New Roman" w:cs="Times New Roman"/>
          <w:noProof/>
          <w:sz w:val="28"/>
          <w:szCs w:val="28"/>
        </w:rPr>
        <mc:AlternateContent>
          <mc:Choice Requires="wps">
            <w:drawing>
              <wp:anchor distT="0" distB="0" distL="114300" distR="114300" simplePos="0" relativeHeight="251655680" behindDoc="0" locked="0" layoutInCell="1" allowOverlap="1" wp14:anchorId="212E80EA" wp14:editId="1014623C">
                <wp:simplePos x="0" y="0"/>
                <wp:positionH relativeFrom="column">
                  <wp:posOffset>1322070</wp:posOffset>
                </wp:positionH>
                <wp:positionV relativeFrom="paragraph">
                  <wp:posOffset>3071582</wp:posOffset>
                </wp:positionV>
                <wp:extent cx="419082" cy="45719"/>
                <wp:effectExtent l="19050" t="57150" r="19685" b="50165"/>
                <wp:wrapNone/>
                <wp:docPr id="236" name="Блок-схема: знак завершения 236"/>
                <wp:cNvGraphicFramePr/>
                <a:graphic xmlns:a="http://schemas.openxmlformats.org/drawingml/2006/main">
                  <a:graphicData uri="http://schemas.microsoft.com/office/word/2010/wordprocessingShape">
                    <wps:wsp>
                      <wps:cNvSpPr/>
                      <wps:spPr>
                        <a:xfrm rot="844480">
                          <a:off x="0" y="0"/>
                          <a:ext cx="419082" cy="45719"/>
                        </a:xfrm>
                        <a:prstGeom prst="flowChartTerminator">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type w14:anchorId="7240A6BC" id="_x0000_t116" coordsize="21600,21600" o:spt="116" path="m3475,qx,10800,3475,21600l18125,21600qx21600,10800,18125,xe">
                <v:stroke joinstyle="miter"/>
                <v:path gradientshapeok="t" o:connecttype="rect" textboxrect="1018,3163,20582,18437"/>
              </v:shapetype>
              <v:shape id="Блок-схема: знак завершения 236" o:spid="_x0000_s1026" type="#_x0000_t116" style="position:absolute;margin-left:104.1pt;margin-top:241.85pt;width:33pt;height:3.6pt;rotation:922397fd;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" filled="f" strokecolor="black [3213]" strokeweight=".25pt"/>
            </w:pict>
          </mc:Fallback>
        </mc:AlternateContent>
      </w:r>
      <w:r w:rsidR="00D645C8">
        <w:rPr>
          <w:rFonts w:ascii="Times New Roman" w:eastAsia="Times New Roman" w:hAnsi="Times New Roman" w:cs="Times New Roman"/>
          <w:noProof/>
          <w:sz w:val="28"/>
          <w:szCs w:val="28"/>
        </w:rPr>
        <mc:AlternateContent>
          <mc:Choice Requires="wps">
            <w:drawing>
              <wp:anchor distT="0" distB="0" distL="114300" distR="114300" simplePos="0" relativeHeight="251647488" behindDoc="0" locked="0" layoutInCell="1" allowOverlap="1" wp14:anchorId="79094760" wp14:editId="740414D3">
                <wp:simplePos x="0" y="0"/>
                <wp:positionH relativeFrom="column">
                  <wp:posOffset>4716780</wp:posOffset>
                </wp:positionH>
                <wp:positionV relativeFrom="paragraph">
                  <wp:posOffset>2415540</wp:posOffset>
                </wp:positionV>
                <wp:extent cx="463550" cy="173990"/>
                <wp:effectExtent l="76200" t="266700" r="0" b="16510"/>
                <wp:wrapNone/>
                <wp:docPr id="234" name="Выноска 2 (с границей) 234"/>
                <wp:cNvGraphicFramePr/>
                <a:graphic xmlns:a="http://schemas.openxmlformats.org/drawingml/2006/main">
                  <a:graphicData uri="http://schemas.microsoft.com/office/word/2010/wordprocessingShape">
                    <wps:wsp>
                      <wps:cNvSpPr/>
                      <wps:spPr>
                        <a:xfrm>
                          <a:off x="0" y="0"/>
                          <a:ext cx="463550" cy="173990"/>
                        </a:xfrm>
                        <a:prstGeom prst="accentCallout2">
                          <a:avLst>
                            <a:gd name="adj1" fmla="val 18750"/>
                            <a:gd name="adj2" fmla="val -8333"/>
                            <a:gd name="adj3" fmla="val 18750"/>
                            <a:gd name="adj4" fmla="val -16667"/>
                            <a:gd name="adj5" fmla="val -154219"/>
                            <a:gd name="adj6" fmla="val 23775"/>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5B63E0" w14:textId="77777777" w:rsidR="003F1677" w:rsidRPr="00AA47FC" w:rsidRDefault="003F1677" w:rsidP="00EB5486">
                            <w:pPr>
                              <w:jc w:val="center"/>
                              <w:rPr>
                                <w:rFonts w:ascii="Times New Roman" w:hAnsi="Times New Roman"/>
                                <w:b/>
                                <w:color w:val="000000" w:themeColor="text1"/>
                                <w:sz w:val="20"/>
                              </w:rPr>
                            </w:pPr>
                            <w:r w:rsidRPr="00AA47FC">
                              <w:rPr>
                                <w:rFonts w:ascii="Times New Roman" w:hAnsi="Times New Roman"/>
                                <w:b/>
                                <w:color w:val="000000" w:themeColor="text1"/>
                                <w:sz w:val="20"/>
                              </w:rPr>
                              <w:t>578 км</w:t>
                            </w:r>
                          </w:p>
                          <w:p w14:paraId="77134A9C" w14:textId="77777777" w:rsidR="003F1677" w:rsidRPr="00EB5486" w:rsidRDefault="003F1677">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79094760" id="Выноска 2 (с границей) 234" o:spid="_x0000_s1140" type="#_x0000_t45" style="position:absolute;left:0;text-align:left;margin-left:371.4pt;margin-top:190.2pt;width:36.5pt;height:13.7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" adj="5135,-33311" filled="f" strokecolor="black [3213]" strokeweight=".25pt">
                <v:textbox inset="0,0,0,0">
                  <w:txbxContent>
                    <w:p w14:paraId="325B63E0" w14:textId="77777777" w:rsidR="003F1677" w:rsidRPr="00AA47FC" w:rsidRDefault="003F1677" w:rsidP="00EB5486">
                      <w:pPr>
                        <w:jc w:val="center"/>
                        <w:rPr>
                          <w:rFonts w:ascii="Times New Roman" w:hAnsi="Times New Roman"/>
                          <w:b/>
                          <w:color w:val="000000" w:themeColor="text1"/>
                          <w:sz w:val="20"/>
                        </w:rPr>
                      </w:pPr>
                      <w:r w:rsidRPr="00AA47FC">
                        <w:rPr>
                          <w:rFonts w:ascii="Times New Roman" w:hAnsi="Times New Roman"/>
                          <w:b/>
                          <w:color w:val="000000" w:themeColor="text1"/>
                          <w:sz w:val="20"/>
                        </w:rPr>
                        <w:t>578 км</w:t>
                      </w:r>
                    </w:p>
                    <w:p w14:paraId="77134A9C" w14:textId="77777777" w:rsidR="003F1677" w:rsidRPr="00EB5486" w:rsidRDefault="003F1677">
                      <w:pPr>
                        <w:rPr>
                          <w:color w:val="000000" w:themeColor="text1"/>
                        </w:rPr>
                      </w:pPr>
                    </w:p>
                  </w:txbxContent>
                </v:textbox>
                <o:callout v:ext="edit" minusx="t"/>
              </v:shape>
            </w:pict>
          </mc:Fallback>
        </mc:AlternateContent>
      </w:r>
      <w:r w:rsidR="00D645C8">
        <w:rPr>
          <w:rFonts w:ascii="Times New Roman" w:eastAsia="Times New Roman" w:hAnsi="Times New Roman" w:cs="Times New Roman"/>
          <w:noProof/>
          <w:sz w:val="28"/>
          <w:szCs w:val="28"/>
        </w:rPr>
        <mc:AlternateContent>
          <mc:Choice Requires="wps">
            <w:drawing>
              <wp:anchor distT="0" distB="0" distL="114300" distR="114300" simplePos="0" relativeHeight="251649536" behindDoc="0" locked="0" layoutInCell="1" allowOverlap="1" wp14:anchorId="5B9FD2AB" wp14:editId="1D61D93E">
                <wp:simplePos x="0" y="0"/>
                <wp:positionH relativeFrom="column">
                  <wp:posOffset>3228340</wp:posOffset>
                </wp:positionH>
                <wp:positionV relativeFrom="paragraph">
                  <wp:posOffset>1832610</wp:posOffset>
                </wp:positionV>
                <wp:extent cx="1717040" cy="755015"/>
                <wp:effectExtent l="0" t="0" r="16510" b="26035"/>
                <wp:wrapNone/>
                <wp:docPr id="225" name="Полилиния 225"/>
                <wp:cNvGraphicFramePr/>
                <a:graphic xmlns:a="http://schemas.openxmlformats.org/drawingml/2006/main">
                  <a:graphicData uri="http://schemas.microsoft.com/office/word/2010/wordprocessingShape">
                    <wps:wsp>
                      <wps:cNvSpPr/>
                      <wps:spPr>
                        <a:xfrm>
                          <a:off x="0" y="0"/>
                          <a:ext cx="1717040" cy="755015"/>
                        </a:xfrm>
                        <a:custGeom>
                          <a:avLst/>
                          <a:gdLst>
                            <a:gd name="connsiteX0" fmla="*/ 159026 w 1717481"/>
                            <a:gd name="connsiteY0" fmla="*/ 755374 h 755374"/>
                            <a:gd name="connsiteX1" fmla="*/ 159026 w 1717481"/>
                            <a:gd name="connsiteY1" fmla="*/ 755374 h 755374"/>
                            <a:gd name="connsiteX2" fmla="*/ 341906 w 1717481"/>
                            <a:gd name="connsiteY2" fmla="*/ 644056 h 755374"/>
                            <a:gd name="connsiteX3" fmla="*/ 628153 w 1717481"/>
                            <a:gd name="connsiteY3" fmla="*/ 461176 h 755374"/>
                            <a:gd name="connsiteX4" fmla="*/ 795130 w 1717481"/>
                            <a:gd name="connsiteY4" fmla="*/ 381663 h 755374"/>
                            <a:gd name="connsiteX5" fmla="*/ 1017767 w 1717481"/>
                            <a:gd name="connsiteY5" fmla="*/ 333955 h 755374"/>
                            <a:gd name="connsiteX6" fmla="*/ 1248354 w 1717481"/>
                            <a:gd name="connsiteY6" fmla="*/ 341907 h 755374"/>
                            <a:gd name="connsiteX7" fmla="*/ 1439186 w 1717481"/>
                            <a:gd name="connsiteY7" fmla="*/ 373712 h 755374"/>
                            <a:gd name="connsiteX8" fmla="*/ 1574358 w 1717481"/>
                            <a:gd name="connsiteY8" fmla="*/ 429371 h 755374"/>
                            <a:gd name="connsiteX9" fmla="*/ 1717481 w 1717481"/>
                            <a:gd name="connsiteY9" fmla="*/ 103367 h 755374"/>
                            <a:gd name="connsiteX10" fmla="*/ 1542553 w 1717481"/>
                            <a:gd name="connsiteY10" fmla="*/ 55660 h 755374"/>
                            <a:gd name="connsiteX11" fmla="*/ 1327867 w 1717481"/>
                            <a:gd name="connsiteY11" fmla="*/ 7952 h 755374"/>
                            <a:gd name="connsiteX12" fmla="*/ 1184744 w 1717481"/>
                            <a:gd name="connsiteY12" fmla="*/ 0 h 755374"/>
                            <a:gd name="connsiteX13" fmla="*/ 946205 w 1717481"/>
                            <a:gd name="connsiteY13" fmla="*/ 15903 h 755374"/>
                            <a:gd name="connsiteX14" fmla="*/ 691763 w 1717481"/>
                            <a:gd name="connsiteY14" fmla="*/ 71562 h 755374"/>
                            <a:gd name="connsiteX15" fmla="*/ 572494 w 1717481"/>
                            <a:gd name="connsiteY15" fmla="*/ 119270 h 755374"/>
                            <a:gd name="connsiteX16" fmla="*/ 381662 w 1717481"/>
                            <a:gd name="connsiteY16" fmla="*/ 198783 h 755374"/>
                            <a:gd name="connsiteX17" fmla="*/ 214685 w 1717481"/>
                            <a:gd name="connsiteY17" fmla="*/ 310101 h 755374"/>
                            <a:gd name="connsiteX18" fmla="*/ 55659 w 1717481"/>
                            <a:gd name="connsiteY18" fmla="*/ 445273 h 755374"/>
                            <a:gd name="connsiteX19" fmla="*/ 0 w 1717481"/>
                            <a:gd name="connsiteY19" fmla="*/ 492981 h 755374"/>
                            <a:gd name="connsiteX20" fmla="*/ 159026 w 1717481"/>
                            <a:gd name="connsiteY20" fmla="*/ 755374 h 75537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1717481" h="755374">
                              <a:moveTo>
                                <a:pt x="159026" y="755374"/>
                              </a:moveTo>
                              <a:lnTo>
                                <a:pt x="159026" y="755374"/>
                              </a:lnTo>
                              <a:lnTo>
                                <a:pt x="341906" y="644056"/>
                              </a:lnTo>
                              <a:lnTo>
                                <a:pt x="628153" y="461176"/>
                              </a:lnTo>
                              <a:lnTo>
                                <a:pt x="795130" y="381663"/>
                              </a:lnTo>
                              <a:lnTo>
                                <a:pt x="1017767" y="333955"/>
                              </a:lnTo>
                              <a:lnTo>
                                <a:pt x="1248354" y="341907"/>
                              </a:lnTo>
                              <a:lnTo>
                                <a:pt x="1439186" y="373712"/>
                              </a:lnTo>
                              <a:lnTo>
                                <a:pt x="1574358" y="429371"/>
                              </a:lnTo>
                              <a:lnTo>
                                <a:pt x="1717481" y="103367"/>
                              </a:lnTo>
                              <a:lnTo>
                                <a:pt x="1542553" y="55660"/>
                              </a:lnTo>
                              <a:lnTo>
                                <a:pt x="1327867" y="7952"/>
                              </a:lnTo>
                              <a:lnTo>
                                <a:pt x="1184744" y="0"/>
                              </a:lnTo>
                              <a:lnTo>
                                <a:pt x="946205" y="15903"/>
                              </a:lnTo>
                              <a:lnTo>
                                <a:pt x="691763" y="71562"/>
                              </a:lnTo>
                              <a:lnTo>
                                <a:pt x="572494" y="119270"/>
                              </a:lnTo>
                              <a:lnTo>
                                <a:pt x="381662" y="198783"/>
                              </a:lnTo>
                              <a:lnTo>
                                <a:pt x="214685" y="310101"/>
                              </a:lnTo>
                              <a:lnTo>
                                <a:pt x="55659" y="445273"/>
                              </a:lnTo>
                              <a:lnTo>
                                <a:pt x="0" y="492981"/>
                              </a:lnTo>
                              <a:lnTo>
                                <a:pt x="159026" y="755374"/>
                              </a:lnTo>
                              <a:close/>
                            </a:path>
                          </a:pathLst>
                        </a:custGeom>
                        <a:solidFill>
                          <a:srgbClr val="FF0000">
                            <a:alpha val="39000"/>
                          </a:srgbClr>
                        </a:solidFill>
                        <a:ln w="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623F46C2" id="Полилиния 225" o:spid="_x0000_s1026" style="position:absolute;margin-left:254.2pt;margin-top:144.3pt;width:135.2pt;height:59.45pt;z-index:251649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717481,755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" path="m159026,755374r,l341906,644056,628153,461176,795130,381663r222637,-47708l1248354,341907r190832,31805l1574358,429371,1717481,103367,1542553,55660,1327867,7952,1184744,,946205,15903,691763,71562,572494,119270,381662,198783,214685,310101,55659,445273,,492981,159026,755374xe" fillcolor="red" strokecolor="white [3212]" strokeweight="0">
                <v:fill opacity="25443f"/>
                <v:path arrowok="t" o:connecttype="custom" o:connectlocs="158985,755015;158985,755015;341818,643750;627992,460957;794926,381482;1017506,333796;1248033,341745;1438816,373534;1573954,429167;1717040,103318;1542157,55634;1327526,7948;1184440,0;945962,15895;691585,71528;572347,119213;381564,198689;214630,309954;55645,445061;0,492747;158985,755015" o:connectangles="0,0,0,0,0,0,0,0,0,0,0,0,0,0,0,0,0,0,0,0,0"/>
              </v:shape>
            </w:pict>
          </mc:Fallback>
        </mc:AlternateContent>
      </w:r>
      <w:r w:rsidR="00AA47FC">
        <w:rPr>
          <w:rFonts w:ascii="Times New Roman" w:eastAsia="Times New Roman" w:hAnsi="Times New Roman" w:cs="Times New Roman"/>
          <w:noProof/>
          <w:sz w:val="28"/>
          <w:szCs w:val="28"/>
        </w:rPr>
        <mc:AlternateContent>
          <mc:Choice Requires="wps">
            <w:drawing>
              <wp:anchor distT="0" distB="0" distL="114300" distR="114300" simplePos="0" relativeHeight="251648512" behindDoc="0" locked="0" layoutInCell="1" allowOverlap="1" wp14:anchorId="4DD7E14F" wp14:editId="6DEB7FF8">
                <wp:simplePos x="0" y="0"/>
                <wp:positionH relativeFrom="column">
                  <wp:posOffset>2194560</wp:posOffset>
                </wp:positionH>
                <wp:positionV relativeFrom="paragraph">
                  <wp:posOffset>3436620</wp:posOffset>
                </wp:positionV>
                <wp:extent cx="463550" cy="173990"/>
                <wp:effectExtent l="190500" t="304800" r="0" b="16510"/>
                <wp:wrapNone/>
                <wp:docPr id="235" name="Выноска 2 (с границей) 235"/>
                <wp:cNvGraphicFramePr/>
                <a:graphic xmlns:a="http://schemas.openxmlformats.org/drawingml/2006/main">
                  <a:graphicData uri="http://schemas.microsoft.com/office/word/2010/wordprocessingShape">
                    <wps:wsp>
                      <wps:cNvSpPr/>
                      <wps:spPr>
                        <a:xfrm>
                          <a:off x="0" y="0"/>
                          <a:ext cx="463550" cy="173990"/>
                        </a:xfrm>
                        <a:prstGeom prst="accentCallout2">
                          <a:avLst>
                            <a:gd name="adj1" fmla="val 18750"/>
                            <a:gd name="adj2" fmla="val -8333"/>
                            <a:gd name="adj3" fmla="val 18750"/>
                            <a:gd name="adj4" fmla="val -16667"/>
                            <a:gd name="adj5" fmla="val -176073"/>
                            <a:gd name="adj6" fmla="val -41609"/>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F3F993" w14:textId="77777777" w:rsidR="003F1677" w:rsidRPr="00AA47FC" w:rsidRDefault="003F1677" w:rsidP="00EB5486">
                            <w:pPr>
                              <w:jc w:val="center"/>
                              <w:rPr>
                                <w:rFonts w:ascii="Times New Roman" w:hAnsi="Times New Roman"/>
                                <w:b/>
                                <w:color w:val="000000" w:themeColor="text1"/>
                                <w:sz w:val="20"/>
                              </w:rPr>
                            </w:pPr>
                            <w:r w:rsidRPr="00AA47FC">
                              <w:rPr>
                                <w:rFonts w:ascii="Times New Roman" w:hAnsi="Times New Roman"/>
                                <w:b/>
                                <w:color w:val="000000" w:themeColor="text1"/>
                                <w:sz w:val="20"/>
                              </w:rPr>
                              <w:t>577 км</w:t>
                            </w:r>
                          </w:p>
                          <w:p w14:paraId="46BA4EAC" w14:textId="77777777" w:rsidR="003F1677" w:rsidRPr="00EB5486" w:rsidRDefault="003F1677">
                            <w:pPr>
                              <w:rPr>
                                <w:color w:val="000000" w:themeColor="text1"/>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shape w14:anchorId="4DD7E14F" id="Выноска 2 (с границей) 235" o:spid="_x0000_s1141" type="#_x0000_t45" style="position:absolute;left:0;text-align:left;margin-left:172.8pt;margin-top:270.6pt;width:36.5pt;height:13.7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" adj="-8988,-38032" filled="f" strokecolor="black [3213]" strokeweight=".25pt">
                <v:textbox inset="0,0,0,0">
                  <w:txbxContent>
                    <w:p w14:paraId="4CF3F993" w14:textId="77777777" w:rsidR="003F1677" w:rsidRPr="00AA47FC" w:rsidRDefault="003F1677" w:rsidP="00EB5486">
                      <w:pPr>
                        <w:jc w:val="center"/>
                        <w:rPr>
                          <w:rFonts w:ascii="Times New Roman" w:hAnsi="Times New Roman"/>
                          <w:b/>
                          <w:color w:val="000000" w:themeColor="text1"/>
                          <w:sz w:val="20"/>
                        </w:rPr>
                      </w:pPr>
                      <w:r w:rsidRPr="00AA47FC">
                        <w:rPr>
                          <w:rFonts w:ascii="Times New Roman" w:hAnsi="Times New Roman"/>
                          <w:b/>
                          <w:color w:val="000000" w:themeColor="text1"/>
                          <w:sz w:val="20"/>
                        </w:rPr>
                        <w:t>577 км</w:t>
                      </w:r>
                    </w:p>
                    <w:p w14:paraId="46BA4EAC" w14:textId="77777777" w:rsidR="003F1677" w:rsidRPr="00EB5486" w:rsidRDefault="003F1677">
                      <w:pPr>
                        <w:rPr>
                          <w:color w:val="000000" w:themeColor="text1"/>
                        </w:rPr>
                      </w:pPr>
                    </w:p>
                  </w:txbxContent>
                </v:textbox>
              </v:shape>
            </w:pict>
          </mc:Fallback>
        </mc:AlternateContent>
      </w:r>
      <w:r w:rsidR="00A86CCD">
        <w:rPr>
          <w:rFonts w:ascii="Times New Roman" w:eastAsia="Times New Roman" w:hAnsi="Times New Roman" w:cs="Times New Roman"/>
          <w:noProof/>
          <w:sz w:val="28"/>
          <w:szCs w:val="28"/>
        </w:rPr>
        <mc:AlternateContent>
          <mc:Choice Requires="wps">
            <w:drawing>
              <wp:anchor distT="0" distB="0" distL="114300" distR="114300" simplePos="0" relativeHeight="251646464" behindDoc="0" locked="0" layoutInCell="1" allowOverlap="1" wp14:anchorId="7E9938FD" wp14:editId="572C3154">
                <wp:simplePos x="0" y="0"/>
                <wp:positionH relativeFrom="column">
                  <wp:posOffset>1958975</wp:posOffset>
                </wp:positionH>
                <wp:positionV relativeFrom="paragraph">
                  <wp:posOffset>3033916</wp:posOffset>
                </wp:positionV>
                <wp:extent cx="84455" cy="92075"/>
                <wp:effectExtent l="0" t="0" r="10795" b="22225"/>
                <wp:wrapNone/>
                <wp:docPr id="233" name="Овал 233"/>
                <wp:cNvGraphicFramePr/>
                <a:graphic xmlns:a="http://schemas.openxmlformats.org/drawingml/2006/main">
                  <a:graphicData uri="http://schemas.microsoft.com/office/word/2010/wordprocessingShape">
                    <wps:wsp>
                      <wps:cNvSpPr/>
                      <wps:spPr>
                        <a:xfrm>
                          <a:off x="0" y="0"/>
                          <a:ext cx="84455" cy="920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00259AF8" id="Овал 233" o:spid="_x0000_s1026" style="position:absolute;margin-left:154.25pt;margin-top:238.9pt;width:6.65pt;height:7.2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" fillcolor="#4f81bd [3204]" strokecolor="#243f60 [1604]" strokeweight="2pt"/>
            </w:pict>
          </mc:Fallback>
        </mc:AlternateContent>
      </w:r>
      <w:r w:rsidR="00A86CCD">
        <w:rPr>
          <w:rFonts w:ascii="Times New Roman" w:eastAsia="Times New Roman" w:hAnsi="Times New Roman" w:cs="Times New Roman"/>
          <w:noProof/>
          <w:sz w:val="28"/>
          <w:szCs w:val="28"/>
        </w:rPr>
        <mc:AlternateContent>
          <mc:Choice Requires="wps">
            <w:drawing>
              <wp:anchor distT="0" distB="0" distL="114300" distR="114300" simplePos="0" relativeHeight="251643392" behindDoc="0" locked="0" layoutInCell="1" allowOverlap="1" wp14:anchorId="556D4140" wp14:editId="5B6D1701">
                <wp:simplePos x="0" y="0"/>
                <wp:positionH relativeFrom="column">
                  <wp:posOffset>1958975</wp:posOffset>
                </wp:positionH>
                <wp:positionV relativeFrom="paragraph">
                  <wp:posOffset>3026410</wp:posOffset>
                </wp:positionV>
                <wp:extent cx="84455" cy="92075"/>
                <wp:effectExtent l="0" t="0" r="10795" b="22225"/>
                <wp:wrapNone/>
                <wp:docPr id="226" name="Овал 226"/>
                <wp:cNvGraphicFramePr/>
                <a:graphic xmlns:a="http://schemas.openxmlformats.org/drawingml/2006/main">
                  <a:graphicData uri="http://schemas.microsoft.com/office/word/2010/wordprocessingShape">
                    <wps:wsp>
                      <wps:cNvSpPr/>
                      <wps:spPr>
                        <a:xfrm>
                          <a:off x="0" y="0"/>
                          <a:ext cx="84455" cy="920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oval w14:anchorId="4BB49516" id="Овал 226" o:spid="_x0000_s1026" style="position:absolute;margin-left:154.25pt;margin-top:238.3pt;width:6.65pt;height:7.2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" fillcolor="#4f81bd [3204]" strokecolor="#243f60 [1604]" strokeweight="2pt"/>
            </w:pict>
          </mc:Fallback>
        </mc:AlternateContent>
      </w:r>
      <w:r w:rsidR="00D95E57">
        <w:rPr>
          <w:rFonts w:ascii="Times New Roman" w:eastAsia="Times New Roman" w:hAnsi="Times New Roman" w:cs="Times New Roman"/>
          <w:noProof/>
          <w:sz w:val="28"/>
          <w:szCs w:val="28"/>
        </w:rPr>
        <w:drawing>
          <wp:inline distT="0" distB="0" distL="0" distR="0" wp14:anchorId="03186AA4" wp14:editId="5ABFD0EC">
            <wp:extent cx="6577200" cy="4500000"/>
            <wp:effectExtent l="0" t="0" r="0" b="0"/>
            <wp:docPr id="17" name="Рисунок 17" descr="D:\ГОСМОРРЕЧНАДЗОР\РАССЛЕДОВАНИЕ АС и ТП\Сборники характерных аварий ежегодные\2020\Мидволга-2 Шлюзовой ВУГМРН\00-19-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ГОСМОРРЕЧНАДЗОР\РАССЛЕДОВАНИЕ АС и ТП\Сборники характерных аварий ежегодные\2020\Мидволга-2 Шлюзовой ВУГМРН\00-19-00.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577200" cy="4500000"/>
                    </a:xfrm>
                    <a:prstGeom prst="rect">
                      <a:avLst/>
                    </a:prstGeom>
                    <a:noFill/>
                    <a:ln>
                      <a:noFill/>
                    </a:ln>
                  </pic:spPr>
                </pic:pic>
              </a:graphicData>
            </a:graphic>
          </wp:inline>
        </w:drawing>
      </w:r>
    </w:p>
    <w:p w14:paraId="53E7A264" w14:textId="77777777" w:rsidR="00D95E57" w:rsidRPr="00FD678E" w:rsidRDefault="00D95E57" w:rsidP="00FD678E">
      <w:pPr>
        <w:widowControl w:val="0"/>
        <w:autoSpaceDE w:val="0"/>
        <w:autoSpaceDN w:val="0"/>
        <w:adjustRightInd w:val="0"/>
        <w:spacing w:after="0" w:line="240" w:lineRule="auto"/>
        <w:jc w:val="both"/>
        <w:rPr>
          <w:rFonts w:ascii="Times New Roman" w:eastAsia="Times New Roman" w:hAnsi="Times New Roman" w:cs="Times New Roman"/>
          <w:sz w:val="20"/>
          <w:szCs w:val="20"/>
        </w:rPr>
      </w:pPr>
      <w:r w:rsidRPr="00FD678E">
        <w:rPr>
          <w:rFonts w:ascii="Times New Roman" w:eastAsia="Times New Roman" w:hAnsi="Times New Roman" w:cs="Times New Roman"/>
          <w:sz w:val="20"/>
          <w:szCs w:val="20"/>
        </w:rPr>
        <w:t>Рис.</w:t>
      </w:r>
      <w:r w:rsidR="00FF46E8" w:rsidRPr="00FD678E">
        <w:rPr>
          <w:rFonts w:ascii="Times New Roman" w:eastAsia="Times New Roman" w:hAnsi="Times New Roman" w:cs="Times New Roman"/>
          <w:sz w:val="20"/>
          <w:szCs w:val="20"/>
        </w:rPr>
        <w:t xml:space="preserve"> </w:t>
      </w:r>
      <w:r w:rsidR="00FD678E" w:rsidRPr="00FD678E">
        <w:rPr>
          <w:rFonts w:ascii="Times New Roman" w:eastAsia="Times New Roman" w:hAnsi="Times New Roman" w:cs="Times New Roman"/>
          <w:sz w:val="20"/>
          <w:szCs w:val="20"/>
        </w:rPr>
        <w:t>37.</w:t>
      </w:r>
      <w:r w:rsidRPr="00FD678E">
        <w:rPr>
          <w:rFonts w:ascii="Times New Roman" w:eastAsia="Times New Roman" w:hAnsi="Times New Roman" w:cs="Times New Roman"/>
          <w:sz w:val="20"/>
          <w:szCs w:val="20"/>
        </w:rPr>
        <w:t xml:space="preserve"> Положение т/х «Мидволга-2» и состава перед столкновением.</w:t>
      </w:r>
    </w:p>
    <w:p w14:paraId="784DBC14" w14:textId="77777777" w:rsidR="00482335" w:rsidRDefault="00482335" w:rsidP="00687F64">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p>
    <w:p w14:paraId="59353EBB" w14:textId="77777777" w:rsidR="0029302F" w:rsidRDefault="0029302F" w:rsidP="00687F64">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Ориентировочно в 00</w:t>
      </w:r>
      <w:r w:rsidR="00FD678E">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18 </w:t>
      </w:r>
      <w:r w:rsidRPr="008B3524">
        <w:rPr>
          <w:rFonts w:ascii="Times New Roman" w:eastAsia="Times New Roman" w:hAnsi="Times New Roman" w:cs="Times New Roman"/>
          <w:sz w:val="28"/>
          <w:szCs w:val="28"/>
        </w:rPr>
        <w:t>т/х «</w:t>
      </w:r>
      <w:r w:rsidR="00FD678E" w:rsidRPr="008B3524">
        <w:rPr>
          <w:rFonts w:ascii="Times New Roman" w:eastAsia="Times New Roman" w:hAnsi="Times New Roman" w:cs="Times New Roman"/>
          <w:sz w:val="28"/>
          <w:szCs w:val="28"/>
        </w:rPr>
        <w:t>МИДВОЛГА</w:t>
      </w:r>
      <w:r w:rsidRPr="008B3524">
        <w:rPr>
          <w:rFonts w:ascii="Times New Roman" w:eastAsia="Times New Roman" w:hAnsi="Times New Roman" w:cs="Times New Roman"/>
          <w:sz w:val="28"/>
          <w:szCs w:val="28"/>
        </w:rPr>
        <w:t>-2»</w:t>
      </w:r>
      <w:r>
        <w:rPr>
          <w:rFonts w:ascii="Times New Roman" w:eastAsia="Times New Roman" w:hAnsi="Times New Roman" w:cs="Times New Roman"/>
          <w:sz w:val="28"/>
          <w:szCs w:val="28"/>
        </w:rPr>
        <w:t xml:space="preserve"> вош</w:t>
      </w:r>
      <w:r w:rsidR="00FD678E">
        <w:rPr>
          <w:rFonts w:ascii="Times New Roman" w:eastAsia="Times New Roman" w:hAnsi="Times New Roman" w:cs="Times New Roman"/>
          <w:sz w:val="28"/>
          <w:szCs w:val="28"/>
        </w:rPr>
        <w:t>ё</w:t>
      </w:r>
      <w:r>
        <w:rPr>
          <w:rFonts w:ascii="Times New Roman" w:eastAsia="Times New Roman" w:hAnsi="Times New Roman" w:cs="Times New Roman"/>
          <w:sz w:val="28"/>
          <w:szCs w:val="28"/>
        </w:rPr>
        <w:t xml:space="preserve">л на участок </w:t>
      </w:r>
      <w:r w:rsidRPr="008B3524">
        <w:rPr>
          <w:rFonts w:ascii="Times New Roman" w:eastAsia="Times New Roman" w:hAnsi="Times New Roman" w:cs="Times New Roman"/>
          <w:sz w:val="28"/>
          <w:szCs w:val="28"/>
        </w:rPr>
        <w:t>577,</w:t>
      </w:r>
      <w:r>
        <w:rPr>
          <w:rFonts w:ascii="Times New Roman" w:eastAsia="Times New Roman" w:hAnsi="Times New Roman" w:cs="Times New Roman"/>
          <w:sz w:val="28"/>
          <w:szCs w:val="28"/>
        </w:rPr>
        <w:t>5</w:t>
      </w:r>
      <w:r w:rsidRPr="008B3524">
        <w:rPr>
          <w:rFonts w:ascii="Times New Roman" w:eastAsia="Times New Roman" w:hAnsi="Times New Roman" w:cs="Times New Roman"/>
          <w:sz w:val="28"/>
          <w:szCs w:val="28"/>
        </w:rPr>
        <w:t>-578 км ВБВП</w:t>
      </w:r>
      <w:r>
        <w:rPr>
          <w:rFonts w:ascii="Times New Roman" w:eastAsia="Times New Roman" w:hAnsi="Times New Roman" w:cs="Times New Roman"/>
          <w:sz w:val="28"/>
          <w:szCs w:val="28"/>
        </w:rPr>
        <w:t xml:space="preserve"> где расхождение запрещено, следуя по встречной полосе движения</w:t>
      </w:r>
      <w:r w:rsidR="000B2F91">
        <w:rPr>
          <w:rFonts w:ascii="Times New Roman" w:eastAsia="Times New Roman" w:hAnsi="Times New Roman" w:cs="Times New Roman"/>
          <w:sz w:val="28"/>
          <w:szCs w:val="28"/>
        </w:rPr>
        <w:t xml:space="preserve"> со скоростью 13,1 км/ч</w:t>
      </w:r>
      <w:r w:rsidR="00900368">
        <w:rPr>
          <w:rFonts w:ascii="Times New Roman" w:eastAsia="Times New Roman" w:hAnsi="Times New Roman" w:cs="Times New Roman"/>
          <w:sz w:val="28"/>
          <w:szCs w:val="28"/>
        </w:rPr>
        <w:t xml:space="preserve">. </w:t>
      </w:r>
      <w:r w:rsidR="006F69D7">
        <w:rPr>
          <w:rFonts w:ascii="Times New Roman" w:eastAsia="Times New Roman" w:hAnsi="Times New Roman" w:cs="Times New Roman"/>
          <w:sz w:val="28"/>
          <w:szCs w:val="28"/>
        </w:rPr>
        <w:t>Состав</w:t>
      </w:r>
      <w:r w:rsidR="00900368">
        <w:rPr>
          <w:rFonts w:ascii="Times New Roman" w:eastAsia="Times New Roman" w:hAnsi="Times New Roman" w:cs="Times New Roman"/>
          <w:sz w:val="28"/>
          <w:szCs w:val="28"/>
        </w:rPr>
        <w:t xml:space="preserve"> в это время только подходил к данному участку, зайдя на него, около 00</w:t>
      </w:r>
      <w:r w:rsidR="00FD678E">
        <w:rPr>
          <w:rFonts w:ascii="Times New Roman" w:eastAsia="Times New Roman" w:hAnsi="Times New Roman" w:cs="Times New Roman"/>
          <w:sz w:val="28"/>
          <w:szCs w:val="28"/>
        </w:rPr>
        <w:t>:</w:t>
      </w:r>
      <w:r w:rsidR="00900368">
        <w:rPr>
          <w:rFonts w:ascii="Times New Roman" w:eastAsia="Times New Roman" w:hAnsi="Times New Roman" w:cs="Times New Roman"/>
          <w:sz w:val="28"/>
          <w:szCs w:val="28"/>
        </w:rPr>
        <w:t xml:space="preserve">19, при этом буксир </w:t>
      </w:r>
      <w:r w:rsidR="006F69D7">
        <w:rPr>
          <w:rFonts w:ascii="Times New Roman" w:eastAsia="Times New Roman" w:hAnsi="Times New Roman" w:cs="Times New Roman"/>
          <w:sz w:val="28"/>
          <w:szCs w:val="28"/>
        </w:rPr>
        <w:t>состав</w:t>
      </w:r>
      <w:r w:rsidR="00C9478E">
        <w:rPr>
          <w:rFonts w:ascii="Times New Roman" w:eastAsia="Times New Roman" w:hAnsi="Times New Roman" w:cs="Times New Roman"/>
          <w:sz w:val="28"/>
          <w:szCs w:val="28"/>
        </w:rPr>
        <w:t>а</w:t>
      </w:r>
      <w:r w:rsidR="006F69D7">
        <w:rPr>
          <w:rFonts w:ascii="Times New Roman" w:eastAsia="Times New Roman" w:hAnsi="Times New Roman" w:cs="Times New Roman"/>
          <w:sz w:val="28"/>
          <w:szCs w:val="28"/>
        </w:rPr>
        <w:t xml:space="preserve"> </w:t>
      </w:r>
      <w:r w:rsidR="00900368">
        <w:rPr>
          <w:rFonts w:ascii="Times New Roman" w:eastAsia="Times New Roman" w:hAnsi="Times New Roman" w:cs="Times New Roman"/>
          <w:sz w:val="28"/>
          <w:szCs w:val="28"/>
        </w:rPr>
        <w:t>следовал в своей полосе движения</w:t>
      </w:r>
      <w:r w:rsidR="00AD1FF2">
        <w:rPr>
          <w:rFonts w:ascii="Times New Roman" w:eastAsia="Times New Roman" w:hAnsi="Times New Roman" w:cs="Times New Roman"/>
          <w:sz w:val="28"/>
          <w:szCs w:val="28"/>
        </w:rPr>
        <w:t xml:space="preserve"> со скоростью около 9 км/ч</w:t>
      </w:r>
      <w:r w:rsidR="00900368">
        <w:rPr>
          <w:rFonts w:ascii="Times New Roman" w:eastAsia="Times New Roman" w:hAnsi="Times New Roman" w:cs="Times New Roman"/>
          <w:sz w:val="28"/>
          <w:szCs w:val="28"/>
        </w:rPr>
        <w:t>, ближе к середине судового хода.</w:t>
      </w:r>
    </w:p>
    <w:p w14:paraId="6AB46253" w14:textId="77777777" w:rsidR="00EE080C" w:rsidRDefault="00EE080C" w:rsidP="00687F64">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00.19.03</w:t>
      </w:r>
      <w:r w:rsidR="00AE1A81">
        <w:rPr>
          <w:rFonts w:ascii="Times New Roman" w:eastAsia="Times New Roman" w:hAnsi="Times New Roman" w:cs="Times New Roman"/>
          <w:sz w:val="28"/>
          <w:szCs w:val="28"/>
        </w:rPr>
        <w:t xml:space="preserve"> вахтенный начальник </w:t>
      </w:r>
      <w:r w:rsidR="00AE1A81" w:rsidRPr="008B3524">
        <w:rPr>
          <w:rFonts w:ascii="Times New Roman" w:eastAsia="Times New Roman" w:hAnsi="Times New Roman" w:cs="Times New Roman"/>
          <w:sz w:val="28"/>
          <w:szCs w:val="28"/>
        </w:rPr>
        <w:t>т/х «</w:t>
      </w:r>
      <w:r w:rsidR="00FD678E" w:rsidRPr="008B3524">
        <w:rPr>
          <w:rFonts w:ascii="Times New Roman" w:eastAsia="Times New Roman" w:hAnsi="Times New Roman" w:cs="Times New Roman"/>
          <w:sz w:val="28"/>
          <w:szCs w:val="28"/>
        </w:rPr>
        <w:t>МИДВОЛГА</w:t>
      </w:r>
      <w:r w:rsidR="00AE1A81" w:rsidRPr="008B3524">
        <w:rPr>
          <w:rFonts w:ascii="Times New Roman" w:eastAsia="Times New Roman" w:hAnsi="Times New Roman" w:cs="Times New Roman"/>
          <w:sz w:val="28"/>
          <w:szCs w:val="28"/>
        </w:rPr>
        <w:t>-2»</w:t>
      </w:r>
      <w:r w:rsidR="00646AB9">
        <w:rPr>
          <w:rFonts w:ascii="Times New Roman" w:eastAsia="Times New Roman" w:hAnsi="Times New Roman" w:cs="Times New Roman"/>
          <w:sz w:val="28"/>
          <w:szCs w:val="28"/>
        </w:rPr>
        <w:t>,</w:t>
      </w:r>
      <w:r w:rsidR="00AE1A81">
        <w:rPr>
          <w:rFonts w:ascii="Times New Roman" w:eastAsia="Times New Roman" w:hAnsi="Times New Roman" w:cs="Times New Roman"/>
          <w:sz w:val="28"/>
          <w:szCs w:val="28"/>
        </w:rPr>
        <w:t xml:space="preserve"> уже находясь на запретном для расхождения судов участке</w:t>
      </w:r>
      <w:r w:rsidR="00646AB9">
        <w:rPr>
          <w:rFonts w:ascii="Times New Roman" w:eastAsia="Times New Roman" w:hAnsi="Times New Roman" w:cs="Times New Roman"/>
          <w:sz w:val="28"/>
          <w:szCs w:val="28"/>
        </w:rPr>
        <w:t>,</w:t>
      </w:r>
      <w:r w:rsidR="00AE1A81">
        <w:rPr>
          <w:rFonts w:ascii="Times New Roman" w:eastAsia="Times New Roman" w:hAnsi="Times New Roman" w:cs="Times New Roman"/>
          <w:sz w:val="28"/>
          <w:szCs w:val="28"/>
        </w:rPr>
        <w:t xml:space="preserve"> по радиосвязи сообщил вахтенному начальнику буксира «</w:t>
      </w:r>
      <w:r w:rsidR="00C9478E">
        <w:rPr>
          <w:rFonts w:ascii="Times New Roman" w:eastAsia="Times New Roman" w:hAnsi="Times New Roman" w:cs="Times New Roman"/>
          <w:sz w:val="28"/>
          <w:szCs w:val="28"/>
        </w:rPr>
        <w:t>ШЛЮЗОВОЙ-161</w:t>
      </w:r>
      <w:r w:rsidR="00AE1A81">
        <w:rPr>
          <w:rFonts w:ascii="Times New Roman" w:eastAsia="Times New Roman" w:hAnsi="Times New Roman" w:cs="Times New Roman"/>
          <w:sz w:val="28"/>
          <w:szCs w:val="28"/>
        </w:rPr>
        <w:t>» о том, что он пройдет ближе к белым буям и они нормально разойдутся</w:t>
      </w:r>
      <w:r w:rsidR="002420EF">
        <w:rPr>
          <w:rFonts w:ascii="Times New Roman" w:eastAsia="Times New Roman" w:hAnsi="Times New Roman" w:cs="Times New Roman"/>
          <w:sz w:val="28"/>
          <w:szCs w:val="28"/>
        </w:rPr>
        <w:t xml:space="preserve">, на что вахтенный начальник буксира попросил </w:t>
      </w:r>
      <w:r w:rsidR="002420EF">
        <w:rPr>
          <w:rFonts w:ascii="Times New Roman" w:eastAsia="Times New Roman" w:hAnsi="Times New Roman" w:cs="Times New Roman"/>
          <w:sz w:val="28"/>
          <w:szCs w:val="28"/>
        </w:rPr>
        <w:lastRenderedPageBreak/>
        <w:t xml:space="preserve">предотвратить раскатку кормы </w:t>
      </w:r>
      <w:r w:rsidR="002420EF" w:rsidRPr="008B3524">
        <w:rPr>
          <w:rFonts w:ascii="Times New Roman" w:eastAsia="Times New Roman" w:hAnsi="Times New Roman" w:cs="Times New Roman"/>
          <w:sz w:val="28"/>
          <w:szCs w:val="28"/>
        </w:rPr>
        <w:t>т/х «</w:t>
      </w:r>
      <w:r w:rsidR="00C9478E" w:rsidRPr="008B3524">
        <w:rPr>
          <w:rFonts w:ascii="Times New Roman" w:eastAsia="Times New Roman" w:hAnsi="Times New Roman" w:cs="Times New Roman"/>
          <w:sz w:val="28"/>
          <w:szCs w:val="28"/>
        </w:rPr>
        <w:t>МИДВОЛГА</w:t>
      </w:r>
      <w:r w:rsidR="002420EF" w:rsidRPr="008B3524">
        <w:rPr>
          <w:rFonts w:ascii="Times New Roman" w:eastAsia="Times New Roman" w:hAnsi="Times New Roman" w:cs="Times New Roman"/>
          <w:sz w:val="28"/>
          <w:szCs w:val="28"/>
        </w:rPr>
        <w:t>-2»</w:t>
      </w:r>
      <w:r w:rsidR="002420EF">
        <w:rPr>
          <w:rFonts w:ascii="Times New Roman" w:eastAsia="Times New Roman" w:hAnsi="Times New Roman" w:cs="Times New Roman"/>
          <w:sz w:val="28"/>
          <w:szCs w:val="28"/>
        </w:rPr>
        <w:t xml:space="preserve"> в повороте</w:t>
      </w:r>
      <w:r w:rsidR="00AE1A81">
        <w:rPr>
          <w:rFonts w:ascii="Times New Roman" w:eastAsia="Times New Roman" w:hAnsi="Times New Roman" w:cs="Times New Roman"/>
          <w:sz w:val="28"/>
          <w:szCs w:val="28"/>
        </w:rPr>
        <w:t>.</w:t>
      </w:r>
    </w:p>
    <w:p w14:paraId="252CF48D" w14:textId="77777777" w:rsidR="00687F64" w:rsidRDefault="000B2F91" w:rsidP="00687F64">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00</w:t>
      </w:r>
      <w:r w:rsidR="00C9478E">
        <w:rPr>
          <w:rFonts w:ascii="Times New Roman" w:eastAsia="Times New Roman" w:hAnsi="Times New Roman" w:cs="Times New Roman"/>
          <w:sz w:val="28"/>
          <w:szCs w:val="28"/>
        </w:rPr>
        <w:t>:</w:t>
      </w:r>
      <w:r>
        <w:rPr>
          <w:rFonts w:ascii="Times New Roman" w:eastAsia="Times New Roman" w:hAnsi="Times New Roman" w:cs="Times New Roman"/>
          <w:sz w:val="28"/>
          <w:szCs w:val="28"/>
        </w:rPr>
        <w:t>20</w:t>
      </w:r>
      <w:r w:rsidR="00C857F4">
        <w:rPr>
          <w:rFonts w:ascii="Times New Roman" w:eastAsia="Times New Roman" w:hAnsi="Times New Roman" w:cs="Times New Roman"/>
          <w:sz w:val="28"/>
          <w:szCs w:val="28"/>
        </w:rPr>
        <w:t xml:space="preserve"> на 577,9 км ВБВП при расхождении левыми бортами произошло столкновение</w:t>
      </w:r>
      <w:r w:rsidR="00C857F4" w:rsidRPr="00C857F4">
        <w:rPr>
          <w:rFonts w:ascii="Times New Roman" w:eastAsia="Times New Roman" w:hAnsi="Times New Roman" w:cs="Times New Roman"/>
          <w:sz w:val="28"/>
          <w:szCs w:val="28"/>
        </w:rPr>
        <w:t xml:space="preserve"> </w:t>
      </w:r>
      <w:r w:rsidR="00C857F4" w:rsidRPr="008B3524">
        <w:rPr>
          <w:rFonts w:ascii="Times New Roman" w:eastAsia="Times New Roman" w:hAnsi="Times New Roman" w:cs="Times New Roman"/>
          <w:sz w:val="28"/>
          <w:szCs w:val="28"/>
        </w:rPr>
        <w:t>привальным брусом кормовой части левого борта т/х «</w:t>
      </w:r>
      <w:r w:rsidR="00C9478E" w:rsidRPr="008B3524">
        <w:rPr>
          <w:rFonts w:ascii="Times New Roman" w:eastAsia="Times New Roman" w:hAnsi="Times New Roman" w:cs="Times New Roman"/>
          <w:sz w:val="28"/>
          <w:szCs w:val="28"/>
        </w:rPr>
        <w:t>МИДВОЛГА</w:t>
      </w:r>
      <w:r w:rsidR="00C857F4" w:rsidRPr="008B3524">
        <w:rPr>
          <w:rFonts w:ascii="Times New Roman" w:eastAsia="Times New Roman" w:hAnsi="Times New Roman" w:cs="Times New Roman"/>
          <w:sz w:val="28"/>
          <w:szCs w:val="28"/>
        </w:rPr>
        <w:t>-2»</w:t>
      </w:r>
      <w:r w:rsidR="00C857F4">
        <w:rPr>
          <w:rFonts w:ascii="Times New Roman" w:eastAsia="Times New Roman" w:hAnsi="Times New Roman" w:cs="Times New Roman"/>
          <w:sz w:val="28"/>
          <w:szCs w:val="28"/>
        </w:rPr>
        <w:t xml:space="preserve"> с</w:t>
      </w:r>
      <w:r w:rsidR="00C857F4" w:rsidRPr="008B3524">
        <w:rPr>
          <w:rFonts w:ascii="Times New Roman" w:eastAsia="Times New Roman" w:hAnsi="Times New Roman" w:cs="Times New Roman"/>
          <w:sz w:val="28"/>
          <w:szCs w:val="28"/>
        </w:rPr>
        <w:t xml:space="preserve"> носов</w:t>
      </w:r>
      <w:r w:rsidR="00C857F4">
        <w:rPr>
          <w:rFonts w:ascii="Times New Roman" w:eastAsia="Times New Roman" w:hAnsi="Times New Roman" w:cs="Times New Roman"/>
          <w:sz w:val="28"/>
          <w:szCs w:val="28"/>
        </w:rPr>
        <w:t>ой</w:t>
      </w:r>
      <w:r w:rsidR="00C857F4" w:rsidRPr="008B3524">
        <w:rPr>
          <w:rFonts w:ascii="Times New Roman" w:eastAsia="Times New Roman" w:hAnsi="Times New Roman" w:cs="Times New Roman"/>
          <w:sz w:val="28"/>
          <w:szCs w:val="28"/>
        </w:rPr>
        <w:t xml:space="preserve"> часть</w:t>
      </w:r>
      <w:r w:rsidR="00C857F4">
        <w:rPr>
          <w:rFonts w:ascii="Times New Roman" w:eastAsia="Times New Roman" w:hAnsi="Times New Roman" w:cs="Times New Roman"/>
          <w:sz w:val="28"/>
          <w:szCs w:val="28"/>
        </w:rPr>
        <w:t>ю</w:t>
      </w:r>
      <w:r w:rsidR="00C857F4" w:rsidRPr="008B3524">
        <w:rPr>
          <w:rFonts w:ascii="Times New Roman" w:eastAsia="Times New Roman" w:hAnsi="Times New Roman" w:cs="Times New Roman"/>
          <w:sz w:val="28"/>
          <w:szCs w:val="28"/>
        </w:rPr>
        <w:t xml:space="preserve"> левого борта баржи «8157» состава.</w:t>
      </w:r>
    </w:p>
    <w:p w14:paraId="48AE9C5D" w14:textId="77777777" w:rsidR="00EF7F44" w:rsidRDefault="008B3524" w:rsidP="002B49E9">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sidRPr="008B3524">
        <w:rPr>
          <w:rFonts w:ascii="Times New Roman" w:eastAsia="Times New Roman" w:hAnsi="Times New Roman" w:cs="Times New Roman"/>
          <w:sz w:val="28"/>
          <w:szCs w:val="28"/>
        </w:rPr>
        <w:t>После столкновения суда не остановились и не доложили о транспортном происшествии (согласно, пункта 10 приказа Министерства транспорта РФ от 29 декабря 2003 г. №</w:t>
      </w:r>
      <w:r w:rsidR="00C857F4">
        <w:rPr>
          <w:rFonts w:ascii="Times New Roman" w:eastAsia="Times New Roman" w:hAnsi="Times New Roman" w:cs="Times New Roman"/>
          <w:sz w:val="28"/>
          <w:szCs w:val="28"/>
        </w:rPr>
        <w:t xml:space="preserve"> </w:t>
      </w:r>
      <w:r w:rsidRPr="008B3524">
        <w:rPr>
          <w:rFonts w:ascii="Times New Roman" w:eastAsia="Times New Roman" w:hAnsi="Times New Roman" w:cs="Times New Roman"/>
          <w:sz w:val="28"/>
          <w:szCs w:val="28"/>
        </w:rPr>
        <w:t>221), а продолжили рейс. Доклад о транспортном происшествии поступил диспетчеру движения спустя три часа в 03:20 от капитана–сменного механика б/т «</w:t>
      </w:r>
      <w:r w:rsidR="00C9478E" w:rsidRPr="008B3524">
        <w:rPr>
          <w:rFonts w:ascii="Times New Roman" w:eastAsia="Times New Roman" w:hAnsi="Times New Roman" w:cs="Times New Roman"/>
          <w:sz w:val="28"/>
          <w:szCs w:val="28"/>
        </w:rPr>
        <w:t>ШЛЮЗОВОЙ</w:t>
      </w:r>
      <w:r w:rsidRPr="008B3524">
        <w:rPr>
          <w:rFonts w:ascii="Times New Roman" w:eastAsia="Times New Roman" w:hAnsi="Times New Roman" w:cs="Times New Roman"/>
          <w:sz w:val="28"/>
          <w:szCs w:val="28"/>
        </w:rPr>
        <w:t xml:space="preserve">-161». </w:t>
      </w:r>
    </w:p>
    <w:p w14:paraId="6DB17F23" w14:textId="77777777" w:rsidR="00EF7F44" w:rsidRPr="008B3524" w:rsidRDefault="00EF7F44" w:rsidP="008B3524">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14:paraId="4D675C5F" w14:textId="77777777" w:rsidR="008B3524" w:rsidRPr="002B49E9" w:rsidRDefault="008B3524" w:rsidP="008B3524">
      <w:pPr>
        <w:widowControl w:val="0"/>
        <w:autoSpaceDE w:val="0"/>
        <w:autoSpaceDN w:val="0"/>
        <w:adjustRightInd w:val="0"/>
        <w:spacing w:after="0" w:line="240" w:lineRule="auto"/>
        <w:jc w:val="center"/>
        <w:rPr>
          <w:rFonts w:ascii="Times New Roman" w:eastAsia="Times New Roman" w:hAnsi="Times New Roman" w:cs="Times New Roman"/>
          <w:b/>
          <w:bCs/>
          <w:sz w:val="28"/>
          <w:szCs w:val="28"/>
        </w:rPr>
      </w:pPr>
      <w:r w:rsidRPr="008B3524">
        <w:rPr>
          <w:rFonts w:ascii="Times New Roman" w:eastAsia="Times New Roman" w:hAnsi="Times New Roman" w:cs="Times New Roman"/>
          <w:b/>
          <w:bCs/>
          <w:sz w:val="28"/>
          <w:szCs w:val="28"/>
        </w:rPr>
        <w:t>Установленные факты</w:t>
      </w:r>
    </w:p>
    <w:p w14:paraId="114F8FB1" w14:textId="77777777" w:rsidR="00125A02" w:rsidRPr="008B3524" w:rsidRDefault="00125A02" w:rsidP="008B3524">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14:paraId="34483159" w14:textId="77777777" w:rsidR="008B3524" w:rsidRDefault="00AD1FF2" w:rsidP="00125A02">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Буксир</w:t>
      </w:r>
      <w:r w:rsidR="00125A02" w:rsidRPr="008B3524">
        <w:rPr>
          <w:rFonts w:ascii="Times New Roman" w:eastAsia="Times New Roman" w:hAnsi="Times New Roman" w:cs="Times New Roman"/>
          <w:sz w:val="28"/>
          <w:szCs w:val="28"/>
        </w:rPr>
        <w:t xml:space="preserve"> «</w:t>
      </w:r>
      <w:r w:rsidR="00C9478E" w:rsidRPr="008B3524">
        <w:rPr>
          <w:rFonts w:ascii="Times New Roman" w:eastAsia="Times New Roman" w:hAnsi="Times New Roman" w:cs="Times New Roman"/>
          <w:sz w:val="28"/>
          <w:szCs w:val="28"/>
        </w:rPr>
        <w:t>ШЛЮЗОВОЙ</w:t>
      </w:r>
      <w:r w:rsidR="00125A02" w:rsidRPr="008B3524">
        <w:rPr>
          <w:rFonts w:ascii="Times New Roman" w:eastAsia="Times New Roman" w:hAnsi="Times New Roman" w:cs="Times New Roman"/>
          <w:sz w:val="28"/>
          <w:szCs w:val="28"/>
        </w:rPr>
        <w:t>-161» с несамоходной баржой «8157» и т/х «</w:t>
      </w:r>
      <w:r w:rsidR="00C9478E" w:rsidRPr="008B3524">
        <w:rPr>
          <w:rFonts w:ascii="Times New Roman" w:eastAsia="Times New Roman" w:hAnsi="Times New Roman" w:cs="Times New Roman"/>
          <w:sz w:val="28"/>
          <w:szCs w:val="28"/>
        </w:rPr>
        <w:t>МИДВОЛГА</w:t>
      </w:r>
      <w:r w:rsidR="00125A02" w:rsidRPr="008B3524">
        <w:rPr>
          <w:rFonts w:ascii="Times New Roman" w:eastAsia="Times New Roman" w:hAnsi="Times New Roman" w:cs="Times New Roman"/>
          <w:sz w:val="28"/>
          <w:szCs w:val="28"/>
        </w:rPr>
        <w:t>-2» имели действующие судовые документы, исправное судовое оборудование и механизмы. Дипломы и свидетельства вахтенного персонала соответствовали занимаемым должностям.</w:t>
      </w:r>
    </w:p>
    <w:p w14:paraId="5099F813" w14:textId="77777777" w:rsidR="00AD1FF2" w:rsidRPr="008B3524" w:rsidRDefault="00AD1FF2" w:rsidP="00125A02">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Вахтенные начальники состава и т/х «</w:t>
      </w:r>
      <w:r w:rsidR="00C9478E">
        <w:rPr>
          <w:rFonts w:ascii="Times New Roman" w:eastAsia="Times New Roman" w:hAnsi="Times New Roman" w:cs="Times New Roman"/>
          <w:sz w:val="28"/>
          <w:szCs w:val="28"/>
        </w:rPr>
        <w:t>МИДВОЛГА</w:t>
      </w:r>
      <w:r>
        <w:rPr>
          <w:rFonts w:ascii="Times New Roman" w:eastAsia="Times New Roman" w:hAnsi="Times New Roman" w:cs="Times New Roman"/>
          <w:sz w:val="28"/>
          <w:szCs w:val="28"/>
        </w:rPr>
        <w:t>-2» своевременно обнаружили друг д</w:t>
      </w:r>
      <w:r w:rsidR="004579B2">
        <w:rPr>
          <w:rFonts w:ascii="Times New Roman" w:eastAsia="Times New Roman" w:hAnsi="Times New Roman" w:cs="Times New Roman"/>
          <w:sz w:val="28"/>
          <w:szCs w:val="28"/>
        </w:rPr>
        <w:t>р</w:t>
      </w:r>
      <w:r>
        <w:rPr>
          <w:rFonts w:ascii="Times New Roman" w:eastAsia="Times New Roman" w:hAnsi="Times New Roman" w:cs="Times New Roman"/>
          <w:sz w:val="28"/>
          <w:szCs w:val="28"/>
        </w:rPr>
        <w:t>у</w:t>
      </w:r>
      <w:r w:rsidR="004579B2">
        <w:rPr>
          <w:rFonts w:ascii="Times New Roman" w:eastAsia="Times New Roman" w:hAnsi="Times New Roman" w:cs="Times New Roman"/>
          <w:sz w:val="28"/>
          <w:szCs w:val="28"/>
        </w:rPr>
        <w:t>г</w:t>
      </w:r>
      <w:r>
        <w:rPr>
          <w:rFonts w:ascii="Times New Roman" w:eastAsia="Times New Roman" w:hAnsi="Times New Roman" w:cs="Times New Roman"/>
          <w:sz w:val="28"/>
          <w:szCs w:val="28"/>
        </w:rPr>
        <w:t xml:space="preserve">а, установили устойчивую радиосвязь между собой и согласовали действия по расхождению. При этом, было согласовано место расхождения (короткий прямой участок судового хода между 577 км и 578 км ВБВП) </w:t>
      </w:r>
      <w:r w:rsidR="004579B2">
        <w:rPr>
          <w:rFonts w:ascii="Times New Roman" w:eastAsia="Times New Roman" w:hAnsi="Times New Roman" w:cs="Times New Roman"/>
          <w:sz w:val="28"/>
          <w:szCs w:val="28"/>
        </w:rPr>
        <w:t xml:space="preserve">и сторона расхождения (левыми бортами). </w:t>
      </w:r>
    </w:p>
    <w:p w14:paraId="3DCEDB73" w14:textId="77777777" w:rsidR="00AD1FF2" w:rsidRDefault="000772ED" w:rsidP="008B3524">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Участок пути </w:t>
      </w:r>
      <w:r w:rsidRPr="008B3524">
        <w:rPr>
          <w:rFonts w:ascii="Times New Roman" w:eastAsia="Times New Roman" w:hAnsi="Times New Roman" w:cs="Times New Roman"/>
          <w:sz w:val="28"/>
          <w:szCs w:val="28"/>
        </w:rPr>
        <w:t>577,</w:t>
      </w:r>
      <w:r>
        <w:rPr>
          <w:rFonts w:ascii="Times New Roman" w:eastAsia="Times New Roman" w:hAnsi="Times New Roman" w:cs="Times New Roman"/>
          <w:sz w:val="28"/>
          <w:szCs w:val="28"/>
        </w:rPr>
        <w:t>5</w:t>
      </w:r>
      <w:r w:rsidRPr="008B3524">
        <w:rPr>
          <w:rFonts w:ascii="Times New Roman" w:eastAsia="Times New Roman" w:hAnsi="Times New Roman" w:cs="Times New Roman"/>
          <w:sz w:val="28"/>
          <w:szCs w:val="28"/>
        </w:rPr>
        <w:t>-578 км</w:t>
      </w:r>
      <w:r>
        <w:rPr>
          <w:rFonts w:ascii="Times New Roman" w:eastAsia="Times New Roman" w:hAnsi="Times New Roman" w:cs="Times New Roman"/>
          <w:sz w:val="28"/>
          <w:szCs w:val="28"/>
        </w:rPr>
        <w:t xml:space="preserve"> ВБВП является запретным для расхождения и обгона судов, вместимостью более 2700 т и более, а также составов. Т/х «</w:t>
      </w:r>
      <w:r w:rsidR="00C9478E">
        <w:rPr>
          <w:rFonts w:ascii="Times New Roman" w:eastAsia="Times New Roman" w:hAnsi="Times New Roman" w:cs="Times New Roman"/>
          <w:sz w:val="28"/>
          <w:szCs w:val="28"/>
        </w:rPr>
        <w:t>МИДВОЛГА</w:t>
      </w:r>
      <w:r>
        <w:rPr>
          <w:rFonts w:ascii="Times New Roman" w:eastAsia="Times New Roman" w:hAnsi="Times New Roman" w:cs="Times New Roman"/>
          <w:sz w:val="28"/>
          <w:szCs w:val="28"/>
        </w:rPr>
        <w:t>-2» и состав не имели права на расхождение в его границах. Состав на основании пункта 113 Правил плавания судов по ВВП РФ имел преимущество при проходе данного участка как судно следующее вниз</w:t>
      </w:r>
      <w:r w:rsidR="00594FA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p>
    <w:p w14:paraId="43C5AFDB" w14:textId="77777777" w:rsidR="000772ED" w:rsidRDefault="00594FA2" w:rsidP="008B3524">
      <w:pPr>
        <w:widowControl w:val="0"/>
        <w:autoSpaceDE w:val="0"/>
        <w:autoSpaceDN w:val="0"/>
        <w:adjustRightInd w:val="0"/>
        <w:spacing w:after="0" w:line="240" w:lineRule="auto"/>
        <w:ind w:firstLine="71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Вахтенный начальник</w:t>
      </w:r>
      <w:r w:rsidRPr="004579B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т/х «</w:t>
      </w:r>
      <w:r w:rsidR="00C9478E">
        <w:rPr>
          <w:rFonts w:ascii="Times New Roman" w:eastAsia="Times New Roman" w:hAnsi="Times New Roman" w:cs="Times New Roman"/>
          <w:sz w:val="28"/>
          <w:szCs w:val="28"/>
        </w:rPr>
        <w:t>МИДВОЛГА</w:t>
      </w:r>
      <w:r>
        <w:rPr>
          <w:rFonts w:ascii="Times New Roman" w:eastAsia="Times New Roman" w:hAnsi="Times New Roman" w:cs="Times New Roman"/>
          <w:sz w:val="28"/>
          <w:szCs w:val="28"/>
        </w:rPr>
        <w:t>-2» при подходе к данному участку должен был уменьшить скорость движения своего судна или остановиться с таким расчётом, чтобы расхождение его судна и состава произошло вне границ участка, где расхождение судов запрещено.</w:t>
      </w:r>
      <w:r w:rsidRPr="00594FA2">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Однако</w:t>
      </w:r>
      <w:r w:rsidR="00431EA9">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он не выполнил предписанные правила расхождения, заш</w:t>
      </w:r>
      <w:r w:rsidR="00C9478E">
        <w:rPr>
          <w:rFonts w:ascii="Times New Roman" w:eastAsia="Times New Roman" w:hAnsi="Times New Roman" w:cs="Times New Roman"/>
          <w:sz w:val="28"/>
          <w:szCs w:val="28"/>
        </w:rPr>
        <w:t>ё</w:t>
      </w:r>
      <w:r>
        <w:rPr>
          <w:rFonts w:ascii="Times New Roman" w:eastAsia="Times New Roman" w:hAnsi="Times New Roman" w:cs="Times New Roman"/>
          <w:sz w:val="28"/>
          <w:szCs w:val="28"/>
        </w:rPr>
        <w:t>л на запретный для расхождения участок пути</w:t>
      </w:r>
      <w:r w:rsidR="00431EA9">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в результате чего встреча </w:t>
      </w:r>
      <w:r w:rsidR="00431EA9">
        <w:rPr>
          <w:rFonts w:ascii="Times New Roman" w:eastAsia="Times New Roman" w:hAnsi="Times New Roman" w:cs="Times New Roman"/>
          <w:sz w:val="28"/>
          <w:szCs w:val="28"/>
        </w:rPr>
        <w:t>судов</w:t>
      </w:r>
      <w:r>
        <w:rPr>
          <w:rFonts w:ascii="Times New Roman" w:eastAsia="Times New Roman" w:hAnsi="Times New Roman" w:cs="Times New Roman"/>
          <w:sz w:val="28"/>
          <w:szCs w:val="28"/>
        </w:rPr>
        <w:t xml:space="preserve"> произошла </w:t>
      </w:r>
      <w:r w:rsidR="00431EA9">
        <w:rPr>
          <w:rFonts w:ascii="Times New Roman" w:eastAsia="Times New Roman" w:hAnsi="Times New Roman" w:cs="Times New Roman"/>
          <w:sz w:val="28"/>
          <w:szCs w:val="28"/>
        </w:rPr>
        <w:t>в месте поворота судового хода. Также вахтенным начальником</w:t>
      </w:r>
      <w:r w:rsidR="00431EA9" w:rsidRPr="004579B2">
        <w:rPr>
          <w:rFonts w:ascii="Times New Roman" w:eastAsia="Times New Roman" w:hAnsi="Times New Roman" w:cs="Times New Roman"/>
          <w:sz w:val="28"/>
          <w:szCs w:val="28"/>
        </w:rPr>
        <w:t xml:space="preserve"> </w:t>
      </w:r>
      <w:r w:rsidR="00431EA9">
        <w:rPr>
          <w:rFonts w:ascii="Times New Roman" w:eastAsia="Times New Roman" w:hAnsi="Times New Roman" w:cs="Times New Roman"/>
          <w:sz w:val="28"/>
          <w:szCs w:val="28"/>
        </w:rPr>
        <w:t>т/х «</w:t>
      </w:r>
      <w:r w:rsidR="00C9478E">
        <w:rPr>
          <w:rFonts w:ascii="Times New Roman" w:eastAsia="Times New Roman" w:hAnsi="Times New Roman" w:cs="Times New Roman"/>
          <w:sz w:val="28"/>
          <w:szCs w:val="28"/>
        </w:rPr>
        <w:t>МИДВОЛГА</w:t>
      </w:r>
      <w:r w:rsidR="00431EA9">
        <w:rPr>
          <w:rFonts w:ascii="Times New Roman" w:eastAsia="Times New Roman" w:hAnsi="Times New Roman" w:cs="Times New Roman"/>
          <w:sz w:val="28"/>
          <w:szCs w:val="28"/>
        </w:rPr>
        <w:t xml:space="preserve">-2» </w:t>
      </w:r>
      <w:r w:rsidR="00431EA9" w:rsidRPr="008B3524">
        <w:rPr>
          <w:rFonts w:ascii="Times New Roman" w:eastAsia="Times New Roman" w:hAnsi="Times New Roman" w:cs="Times New Roman"/>
          <w:sz w:val="28"/>
          <w:szCs w:val="28"/>
        </w:rPr>
        <w:t xml:space="preserve">не </w:t>
      </w:r>
      <w:r w:rsidR="00431EA9">
        <w:rPr>
          <w:rFonts w:ascii="Times New Roman" w:eastAsia="Times New Roman" w:hAnsi="Times New Roman" w:cs="Times New Roman"/>
          <w:sz w:val="28"/>
          <w:szCs w:val="28"/>
        </w:rPr>
        <w:t xml:space="preserve">была </w:t>
      </w:r>
      <w:r w:rsidR="00431EA9" w:rsidRPr="008B3524">
        <w:rPr>
          <w:rFonts w:ascii="Times New Roman" w:eastAsia="Times New Roman" w:hAnsi="Times New Roman" w:cs="Times New Roman"/>
          <w:sz w:val="28"/>
          <w:szCs w:val="28"/>
        </w:rPr>
        <w:t>предотвра</w:t>
      </w:r>
      <w:r w:rsidR="00431EA9">
        <w:rPr>
          <w:rFonts w:ascii="Times New Roman" w:eastAsia="Times New Roman" w:hAnsi="Times New Roman" w:cs="Times New Roman"/>
          <w:sz w:val="28"/>
          <w:szCs w:val="28"/>
        </w:rPr>
        <w:t>щена</w:t>
      </w:r>
      <w:r w:rsidR="00431EA9" w:rsidRPr="008B3524">
        <w:rPr>
          <w:rFonts w:ascii="Times New Roman" w:eastAsia="Times New Roman" w:hAnsi="Times New Roman" w:cs="Times New Roman"/>
          <w:sz w:val="28"/>
          <w:szCs w:val="28"/>
        </w:rPr>
        <w:t xml:space="preserve"> раскатк</w:t>
      </w:r>
      <w:r w:rsidR="00431EA9">
        <w:rPr>
          <w:rFonts w:ascii="Times New Roman" w:eastAsia="Times New Roman" w:hAnsi="Times New Roman" w:cs="Times New Roman"/>
          <w:sz w:val="28"/>
          <w:szCs w:val="28"/>
        </w:rPr>
        <w:t>а</w:t>
      </w:r>
      <w:r w:rsidR="00431EA9" w:rsidRPr="008B3524">
        <w:rPr>
          <w:rFonts w:ascii="Times New Roman" w:eastAsia="Times New Roman" w:hAnsi="Times New Roman" w:cs="Times New Roman"/>
          <w:sz w:val="28"/>
          <w:szCs w:val="28"/>
        </w:rPr>
        <w:t xml:space="preserve"> кормы своего судна в сторону состава</w:t>
      </w:r>
      <w:r w:rsidR="00431EA9">
        <w:rPr>
          <w:rFonts w:ascii="Times New Roman" w:eastAsia="Times New Roman" w:hAnsi="Times New Roman" w:cs="Times New Roman"/>
          <w:sz w:val="28"/>
          <w:szCs w:val="28"/>
        </w:rPr>
        <w:t xml:space="preserve"> при повороте</w:t>
      </w:r>
      <w:r w:rsidR="002420EF">
        <w:rPr>
          <w:rFonts w:ascii="Times New Roman" w:eastAsia="Times New Roman" w:hAnsi="Times New Roman" w:cs="Times New Roman"/>
          <w:sz w:val="28"/>
          <w:szCs w:val="28"/>
        </w:rPr>
        <w:t>,</w:t>
      </w:r>
      <w:r w:rsidR="00431EA9">
        <w:rPr>
          <w:rFonts w:ascii="Times New Roman" w:eastAsia="Times New Roman" w:hAnsi="Times New Roman" w:cs="Times New Roman"/>
          <w:sz w:val="28"/>
          <w:szCs w:val="28"/>
        </w:rPr>
        <w:t xml:space="preserve"> в результате чего и произошло их столкновение.</w:t>
      </w:r>
    </w:p>
    <w:p w14:paraId="11F83FAD" w14:textId="77777777" w:rsidR="008B3524" w:rsidRPr="008B3524" w:rsidRDefault="008B3524" w:rsidP="008B3524">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14:paraId="7BAF7E86" w14:textId="77777777" w:rsidR="008B3524" w:rsidRPr="008B3524" w:rsidRDefault="008B3524" w:rsidP="008B3524">
      <w:pPr>
        <w:widowControl w:val="0"/>
        <w:autoSpaceDE w:val="0"/>
        <w:autoSpaceDN w:val="0"/>
        <w:adjustRightInd w:val="0"/>
        <w:spacing w:after="0" w:line="240" w:lineRule="auto"/>
        <w:jc w:val="center"/>
        <w:rPr>
          <w:rFonts w:ascii="Times New Roman" w:eastAsia="Times New Roman" w:hAnsi="Times New Roman" w:cs="Times New Roman"/>
          <w:sz w:val="28"/>
          <w:szCs w:val="28"/>
        </w:rPr>
      </w:pPr>
      <w:r w:rsidRPr="008B3524">
        <w:rPr>
          <w:rFonts w:ascii="Times New Roman" w:eastAsia="Times New Roman" w:hAnsi="Times New Roman" w:cs="Times New Roman"/>
          <w:b/>
          <w:bCs/>
          <w:sz w:val="28"/>
          <w:szCs w:val="28"/>
        </w:rPr>
        <w:t>Причины</w:t>
      </w:r>
    </w:p>
    <w:p w14:paraId="1695E11B" w14:textId="77777777" w:rsidR="008B3524" w:rsidRPr="008B3524" w:rsidRDefault="008B3524" w:rsidP="008B3524">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14:paraId="0EE97731" w14:textId="77777777" w:rsidR="008B3524" w:rsidRPr="008B3524" w:rsidRDefault="0025584B" w:rsidP="008B3524">
      <w:pPr>
        <w:widowControl w:val="0"/>
        <w:tabs>
          <w:tab w:val="left" w:pos="9921"/>
        </w:tabs>
        <w:autoSpaceDE w:val="0"/>
        <w:autoSpaceDN w:val="0"/>
        <w:adjustRightInd w:val="0"/>
        <w:spacing w:after="0" w:line="240" w:lineRule="auto"/>
        <w:ind w:firstLine="71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Отсутствие должного учёта маневренных характеристик и размерений судна</w:t>
      </w:r>
      <w:r w:rsidR="008B3524" w:rsidRPr="008B352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со стороны вахтенного начальника т/х «</w:t>
      </w:r>
      <w:r w:rsidR="00C9478E">
        <w:rPr>
          <w:rFonts w:ascii="Times New Roman" w:eastAsia="Times New Roman" w:hAnsi="Times New Roman" w:cs="Times New Roman"/>
          <w:sz w:val="28"/>
          <w:szCs w:val="28"/>
        </w:rPr>
        <w:t>МИДВОЛГА</w:t>
      </w:r>
      <w:r>
        <w:rPr>
          <w:rFonts w:ascii="Times New Roman" w:eastAsia="Times New Roman" w:hAnsi="Times New Roman" w:cs="Times New Roman"/>
          <w:sz w:val="28"/>
          <w:szCs w:val="28"/>
        </w:rPr>
        <w:t>-2» при расхождении со встречным судном в повороте, на запрещённом для расхождения судов и составов, участке ВБВП.</w:t>
      </w:r>
      <w:r w:rsidR="008B3524" w:rsidRPr="008B3524">
        <w:rPr>
          <w:rFonts w:ascii="Times New Roman" w:eastAsia="Times New Roman" w:hAnsi="Times New Roman" w:cs="Times New Roman"/>
          <w:sz w:val="28"/>
          <w:szCs w:val="28"/>
        </w:rPr>
        <w:tab/>
      </w:r>
    </w:p>
    <w:p w14:paraId="2D8E56FD" w14:textId="77777777" w:rsidR="0065530C" w:rsidRDefault="0065530C" w:rsidP="008B3524">
      <w:pPr>
        <w:widowControl w:val="0"/>
        <w:autoSpaceDE w:val="0"/>
        <w:autoSpaceDN w:val="0"/>
        <w:adjustRightInd w:val="0"/>
        <w:spacing w:after="0" w:line="240" w:lineRule="auto"/>
        <w:jc w:val="center"/>
        <w:rPr>
          <w:rFonts w:ascii="Times New Roman" w:eastAsia="Times New Roman" w:hAnsi="Times New Roman" w:cs="Times New Roman"/>
          <w:b/>
          <w:bCs/>
          <w:sz w:val="28"/>
          <w:szCs w:val="28"/>
        </w:rPr>
      </w:pPr>
    </w:p>
    <w:p w14:paraId="48ABE6A0" w14:textId="77777777" w:rsidR="008B3524" w:rsidRPr="008B3524" w:rsidRDefault="008B3524" w:rsidP="008B3524">
      <w:pPr>
        <w:widowControl w:val="0"/>
        <w:autoSpaceDE w:val="0"/>
        <w:autoSpaceDN w:val="0"/>
        <w:adjustRightInd w:val="0"/>
        <w:spacing w:after="0" w:line="240" w:lineRule="auto"/>
        <w:jc w:val="center"/>
        <w:rPr>
          <w:rFonts w:ascii="Times New Roman" w:eastAsia="Times New Roman" w:hAnsi="Times New Roman" w:cs="Times New Roman"/>
          <w:sz w:val="28"/>
          <w:szCs w:val="28"/>
        </w:rPr>
      </w:pPr>
      <w:r w:rsidRPr="008B3524">
        <w:rPr>
          <w:rFonts w:ascii="Times New Roman" w:eastAsia="Times New Roman" w:hAnsi="Times New Roman" w:cs="Times New Roman"/>
          <w:b/>
          <w:bCs/>
          <w:sz w:val="28"/>
          <w:szCs w:val="28"/>
        </w:rPr>
        <w:lastRenderedPageBreak/>
        <w:t xml:space="preserve">Выводы </w:t>
      </w:r>
    </w:p>
    <w:p w14:paraId="05BB633E" w14:textId="77777777" w:rsidR="008B3524" w:rsidRPr="008B3524" w:rsidRDefault="008B3524" w:rsidP="008B3524">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14:paraId="00DAF035" w14:textId="77777777" w:rsidR="003B11D6" w:rsidRDefault="00065124" w:rsidP="008B3524">
      <w:pPr>
        <w:widowControl w:val="0"/>
        <w:tabs>
          <w:tab w:val="left" w:pos="9921"/>
        </w:tabs>
        <w:autoSpaceDE w:val="0"/>
        <w:autoSpaceDN w:val="0"/>
        <w:adjustRightInd w:val="0"/>
        <w:spacing w:after="0" w:line="240" w:lineRule="auto"/>
        <w:ind w:firstLine="71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w:t>
      </w:r>
      <w:r w:rsidR="008B3524" w:rsidRPr="008B3524">
        <w:rPr>
          <w:rFonts w:ascii="Times New Roman" w:eastAsia="Times New Roman" w:hAnsi="Times New Roman" w:cs="Times New Roman"/>
          <w:sz w:val="28"/>
          <w:szCs w:val="28"/>
        </w:rPr>
        <w:t>/х «</w:t>
      </w:r>
      <w:r w:rsidR="00C9478E" w:rsidRPr="008B3524">
        <w:rPr>
          <w:rFonts w:ascii="Times New Roman" w:eastAsia="Times New Roman" w:hAnsi="Times New Roman" w:cs="Times New Roman"/>
          <w:sz w:val="28"/>
          <w:szCs w:val="28"/>
        </w:rPr>
        <w:t>МИДВОЛГА</w:t>
      </w:r>
      <w:r w:rsidR="008B3524" w:rsidRPr="008B3524">
        <w:rPr>
          <w:rFonts w:ascii="Times New Roman" w:eastAsia="Times New Roman" w:hAnsi="Times New Roman" w:cs="Times New Roman"/>
          <w:sz w:val="28"/>
          <w:szCs w:val="28"/>
        </w:rPr>
        <w:t xml:space="preserve">-2» </w:t>
      </w:r>
      <w:r>
        <w:rPr>
          <w:rFonts w:ascii="Times New Roman" w:eastAsia="Times New Roman" w:hAnsi="Times New Roman" w:cs="Times New Roman"/>
          <w:sz w:val="28"/>
          <w:szCs w:val="28"/>
        </w:rPr>
        <w:t>следующий вверх, заш</w:t>
      </w:r>
      <w:r w:rsidR="00C9478E">
        <w:rPr>
          <w:rFonts w:ascii="Times New Roman" w:eastAsia="Times New Roman" w:hAnsi="Times New Roman" w:cs="Times New Roman"/>
          <w:sz w:val="28"/>
          <w:szCs w:val="28"/>
        </w:rPr>
        <w:t>ё</w:t>
      </w:r>
      <w:r>
        <w:rPr>
          <w:rFonts w:ascii="Times New Roman" w:eastAsia="Times New Roman" w:hAnsi="Times New Roman" w:cs="Times New Roman"/>
          <w:sz w:val="28"/>
          <w:szCs w:val="28"/>
        </w:rPr>
        <w:t xml:space="preserve">л на запретный для него участок, где расхождение судов и составов запрещено, не пропустив имеющий преимущество </w:t>
      </w:r>
      <w:r w:rsidR="003B11D6">
        <w:rPr>
          <w:rFonts w:ascii="Times New Roman" w:eastAsia="Times New Roman" w:hAnsi="Times New Roman" w:cs="Times New Roman"/>
          <w:sz w:val="28"/>
          <w:szCs w:val="28"/>
        </w:rPr>
        <w:t xml:space="preserve">при проходе данного участка </w:t>
      </w:r>
      <w:r>
        <w:rPr>
          <w:rFonts w:ascii="Times New Roman" w:eastAsia="Times New Roman" w:hAnsi="Times New Roman" w:cs="Times New Roman"/>
          <w:sz w:val="28"/>
          <w:szCs w:val="28"/>
        </w:rPr>
        <w:t>состав, следующий вниз, допустил расхождение</w:t>
      </w:r>
      <w:r w:rsidR="00FB6CA5">
        <w:rPr>
          <w:rFonts w:ascii="Times New Roman" w:eastAsia="Times New Roman" w:hAnsi="Times New Roman" w:cs="Times New Roman"/>
          <w:sz w:val="28"/>
          <w:szCs w:val="28"/>
        </w:rPr>
        <w:t xml:space="preserve"> с составом в повороте судового хода. </w:t>
      </w:r>
    </w:p>
    <w:p w14:paraId="6A3DDAF2" w14:textId="77777777" w:rsidR="00065124" w:rsidRDefault="00FB6CA5" w:rsidP="008B3524">
      <w:pPr>
        <w:widowControl w:val="0"/>
        <w:tabs>
          <w:tab w:val="left" w:pos="9921"/>
        </w:tabs>
        <w:autoSpaceDE w:val="0"/>
        <w:autoSpaceDN w:val="0"/>
        <w:adjustRightInd w:val="0"/>
        <w:spacing w:after="0" w:line="240" w:lineRule="auto"/>
        <w:ind w:firstLine="71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Вахтенный начальник т</w:t>
      </w:r>
      <w:r w:rsidRPr="008B3524">
        <w:rPr>
          <w:rFonts w:ascii="Times New Roman" w:eastAsia="Times New Roman" w:hAnsi="Times New Roman" w:cs="Times New Roman"/>
          <w:sz w:val="28"/>
          <w:szCs w:val="28"/>
        </w:rPr>
        <w:t>/х «</w:t>
      </w:r>
      <w:r w:rsidR="00C9478E" w:rsidRPr="008B3524">
        <w:rPr>
          <w:rFonts w:ascii="Times New Roman" w:eastAsia="Times New Roman" w:hAnsi="Times New Roman" w:cs="Times New Roman"/>
          <w:sz w:val="28"/>
          <w:szCs w:val="28"/>
        </w:rPr>
        <w:t>МИДВОЛГА</w:t>
      </w:r>
      <w:r w:rsidRPr="008B3524">
        <w:rPr>
          <w:rFonts w:ascii="Times New Roman" w:eastAsia="Times New Roman" w:hAnsi="Times New Roman" w:cs="Times New Roman"/>
          <w:sz w:val="28"/>
          <w:szCs w:val="28"/>
        </w:rPr>
        <w:t>-2»</w:t>
      </w:r>
      <w:r>
        <w:rPr>
          <w:rFonts w:ascii="Times New Roman" w:eastAsia="Times New Roman" w:hAnsi="Times New Roman" w:cs="Times New Roman"/>
          <w:sz w:val="28"/>
          <w:szCs w:val="28"/>
        </w:rPr>
        <w:t>,</w:t>
      </w:r>
      <w:r w:rsidRPr="008B3524">
        <w:rPr>
          <w:rFonts w:ascii="Times New Roman" w:eastAsia="Times New Roman" w:hAnsi="Times New Roman" w:cs="Times New Roman"/>
          <w:sz w:val="28"/>
          <w:szCs w:val="28"/>
        </w:rPr>
        <w:t xml:space="preserve"> </w:t>
      </w:r>
      <w:r w:rsidR="0025584B">
        <w:rPr>
          <w:rFonts w:ascii="Times New Roman" w:eastAsia="Times New Roman" w:hAnsi="Times New Roman" w:cs="Times New Roman"/>
          <w:sz w:val="28"/>
          <w:szCs w:val="28"/>
        </w:rPr>
        <w:t>не учёл</w:t>
      </w:r>
      <w:r w:rsidR="00A950C4">
        <w:rPr>
          <w:rFonts w:ascii="Times New Roman" w:eastAsia="Times New Roman" w:hAnsi="Times New Roman" w:cs="Times New Roman"/>
          <w:sz w:val="28"/>
          <w:szCs w:val="28"/>
        </w:rPr>
        <w:t xml:space="preserve"> соотношение</w:t>
      </w:r>
      <w:r w:rsidR="0025584B">
        <w:rPr>
          <w:rFonts w:ascii="Times New Roman" w:eastAsia="Times New Roman" w:hAnsi="Times New Roman" w:cs="Times New Roman"/>
          <w:sz w:val="28"/>
          <w:szCs w:val="28"/>
        </w:rPr>
        <w:t xml:space="preserve"> габарит</w:t>
      </w:r>
      <w:r w:rsidR="00A950C4">
        <w:rPr>
          <w:rFonts w:ascii="Times New Roman" w:eastAsia="Times New Roman" w:hAnsi="Times New Roman" w:cs="Times New Roman"/>
          <w:sz w:val="28"/>
          <w:szCs w:val="28"/>
        </w:rPr>
        <w:t>ов</w:t>
      </w:r>
      <w:r w:rsidR="0025584B">
        <w:rPr>
          <w:rFonts w:ascii="Times New Roman" w:eastAsia="Times New Roman" w:hAnsi="Times New Roman" w:cs="Times New Roman"/>
          <w:sz w:val="28"/>
          <w:szCs w:val="28"/>
        </w:rPr>
        <w:t xml:space="preserve"> судов</w:t>
      </w:r>
      <w:r w:rsidR="00A950C4">
        <w:rPr>
          <w:rFonts w:ascii="Times New Roman" w:eastAsia="Times New Roman" w:hAnsi="Times New Roman" w:cs="Times New Roman"/>
          <w:sz w:val="28"/>
          <w:szCs w:val="28"/>
        </w:rPr>
        <w:t>о</w:t>
      </w:r>
      <w:r w:rsidR="0025584B">
        <w:rPr>
          <w:rFonts w:ascii="Times New Roman" w:eastAsia="Times New Roman" w:hAnsi="Times New Roman" w:cs="Times New Roman"/>
          <w:sz w:val="28"/>
          <w:szCs w:val="28"/>
        </w:rPr>
        <w:t>го хода, своего судна и состава</w:t>
      </w:r>
      <w:r w:rsidR="00A950C4">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не справи</w:t>
      </w:r>
      <w:r w:rsidR="00A950C4">
        <w:rPr>
          <w:rFonts w:ascii="Times New Roman" w:eastAsia="Times New Roman" w:hAnsi="Times New Roman" w:cs="Times New Roman"/>
          <w:sz w:val="28"/>
          <w:szCs w:val="28"/>
        </w:rPr>
        <w:t>лся с управлением</w:t>
      </w:r>
      <w:r>
        <w:rPr>
          <w:rFonts w:ascii="Times New Roman" w:eastAsia="Times New Roman" w:hAnsi="Times New Roman" w:cs="Times New Roman"/>
          <w:sz w:val="28"/>
          <w:szCs w:val="28"/>
        </w:rPr>
        <w:t>, допусти</w:t>
      </w:r>
      <w:r w:rsidR="00A950C4">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 раскатку кормы своего судна, что привело к столкновению с составом. </w:t>
      </w:r>
    </w:p>
    <w:p w14:paraId="620570DF" w14:textId="77777777" w:rsidR="008B3524" w:rsidRDefault="008176CF" w:rsidP="008176CF">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Вахтенным начальникам следует избегать расхождения со встречными судами в районах</w:t>
      </w:r>
      <w:r w:rsidR="00C9478E">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запретных для расхождения</w:t>
      </w:r>
      <w:r w:rsidR="00600975">
        <w:rPr>
          <w:rFonts w:ascii="Times New Roman" w:eastAsia="Times New Roman" w:hAnsi="Times New Roman" w:cs="Times New Roman"/>
          <w:sz w:val="28"/>
          <w:szCs w:val="28"/>
        </w:rPr>
        <w:t xml:space="preserve"> и особенно в поворотах. </w:t>
      </w:r>
    </w:p>
    <w:p w14:paraId="05C80317" w14:textId="77777777" w:rsidR="00600975" w:rsidRPr="00065124" w:rsidRDefault="00600975" w:rsidP="008176CF">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случае возникновения такой ситуации целесообразно следовать в своей полосе движения ближе к границе судового хода и учитыва</w:t>
      </w:r>
      <w:r w:rsidR="00C9478E">
        <w:rPr>
          <w:rFonts w:ascii="Times New Roman" w:eastAsia="Times New Roman" w:hAnsi="Times New Roman" w:cs="Times New Roman"/>
          <w:sz w:val="28"/>
          <w:szCs w:val="28"/>
        </w:rPr>
        <w:t>ть</w:t>
      </w:r>
      <w:r>
        <w:rPr>
          <w:rFonts w:ascii="Times New Roman" w:eastAsia="Times New Roman" w:hAnsi="Times New Roman" w:cs="Times New Roman"/>
          <w:sz w:val="28"/>
          <w:szCs w:val="28"/>
        </w:rPr>
        <w:t xml:space="preserve"> при повороте раскатку кормы судна. </w:t>
      </w:r>
    </w:p>
    <w:p w14:paraId="652B484B" w14:textId="77777777" w:rsidR="008B3524" w:rsidRPr="00065124" w:rsidRDefault="008B3524" w:rsidP="00315108">
      <w:pPr>
        <w:widowControl w:val="0"/>
        <w:autoSpaceDE w:val="0"/>
        <w:autoSpaceDN w:val="0"/>
        <w:adjustRightInd w:val="0"/>
        <w:spacing w:after="0" w:line="240" w:lineRule="auto"/>
        <w:jc w:val="center"/>
        <w:rPr>
          <w:rFonts w:ascii="Times New Roman" w:eastAsia="Times New Roman" w:hAnsi="Times New Roman" w:cs="Times New Roman"/>
          <w:sz w:val="28"/>
          <w:szCs w:val="28"/>
        </w:rPr>
      </w:pPr>
    </w:p>
    <w:p w14:paraId="48815544" w14:textId="43ECC10F" w:rsidR="007E5157" w:rsidRPr="008A05D7" w:rsidRDefault="0065530C" w:rsidP="003466EC">
      <w:pPr>
        <w:pageBreakBefore/>
        <w:autoSpaceDE w:val="0"/>
        <w:autoSpaceDN w:val="0"/>
        <w:adjustRightInd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lang w:eastAsia="ar-SA"/>
        </w:rPr>
        <w:lastRenderedPageBreak/>
        <w:t>О</w:t>
      </w:r>
      <w:r w:rsidRPr="008A05D7">
        <w:rPr>
          <w:rFonts w:ascii="Times New Roman" w:eastAsia="Times New Roman" w:hAnsi="Times New Roman" w:cs="Times New Roman"/>
          <w:b/>
          <w:sz w:val="28"/>
          <w:szCs w:val="28"/>
          <w:lang w:eastAsia="ar-SA"/>
        </w:rPr>
        <w:t xml:space="preserve">прокидывание </w:t>
      </w:r>
      <w:r>
        <w:rPr>
          <w:rFonts w:ascii="Times New Roman" w:eastAsia="Times New Roman" w:hAnsi="Times New Roman" w:cs="Times New Roman"/>
          <w:b/>
          <w:sz w:val="28"/>
          <w:szCs w:val="28"/>
          <w:lang w:eastAsia="ar-SA"/>
        </w:rPr>
        <w:t>на</w:t>
      </w:r>
      <w:r w:rsidRPr="008A05D7">
        <w:rPr>
          <w:rFonts w:ascii="Times New Roman" w:eastAsia="Times New Roman" w:hAnsi="Times New Roman" w:cs="Times New Roman"/>
          <w:b/>
          <w:sz w:val="28"/>
          <w:szCs w:val="28"/>
          <w:lang w:eastAsia="ar-SA"/>
        </w:rPr>
        <w:t xml:space="preserve"> </w:t>
      </w:r>
      <w:r w:rsidR="00E8156D">
        <w:rPr>
          <w:rFonts w:ascii="Times New Roman" w:eastAsia="Times New Roman" w:hAnsi="Times New Roman" w:cs="Times New Roman"/>
          <w:b/>
          <w:sz w:val="28"/>
          <w:szCs w:val="28"/>
          <w:lang w:eastAsia="ar-SA"/>
        </w:rPr>
        <w:t>Р</w:t>
      </w:r>
      <w:r w:rsidRPr="008A05D7">
        <w:rPr>
          <w:rFonts w:ascii="Times New Roman" w:eastAsia="Times New Roman" w:hAnsi="Times New Roman" w:cs="Times New Roman"/>
          <w:b/>
          <w:sz w:val="28"/>
          <w:szCs w:val="28"/>
          <w:lang w:eastAsia="ar-SA"/>
        </w:rPr>
        <w:t>ыбинско</w:t>
      </w:r>
      <w:r>
        <w:rPr>
          <w:rFonts w:ascii="Times New Roman" w:eastAsia="Times New Roman" w:hAnsi="Times New Roman" w:cs="Times New Roman"/>
          <w:b/>
          <w:sz w:val="28"/>
          <w:szCs w:val="28"/>
          <w:lang w:eastAsia="ar-SA"/>
        </w:rPr>
        <w:t>м</w:t>
      </w:r>
      <w:r w:rsidRPr="008A05D7">
        <w:rPr>
          <w:rFonts w:ascii="Times New Roman" w:eastAsia="Times New Roman" w:hAnsi="Times New Roman" w:cs="Times New Roman"/>
          <w:b/>
          <w:sz w:val="28"/>
          <w:szCs w:val="28"/>
          <w:lang w:eastAsia="ar-SA"/>
        </w:rPr>
        <w:t xml:space="preserve"> водохранилищ</w:t>
      </w:r>
      <w:r>
        <w:rPr>
          <w:rFonts w:ascii="Times New Roman" w:eastAsia="Times New Roman" w:hAnsi="Times New Roman" w:cs="Times New Roman"/>
          <w:b/>
          <w:sz w:val="28"/>
          <w:szCs w:val="28"/>
          <w:lang w:eastAsia="ar-SA"/>
        </w:rPr>
        <w:t>е</w:t>
      </w:r>
      <w:r w:rsidR="00E8156D">
        <w:rPr>
          <w:rFonts w:ascii="Times New Roman" w:eastAsia="Times New Roman" w:hAnsi="Times New Roman" w:cs="Times New Roman"/>
          <w:b/>
          <w:sz w:val="28"/>
          <w:szCs w:val="28"/>
          <w:lang w:eastAsia="ar-SA"/>
        </w:rPr>
        <w:t xml:space="preserve"> </w:t>
      </w:r>
      <w:r w:rsidRPr="008A05D7">
        <w:rPr>
          <w:rFonts w:ascii="Times New Roman" w:eastAsia="Times New Roman" w:hAnsi="Times New Roman" w:cs="Times New Roman"/>
          <w:b/>
          <w:sz w:val="28"/>
          <w:szCs w:val="28"/>
          <w:lang w:eastAsia="ar-SA"/>
        </w:rPr>
        <w:t>баржи-площадки «3604» в составе</w:t>
      </w:r>
      <w:r>
        <w:rPr>
          <w:rFonts w:ascii="Times New Roman" w:eastAsia="Times New Roman" w:hAnsi="Times New Roman" w:cs="Times New Roman"/>
          <w:b/>
          <w:sz w:val="28"/>
          <w:szCs w:val="28"/>
          <w:lang w:eastAsia="ar-SA"/>
        </w:rPr>
        <w:t xml:space="preserve"> </w:t>
      </w:r>
      <w:r w:rsidRPr="008A05D7">
        <w:rPr>
          <w:rFonts w:ascii="Times New Roman" w:eastAsia="Times New Roman" w:hAnsi="Times New Roman" w:cs="Times New Roman"/>
          <w:b/>
          <w:sz w:val="28"/>
          <w:szCs w:val="28"/>
          <w:lang w:eastAsia="ar-SA"/>
        </w:rPr>
        <w:t>т/х «</w:t>
      </w:r>
      <w:r w:rsidR="00E8156D" w:rsidRPr="008A05D7">
        <w:rPr>
          <w:rFonts w:ascii="Times New Roman" w:eastAsia="Times New Roman" w:hAnsi="Times New Roman" w:cs="Times New Roman"/>
          <w:b/>
          <w:sz w:val="28"/>
          <w:szCs w:val="28"/>
          <w:lang w:eastAsia="ar-SA"/>
        </w:rPr>
        <w:t>ОТА</w:t>
      </w:r>
      <w:r w:rsidRPr="008A05D7">
        <w:rPr>
          <w:rFonts w:ascii="Times New Roman" w:eastAsia="Times New Roman" w:hAnsi="Times New Roman" w:cs="Times New Roman"/>
          <w:b/>
          <w:sz w:val="28"/>
          <w:szCs w:val="28"/>
          <w:lang w:eastAsia="ar-SA"/>
        </w:rPr>
        <w:t>-889» 28.08.2020</w:t>
      </w:r>
    </w:p>
    <w:p w14:paraId="24B0DA63" w14:textId="77777777" w:rsidR="00916F1C" w:rsidRDefault="00916F1C" w:rsidP="00EB4900">
      <w:pPr>
        <w:widowControl w:val="0"/>
        <w:autoSpaceDE w:val="0"/>
        <w:autoSpaceDN w:val="0"/>
        <w:adjustRightInd w:val="0"/>
        <w:spacing w:after="0" w:line="240" w:lineRule="auto"/>
        <w:jc w:val="center"/>
        <w:rPr>
          <w:rFonts w:ascii="Times New Roman" w:hAnsi="Times New Roman" w:cs="Times New Roman"/>
          <w:b/>
          <w:sz w:val="28"/>
          <w:szCs w:val="28"/>
        </w:rPr>
      </w:pPr>
    </w:p>
    <w:p w14:paraId="2FB6C2C9" w14:textId="77777777" w:rsidR="00315108" w:rsidRPr="00315108" w:rsidRDefault="008A05D7" w:rsidP="00315108">
      <w:pPr>
        <w:widowControl w:val="0"/>
        <w:autoSpaceDE w:val="0"/>
        <w:spacing w:after="0" w:line="240" w:lineRule="auto"/>
        <w:jc w:val="center"/>
        <w:rPr>
          <w:rFonts w:ascii="Times New Roman" w:eastAsia="Times New Roman" w:hAnsi="Times New Roman" w:cs="Times New Roman"/>
          <w:b/>
          <w:bCs/>
          <w:sz w:val="28"/>
          <w:szCs w:val="28"/>
          <w:lang w:eastAsia="ar-SA"/>
        </w:rPr>
      </w:pPr>
      <w:r>
        <w:rPr>
          <w:rFonts w:ascii="Times New Roman" w:eastAsia="Times New Roman" w:hAnsi="Times New Roman" w:cs="Times New Roman"/>
          <w:b/>
          <w:bCs/>
          <w:sz w:val="28"/>
          <w:szCs w:val="28"/>
          <w:lang w:eastAsia="ar-SA"/>
        </w:rPr>
        <w:t>К</w:t>
      </w:r>
      <w:r w:rsidRPr="00315108">
        <w:rPr>
          <w:rFonts w:ascii="Times New Roman" w:eastAsia="Times New Roman" w:hAnsi="Times New Roman" w:cs="Times New Roman"/>
          <w:b/>
          <w:bCs/>
          <w:sz w:val="28"/>
          <w:szCs w:val="28"/>
          <w:lang w:eastAsia="ar-SA"/>
        </w:rPr>
        <w:t>раткое описание транспортного происшествия</w:t>
      </w:r>
    </w:p>
    <w:p w14:paraId="115B630D" w14:textId="77777777" w:rsidR="00315108" w:rsidRPr="00315108" w:rsidRDefault="00315108" w:rsidP="00315108">
      <w:pPr>
        <w:widowControl w:val="0"/>
        <w:autoSpaceDE w:val="0"/>
        <w:spacing w:after="0" w:line="240" w:lineRule="auto"/>
        <w:jc w:val="center"/>
        <w:rPr>
          <w:rFonts w:ascii="Times New Roman" w:eastAsia="Times New Roman" w:hAnsi="Times New Roman" w:cs="Times New Roman"/>
          <w:b/>
          <w:bCs/>
          <w:sz w:val="28"/>
          <w:szCs w:val="28"/>
          <w:lang w:eastAsia="ar-SA"/>
        </w:rPr>
      </w:pPr>
    </w:p>
    <w:p w14:paraId="79F3AEE1" w14:textId="77777777" w:rsidR="00315108" w:rsidRPr="004251CC" w:rsidRDefault="00315108" w:rsidP="004251CC">
      <w:pPr>
        <w:widowControl w:val="0"/>
        <w:autoSpaceDE w:val="0"/>
        <w:spacing w:after="0" w:line="240" w:lineRule="auto"/>
        <w:ind w:firstLine="709"/>
        <w:jc w:val="both"/>
        <w:rPr>
          <w:rFonts w:ascii="Times New Roman" w:eastAsia="Times New Roman" w:hAnsi="Times New Roman" w:cs="Times New Roman"/>
          <w:sz w:val="28"/>
          <w:szCs w:val="28"/>
          <w:lang w:eastAsia="ar-SA"/>
        </w:rPr>
      </w:pPr>
      <w:r w:rsidRPr="004251CC">
        <w:rPr>
          <w:rFonts w:ascii="Times New Roman" w:eastAsia="Times New Roman" w:hAnsi="Times New Roman" w:cs="Times New Roman"/>
          <w:sz w:val="28"/>
          <w:szCs w:val="28"/>
          <w:lang w:eastAsia="ar-SA"/>
        </w:rPr>
        <w:t xml:space="preserve">28.08.2020 </w:t>
      </w:r>
      <w:r w:rsidR="00E8156D">
        <w:rPr>
          <w:rFonts w:ascii="Times New Roman" w:eastAsia="Times New Roman" w:hAnsi="Times New Roman" w:cs="Times New Roman"/>
          <w:sz w:val="28"/>
          <w:szCs w:val="28"/>
          <w:lang w:eastAsia="ar-SA"/>
        </w:rPr>
        <w:t>в</w:t>
      </w:r>
      <w:r w:rsidR="00E8156D" w:rsidRPr="004251CC">
        <w:rPr>
          <w:rFonts w:ascii="Times New Roman" w:eastAsia="Times New Roman" w:hAnsi="Times New Roman" w:cs="Times New Roman"/>
          <w:sz w:val="28"/>
          <w:szCs w:val="28"/>
          <w:lang w:eastAsia="ar-SA"/>
        </w:rPr>
        <w:t xml:space="preserve"> 11</w:t>
      </w:r>
      <w:r w:rsidR="00E8156D">
        <w:rPr>
          <w:rFonts w:ascii="Times New Roman" w:eastAsia="Times New Roman" w:hAnsi="Times New Roman" w:cs="Times New Roman"/>
          <w:sz w:val="28"/>
          <w:szCs w:val="28"/>
          <w:lang w:eastAsia="ar-SA"/>
        </w:rPr>
        <w:t>:</w:t>
      </w:r>
      <w:r w:rsidR="00E8156D" w:rsidRPr="004251CC">
        <w:rPr>
          <w:rFonts w:ascii="Times New Roman" w:eastAsia="Times New Roman" w:hAnsi="Times New Roman" w:cs="Times New Roman"/>
          <w:sz w:val="28"/>
          <w:szCs w:val="28"/>
          <w:lang w:eastAsia="ar-SA"/>
        </w:rPr>
        <w:t xml:space="preserve">00 </w:t>
      </w:r>
      <w:r w:rsidRPr="004251CC">
        <w:rPr>
          <w:rFonts w:ascii="Times New Roman" w:eastAsia="Times New Roman" w:hAnsi="Times New Roman" w:cs="Times New Roman"/>
          <w:sz w:val="28"/>
          <w:szCs w:val="28"/>
          <w:lang w:eastAsia="ar-SA"/>
        </w:rPr>
        <w:t xml:space="preserve"> баржа-площадка «3604» с грузом 3075,67 тонн металлопроката в рулонах в составе буксира-толкача «ОТА-889» и порожней баржи-площадки «3602» при съемке с якоря опрокинулась через левый борт на 435,5 км 63 судового хода Рыбинского водохранилища, в результате смещения части груза на левый борт, образования крена, поступления воды в трюм</w:t>
      </w:r>
      <w:r w:rsidR="006F69D7">
        <w:rPr>
          <w:rFonts w:ascii="Times New Roman" w:eastAsia="Times New Roman" w:hAnsi="Times New Roman" w:cs="Times New Roman"/>
          <w:sz w:val="28"/>
          <w:szCs w:val="28"/>
          <w:lang w:eastAsia="ar-SA"/>
        </w:rPr>
        <w:t>а</w:t>
      </w:r>
      <w:r w:rsidRPr="004251CC">
        <w:rPr>
          <w:rFonts w:ascii="Times New Roman" w:eastAsia="Times New Roman" w:hAnsi="Times New Roman" w:cs="Times New Roman"/>
          <w:sz w:val="28"/>
          <w:szCs w:val="28"/>
          <w:lang w:eastAsia="ar-SA"/>
        </w:rPr>
        <w:t xml:space="preserve"> №7</w:t>
      </w:r>
      <w:r w:rsidR="006F69D7">
        <w:rPr>
          <w:rFonts w:ascii="Times New Roman" w:eastAsia="Times New Roman" w:hAnsi="Times New Roman" w:cs="Times New Roman"/>
          <w:sz w:val="28"/>
          <w:szCs w:val="28"/>
          <w:lang w:eastAsia="ar-SA"/>
        </w:rPr>
        <w:t>,</w:t>
      </w:r>
      <w:r w:rsidRPr="004251CC">
        <w:rPr>
          <w:rFonts w:ascii="Times New Roman" w:eastAsia="Times New Roman" w:hAnsi="Times New Roman" w:cs="Times New Roman"/>
          <w:sz w:val="28"/>
          <w:szCs w:val="28"/>
          <w:lang w:eastAsia="ar-SA"/>
        </w:rPr>
        <w:t xml:space="preserve"> </w:t>
      </w:r>
      <w:r w:rsidR="006F69D7" w:rsidRPr="004251CC">
        <w:rPr>
          <w:rFonts w:ascii="Times New Roman" w:eastAsia="Times New Roman" w:hAnsi="Times New Roman" w:cs="Times New Roman"/>
          <w:sz w:val="28"/>
          <w:szCs w:val="28"/>
          <w:lang w:eastAsia="ar-SA"/>
        </w:rPr>
        <w:t>№</w:t>
      </w:r>
      <w:r w:rsidRPr="004251CC">
        <w:rPr>
          <w:rFonts w:ascii="Times New Roman" w:eastAsia="Times New Roman" w:hAnsi="Times New Roman" w:cs="Times New Roman"/>
          <w:sz w:val="28"/>
          <w:szCs w:val="28"/>
          <w:lang w:eastAsia="ar-SA"/>
        </w:rPr>
        <w:t>8 и последующего поперечного смещения всего груза в сторону левого борта.</w:t>
      </w:r>
    </w:p>
    <w:p w14:paraId="1488E0AE" w14:textId="77777777" w:rsidR="00315108" w:rsidRPr="00916F1C" w:rsidRDefault="00315108" w:rsidP="00315108">
      <w:pPr>
        <w:widowControl w:val="0"/>
        <w:autoSpaceDE w:val="0"/>
        <w:spacing w:after="0" w:line="240" w:lineRule="auto"/>
        <w:rPr>
          <w:rFonts w:ascii="Times New Roman" w:eastAsia="Times New Roman" w:hAnsi="Times New Roman" w:cs="Times New Roman"/>
          <w:sz w:val="28"/>
          <w:szCs w:val="28"/>
          <w:lang w:eastAsia="ar-SA"/>
        </w:rPr>
      </w:pPr>
    </w:p>
    <w:tbl>
      <w:tblPr>
        <w:tblW w:w="0" w:type="auto"/>
        <w:tblInd w:w="-5" w:type="dxa"/>
        <w:tblLayout w:type="fixed"/>
        <w:tblCellMar>
          <w:left w:w="0" w:type="dxa"/>
          <w:right w:w="0" w:type="dxa"/>
        </w:tblCellMar>
        <w:tblLook w:val="0000" w:firstRow="0" w:lastRow="0" w:firstColumn="0" w:lastColumn="0" w:noHBand="0" w:noVBand="0"/>
      </w:tblPr>
      <w:tblGrid>
        <w:gridCol w:w="3972"/>
        <w:gridCol w:w="6249"/>
      </w:tblGrid>
      <w:tr w:rsidR="00315108" w:rsidRPr="00916F1C" w14:paraId="352A8933" w14:textId="77777777" w:rsidTr="008C6C9C">
        <w:tc>
          <w:tcPr>
            <w:tcW w:w="3972" w:type="dxa"/>
            <w:tcBorders>
              <w:top w:val="single" w:sz="4" w:space="0" w:color="000000"/>
              <w:left w:val="single" w:sz="4" w:space="0" w:color="000000"/>
              <w:bottom w:val="single" w:sz="4" w:space="0" w:color="000000"/>
            </w:tcBorders>
            <w:shd w:val="clear" w:color="auto" w:fill="auto"/>
          </w:tcPr>
          <w:p w14:paraId="62203F43" w14:textId="77777777" w:rsidR="00315108" w:rsidRPr="00226C5E" w:rsidRDefault="006F69D7" w:rsidP="004251CC">
            <w:pPr>
              <w:widowControl w:val="0"/>
              <w:autoSpaceDE w:val="0"/>
              <w:spacing w:after="0" w:line="240" w:lineRule="auto"/>
              <w:rPr>
                <w:rFonts w:ascii="Times New Roman" w:eastAsia="Times New Roman" w:hAnsi="Times New Roman" w:cs="Times New Roman"/>
                <w:b/>
                <w:sz w:val="28"/>
                <w:szCs w:val="28"/>
                <w:lang w:eastAsia="ar-SA"/>
              </w:rPr>
            </w:pPr>
            <w:r>
              <w:rPr>
                <w:rFonts w:ascii="Times New Roman" w:eastAsia="Times New Roman" w:hAnsi="Times New Roman" w:cs="Times New Roman"/>
                <w:b/>
                <w:bCs/>
                <w:sz w:val="28"/>
                <w:szCs w:val="28"/>
                <w:lang w:eastAsia="ar-SA"/>
              </w:rPr>
              <w:t xml:space="preserve">1. </w:t>
            </w:r>
            <w:r w:rsidR="00315108" w:rsidRPr="00226C5E">
              <w:rPr>
                <w:rFonts w:ascii="Times New Roman" w:eastAsia="Times New Roman" w:hAnsi="Times New Roman" w:cs="Times New Roman"/>
                <w:b/>
                <w:bCs/>
                <w:sz w:val="28"/>
                <w:szCs w:val="28"/>
                <w:lang w:eastAsia="ar-SA"/>
              </w:rPr>
              <w:t>Классификация ТП</w:t>
            </w:r>
          </w:p>
        </w:tc>
        <w:tc>
          <w:tcPr>
            <w:tcW w:w="6249" w:type="dxa"/>
            <w:tcBorders>
              <w:top w:val="single" w:sz="4" w:space="0" w:color="000000"/>
              <w:left w:val="single" w:sz="4" w:space="0" w:color="000000"/>
              <w:bottom w:val="single" w:sz="4" w:space="0" w:color="000000"/>
              <w:right w:val="single" w:sz="4" w:space="0" w:color="000000"/>
            </w:tcBorders>
            <w:shd w:val="clear" w:color="auto" w:fill="auto"/>
          </w:tcPr>
          <w:p w14:paraId="0A27D532" w14:textId="77777777" w:rsidR="00315108" w:rsidRPr="00916F1C" w:rsidRDefault="004251CC" w:rsidP="008C6C9C">
            <w:pPr>
              <w:widowControl w:val="0"/>
              <w:tabs>
                <w:tab w:val="left" w:pos="9921"/>
              </w:tabs>
              <w:autoSpaceDE w:val="0"/>
              <w:spacing w:after="0" w:line="240" w:lineRule="auto"/>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Авария</w:t>
            </w:r>
          </w:p>
        </w:tc>
      </w:tr>
      <w:tr w:rsidR="00315108" w:rsidRPr="00916F1C" w14:paraId="102EBF42" w14:textId="77777777" w:rsidTr="008C6C9C">
        <w:tc>
          <w:tcPr>
            <w:tcW w:w="3972" w:type="dxa"/>
            <w:tcBorders>
              <w:top w:val="single" w:sz="4" w:space="0" w:color="000000"/>
              <w:left w:val="single" w:sz="4" w:space="0" w:color="000000"/>
              <w:bottom w:val="single" w:sz="4" w:space="0" w:color="000000"/>
            </w:tcBorders>
            <w:shd w:val="clear" w:color="auto" w:fill="auto"/>
          </w:tcPr>
          <w:p w14:paraId="3BDE3F8C" w14:textId="77777777" w:rsidR="00315108" w:rsidRPr="00226C5E" w:rsidRDefault="006F69D7" w:rsidP="008C6C9C">
            <w:pPr>
              <w:widowControl w:val="0"/>
              <w:autoSpaceDE w:val="0"/>
              <w:spacing w:after="0" w:line="240" w:lineRule="auto"/>
              <w:rPr>
                <w:rFonts w:ascii="Times New Roman" w:eastAsia="Times New Roman" w:hAnsi="Times New Roman" w:cs="Times New Roman"/>
                <w:b/>
                <w:bCs/>
                <w:sz w:val="28"/>
                <w:szCs w:val="28"/>
                <w:lang w:eastAsia="ar-SA"/>
              </w:rPr>
            </w:pPr>
            <w:r>
              <w:rPr>
                <w:rFonts w:ascii="Times New Roman" w:eastAsia="Times New Roman" w:hAnsi="Times New Roman" w:cs="Times New Roman"/>
                <w:b/>
                <w:bCs/>
                <w:sz w:val="28"/>
                <w:szCs w:val="28"/>
                <w:lang w:eastAsia="ar-SA"/>
              </w:rPr>
              <w:t xml:space="preserve">2. </w:t>
            </w:r>
            <w:r w:rsidR="00315108" w:rsidRPr="00226C5E">
              <w:rPr>
                <w:rFonts w:ascii="Times New Roman" w:eastAsia="Times New Roman" w:hAnsi="Times New Roman" w:cs="Times New Roman"/>
                <w:b/>
                <w:bCs/>
                <w:sz w:val="28"/>
                <w:szCs w:val="28"/>
                <w:lang w:eastAsia="ar-SA"/>
              </w:rPr>
              <w:t>Вид ТП</w:t>
            </w:r>
          </w:p>
        </w:tc>
        <w:tc>
          <w:tcPr>
            <w:tcW w:w="6249" w:type="dxa"/>
            <w:tcBorders>
              <w:top w:val="single" w:sz="4" w:space="0" w:color="000000"/>
              <w:left w:val="single" w:sz="4" w:space="0" w:color="000000"/>
              <w:bottom w:val="single" w:sz="4" w:space="0" w:color="000000"/>
              <w:right w:val="single" w:sz="4" w:space="0" w:color="000000"/>
            </w:tcBorders>
            <w:shd w:val="clear" w:color="auto" w:fill="auto"/>
          </w:tcPr>
          <w:p w14:paraId="5838A56A" w14:textId="77777777" w:rsidR="00315108" w:rsidRPr="00916F1C" w:rsidRDefault="00315108" w:rsidP="008C6C9C">
            <w:pPr>
              <w:widowControl w:val="0"/>
              <w:tabs>
                <w:tab w:val="left" w:pos="9921"/>
              </w:tabs>
              <w:autoSpaceDE w:val="0"/>
              <w:spacing w:after="0" w:line="240" w:lineRule="auto"/>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Затопление, гибель членов экипажа</w:t>
            </w:r>
          </w:p>
        </w:tc>
      </w:tr>
      <w:tr w:rsidR="00315108" w:rsidRPr="00916F1C" w14:paraId="3F1E06CD" w14:textId="77777777" w:rsidTr="008C6C9C">
        <w:tc>
          <w:tcPr>
            <w:tcW w:w="3972" w:type="dxa"/>
            <w:tcBorders>
              <w:top w:val="single" w:sz="4" w:space="0" w:color="000000"/>
              <w:left w:val="single" w:sz="4" w:space="0" w:color="000000"/>
              <w:bottom w:val="single" w:sz="4" w:space="0" w:color="000000"/>
            </w:tcBorders>
            <w:shd w:val="clear" w:color="auto" w:fill="auto"/>
          </w:tcPr>
          <w:p w14:paraId="6C6C0218" w14:textId="77777777" w:rsidR="00315108" w:rsidRPr="00226C5E" w:rsidRDefault="006F69D7" w:rsidP="004251CC">
            <w:pPr>
              <w:widowControl w:val="0"/>
              <w:autoSpaceDE w:val="0"/>
              <w:spacing w:after="0" w:line="240" w:lineRule="auto"/>
              <w:rPr>
                <w:rFonts w:ascii="Times New Roman" w:eastAsia="Times New Roman" w:hAnsi="Times New Roman" w:cs="Times New Roman"/>
                <w:b/>
                <w:sz w:val="28"/>
                <w:szCs w:val="28"/>
                <w:lang w:eastAsia="ar-SA"/>
              </w:rPr>
            </w:pPr>
            <w:r>
              <w:rPr>
                <w:rFonts w:ascii="Times New Roman" w:eastAsia="Times New Roman" w:hAnsi="Times New Roman" w:cs="Times New Roman"/>
                <w:b/>
                <w:bCs/>
                <w:sz w:val="28"/>
                <w:szCs w:val="28"/>
                <w:lang w:eastAsia="ar-SA"/>
              </w:rPr>
              <w:t xml:space="preserve">3. </w:t>
            </w:r>
            <w:r w:rsidR="00315108" w:rsidRPr="00226C5E">
              <w:rPr>
                <w:rFonts w:ascii="Times New Roman" w:eastAsia="Times New Roman" w:hAnsi="Times New Roman" w:cs="Times New Roman"/>
                <w:b/>
                <w:bCs/>
                <w:sz w:val="28"/>
                <w:szCs w:val="28"/>
                <w:lang w:eastAsia="ar-SA"/>
              </w:rPr>
              <w:t xml:space="preserve">Дата и время ТП </w:t>
            </w:r>
          </w:p>
        </w:tc>
        <w:tc>
          <w:tcPr>
            <w:tcW w:w="6249" w:type="dxa"/>
            <w:tcBorders>
              <w:top w:val="single" w:sz="4" w:space="0" w:color="000000"/>
              <w:left w:val="single" w:sz="4" w:space="0" w:color="000000"/>
              <w:bottom w:val="single" w:sz="4" w:space="0" w:color="000000"/>
              <w:right w:val="single" w:sz="4" w:space="0" w:color="000000"/>
            </w:tcBorders>
            <w:shd w:val="clear" w:color="auto" w:fill="auto"/>
          </w:tcPr>
          <w:p w14:paraId="069938A0" w14:textId="77777777" w:rsidR="00315108" w:rsidRPr="00916F1C" w:rsidRDefault="00315108" w:rsidP="00315108">
            <w:pPr>
              <w:widowControl w:val="0"/>
              <w:tabs>
                <w:tab w:val="left" w:pos="9921"/>
              </w:tabs>
              <w:autoSpaceDE w:val="0"/>
              <w:spacing w:after="0" w:line="240" w:lineRule="auto"/>
              <w:jc w:val="both"/>
              <w:rPr>
                <w:rFonts w:ascii="Times New Roman" w:eastAsia="Times New Roman" w:hAnsi="Times New Roman" w:cs="Times New Roman"/>
                <w:sz w:val="24"/>
                <w:szCs w:val="24"/>
                <w:lang w:eastAsia="ar-SA"/>
              </w:rPr>
            </w:pPr>
            <w:r w:rsidRPr="00916F1C">
              <w:rPr>
                <w:rFonts w:ascii="Times New Roman" w:eastAsia="Times New Roman" w:hAnsi="Times New Roman" w:cs="Times New Roman"/>
                <w:sz w:val="28"/>
                <w:szCs w:val="28"/>
                <w:lang w:eastAsia="ar-SA"/>
              </w:rPr>
              <w:t>28.08.2020 в 11</w:t>
            </w:r>
            <w:r>
              <w:rPr>
                <w:rFonts w:ascii="Times New Roman" w:eastAsia="Times New Roman" w:hAnsi="Times New Roman" w:cs="Times New Roman"/>
                <w:sz w:val="28"/>
                <w:szCs w:val="28"/>
                <w:lang w:eastAsia="ar-SA"/>
              </w:rPr>
              <w:t>.</w:t>
            </w:r>
            <w:r w:rsidRPr="00916F1C">
              <w:rPr>
                <w:rFonts w:ascii="Times New Roman" w:eastAsia="Times New Roman" w:hAnsi="Times New Roman" w:cs="Times New Roman"/>
                <w:sz w:val="28"/>
                <w:szCs w:val="28"/>
                <w:lang w:eastAsia="ar-SA"/>
              </w:rPr>
              <w:t xml:space="preserve">00 </w:t>
            </w:r>
            <w:r>
              <w:rPr>
                <w:rFonts w:ascii="Times New Roman" w:eastAsia="Times New Roman" w:hAnsi="Times New Roman" w:cs="Times New Roman"/>
                <w:sz w:val="28"/>
                <w:szCs w:val="28"/>
                <w:lang w:eastAsia="ar-SA"/>
              </w:rPr>
              <w:t>(мск)</w:t>
            </w:r>
          </w:p>
        </w:tc>
      </w:tr>
      <w:tr w:rsidR="00315108" w:rsidRPr="00916F1C" w14:paraId="16682D34" w14:textId="77777777" w:rsidTr="008C6C9C">
        <w:tc>
          <w:tcPr>
            <w:tcW w:w="3972" w:type="dxa"/>
            <w:tcBorders>
              <w:top w:val="single" w:sz="4" w:space="0" w:color="000000"/>
              <w:left w:val="single" w:sz="4" w:space="0" w:color="000000"/>
              <w:bottom w:val="single" w:sz="4" w:space="0" w:color="000000"/>
            </w:tcBorders>
            <w:shd w:val="clear" w:color="auto" w:fill="auto"/>
          </w:tcPr>
          <w:p w14:paraId="7DF7B48B" w14:textId="77777777" w:rsidR="00315108" w:rsidRPr="00226C5E" w:rsidRDefault="006F69D7" w:rsidP="008C6C9C">
            <w:pPr>
              <w:widowControl w:val="0"/>
              <w:autoSpaceDE w:val="0"/>
              <w:spacing w:after="0" w:line="240" w:lineRule="auto"/>
              <w:rPr>
                <w:rFonts w:ascii="Times New Roman" w:eastAsia="Times New Roman" w:hAnsi="Times New Roman" w:cs="Times New Roman"/>
                <w:b/>
                <w:sz w:val="28"/>
                <w:szCs w:val="28"/>
                <w:lang w:eastAsia="ar-SA"/>
              </w:rPr>
            </w:pPr>
            <w:r>
              <w:rPr>
                <w:rFonts w:ascii="Times New Roman" w:eastAsia="Times New Roman" w:hAnsi="Times New Roman" w:cs="Times New Roman"/>
                <w:b/>
                <w:bCs/>
                <w:sz w:val="28"/>
                <w:szCs w:val="28"/>
                <w:lang w:eastAsia="ar-SA"/>
              </w:rPr>
              <w:t xml:space="preserve">4. </w:t>
            </w:r>
            <w:r w:rsidR="00315108" w:rsidRPr="00226C5E">
              <w:rPr>
                <w:rFonts w:ascii="Times New Roman" w:eastAsia="Times New Roman" w:hAnsi="Times New Roman" w:cs="Times New Roman"/>
                <w:b/>
                <w:bCs/>
                <w:sz w:val="28"/>
                <w:szCs w:val="28"/>
                <w:lang w:eastAsia="ar-SA"/>
              </w:rPr>
              <w:t>Место ТП</w:t>
            </w:r>
          </w:p>
          <w:p w14:paraId="22D6430A" w14:textId="77777777" w:rsidR="00315108" w:rsidRPr="00226C5E" w:rsidRDefault="00315108" w:rsidP="008C6C9C">
            <w:pPr>
              <w:widowControl w:val="0"/>
              <w:autoSpaceDE w:val="0"/>
              <w:spacing w:after="0" w:line="240" w:lineRule="auto"/>
              <w:rPr>
                <w:rFonts w:ascii="Times New Roman" w:eastAsia="Times New Roman" w:hAnsi="Times New Roman" w:cs="Times New Roman"/>
                <w:b/>
                <w:sz w:val="28"/>
                <w:szCs w:val="28"/>
                <w:lang w:eastAsia="ar-SA"/>
              </w:rPr>
            </w:pPr>
          </w:p>
        </w:tc>
        <w:tc>
          <w:tcPr>
            <w:tcW w:w="6249" w:type="dxa"/>
            <w:tcBorders>
              <w:top w:val="single" w:sz="4" w:space="0" w:color="000000"/>
              <w:left w:val="single" w:sz="4" w:space="0" w:color="000000"/>
              <w:bottom w:val="single" w:sz="4" w:space="0" w:color="000000"/>
              <w:right w:val="single" w:sz="4" w:space="0" w:color="000000"/>
            </w:tcBorders>
            <w:shd w:val="clear" w:color="auto" w:fill="auto"/>
          </w:tcPr>
          <w:p w14:paraId="10D6AAEE" w14:textId="77777777" w:rsidR="00315108" w:rsidRPr="00916F1C" w:rsidRDefault="00315108" w:rsidP="008C6C9C">
            <w:pPr>
              <w:widowControl w:val="0"/>
              <w:tabs>
                <w:tab w:val="left" w:pos="9921"/>
              </w:tabs>
              <w:autoSpaceDE w:val="0"/>
              <w:spacing w:after="0" w:line="240" w:lineRule="auto"/>
              <w:jc w:val="both"/>
              <w:rPr>
                <w:rFonts w:ascii="Times New Roman" w:eastAsia="Times New Roman" w:hAnsi="Times New Roman" w:cs="Times New Roman"/>
                <w:sz w:val="24"/>
                <w:szCs w:val="24"/>
                <w:lang w:eastAsia="ar-SA"/>
              </w:rPr>
            </w:pPr>
            <w:r w:rsidRPr="00916F1C">
              <w:rPr>
                <w:rFonts w:ascii="Times New Roman" w:eastAsia="Times New Roman" w:hAnsi="Times New Roman" w:cs="Times New Roman"/>
                <w:sz w:val="28"/>
                <w:szCs w:val="28"/>
                <w:lang w:eastAsia="ar-SA"/>
              </w:rPr>
              <w:t>435,5 км 63 судового хода Рыбинского водохранилища.</w:t>
            </w:r>
          </w:p>
        </w:tc>
      </w:tr>
    </w:tbl>
    <w:p w14:paraId="359AD4F8" w14:textId="77777777" w:rsidR="00315108" w:rsidRDefault="00315108" w:rsidP="00EB4900">
      <w:pPr>
        <w:widowControl w:val="0"/>
        <w:autoSpaceDE w:val="0"/>
        <w:autoSpaceDN w:val="0"/>
        <w:adjustRightInd w:val="0"/>
        <w:spacing w:after="0" w:line="240" w:lineRule="auto"/>
        <w:jc w:val="center"/>
        <w:rPr>
          <w:rFonts w:ascii="Times New Roman" w:hAnsi="Times New Roman" w:cs="Times New Roman"/>
          <w:b/>
          <w:sz w:val="28"/>
          <w:szCs w:val="28"/>
        </w:rPr>
      </w:pPr>
    </w:p>
    <w:p w14:paraId="0FE906F6" w14:textId="77777777" w:rsidR="00315108" w:rsidRDefault="004251CC" w:rsidP="00EB4900">
      <w:pPr>
        <w:widowControl w:val="0"/>
        <w:autoSpaceDE w:val="0"/>
        <w:autoSpaceDN w:val="0"/>
        <w:adjustRightInd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Сведения о судах</w:t>
      </w:r>
    </w:p>
    <w:p w14:paraId="79BCCF2D" w14:textId="77777777" w:rsidR="004251CC" w:rsidRPr="00846B74" w:rsidRDefault="004251CC" w:rsidP="00EB4900">
      <w:pPr>
        <w:widowControl w:val="0"/>
        <w:autoSpaceDE w:val="0"/>
        <w:autoSpaceDN w:val="0"/>
        <w:adjustRightInd w:val="0"/>
        <w:spacing w:after="0" w:line="240" w:lineRule="auto"/>
        <w:jc w:val="center"/>
        <w:rPr>
          <w:rFonts w:ascii="Times New Roman" w:hAnsi="Times New Roman" w:cs="Times New Roman"/>
          <w:b/>
          <w:sz w:val="28"/>
          <w:szCs w:val="28"/>
        </w:rPr>
      </w:pPr>
    </w:p>
    <w:p w14:paraId="5B64D9F2" w14:textId="77777777" w:rsidR="004251CC" w:rsidRDefault="004251CC" w:rsidP="008A05D7">
      <w:pPr>
        <w:widowControl w:val="0"/>
        <w:autoSpaceDE w:val="0"/>
        <w:autoSpaceDN w:val="0"/>
        <w:adjustRightInd w:val="0"/>
        <w:spacing w:after="0" w:line="240" w:lineRule="auto"/>
        <w:jc w:val="both"/>
        <w:rPr>
          <w:rFonts w:ascii="Times New Roman" w:hAnsi="Times New Roman" w:cs="Times New Roman"/>
          <w:b/>
          <w:sz w:val="28"/>
          <w:szCs w:val="28"/>
        </w:rPr>
      </w:pPr>
      <w:r>
        <w:rPr>
          <w:rFonts w:ascii="Times New Roman" w:hAnsi="Times New Roman" w:cs="Times New Roman"/>
          <w:b/>
          <w:noProof/>
          <w:sz w:val="28"/>
          <w:szCs w:val="28"/>
        </w:rPr>
        <w:drawing>
          <wp:inline distT="0" distB="0" distL="0" distR="0" wp14:anchorId="0BBEC22F" wp14:editId="302C4464">
            <wp:extent cx="6505478" cy="3726611"/>
            <wp:effectExtent l="0" t="0" r="0" b="7620"/>
            <wp:docPr id="5" name="Рисунок 5" descr="C:\Users\Svirko_NN\Documents\248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virko_NN\Documents\248013.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549184" cy="3751648"/>
                    </a:xfrm>
                    <a:prstGeom prst="rect">
                      <a:avLst/>
                    </a:prstGeom>
                    <a:noFill/>
                    <a:ln>
                      <a:noFill/>
                    </a:ln>
                  </pic:spPr>
                </pic:pic>
              </a:graphicData>
            </a:graphic>
          </wp:inline>
        </w:drawing>
      </w:r>
    </w:p>
    <w:p w14:paraId="470A08A2" w14:textId="77777777" w:rsidR="004251CC" w:rsidRPr="008A05D7" w:rsidRDefault="006C0CC5" w:rsidP="008A05D7">
      <w:pPr>
        <w:widowControl w:val="0"/>
        <w:autoSpaceDE w:val="0"/>
        <w:autoSpaceDN w:val="0"/>
        <w:adjustRightInd w:val="0"/>
        <w:spacing w:after="0" w:line="240" w:lineRule="auto"/>
        <w:jc w:val="both"/>
        <w:rPr>
          <w:rFonts w:ascii="Times New Roman" w:hAnsi="Times New Roman" w:cs="Times New Roman"/>
          <w:sz w:val="20"/>
          <w:szCs w:val="20"/>
        </w:rPr>
      </w:pPr>
      <w:r w:rsidRPr="008A05D7">
        <w:rPr>
          <w:rFonts w:ascii="Times New Roman" w:hAnsi="Times New Roman" w:cs="Times New Roman"/>
          <w:sz w:val="20"/>
          <w:szCs w:val="20"/>
        </w:rPr>
        <w:t xml:space="preserve">Рис. </w:t>
      </w:r>
      <w:r w:rsidR="008A05D7" w:rsidRPr="008A05D7">
        <w:rPr>
          <w:rFonts w:ascii="Times New Roman" w:hAnsi="Times New Roman" w:cs="Times New Roman"/>
          <w:sz w:val="20"/>
          <w:szCs w:val="20"/>
        </w:rPr>
        <w:t>38</w:t>
      </w:r>
      <w:r w:rsidRPr="008A05D7">
        <w:rPr>
          <w:rFonts w:ascii="Times New Roman" w:hAnsi="Times New Roman" w:cs="Times New Roman"/>
          <w:sz w:val="20"/>
          <w:szCs w:val="20"/>
        </w:rPr>
        <w:t xml:space="preserve"> Буксир «ОТА-889»</w:t>
      </w:r>
    </w:p>
    <w:p w14:paraId="66FA0205" w14:textId="77777777" w:rsidR="006C0CC5" w:rsidRDefault="006C0CC5" w:rsidP="00EB4900">
      <w:pPr>
        <w:widowControl w:val="0"/>
        <w:autoSpaceDE w:val="0"/>
        <w:autoSpaceDN w:val="0"/>
        <w:adjustRightInd w:val="0"/>
        <w:spacing w:after="0" w:line="240" w:lineRule="auto"/>
        <w:jc w:val="center"/>
        <w:rPr>
          <w:rFonts w:ascii="Times New Roman" w:hAnsi="Times New Roman" w:cs="Times New Roman"/>
          <w:b/>
          <w:sz w:val="28"/>
          <w:szCs w:val="28"/>
        </w:rPr>
      </w:pPr>
    </w:p>
    <w:tbl>
      <w:tblPr>
        <w:tblW w:w="10358" w:type="dxa"/>
        <w:tblInd w:w="-5" w:type="dxa"/>
        <w:tblLayout w:type="fixed"/>
        <w:tblCellMar>
          <w:left w:w="0" w:type="dxa"/>
          <w:right w:w="0" w:type="dxa"/>
        </w:tblCellMar>
        <w:tblLook w:val="0000" w:firstRow="0" w:lastRow="0" w:firstColumn="0" w:lastColumn="0" w:noHBand="0" w:noVBand="0"/>
      </w:tblPr>
      <w:tblGrid>
        <w:gridCol w:w="4972"/>
        <w:gridCol w:w="5386"/>
      </w:tblGrid>
      <w:tr w:rsidR="004251CC" w:rsidRPr="00916F1C" w14:paraId="0034CD04" w14:textId="77777777" w:rsidTr="00846B74">
        <w:tc>
          <w:tcPr>
            <w:tcW w:w="4972" w:type="dxa"/>
            <w:tcBorders>
              <w:top w:val="single" w:sz="4" w:space="0" w:color="000000"/>
              <w:left w:val="single" w:sz="4" w:space="0" w:color="000000"/>
              <w:bottom w:val="single" w:sz="4" w:space="0" w:color="000000"/>
            </w:tcBorders>
            <w:shd w:val="clear" w:color="auto" w:fill="auto"/>
          </w:tcPr>
          <w:p w14:paraId="202C6B7C" w14:textId="77777777" w:rsidR="004251CC" w:rsidRPr="00226C5E" w:rsidRDefault="004251CC" w:rsidP="008C6C9C">
            <w:pPr>
              <w:widowControl w:val="0"/>
              <w:autoSpaceDE w:val="0"/>
              <w:spacing w:after="0" w:line="240" w:lineRule="auto"/>
              <w:rPr>
                <w:rFonts w:ascii="Times New Roman" w:eastAsia="Times New Roman" w:hAnsi="Times New Roman" w:cs="Times New Roman"/>
                <w:b/>
                <w:sz w:val="28"/>
                <w:szCs w:val="28"/>
                <w:lang w:eastAsia="ar-SA"/>
              </w:rPr>
            </w:pPr>
            <w:r w:rsidRPr="00226C5E">
              <w:rPr>
                <w:rFonts w:ascii="Times New Roman" w:eastAsia="Times New Roman" w:hAnsi="Times New Roman" w:cs="Times New Roman"/>
                <w:b/>
                <w:bCs/>
                <w:sz w:val="28"/>
                <w:szCs w:val="28"/>
                <w:lang w:eastAsia="ar-SA"/>
              </w:rPr>
              <w:t xml:space="preserve">Название: </w:t>
            </w:r>
          </w:p>
        </w:tc>
        <w:tc>
          <w:tcPr>
            <w:tcW w:w="5386" w:type="dxa"/>
            <w:tcBorders>
              <w:top w:val="single" w:sz="4" w:space="0" w:color="000000"/>
              <w:left w:val="single" w:sz="4" w:space="0" w:color="000000"/>
              <w:bottom w:val="single" w:sz="4" w:space="0" w:color="000000"/>
              <w:right w:val="single" w:sz="4" w:space="0" w:color="000000"/>
            </w:tcBorders>
            <w:shd w:val="clear" w:color="auto" w:fill="auto"/>
          </w:tcPr>
          <w:p w14:paraId="63243C93" w14:textId="77777777" w:rsidR="004251CC" w:rsidRPr="00916F1C" w:rsidRDefault="004251CC" w:rsidP="008C6C9C">
            <w:pPr>
              <w:widowControl w:val="0"/>
              <w:tabs>
                <w:tab w:val="left" w:pos="9921"/>
              </w:tabs>
              <w:autoSpaceDE w:val="0"/>
              <w:spacing w:after="0" w:line="240" w:lineRule="auto"/>
              <w:jc w:val="both"/>
              <w:rPr>
                <w:rFonts w:ascii="Times New Roman" w:eastAsia="Times New Roman" w:hAnsi="Times New Roman" w:cs="Times New Roman"/>
                <w:sz w:val="24"/>
                <w:szCs w:val="24"/>
                <w:lang w:eastAsia="ar-SA"/>
              </w:rPr>
            </w:pPr>
            <w:r w:rsidRPr="00916F1C">
              <w:rPr>
                <w:rFonts w:ascii="Times New Roman" w:eastAsia="Times New Roman" w:hAnsi="Times New Roman" w:cs="Times New Roman"/>
                <w:sz w:val="28"/>
                <w:szCs w:val="28"/>
                <w:lang w:eastAsia="ar-SA"/>
              </w:rPr>
              <w:t xml:space="preserve">ОТА-889 </w:t>
            </w:r>
          </w:p>
        </w:tc>
      </w:tr>
      <w:tr w:rsidR="004251CC" w:rsidRPr="00916F1C" w14:paraId="270BF228" w14:textId="77777777" w:rsidTr="00846B74">
        <w:tc>
          <w:tcPr>
            <w:tcW w:w="4972" w:type="dxa"/>
            <w:tcBorders>
              <w:top w:val="single" w:sz="4" w:space="0" w:color="000000"/>
              <w:left w:val="single" w:sz="4" w:space="0" w:color="000000"/>
              <w:bottom w:val="single" w:sz="4" w:space="0" w:color="000000"/>
            </w:tcBorders>
            <w:shd w:val="clear" w:color="auto" w:fill="auto"/>
          </w:tcPr>
          <w:p w14:paraId="04A9BE5D" w14:textId="77777777" w:rsidR="004251CC" w:rsidRPr="00226C5E" w:rsidRDefault="004251CC" w:rsidP="008C6C9C">
            <w:pPr>
              <w:widowControl w:val="0"/>
              <w:autoSpaceDE w:val="0"/>
              <w:spacing w:after="0" w:line="240" w:lineRule="auto"/>
              <w:rPr>
                <w:rFonts w:ascii="Times New Roman" w:eastAsia="Times New Roman" w:hAnsi="Times New Roman" w:cs="Times New Roman"/>
                <w:b/>
                <w:sz w:val="28"/>
                <w:szCs w:val="28"/>
                <w:lang w:eastAsia="ar-SA"/>
              </w:rPr>
            </w:pPr>
            <w:r w:rsidRPr="00226C5E">
              <w:rPr>
                <w:rFonts w:ascii="Times New Roman" w:eastAsia="Times New Roman" w:hAnsi="Times New Roman" w:cs="Times New Roman"/>
                <w:b/>
                <w:bCs/>
                <w:sz w:val="28"/>
                <w:szCs w:val="28"/>
                <w:lang w:eastAsia="ar-SA"/>
              </w:rPr>
              <w:t xml:space="preserve">Тип: </w:t>
            </w:r>
          </w:p>
        </w:tc>
        <w:tc>
          <w:tcPr>
            <w:tcW w:w="5386" w:type="dxa"/>
            <w:tcBorders>
              <w:top w:val="single" w:sz="4" w:space="0" w:color="000000"/>
              <w:left w:val="single" w:sz="4" w:space="0" w:color="000000"/>
              <w:bottom w:val="single" w:sz="4" w:space="0" w:color="000000"/>
              <w:right w:val="single" w:sz="4" w:space="0" w:color="000000"/>
            </w:tcBorders>
            <w:shd w:val="clear" w:color="auto" w:fill="auto"/>
          </w:tcPr>
          <w:p w14:paraId="7EF8BA31" w14:textId="77777777" w:rsidR="004251CC" w:rsidRPr="00916F1C" w:rsidRDefault="004251CC" w:rsidP="004251CC">
            <w:pPr>
              <w:widowControl w:val="0"/>
              <w:tabs>
                <w:tab w:val="left" w:pos="9921"/>
              </w:tabs>
              <w:autoSpaceDE w:val="0"/>
              <w:spacing w:after="0" w:line="240" w:lineRule="auto"/>
              <w:jc w:val="both"/>
              <w:rPr>
                <w:rFonts w:ascii="Times New Roman" w:eastAsia="Times New Roman" w:hAnsi="Times New Roman" w:cs="Times New Roman"/>
                <w:sz w:val="24"/>
                <w:szCs w:val="24"/>
                <w:lang w:eastAsia="ar-SA"/>
              </w:rPr>
            </w:pPr>
            <w:r w:rsidRPr="00916F1C">
              <w:rPr>
                <w:rFonts w:ascii="Times New Roman" w:eastAsia="Times New Roman" w:hAnsi="Times New Roman" w:cs="Times New Roman"/>
                <w:sz w:val="28"/>
                <w:szCs w:val="28"/>
                <w:lang w:eastAsia="ar-SA"/>
              </w:rPr>
              <w:t>Буксир-</w:t>
            </w:r>
            <w:r>
              <w:rPr>
                <w:rFonts w:ascii="Times New Roman" w:eastAsia="Times New Roman" w:hAnsi="Times New Roman" w:cs="Times New Roman"/>
                <w:sz w:val="28"/>
                <w:szCs w:val="28"/>
                <w:lang w:eastAsia="ar-SA"/>
              </w:rPr>
              <w:t>т</w:t>
            </w:r>
            <w:r w:rsidRPr="00916F1C">
              <w:rPr>
                <w:rFonts w:ascii="Times New Roman" w:eastAsia="Times New Roman" w:hAnsi="Times New Roman" w:cs="Times New Roman"/>
                <w:sz w:val="28"/>
                <w:szCs w:val="28"/>
                <w:lang w:eastAsia="ar-SA"/>
              </w:rPr>
              <w:t>олкач</w:t>
            </w:r>
          </w:p>
        </w:tc>
      </w:tr>
      <w:tr w:rsidR="004251CC" w:rsidRPr="00916F1C" w14:paraId="2071A4E7" w14:textId="77777777" w:rsidTr="00846B74">
        <w:tc>
          <w:tcPr>
            <w:tcW w:w="4972" w:type="dxa"/>
            <w:tcBorders>
              <w:top w:val="single" w:sz="4" w:space="0" w:color="000000"/>
              <w:left w:val="single" w:sz="4" w:space="0" w:color="000000"/>
              <w:bottom w:val="single" w:sz="4" w:space="0" w:color="000000"/>
            </w:tcBorders>
            <w:shd w:val="clear" w:color="auto" w:fill="auto"/>
          </w:tcPr>
          <w:p w14:paraId="1055C213" w14:textId="77777777" w:rsidR="004251CC" w:rsidRPr="00226C5E" w:rsidRDefault="004251CC" w:rsidP="008C6C9C">
            <w:pPr>
              <w:widowControl w:val="0"/>
              <w:autoSpaceDE w:val="0"/>
              <w:spacing w:after="0" w:line="240" w:lineRule="auto"/>
              <w:rPr>
                <w:rFonts w:ascii="Times New Roman" w:eastAsia="Times New Roman" w:hAnsi="Times New Roman" w:cs="Times New Roman"/>
                <w:b/>
                <w:sz w:val="28"/>
                <w:szCs w:val="28"/>
                <w:lang w:eastAsia="ar-SA"/>
              </w:rPr>
            </w:pPr>
            <w:r w:rsidRPr="00226C5E">
              <w:rPr>
                <w:rFonts w:ascii="Times New Roman" w:eastAsia="Times New Roman" w:hAnsi="Times New Roman" w:cs="Times New Roman"/>
                <w:b/>
                <w:bCs/>
                <w:sz w:val="28"/>
                <w:szCs w:val="28"/>
                <w:lang w:eastAsia="ar-SA"/>
              </w:rPr>
              <w:t xml:space="preserve">Класс судна: </w:t>
            </w:r>
          </w:p>
        </w:tc>
        <w:tc>
          <w:tcPr>
            <w:tcW w:w="5386" w:type="dxa"/>
            <w:tcBorders>
              <w:top w:val="single" w:sz="4" w:space="0" w:color="000000"/>
              <w:left w:val="single" w:sz="4" w:space="0" w:color="000000"/>
              <w:bottom w:val="single" w:sz="4" w:space="0" w:color="000000"/>
              <w:right w:val="single" w:sz="4" w:space="0" w:color="000000"/>
            </w:tcBorders>
            <w:shd w:val="clear" w:color="auto" w:fill="auto"/>
          </w:tcPr>
          <w:p w14:paraId="450308B3" w14:textId="77777777" w:rsidR="004251CC" w:rsidRPr="00916F1C" w:rsidRDefault="004251CC" w:rsidP="008C6C9C">
            <w:pPr>
              <w:widowControl w:val="0"/>
              <w:tabs>
                <w:tab w:val="left" w:pos="9921"/>
              </w:tabs>
              <w:autoSpaceDE w:val="0"/>
              <w:spacing w:after="0" w:line="240" w:lineRule="auto"/>
              <w:jc w:val="both"/>
              <w:rPr>
                <w:rFonts w:ascii="Times New Roman" w:eastAsia="Times New Roman" w:hAnsi="Times New Roman" w:cs="Times New Roman"/>
                <w:sz w:val="24"/>
                <w:szCs w:val="24"/>
                <w:lang w:eastAsia="ar-SA"/>
              </w:rPr>
            </w:pPr>
            <w:r w:rsidRPr="00916F1C">
              <w:rPr>
                <w:rFonts w:ascii="Times New Roman" w:eastAsia="Times New Roman" w:hAnsi="Times New Roman" w:cs="Times New Roman"/>
                <w:sz w:val="28"/>
                <w:szCs w:val="28"/>
                <w:lang w:eastAsia="ar-SA"/>
              </w:rPr>
              <w:t xml:space="preserve">* О 2,0 (лёд 20) </w:t>
            </w:r>
          </w:p>
        </w:tc>
      </w:tr>
      <w:tr w:rsidR="004251CC" w:rsidRPr="00916F1C" w14:paraId="352832E8" w14:textId="77777777" w:rsidTr="00846B74">
        <w:tc>
          <w:tcPr>
            <w:tcW w:w="4972" w:type="dxa"/>
            <w:tcBorders>
              <w:top w:val="single" w:sz="4" w:space="0" w:color="000000"/>
              <w:left w:val="single" w:sz="4" w:space="0" w:color="000000"/>
              <w:bottom w:val="single" w:sz="4" w:space="0" w:color="000000"/>
            </w:tcBorders>
            <w:shd w:val="clear" w:color="auto" w:fill="auto"/>
          </w:tcPr>
          <w:p w14:paraId="42CFFEA5" w14:textId="77777777" w:rsidR="004251CC" w:rsidRPr="00226C5E" w:rsidRDefault="004251CC" w:rsidP="008C6C9C">
            <w:pPr>
              <w:widowControl w:val="0"/>
              <w:autoSpaceDE w:val="0"/>
              <w:spacing w:after="0" w:line="240" w:lineRule="auto"/>
              <w:rPr>
                <w:rFonts w:ascii="Times New Roman" w:eastAsia="Times New Roman" w:hAnsi="Times New Roman" w:cs="Times New Roman"/>
                <w:b/>
                <w:sz w:val="28"/>
                <w:szCs w:val="28"/>
                <w:lang w:eastAsia="ar-SA"/>
              </w:rPr>
            </w:pPr>
            <w:r w:rsidRPr="00226C5E">
              <w:rPr>
                <w:rFonts w:ascii="Times New Roman" w:eastAsia="Times New Roman" w:hAnsi="Times New Roman" w:cs="Times New Roman"/>
                <w:b/>
                <w:bCs/>
                <w:sz w:val="28"/>
                <w:szCs w:val="28"/>
                <w:lang w:eastAsia="ar-SA"/>
              </w:rPr>
              <w:lastRenderedPageBreak/>
              <w:t xml:space="preserve">Порт (место) регистрации и номер регистрации: </w:t>
            </w:r>
          </w:p>
        </w:tc>
        <w:tc>
          <w:tcPr>
            <w:tcW w:w="5386" w:type="dxa"/>
            <w:tcBorders>
              <w:top w:val="single" w:sz="4" w:space="0" w:color="000000"/>
              <w:left w:val="single" w:sz="4" w:space="0" w:color="000000"/>
              <w:bottom w:val="single" w:sz="4" w:space="0" w:color="000000"/>
              <w:right w:val="single" w:sz="4" w:space="0" w:color="000000"/>
            </w:tcBorders>
            <w:shd w:val="clear" w:color="auto" w:fill="auto"/>
          </w:tcPr>
          <w:p w14:paraId="4068D9C8" w14:textId="77777777" w:rsidR="004251CC" w:rsidRPr="00916F1C" w:rsidRDefault="004251CC" w:rsidP="008C6C9C">
            <w:pPr>
              <w:widowControl w:val="0"/>
              <w:tabs>
                <w:tab w:val="left" w:pos="9921"/>
              </w:tabs>
              <w:autoSpaceDE w:val="0"/>
              <w:spacing w:after="0" w:line="240" w:lineRule="auto"/>
              <w:jc w:val="both"/>
              <w:rPr>
                <w:rFonts w:ascii="Times New Roman" w:eastAsia="Times New Roman" w:hAnsi="Times New Roman" w:cs="Times New Roman"/>
                <w:sz w:val="28"/>
                <w:szCs w:val="28"/>
                <w:lang w:eastAsia="ar-SA"/>
              </w:rPr>
            </w:pPr>
            <w:r w:rsidRPr="00916F1C">
              <w:rPr>
                <w:rFonts w:ascii="Times New Roman" w:eastAsia="Times New Roman" w:hAnsi="Times New Roman" w:cs="Times New Roman"/>
                <w:sz w:val="28"/>
                <w:szCs w:val="28"/>
                <w:lang w:eastAsia="ar-SA"/>
              </w:rPr>
              <w:t>г. Нижний Новгород</w:t>
            </w:r>
          </w:p>
          <w:p w14:paraId="11779F55" w14:textId="77777777" w:rsidR="004251CC" w:rsidRPr="00916F1C" w:rsidRDefault="004251CC" w:rsidP="008C6C9C">
            <w:pPr>
              <w:widowControl w:val="0"/>
              <w:tabs>
                <w:tab w:val="left" w:pos="9921"/>
              </w:tabs>
              <w:autoSpaceDE w:val="0"/>
              <w:spacing w:after="0" w:line="240" w:lineRule="auto"/>
              <w:jc w:val="both"/>
              <w:rPr>
                <w:rFonts w:ascii="Times New Roman" w:eastAsia="Times New Roman" w:hAnsi="Times New Roman" w:cs="Times New Roman"/>
                <w:sz w:val="24"/>
                <w:szCs w:val="24"/>
                <w:lang w:eastAsia="ar-SA"/>
              </w:rPr>
            </w:pPr>
            <w:r w:rsidRPr="00916F1C">
              <w:rPr>
                <w:rFonts w:ascii="Times New Roman" w:eastAsia="Times New Roman" w:hAnsi="Times New Roman" w:cs="Times New Roman"/>
                <w:sz w:val="28"/>
                <w:szCs w:val="28"/>
                <w:lang w:eastAsia="ar-SA"/>
              </w:rPr>
              <w:t>В-05-899</w:t>
            </w:r>
          </w:p>
        </w:tc>
      </w:tr>
      <w:tr w:rsidR="004251CC" w:rsidRPr="00916F1C" w14:paraId="4C4C7329" w14:textId="77777777" w:rsidTr="00846B74">
        <w:tc>
          <w:tcPr>
            <w:tcW w:w="4972" w:type="dxa"/>
            <w:tcBorders>
              <w:top w:val="single" w:sz="4" w:space="0" w:color="000000"/>
              <w:left w:val="single" w:sz="4" w:space="0" w:color="000000"/>
              <w:bottom w:val="single" w:sz="4" w:space="0" w:color="000000"/>
            </w:tcBorders>
            <w:shd w:val="clear" w:color="auto" w:fill="auto"/>
          </w:tcPr>
          <w:p w14:paraId="6235BC81" w14:textId="77777777" w:rsidR="004251CC" w:rsidRPr="00226C5E" w:rsidRDefault="004251CC" w:rsidP="008C6C9C">
            <w:pPr>
              <w:widowControl w:val="0"/>
              <w:autoSpaceDE w:val="0"/>
              <w:spacing w:after="0" w:line="240" w:lineRule="auto"/>
              <w:rPr>
                <w:rFonts w:ascii="Times New Roman" w:eastAsia="Times New Roman" w:hAnsi="Times New Roman" w:cs="Times New Roman"/>
                <w:b/>
                <w:sz w:val="28"/>
                <w:szCs w:val="28"/>
                <w:lang w:eastAsia="ar-SA"/>
              </w:rPr>
            </w:pPr>
            <w:r w:rsidRPr="00226C5E">
              <w:rPr>
                <w:rFonts w:ascii="Times New Roman" w:eastAsia="Times New Roman" w:hAnsi="Times New Roman" w:cs="Times New Roman"/>
                <w:b/>
                <w:bCs/>
                <w:sz w:val="28"/>
                <w:szCs w:val="28"/>
                <w:lang w:eastAsia="ar-SA"/>
              </w:rPr>
              <w:t xml:space="preserve">Место и год постройки: </w:t>
            </w:r>
          </w:p>
        </w:tc>
        <w:tc>
          <w:tcPr>
            <w:tcW w:w="5386" w:type="dxa"/>
            <w:tcBorders>
              <w:top w:val="single" w:sz="4" w:space="0" w:color="000000"/>
              <w:left w:val="single" w:sz="4" w:space="0" w:color="000000"/>
              <w:bottom w:val="single" w:sz="4" w:space="0" w:color="000000"/>
              <w:right w:val="single" w:sz="4" w:space="0" w:color="000000"/>
            </w:tcBorders>
            <w:shd w:val="clear" w:color="auto" w:fill="auto"/>
          </w:tcPr>
          <w:p w14:paraId="428D92FB" w14:textId="77777777" w:rsidR="004251CC" w:rsidRPr="00916F1C" w:rsidRDefault="004251CC" w:rsidP="008C6C9C">
            <w:pPr>
              <w:widowControl w:val="0"/>
              <w:tabs>
                <w:tab w:val="left" w:pos="9921"/>
              </w:tabs>
              <w:autoSpaceDE w:val="0"/>
              <w:spacing w:after="0" w:line="240" w:lineRule="auto"/>
              <w:jc w:val="both"/>
              <w:rPr>
                <w:rFonts w:ascii="Times New Roman" w:eastAsia="Times New Roman" w:hAnsi="Times New Roman" w:cs="Times New Roman"/>
                <w:sz w:val="24"/>
                <w:szCs w:val="24"/>
                <w:lang w:eastAsia="ar-SA"/>
              </w:rPr>
            </w:pPr>
            <w:r w:rsidRPr="00916F1C">
              <w:rPr>
                <w:rFonts w:ascii="Times New Roman" w:eastAsia="Times New Roman" w:hAnsi="Times New Roman" w:cs="Times New Roman"/>
                <w:sz w:val="28"/>
                <w:szCs w:val="28"/>
                <w:lang w:eastAsia="ar-SA"/>
              </w:rPr>
              <w:t>г. Пермь</w:t>
            </w:r>
            <w:r w:rsidR="008A05D7">
              <w:rPr>
                <w:rFonts w:ascii="Times New Roman" w:eastAsia="Times New Roman" w:hAnsi="Times New Roman" w:cs="Times New Roman"/>
                <w:sz w:val="28"/>
                <w:szCs w:val="28"/>
                <w:lang w:eastAsia="ar-SA"/>
              </w:rPr>
              <w:t xml:space="preserve">, </w:t>
            </w:r>
            <w:r w:rsidR="008A05D7" w:rsidRPr="00916F1C">
              <w:rPr>
                <w:rFonts w:ascii="Times New Roman" w:eastAsia="Times New Roman" w:hAnsi="Times New Roman" w:cs="Times New Roman"/>
                <w:sz w:val="28"/>
                <w:szCs w:val="28"/>
                <w:lang w:eastAsia="ar-SA"/>
              </w:rPr>
              <w:t>1964 год,</w:t>
            </w:r>
          </w:p>
        </w:tc>
      </w:tr>
      <w:tr w:rsidR="004251CC" w:rsidRPr="00916F1C" w14:paraId="56447B34" w14:textId="77777777" w:rsidTr="00846B74">
        <w:tc>
          <w:tcPr>
            <w:tcW w:w="4972" w:type="dxa"/>
            <w:tcBorders>
              <w:top w:val="single" w:sz="4" w:space="0" w:color="000000"/>
              <w:left w:val="single" w:sz="4" w:space="0" w:color="000000"/>
              <w:bottom w:val="single" w:sz="4" w:space="0" w:color="000000"/>
            </w:tcBorders>
            <w:shd w:val="clear" w:color="auto" w:fill="auto"/>
          </w:tcPr>
          <w:p w14:paraId="2BEACCC7" w14:textId="77777777" w:rsidR="004251CC" w:rsidRPr="00226C5E" w:rsidRDefault="004251CC" w:rsidP="008C6C9C">
            <w:pPr>
              <w:widowControl w:val="0"/>
              <w:autoSpaceDE w:val="0"/>
              <w:spacing w:after="0" w:line="240" w:lineRule="auto"/>
              <w:rPr>
                <w:rFonts w:ascii="Times New Roman" w:eastAsia="Times New Roman" w:hAnsi="Times New Roman" w:cs="Times New Roman"/>
                <w:b/>
                <w:sz w:val="28"/>
                <w:szCs w:val="28"/>
                <w:lang w:eastAsia="ar-SA"/>
              </w:rPr>
            </w:pPr>
            <w:r w:rsidRPr="00226C5E">
              <w:rPr>
                <w:rFonts w:ascii="Times New Roman" w:eastAsia="Times New Roman" w:hAnsi="Times New Roman" w:cs="Times New Roman"/>
                <w:b/>
                <w:bCs/>
                <w:sz w:val="28"/>
                <w:szCs w:val="28"/>
                <w:lang w:eastAsia="ar-SA"/>
              </w:rPr>
              <w:t xml:space="preserve">Наибольшие размерения судна: </w:t>
            </w:r>
          </w:p>
        </w:tc>
        <w:tc>
          <w:tcPr>
            <w:tcW w:w="5386" w:type="dxa"/>
            <w:tcBorders>
              <w:top w:val="single" w:sz="4" w:space="0" w:color="000000"/>
              <w:left w:val="single" w:sz="4" w:space="0" w:color="000000"/>
              <w:bottom w:val="single" w:sz="4" w:space="0" w:color="000000"/>
              <w:right w:val="single" w:sz="4" w:space="0" w:color="000000"/>
            </w:tcBorders>
            <w:shd w:val="clear" w:color="auto" w:fill="auto"/>
          </w:tcPr>
          <w:p w14:paraId="69BEC2CF" w14:textId="77777777" w:rsidR="004251CC" w:rsidRPr="00916F1C" w:rsidRDefault="004251CC" w:rsidP="008C6C9C">
            <w:pPr>
              <w:widowControl w:val="0"/>
              <w:tabs>
                <w:tab w:val="left" w:pos="9921"/>
              </w:tabs>
              <w:autoSpaceDE w:val="0"/>
              <w:spacing w:after="0" w:line="240" w:lineRule="auto"/>
              <w:jc w:val="both"/>
              <w:rPr>
                <w:rFonts w:ascii="Times New Roman" w:eastAsia="Times New Roman" w:hAnsi="Times New Roman" w:cs="Times New Roman"/>
                <w:sz w:val="24"/>
                <w:szCs w:val="24"/>
                <w:lang w:eastAsia="ar-SA"/>
              </w:rPr>
            </w:pPr>
            <w:r w:rsidRPr="00916F1C">
              <w:rPr>
                <w:rFonts w:ascii="Times New Roman" w:eastAsia="Times New Roman" w:hAnsi="Times New Roman" w:cs="Times New Roman"/>
                <w:sz w:val="28"/>
                <w:szCs w:val="28"/>
                <w:lang w:eastAsia="ar-SA"/>
              </w:rPr>
              <w:t xml:space="preserve">Длина 40,30 м, </w:t>
            </w:r>
            <w:r w:rsidR="00D5645A">
              <w:rPr>
                <w:rFonts w:ascii="Times New Roman" w:eastAsia="Times New Roman" w:hAnsi="Times New Roman" w:cs="Times New Roman"/>
                <w:sz w:val="28"/>
                <w:szCs w:val="28"/>
                <w:lang w:eastAsia="ar-SA"/>
              </w:rPr>
              <w:t>ш</w:t>
            </w:r>
            <w:r w:rsidRPr="00916F1C">
              <w:rPr>
                <w:rFonts w:ascii="Times New Roman" w:eastAsia="Times New Roman" w:hAnsi="Times New Roman" w:cs="Times New Roman"/>
                <w:sz w:val="28"/>
                <w:szCs w:val="28"/>
                <w:lang w:eastAsia="ar-SA"/>
              </w:rPr>
              <w:t xml:space="preserve">ирина 8,60 м </w:t>
            </w:r>
          </w:p>
        </w:tc>
      </w:tr>
      <w:tr w:rsidR="004251CC" w:rsidRPr="00916F1C" w14:paraId="72B3A61F" w14:textId="77777777" w:rsidTr="00846B74">
        <w:tc>
          <w:tcPr>
            <w:tcW w:w="4972" w:type="dxa"/>
            <w:tcBorders>
              <w:top w:val="single" w:sz="4" w:space="0" w:color="000000"/>
              <w:left w:val="single" w:sz="4" w:space="0" w:color="000000"/>
              <w:bottom w:val="single" w:sz="4" w:space="0" w:color="000000"/>
            </w:tcBorders>
            <w:shd w:val="clear" w:color="auto" w:fill="auto"/>
          </w:tcPr>
          <w:p w14:paraId="1C376B56" w14:textId="77777777" w:rsidR="004251CC" w:rsidRPr="00226C5E" w:rsidRDefault="004251CC" w:rsidP="008C6C9C">
            <w:pPr>
              <w:widowControl w:val="0"/>
              <w:autoSpaceDE w:val="0"/>
              <w:spacing w:after="0" w:line="240" w:lineRule="auto"/>
              <w:rPr>
                <w:rFonts w:ascii="Times New Roman" w:eastAsia="Times New Roman" w:hAnsi="Times New Roman" w:cs="Times New Roman"/>
                <w:b/>
                <w:sz w:val="28"/>
                <w:szCs w:val="28"/>
                <w:lang w:eastAsia="ar-SA"/>
              </w:rPr>
            </w:pPr>
            <w:r w:rsidRPr="00226C5E">
              <w:rPr>
                <w:rFonts w:ascii="Times New Roman" w:eastAsia="Times New Roman" w:hAnsi="Times New Roman" w:cs="Times New Roman"/>
                <w:b/>
                <w:bCs/>
                <w:sz w:val="28"/>
                <w:szCs w:val="28"/>
                <w:lang w:eastAsia="ar-SA"/>
              </w:rPr>
              <w:t xml:space="preserve">Тип и мощность судовой энергетической установки: </w:t>
            </w:r>
          </w:p>
        </w:tc>
        <w:tc>
          <w:tcPr>
            <w:tcW w:w="5386" w:type="dxa"/>
            <w:tcBorders>
              <w:top w:val="single" w:sz="4" w:space="0" w:color="000000"/>
              <w:left w:val="single" w:sz="4" w:space="0" w:color="000000"/>
              <w:bottom w:val="single" w:sz="4" w:space="0" w:color="000000"/>
              <w:right w:val="single" w:sz="4" w:space="0" w:color="000000"/>
            </w:tcBorders>
            <w:shd w:val="clear" w:color="auto" w:fill="auto"/>
          </w:tcPr>
          <w:p w14:paraId="151D75DF" w14:textId="77777777" w:rsidR="004251CC" w:rsidRPr="00916F1C" w:rsidRDefault="004251CC" w:rsidP="008C6C9C">
            <w:pPr>
              <w:widowControl w:val="0"/>
              <w:tabs>
                <w:tab w:val="left" w:pos="9921"/>
              </w:tabs>
              <w:autoSpaceDE w:val="0"/>
              <w:spacing w:after="0" w:line="240" w:lineRule="auto"/>
              <w:jc w:val="both"/>
              <w:rPr>
                <w:rFonts w:ascii="Times New Roman" w:eastAsia="Times New Roman" w:hAnsi="Times New Roman" w:cs="Times New Roman"/>
                <w:sz w:val="28"/>
                <w:szCs w:val="28"/>
                <w:lang w:eastAsia="ar-SA"/>
              </w:rPr>
            </w:pPr>
            <w:r w:rsidRPr="00916F1C">
              <w:rPr>
                <w:rFonts w:ascii="Times New Roman" w:eastAsia="Times New Roman" w:hAnsi="Times New Roman" w:cs="Times New Roman"/>
                <w:sz w:val="28"/>
                <w:szCs w:val="28"/>
                <w:lang w:eastAsia="ar-SA"/>
              </w:rPr>
              <w:t>Дизельная, марка 6</w:t>
            </w:r>
            <w:r w:rsidRPr="00916F1C">
              <w:rPr>
                <w:rFonts w:ascii="Times New Roman" w:eastAsia="Times New Roman" w:hAnsi="Times New Roman" w:cs="Times New Roman"/>
                <w:sz w:val="28"/>
                <w:szCs w:val="28"/>
                <w:lang w:val="en-US" w:eastAsia="ar-SA"/>
              </w:rPr>
              <w:t>NVD-48</w:t>
            </w:r>
            <w:r w:rsidRPr="00916F1C">
              <w:rPr>
                <w:rFonts w:ascii="Times New Roman" w:eastAsia="Times New Roman" w:hAnsi="Times New Roman" w:cs="Times New Roman"/>
                <w:sz w:val="28"/>
                <w:szCs w:val="28"/>
                <w:lang w:eastAsia="ar-SA"/>
              </w:rPr>
              <w:t xml:space="preserve">, 2  </w:t>
            </w:r>
            <w:r w:rsidRPr="00916F1C">
              <w:rPr>
                <w:rFonts w:ascii="Times New Roman" w:eastAsia="Times New Roman" w:hAnsi="Times New Roman" w:cs="Times New Roman"/>
                <w:sz w:val="28"/>
                <w:szCs w:val="28"/>
                <w:lang w:val="en-US" w:eastAsia="ar-SA"/>
              </w:rPr>
              <w:t>588,</w:t>
            </w:r>
            <w:r w:rsidRPr="00916F1C">
              <w:rPr>
                <w:rFonts w:ascii="Times New Roman" w:eastAsia="Times New Roman" w:hAnsi="Times New Roman" w:cs="Times New Roman"/>
                <w:sz w:val="28"/>
                <w:szCs w:val="28"/>
                <w:lang w:eastAsia="ar-SA"/>
              </w:rPr>
              <w:t>80 кВт.</w:t>
            </w:r>
          </w:p>
          <w:p w14:paraId="263FA542" w14:textId="77777777" w:rsidR="004251CC" w:rsidRPr="00916F1C" w:rsidRDefault="004251CC" w:rsidP="008C6C9C">
            <w:pPr>
              <w:widowControl w:val="0"/>
              <w:tabs>
                <w:tab w:val="left" w:pos="9921"/>
              </w:tabs>
              <w:autoSpaceDE w:val="0"/>
              <w:spacing w:after="0" w:line="240" w:lineRule="auto"/>
              <w:jc w:val="both"/>
              <w:rPr>
                <w:rFonts w:ascii="Times New Roman" w:eastAsia="Times New Roman" w:hAnsi="Times New Roman" w:cs="Times New Roman"/>
                <w:sz w:val="28"/>
                <w:szCs w:val="28"/>
                <w:lang w:eastAsia="ar-SA"/>
              </w:rPr>
            </w:pPr>
          </w:p>
        </w:tc>
      </w:tr>
      <w:tr w:rsidR="004251CC" w:rsidRPr="00916F1C" w14:paraId="57F755FA" w14:textId="77777777" w:rsidTr="00846B74">
        <w:tc>
          <w:tcPr>
            <w:tcW w:w="4972" w:type="dxa"/>
            <w:tcBorders>
              <w:top w:val="single" w:sz="4" w:space="0" w:color="000000"/>
              <w:left w:val="single" w:sz="4" w:space="0" w:color="000000"/>
              <w:bottom w:val="single" w:sz="4" w:space="0" w:color="000000"/>
            </w:tcBorders>
            <w:shd w:val="clear" w:color="auto" w:fill="auto"/>
          </w:tcPr>
          <w:p w14:paraId="70F8E899" w14:textId="77777777" w:rsidR="004251CC" w:rsidRPr="00226C5E" w:rsidRDefault="004251CC" w:rsidP="008C6C9C">
            <w:pPr>
              <w:widowControl w:val="0"/>
              <w:autoSpaceDE w:val="0"/>
              <w:spacing w:after="0" w:line="240" w:lineRule="auto"/>
              <w:rPr>
                <w:rFonts w:ascii="Times New Roman" w:eastAsia="Times New Roman" w:hAnsi="Times New Roman" w:cs="Times New Roman"/>
                <w:b/>
                <w:sz w:val="28"/>
                <w:szCs w:val="28"/>
                <w:lang w:eastAsia="ar-SA"/>
              </w:rPr>
            </w:pPr>
            <w:r w:rsidRPr="00226C5E">
              <w:rPr>
                <w:rFonts w:ascii="Times New Roman" w:eastAsia="Times New Roman" w:hAnsi="Times New Roman" w:cs="Times New Roman"/>
                <w:b/>
                <w:bCs/>
                <w:sz w:val="28"/>
                <w:szCs w:val="28"/>
                <w:lang w:eastAsia="ar-SA"/>
              </w:rPr>
              <w:t>Вместимость</w:t>
            </w:r>
            <w:r w:rsidR="00D5645A">
              <w:rPr>
                <w:rFonts w:ascii="Times New Roman" w:eastAsia="Times New Roman" w:hAnsi="Times New Roman" w:cs="Times New Roman"/>
                <w:b/>
                <w:bCs/>
                <w:sz w:val="28"/>
                <w:szCs w:val="28"/>
                <w:lang w:eastAsia="ar-SA"/>
              </w:rPr>
              <w:t>:</w:t>
            </w:r>
            <w:r w:rsidRPr="00226C5E">
              <w:rPr>
                <w:rFonts w:ascii="Times New Roman" w:eastAsia="Times New Roman" w:hAnsi="Times New Roman" w:cs="Times New Roman"/>
                <w:b/>
                <w:bCs/>
                <w:sz w:val="28"/>
                <w:szCs w:val="28"/>
                <w:lang w:eastAsia="ar-SA"/>
              </w:rPr>
              <w:t xml:space="preserve"> </w:t>
            </w:r>
          </w:p>
        </w:tc>
        <w:tc>
          <w:tcPr>
            <w:tcW w:w="5386" w:type="dxa"/>
            <w:tcBorders>
              <w:top w:val="single" w:sz="4" w:space="0" w:color="000000"/>
              <w:left w:val="single" w:sz="4" w:space="0" w:color="000000"/>
              <w:bottom w:val="single" w:sz="4" w:space="0" w:color="000000"/>
              <w:right w:val="single" w:sz="4" w:space="0" w:color="000000"/>
            </w:tcBorders>
            <w:shd w:val="clear" w:color="auto" w:fill="auto"/>
          </w:tcPr>
          <w:p w14:paraId="180020CF" w14:textId="77777777" w:rsidR="004251CC" w:rsidRPr="00916F1C" w:rsidRDefault="004251CC" w:rsidP="008C6C9C">
            <w:pPr>
              <w:widowControl w:val="0"/>
              <w:tabs>
                <w:tab w:val="left" w:pos="9921"/>
              </w:tabs>
              <w:autoSpaceDE w:val="0"/>
              <w:spacing w:after="0" w:line="240" w:lineRule="auto"/>
              <w:jc w:val="both"/>
              <w:rPr>
                <w:rFonts w:ascii="Times New Roman" w:eastAsia="Times New Roman" w:hAnsi="Times New Roman" w:cs="Times New Roman"/>
                <w:sz w:val="24"/>
                <w:szCs w:val="24"/>
                <w:lang w:eastAsia="ar-SA"/>
              </w:rPr>
            </w:pPr>
            <w:r w:rsidRPr="00916F1C">
              <w:rPr>
                <w:rFonts w:ascii="Times New Roman" w:eastAsia="Times New Roman" w:hAnsi="Times New Roman" w:cs="Times New Roman"/>
                <w:sz w:val="28"/>
                <w:szCs w:val="28"/>
                <w:lang w:eastAsia="ar-SA"/>
              </w:rPr>
              <w:t>428,3 р. т.</w:t>
            </w:r>
          </w:p>
        </w:tc>
      </w:tr>
      <w:tr w:rsidR="004251CC" w:rsidRPr="00916F1C" w14:paraId="0724D7AF" w14:textId="77777777" w:rsidTr="00846B74">
        <w:tc>
          <w:tcPr>
            <w:tcW w:w="4972" w:type="dxa"/>
            <w:tcBorders>
              <w:top w:val="single" w:sz="4" w:space="0" w:color="000000"/>
              <w:left w:val="single" w:sz="4" w:space="0" w:color="000000"/>
              <w:bottom w:val="single" w:sz="4" w:space="0" w:color="000000"/>
            </w:tcBorders>
            <w:shd w:val="clear" w:color="auto" w:fill="auto"/>
          </w:tcPr>
          <w:p w14:paraId="46AA3B2D" w14:textId="77777777" w:rsidR="004251CC" w:rsidRPr="00226C5E" w:rsidRDefault="004251CC" w:rsidP="008C6C9C">
            <w:pPr>
              <w:widowControl w:val="0"/>
              <w:autoSpaceDE w:val="0"/>
              <w:spacing w:after="0" w:line="240" w:lineRule="auto"/>
              <w:rPr>
                <w:rFonts w:ascii="Times New Roman" w:eastAsia="Times New Roman" w:hAnsi="Times New Roman" w:cs="Times New Roman"/>
                <w:b/>
                <w:sz w:val="28"/>
                <w:szCs w:val="28"/>
                <w:lang w:eastAsia="ar-SA"/>
              </w:rPr>
            </w:pPr>
            <w:r w:rsidRPr="00226C5E">
              <w:rPr>
                <w:rFonts w:ascii="Times New Roman" w:eastAsia="Times New Roman" w:hAnsi="Times New Roman" w:cs="Times New Roman"/>
                <w:b/>
                <w:bCs/>
                <w:sz w:val="28"/>
                <w:szCs w:val="28"/>
                <w:lang w:eastAsia="ar-SA"/>
              </w:rPr>
              <w:t xml:space="preserve">Число и конструкция гребных винтов: </w:t>
            </w:r>
          </w:p>
        </w:tc>
        <w:tc>
          <w:tcPr>
            <w:tcW w:w="5386" w:type="dxa"/>
            <w:tcBorders>
              <w:top w:val="single" w:sz="4" w:space="0" w:color="000000"/>
              <w:left w:val="single" w:sz="4" w:space="0" w:color="000000"/>
              <w:bottom w:val="single" w:sz="4" w:space="0" w:color="000000"/>
              <w:right w:val="single" w:sz="4" w:space="0" w:color="000000"/>
            </w:tcBorders>
            <w:shd w:val="clear" w:color="auto" w:fill="auto"/>
          </w:tcPr>
          <w:p w14:paraId="0BAD01A5" w14:textId="77777777" w:rsidR="004251CC" w:rsidRPr="00916F1C" w:rsidRDefault="00D5645A" w:rsidP="008C6C9C">
            <w:pPr>
              <w:widowControl w:val="0"/>
              <w:tabs>
                <w:tab w:val="left" w:pos="9921"/>
              </w:tabs>
              <w:autoSpaceDE w:val="0"/>
              <w:spacing w:after="0" w:line="240" w:lineRule="auto"/>
              <w:jc w:val="both"/>
              <w:rPr>
                <w:rFonts w:ascii="Times New Roman" w:eastAsia="Times New Roman" w:hAnsi="Times New Roman" w:cs="Times New Roman"/>
                <w:sz w:val="24"/>
                <w:szCs w:val="24"/>
                <w:lang w:eastAsia="ar-SA"/>
              </w:rPr>
            </w:pPr>
            <w:r w:rsidRPr="00916F1C">
              <w:rPr>
                <w:rFonts w:ascii="Times New Roman" w:eastAsia="Times New Roman" w:hAnsi="Times New Roman" w:cs="Times New Roman"/>
                <w:sz w:val="28"/>
                <w:szCs w:val="28"/>
                <w:lang w:eastAsia="ar-SA"/>
              </w:rPr>
              <w:t>2</w:t>
            </w:r>
            <w:r>
              <w:rPr>
                <w:rFonts w:ascii="Times New Roman" w:eastAsia="Times New Roman" w:hAnsi="Times New Roman" w:cs="Times New Roman"/>
                <w:sz w:val="28"/>
                <w:szCs w:val="28"/>
                <w:lang w:eastAsia="ar-SA"/>
              </w:rPr>
              <w:t xml:space="preserve"> </w:t>
            </w:r>
            <w:r w:rsidR="004251CC" w:rsidRPr="00916F1C">
              <w:rPr>
                <w:rFonts w:ascii="Times New Roman" w:eastAsia="Times New Roman" w:hAnsi="Times New Roman" w:cs="Times New Roman"/>
                <w:sz w:val="28"/>
                <w:szCs w:val="28"/>
                <w:lang w:eastAsia="ar-SA"/>
              </w:rPr>
              <w:t xml:space="preserve">ВФШ в насадке </w:t>
            </w:r>
          </w:p>
        </w:tc>
      </w:tr>
      <w:tr w:rsidR="004251CC" w:rsidRPr="00916F1C" w14:paraId="59FD3B94" w14:textId="77777777" w:rsidTr="00846B74">
        <w:tc>
          <w:tcPr>
            <w:tcW w:w="4972" w:type="dxa"/>
            <w:tcBorders>
              <w:top w:val="single" w:sz="4" w:space="0" w:color="000000"/>
              <w:left w:val="single" w:sz="4" w:space="0" w:color="000000"/>
              <w:bottom w:val="single" w:sz="4" w:space="0" w:color="000000"/>
            </w:tcBorders>
            <w:shd w:val="clear" w:color="auto" w:fill="auto"/>
          </w:tcPr>
          <w:p w14:paraId="2B7305A7" w14:textId="77777777" w:rsidR="004251CC" w:rsidRPr="00226C5E" w:rsidRDefault="004251CC" w:rsidP="008C6C9C">
            <w:pPr>
              <w:widowControl w:val="0"/>
              <w:autoSpaceDE w:val="0"/>
              <w:spacing w:after="0" w:line="240" w:lineRule="auto"/>
              <w:rPr>
                <w:rFonts w:ascii="Times New Roman" w:eastAsia="Times New Roman" w:hAnsi="Times New Roman" w:cs="Times New Roman"/>
                <w:b/>
                <w:sz w:val="28"/>
                <w:szCs w:val="28"/>
                <w:lang w:eastAsia="ar-SA"/>
              </w:rPr>
            </w:pPr>
            <w:r w:rsidRPr="00226C5E">
              <w:rPr>
                <w:rFonts w:ascii="Times New Roman" w:eastAsia="Times New Roman" w:hAnsi="Times New Roman" w:cs="Times New Roman"/>
                <w:b/>
                <w:bCs/>
                <w:sz w:val="28"/>
                <w:szCs w:val="28"/>
                <w:lang w:eastAsia="ar-SA"/>
              </w:rPr>
              <w:t xml:space="preserve">Скорость полного хода: </w:t>
            </w:r>
          </w:p>
        </w:tc>
        <w:tc>
          <w:tcPr>
            <w:tcW w:w="5386" w:type="dxa"/>
            <w:tcBorders>
              <w:top w:val="single" w:sz="4" w:space="0" w:color="000000"/>
              <w:left w:val="single" w:sz="4" w:space="0" w:color="000000"/>
              <w:bottom w:val="single" w:sz="4" w:space="0" w:color="000000"/>
              <w:right w:val="single" w:sz="4" w:space="0" w:color="000000"/>
            </w:tcBorders>
            <w:shd w:val="clear" w:color="auto" w:fill="auto"/>
          </w:tcPr>
          <w:p w14:paraId="76ACB088" w14:textId="77777777" w:rsidR="004251CC" w:rsidRPr="00916F1C" w:rsidRDefault="004251CC" w:rsidP="008C6C9C">
            <w:pPr>
              <w:widowControl w:val="0"/>
              <w:tabs>
                <w:tab w:val="left" w:pos="9921"/>
              </w:tabs>
              <w:autoSpaceDE w:val="0"/>
              <w:spacing w:after="0" w:line="240" w:lineRule="auto"/>
              <w:jc w:val="both"/>
              <w:rPr>
                <w:rFonts w:ascii="Times New Roman" w:eastAsia="Times New Roman" w:hAnsi="Times New Roman" w:cs="Times New Roman"/>
                <w:sz w:val="24"/>
                <w:szCs w:val="24"/>
                <w:lang w:eastAsia="ar-SA"/>
              </w:rPr>
            </w:pPr>
            <w:r w:rsidRPr="00916F1C">
              <w:rPr>
                <w:rFonts w:ascii="Times New Roman" w:eastAsia="Times New Roman" w:hAnsi="Times New Roman" w:cs="Times New Roman"/>
                <w:sz w:val="28"/>
                <w:szCs w:val="28"/>
                <w:lang w:eastAsia="ar-SA"/>
              </w:rPr>
              <w:t>19,5 км/ч</w:t>
            </w:r>
          </w:p>
        </w:tc>
      </w:tr>
      <w:tr w:rsidR="004251CC" w:rsidRPr="00916F1C" w14:paraId="381801ED" w14:textId="77777777" w:rsidTr="00846B74">
        <w:tc>
          <w:tcPr>
            <w:tcW w:w="4972" w:type="dxa"/>
            <w:tcBorders>
              <w:top w:val="single" w:sz="4" w:space="0" w:color="000000"/>
              <w:left w:val="single" w:sz="4" w:space="0" w:color="000000"/>
              <w:bottom w:val="single" w:sz="4" w:space="0" w:color="000000"/>
            </w:tcBorders>
            <w:shd w:val="clear" w:color="auto" w:fill="auto"/>
          </w:tcPr>
          <w:p w14:paraId="62E38570" w14:textId="77777777" w:rsidR="004251CC" w:rsidRPr="00226C5E" w:rsidRDefault="004251CC" w:rsidP="008C6C9C">
            <w:pPr>
              <w:widowControl w:val="0"/>
              <w:autoSpaceDE w:val="0"/>
              <w:spacing w:after="0" w:line="240" w:lineRule="auto"/>
              <w:rPr>
                <w:rFonts w:ascii="Times New Roman" w:eastAsia="Times New Roman" w:hAnsi="Times New Roman" w:cs="Times New Roman"/>
                <w:b/>
                <w:sz w:val="28"/>
                <w:szCs w:val="28"/>
                <w:lang w:eastAsia="ar-SA"/>
              </w:rPr>
            </w:pPr>
            <w:r w:rsidRPr="00226C5E">
              <w:rPr>
                <w:rFonts w:ascii="Times New Roman" w:eastAsia="Times New Roman" w:hAnsi="Times New Roman" w:cs="Times New Roman"/>
                <w:b/>
                <w:bCs/>
                <w:sz w:val="28"/>
                <w:szCs w:val="28"/>
                <w:lang w:eastAsia="ar-SA"/>
              </w:rPr>
              <w:t xml:space="preserve">Осадка на момент аварии (нос): </w:t>
            </w:r>
          </w:p>
        </w:tc>
        <w:tc>
          <w:tcPr>
            <w:tcW w:w="5386" w:type="dxa"/>
            <w:tcBorders>
              <w:top w:val="single" w:sz="4" w:space="0" w:color="000000"/>
              <w:left w:val="single" w:sz="4" w:space="0" w:color="000000"/>
              <w:bottom w:val="single" w:sz="4" w:space="0" w:color="000000"/>
              <w:right w:val="single" w:sz="4" w:space="0" w:color="000000"/>
            </w:tcBorders>
            <w:shd w:val="clear" w:color="auto" w:fill="auto"/>
          </w:tcPr>
          <w:p w14:paraId="4D831060" w14:textId="77777777" w:rsidR="004251CC" w:rsidRPr="00916F1C" w:rsidRDefault="004251CC" w:rsidP="008C6C9C">
            <w:pPr>
              <w:widowControl w:val="0"/>
              <w:tabs>
                <w:tab w:val="left" w:pos="9921"/>
              </w:tabs>
              <w:autoSpaceDE w:val="0"/>
              <w:spacing w:after="0" w:line="240" w:lineRule="auto"/>
              <w:jc w:val="both"/>
              <w:rPr>
                <w:rFonts w:ascii="Times New Roman" w:eastAsia="Times New Roman" w:hAnsi="Times New Roman" w:cs="Times New Roman"/>
                <w:sz w:val="24"/>
                <w:szCs w:val="24"/>
                <w:lang w:eastAsia="ar-SA"/>
              </w:rPr>
            </w:pPr>
            <w:r w:rsidRPr="00916F1C">
              <w:rPr>
                <w:rFonts w:ascii="Times New Roman" w:eastAsia="Times New Roman" w:hAnsi="Times New Roman" w:cs="Times New Roman"/>
                <w:sz w:val="28"/>
                <w:szCs w:val="28"/>
                <w:lang w:eastAsia="ar-SA"/>
              </w:rPr>
              <w:t xml:space="preserve"> 2,06 м</w:t>
            </w:r>
          </w:p>
        </w:tc>
      </w:tr>
      <w:tr w:rsidR="004251CC" w:rsidRPr="00916F1C" w14:paraId="6C7C55F9" w14:textId="77777777" w:rsidTr="00846B74">
        <w:tc>
          <w:tcPr>
            <w:tcW w:w="4972" w:type="dxa"/>
            <w:tcBorders>
              <w:top w:val="single" w:sz="4" w:space="0" w:color="000000"/>
              <w:left w:val="single" w:sz="4" w:space="0" w:color="000000"/>
              <w:bottom w:val="single" w:sz="4" w:space="0" w:color="000000"/>
            </w:tcBorders>
            <w:shd w:val="clear" w:color="auto" w:fill="auto"/>
          </w:tcPr>
          <w:p w14:paraId="0C0EACC7" w14:textId="77777777" w:rsidR="004251CC" w:rsidRPr="00226C5E" w:rsidRDefault="004251CC" w:rsidP="008C6C9C">
            <w:pPr>
              <w:widowControl w:val="0"/>
              <w:autoSpaceDE w:val="0"/>
              <w:spacing w:after="0" w:line="240" w:lineRule="auto"/>
              <w:rPr>
                <w:rFonts w:ascii="Times New Roman" w:eastAsia="Times New Roman" w:hAnsi="Times New Roman" w:cs="Times New Roman"/>
                <w:b/>
                <w:sz w:val="28"/>
                <w:szCs w:val="28"/>
                <w:lang w:eastAsia="ar-SA"/>
              </w:rPr>
            </w:pPr>
            <w:r w:rsidRPr="00226C5E">
              <w:rPr>
                <w:rFonts w:ascii="Times New Roman" w:eastAsia="Times New Roman" w:hAnsi="Times New Roman" w:cs="Times New Roman"/>
                <w:b/>
                <w:bCs/>
                <w:sz w:val="28"/>
                <w:szCs w:val="28"/>
                <w:lang w:eastAsia="ar-SA"/>
              </w:rPr>
              <w:t xml:space="preserve">Осадка на момент аварии (корма): </w:t>
            </w:r>
          </w:p>
        </w:tc>
        <w:tc>
          <w:tcPr>
            <w:tcW w:w="5386" w:type="dxa"/>
            <w:tcBorders>
              <w:top w:val="single" w:sz="4" w:space="0" w:color="000000"/>
              <w:left w:val="single" w:sz="4" w:space="0" w:color="000000"/>
              <w:bottom w:val="single" w:sz="4" w:space="0" w:color="000000"/>
              <w:right w:val="single" w:sz="4" w:space="0" w:color="000000"/>
            </w:tcBorders>
            <w:shd w:val="clear" w:color="auto" w:fill="auto"/>
          </w:tcPr>
          <w:p w14:paraId="2A07134E" w14:textId="77777777" w:rsidR="004251CC" w:rsidRPr="00916F1C" w:rsidRDefault="004251CC" w:rsidP="008C6C9C">
            <w:pPr>
              <w:widowControl w:val="0"/>
              <w:tabs>
                <w:tab w:val="left" w:pos="9921"/>
              </w:tabs>
              <w:autoSpaceDE w:val="0"/>
              <w:spacing w:after="0" w:line="240" w:lineRule="auto"/>
              <w:jc w:val="both"/>
              <w:rPr>
                <w:rFonts w:ascii="Times New Roman" w:eastAsia="Times New Roman" w:hAnsi="Times New Roman" w:cs="Times New Roman"/>
                <w:sz w:val="24"/>
                <w:szCs w:val="24"/>
                <w:lang w:eastAsia="ar-SA"/>
              </w:rPr>
            </w:pPr>
            <w:r w:rsidRPr="00916F1C">
              <w:rPr>
                <w:rFonts w:ascii="Times New Roman" w:eastAsia="Times New Roman" w:hAnsi="Times New Roman" w:cs="Times New Roman"/>
                <w:sz w:val="28"/>
                <w:szCs w:val="28"/>
                <w:lang w:eastAsia="ar-SA"/>
              </w:rPr>
              <w:t xml:space="preserve"> 2,06 м</w:t>
            </w:r>
          </w:p>
        </w:tc>
      </w:tr>
      <w:tr w:rsidR="004251CC" w:rsidRPr="00916F1C" w14:paraId="63EABFD2" w14:textId="77777777" w:rsidTr="00846B74">
        <w:tc>
          <w:tcPr>
            <w:tcW w:w="4972" w:type="dxa"/>
            <w:tcBorders>
              <w:top w:val="single" w:sz="4" w:space="0" w:color="000000"/>
              <w:left w:val="single" w:sz="4" w:space="0" w:color="000000"/>
              <w:bottom w:val="single" w:sz="4" w:space="0" w:color="000000"/>
            </w:tcBorders>
            <w:shd w:val="clear" w:color="auto" w:fill="auto"/>
          </w:tcPr>
          <w:p w14:paraId="78FB2BF6" w14:textId="77777777" w:rsidR="004251CC" w:rsidRPr="00226C5E" w:rsidRDefault="004251CC" w:rsidP="008C6C9C">
            <w:pPr>
              <w:widowControl w:val="0"/>
              <w:autoSpaceDE w:val="0"/>
              <w:spacing w:after="0" w:line="240" w:lineRule="auto"/>
              <w:rPr>
                <w:rFonts w:ascii="Times New Roman" w:eastAsia="Times New Roman" w:hAnsi="Times New Roman" w:cs="Times New Roman"/>
                <w:b/>
                <w:sz w:val="28"/>
                <w:szCs w:val="28"/>
                <w:lang w:eastAsia="ar-SA"/>
              </w:rPr>
            </w:pPr>
            <w:r w:rsidRPr="00226C5E">
              <w:rPr>
                <w:rFonts w:ascii="Times New Roman" w:eastAsia="Times New Roman" w:hAnsi="Times New Roman" w:cs="Times New Roman"/>
                <w:b/>
                <w:bCs/>
                <w:sz w:val="28"/>
                <w:szCs w:val="28"/>
                <w:lang w:eastAsia="ar-SA"/>
              </w:rPr>
              <w:t xml:space="preserve">Осадка на момент аварии (средняя): </w:t>
            </w:r>
          </w:p>
        </w:tc>
        <w:tc>
          <w:tcPr>
            <w:tcW w:w="5386" w:type="dxa"/>
            <w:tcBorders>
              <w:top w:val="single" w:sz="4" w:space="0" w:color="000000"/>
              <w:left w:val="single" w:sz="4" w:space="0" w:color="000000"/>
              <w:bottom w:val="single" w:sz="4" w:space="0" w:color="000000"/>
              <w:right w:val="single" w:sz="4" w:space="0" w:color="000000"/>
            </w:tcBorders>
            <w:shd w:val="clear" w:color="auto" w:fill="auto"/>
          </w:tcPr>
          <w:p w14:paraId="56D27BF8" w14:textId="77777777" w:rsidR="004251CC" w:rsidRPr="00916F1C" w:rsidRDefault="004251CC" w:rsidP="008C6C9C">
            <w:pPr>
              <w:widowControl w:val="0"/>
              <w:tabs>
                <w:tab w:val="left" w:pos="9921"/>
              </w:tabs>
              <w:autoSpaceDE w:val="0"/>
              <w:spacing w:after="0" w:line="240" w:lineRule="auto"/>
              <w:jc w:val="both"/>
              <w:rPr>
                <w:rFonts w:ascii="Times New Roman" w:eastAsia="Times New Roman" w:hAnsi="Times New Roman" w:cs="Times New Roman"/>
                <w:sz w:val="24"/>
                <w:szCs w:val="24"/>
                <w:lang w:eastAsia="ar-SA"/>
              </w:rPr>
            </w:pPr>
            <w:r w:rsidRPr="00916F1C">
              <w:rPr>
                <w:rFonts w:ascii="Times New Roman" w:eastAsia="Times New Roman" w:hAnsi="Times New Roman" w:cs="Times New Roman"/>
                <w:sz w:val="28"/>
                <w:szCs w:val="28"/>
                <w:lang w:eastAsia="ar-SA"/>
              </w:rPr>
              <w:t xml:space="preserve"> 2,06 м</w:t>
            </w:r>
          </w:p>
        </w:tc>
      </w:tr>
      <w:tr w:rsidR="004251CC" w:rsidRPr="00916F1C" w14:paraId="0BD05526" w14:textId="77777777" w:rsidTr="00846B74">
        <w:tc>
          <w:tcPr>
            <w:tcW w:w="4972" w:type="dxa"/>
            <w:tcBorders>
              <w:top w:val="single" w:sz="4" w:space="0" w:color="000000"/>
              <w:left w:val="single" w:sz="4" w:space="0" w:color="000000"/>
              <w:bottom w:val="single" w:sz="4" w:space="0" w:color="000000"/>
            </w:tcBorders>
            <w:shd w:val="clear" w:color="auto" w:fill="auto"/>
          </w:tcPr>
          <w:p w14:paraId="3FCDB641" w14:textId="77777777" w:rsidR="004251CC" w:rsidRPr="00226C5E" w:rsidRDefault="004251CC" w:rsidP="008C6C9C">
            <w:pPr>
              <w:widowControl w:val="0"/>
              <w:autoSpaceDE w:val="0"/>
              <w:spacing w:after="0" w:line="240" w:lineRule="auto"/>
              <w:rPr>
                <w:rFonts w:ascii="Times New Roman" w:eastAsia="Times New Roman" w:hAnsi="Times New Roman" w:cs="Times New Roman"/>
                <w:b/>
                <w:sz w:val="28"/>
                <w:szCs w:val="28"/>
                <w:lang w:eastAsia="ar-SA"/>
              </w:rPr>
            </w:pPr>
            <w:r w:rsidRPr="00226C5E">
              <w:rPr>
                <w:rFonts w:ascii="Times New Roman" w:eastAsia="Times New Roman" w:hAnsi="Times New Roman" w:cs="Times New Roman"/>
                <w:b/>
                <w:bCs/>
                <w:sz w:val="28"/>
                <w:szCs w:val="28"/>
                <w:lang w:eastAsia="ar-SA"/>
              </w:rPr>
              <w:t xml:space="preserve">Количество пассажиров: </w:t>
            </w:r>
          </w:p>
        </w:tc>
        <w:tc>
          <w:tcPr>
            <w:tcW w:w="5386" w:type="dxa"/>
            <w:tcBorders>
              <w:top w:val="single" w:sz="4" w:space="0" w:color="000000"/>
              <w:left w:val="single" w:sz="4" w:space="0" w:color="000000"/>
              <w:bottom w:val="single" w:sz="4" w:space="0" w:color="000000"/>
              <w:right w:val="single" w:sz="4" w:space="0" w:color="000000"/>
            </w:tcBorders>
            <w:shd w:val="clear" w:color="auto" w:fill="auto"/>
          </w:tcPr>
          <w:p w14:paraId="51D5A2B8" w14:textId="77777777" w:rsidR="004251CC" w:rsidRPr="00916F1C" w:rsidRDefault="004251CC" w:rsidP="008C6C9C">
            <w:pPr>
              <w:widowControl w:val="0"/>
              <w:tabs>
                <w:tab w:val="left" w:pos="9921"/>
              </w:tabs>
              <w:autoSpaceDE w:val="0"/>
              <w:snapToGrid w:val="0"/>
              <w:spacing w:after="0" w:line="240" w:lineRule="auto"/>
              <w:jc w:val="both"/>
              <w:rPr>
                <w:rFonts w:ascii="Times New Roman" w:eastAsia="Times New Roman" w:hAnsi="Times New Roman" w:cs="Times New Roman"/>
                <w:sz w:val="24"/>
                <w:szCs w:val="24"/>
                <w:lang w:eastAsia="ar-SA"/>
              </w:rPr>
            </w:pPr>
            <w:r w:rsidRPr="00916F1C">
              <w:rPr>
                <w:rFonts w:ascii="Times New Roman" w:eastAsia="Times New Roman" w:hAnsi="Times New Roman" w:cs="Times New Roman"/>
                <w:sz w:val="28"/>
                <w:szCs w:val="28"/>
                <w:lang w:eastAsia="ar-SA"/>
              </w:rPr>
              <w:t>-</w:t>
            </w:r>
          </w:p>
        </w:tc>
      </w:tr>
      <w:tr w:rsidR="004251CC" w:rsidRPr="00916F1C" w14:paraId="3B3CCC27" w14:textId="77777777" w:rsidTr="00846B74">
        <w:tc>
          <w:tcPr>
            <w:tcW w:w="4972" w:type="dxa"/>
            <w:tcBorders>
              <w:top w:val="single" w:sz="4" w:space="0" w:color="000000"/>
              <w:left w:val="single" w:sz="4" w:space="0" w:color="000000"/>
              <w:bottom w:val="single" w:sz="4" w:space="0" w:color="000000"/>
            </w:tcBorders>
            <w:shd w:val="clear" w:color="auto" w:fill="auto"/>
          </w:tcPr>
          <w:p w14:paraId="525F4049" w14:textId="77777777" w:rsidR="004251CC" w:rsidRPr="00226C5E" w:rsidRDefault="004251CC" w:rsidP="008C6C9C">
            <w:pPr>
              <w:widowControl w:val="0"/>
              <w:autoSpaceDE w:val="0"/>
              <w:spacing w:after="0" w:line="240" w:lineRule="auto"/>
              <w:rPr>
                <w:rFonts w:ascii="Times New Roman" w:eastAsia="Times New Roman" w:hAnsi="Times New Roman" w:cs="Times New Roman"/>
                <w:b/>
                <w:sz w:val="28"/>
                <w:szCs w:val="28"/>
                <w:lang w:eastAsia="ar-SA"/>
              </w:rPr>
            </w:pPr>
            <w:r w:rsidRPr="00226C5E">
              <w:rPr>
                <w:rFonts w:ascii="Times New Roman" w:eastAsia="Times New Roman" w:hAnsi="Times New Roman" w:cs="Times New Roman"/>
                <w:b/>
                <w:bCs/>
                <w:sz w:val="28"/>
                <w:szCs w:val="28"/>
                <w:lang w:eastAsia="ar-SA"/>
              </w:rPr>
              <w:t xml:space="preserve">Численность экипажа: </w:t>
            </w:r>
          </w:p>
        </w:tc>
        <w:tc>
          <w:tcPr>
            <w:tcW w:w="5386" w:type="dxa"/>
            <w:tcBorders>
              <w:top w:val="single" w:sz="4" w:space="0" w:color="000000"/>
              <w:left w:val="single" w:sz="4" w:space="0" w:color="000000"/>
              <w:bottom w:val="single" w:sz="4" w:space="0" w:color="000000"/>
              <w:right w:val="single" w:sz="4" w:space="0" w:color="000000"/>
            </w:tcBorders>
            <w:shd w:val="clear" w:color="auto" w:fill="auto"/>
          </w:tcPr>
          <w:p w14:paraId="2B32142D" w14:textId="77777777" w:rsidR="004251CC" w:rsidRPr="00916F1C" w:rsidRDefault="004251CC" w:rsidP="008C6C9C">
            <w:pPr>
              <w:widowControl w:val="0"/>
              <w:tabs>
                <w:tab w:val="left" w:pos="9921"/>
              </w:tabs>
              <w:autoSpaceDE w:val="0"/>
              <w:spacing w:after="0" w:line="240" w:lineRule="auto"/>
              <w:jc w:val="both"/>
              <w:rPr>
                <w:rFonts w:ascii="Times New Roman" w:eastAsia="Times New Roman" w:hAnsi="Times New Roman" w:cs="Times New Roman"/>
                <w:sz w:val="24"/>
                <w:szCs w:val="24"/>
                <w:lang w:eastAsia="ar-SA"/>
              </w:rPr>
            </w:pPr>
            <w:r w:rsidRPr="00916F1C">
              <w:rPr>
                <w:rFonts w:ascii="Times New Roman" w:eastAsia="Times New Roman" w:hAnsi="Times New Roman" w:cs="Times New Roman"/>
                <w:sz w:val="28"/>
                <w:szCs w:val="28"/>
                <w:lang w:eastAsia="ar-SA"/>
              </w:rPr>
              <w:t>7 человек</w:t>
            </w:r>
          </w:p>
        </w:tc>
      </w:tr>
      <w:tr w:rsidR="004251CC" w:rsidRPr="00916F1C" w14:paraId="0D2758EC" w14:textId="77777777" w:rsidTr="00846B74">
        <w:tc>
          <w:tcPr>
            <w:tcW w:w="4972" w:type="dxa"/>
            <w:tcBorders>
              <w:top w:val="single" w:sz="4" w:space="0" w:color="000000"/>
              <w:left w:val="single" w:sz="4" w:space="0" w:color="000000"/>
              <w:bottom w:val="single" w:sz="4" w:space="0" w:color="000000"/>
            </w:tcBorders>
            <w:shd w:val="clear" w:color="auto" w:fill="auto"/>
          </w:tcPr>
          <w:p w14:paraId="2670CAC9" w14:textId="77777777" w:rsidR="004251CC" w:rsidRPr="00226C5E" w:rsidRDefault="004251CC" w:rsidP="008C6C9C">
            <w:pPr>
              <w:widowControl w:val="0"/>
              <w:autoSpaceDE w:val="0"/>
              <w:spacing w:after="0" w:line="240" w:lineRule="auto"/>
              <w:rPr>
                <w:rFonts w:ascii="Times New Roman" w:eastAsia="Times New Roman" w:hAnsi="Times New Roman" w:cs="Times New Roman"/>
                <w:b/>
                <w:sz w:val="28"/>
                <w:szCs w:val="28"/>
                <w:lang w:eastAsia="ar-SA"/>
              </w:rPr>
            </w:pPr>
            <w:r w:rsidRPr="00226C5E">
              <w:rPr>
                <w:rFonts w:ascii="Times New Roman" w:eastAsia="Times New Roman" w:hAnsi="Times New Roman" w:cs="Times New Roman"/>
                <w:b/>
                <w:bCs/>
                <w:sz w:val="28"/>
                <w:szCs w:val="28"/>
                <w:lang w:eastAsia="ar-SA"/>
              </w:rPr>
              <w:t xml:space="preserve">Род и количество груза, его размещение в грузовых помещениях: </w:t>
            </w:r>
          </w:p>
        </w:tc>
        <w:tc>
          <w:tcPr>
            <w:tcW w:w="5386" w:type="dxa"/>
            <w:tcBorders>
              <w:top w:val="single" w:sz="4" w:space="0" w:color="000000"/>
              <w:left w:val="single" w:sz="4" w:space="0" w:color="000000"/>
              <w:bottom w:val="single" w:sz="4" w:space="0" w:color="000000"/>
              <w:right w:val="single" w:sz="4" w:space="0" w:color="000000"/>
            </w:tcBorders>
            <w:shd w:val="clear" w:color="auto" w:fill="auto"/>
          </w:tcPr>
          <w:p w14:paraId="502059F5" w14:textId="77777777" w:rsidR="004251CC" w:rsidRPr="00916F1C" w:rsidRDefault="004251CC" w:rsidP="008C6C9C">
            <w:pPr>
              <w:widowControl w:val="0"/>
              <w:tabs>
                <w:tab w:val="left" w:pos="9921"/>
              </w:tabs>
              <w:autoSpaceDE w:val="0"/>
              <w:snapToGrid w:val="0"/>
              <w:spacing w:after="0" w:line="240" w:lineRule="auto"/>
              <w:jc w:val="both"/>
              <w:rPr>
                <w:rFonts w:ascii="Times New Roman" w:eastAsia="Times New Roman" w:hAnsi="Times New Roman" w:cs="Times New Roman"/>
                <w:sz w:val="28"/>
                <w:szCs w:val="28"/>
                <w:lang w:eastAsia="ar-SA"/>
              </w:rPr>
            </w:pPr>
          </w:p>
          <w:p w14:paraId="0427FD26" w14:textId="77777777" w:rsidR="004251CC" w:rsidRPr="00916F1C" w:rsidRDefault="00846B74" w:rsidP="008C6C9C">
            <w:pPr>
              <w:widowControl w:val="0"/>
              <w:tabs>
                <w:tab w:val="left" w:pos="9921"/>
              </w:tabs>
              <w:autoSpaceDE w:val="0"/>
              <w:spacing w:after="0" w:line="240" w:lineRule="auto"/>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8"/>
                <w:szCs w:val="28"/>
                <w:lang w:eastAsia="ar-SA"/>
              </w:rPr>
              <w:t>отсутствует</w:t>
            </w:r>
          </w:p>
        </w:tc>
      </w:tr>
      <w:tr w:rsidR="004251CC" w:rsidRPr="00916F1C" w14:paraId="06C67FCE" w14:textId="77777777" w:rsidTr="00846B74">
        <w:tc>
          <w:tcPr>
            <w:tcW w:w="4972" w:type="dxa"/>
            <w:tcBorders>
              <w:top w:val="single" w:sz="4" w:space="0" w:color="000000"/>
              <w:left w:val="single" w:sz="4" w:space="0" w:color="000000"/>
              <w:bottom w:val="single" w:sz="4" w:space="0" w:color="000000"/>
            </w:tcBorders>
            <w:shd w:val="clear" w:color="auto" w:fill="auto"/>
          </w:tcPr>
          <w:p w14:paraId="398B1F77" w14:textId="77777777" w:rsidR="004251CC" w:rsidRPr="00226C5E" w:rsidRDefault="004251CC" w:rsidP="008C6C9C">
            <w:pPr>
              <w:widowControl w:val="0"/>
              <w:autoSpaceDE w:val="0"/>
              <w:spacing w:after="0" w:line="240" w:lineRule="auto"/>
              <w:rPr>
                <w:rFonts w:ascii="Times New Roman" w:eastAsia="Times New Roman" w:hAnsi="Times New Roman" w:cs="Times New Roman"/>
                <w:b/>
                <w:sz w:val="28"/>
                <w:szCs w:val="28"/>
                <w:lang w:eastAsia="ar-SA"/>
              </w:rPr>
            </w:pPr>
            <w:r w:rsidRPr="00226C5E">
              <w:rPr>
                <w:rFonts w:ascii="Times New Roman" w:eastAsia="Times New Roman" w:hAnsi="Times New Roman" w:cs="Times New Roman"/>
                <w:b/>
                <w:bCs/>
                <w:sz w:val="28"/>
                <w:szCs w:val="28"/>
                <w:lang w:eastAsia="ar-SA"/>
              </w:rPr>
              <w:t xml:space="preserve">Штатный комплект спасательных средств: </w:t>
            </w:r>
          </w:p>
        </w:tc>
        <w:tc>
          <w:tcPr>
            <w:tcW w:w="5386" w:type="dxa"/>
            <w:tcBorders>
              <w:top w:val="single" w:sz="4" w:space="0" w:color="000000"/>
              <w:left w:val="single" w:sz="4" w:space="0" w:color="000000"/>
              <w:bottom w:val="single" w:sz="4" w:space="0" w:color="000000"/>
              <w:right w:val="single" w:sz="4" w:space="0" w:color="000000"/>
            </w:tcBorders>
            <w:shd w:val="clear" w:color="auto" w:fill="auto"/>
          </w:tcPr>
          <w:p w14:paraId="2942E7E2" w14:textId="77777777" w:rsidR="004251CC" w:rsidRPr="00916F1C" w:rsidRDefault="004251CC" w:rsidP="008C6C9C">
            <w:pPr>
              <w:widowControl w:val="0"/>
              <w:tabs>
                <w:tab w:val="left" w:pos="9921"/>
              </w:tabs>
              <w:autoSpaceDE w:val="0"/>
              <w:spacing w:after="0" w:line="240" w:lineRule="auto"/>
              <w:jc w:val="both"/>
              <w:rPr>
                <w:rFonts w:ascii="Times New Roman" w:eastAsia="Times New Roman" w:hAnsi="Times New Roman" w:cs="Times New Roman"/>
                <w:sz w:val="24"/>
                <w:szCs w:val="24"/>
                <w:lang w:eastAsia="ar-SA"/>
              </w:rPr>
            </w:pPr>
            <w:r w:rsidRPr="00916F1C">
              <w:rPr>
                <w:rFonts w:ascii="Times New Roman" w:eastAsia="Times New Roman" w:hAnsi="Times New Roman" w:cs="Times New Roman"/>
                <w:sz w:val="28"/>
                <w:szCs w:val="28"/>
                <w:lang w:eastAsia="ar-SA"/>
              </w:rPr>
              <w:t xml:space="preserve">Шлюпки: спасательная весельная из легких сплавов вместимостью 10 человек,  гравитационная шлюпбалка 1шт.  Спасательный круг — 2 шт.; спасательный круг с самозажигающимся буйком 1 -шт.; спасательные круги со спасательным линем - 1 шт.; спасательные жилеты - 9 шт.; </w:t>
            </w:r>
          </w:p>
        </w:tc>
      </w:tr>
      <w:tr w:rsidR="004251CC" w:rsidRPr="00916F1C" w14:paraId="5E03BC64" w14:textId="77777777" w:rsidTr="00D5645A">
        <w:trPr>
          <w:trHeight w:val="331"/>
        </w:trPr>
        <w:tc>
          <w:tcPr>
            <w:tcW w:w="4972" w:type="dxa"/>
            <w:tcBorders>
              <w:top w:val="single" w:sz="4" w:space="0" w:color="000000"/>
              <w:left w:val="single" w:sz="4" w:space="0" w:color="000000"/>
              <w:bottom w:val="single" w:sz="4" w:space="0" w:color="000000"/>
            </w:tcBorders>
            <w:shd w:val="clear" w:color="auto" w:fill="auto"/>
          </w:tcPr>
          <w:p w14:paraId="0821A5E1" w14:textId="77777777" w:rsidR="004251CC" w:rsidRPr="00226C5E" w:rsidRDefault="004251CC" w:rsidP="008C6C9C">
            <w:pPr>
              <w:widowControl w:val="0"/>
              <w:autoSpaceDE w:val="0"/>
              <w:spacing w:after="0" w:line="240" w:lineRule="auto"/>
              <w:rPr>
                <w:rFonts w:ascii="Times New Roman" w:eastAsia="Times New Roman" w:hAnsi="Times New Roman" w:cs="Times New Roman"/>
                <w:b/>
                <w:sz w:val="28"/>
                <w:szCs w:val="28"/>
                <w:lang w:eastAsia="ar-SA"/>
              </w:rPr>
            </w:pPr>
            <w:r w:rsidRPr="00226C5E">
              <w:rPr>
                <w:rFonts w:ascii="Times New Roman" w:eastAsia="Times New Roman" w:hAnsi="Times New Roman" w:cs="Times New Roman"/>
                <w:b/>
                <w:bCs/>
                <w:sz w:val="28"/>
                <w:szCs w:val="28"/>
                <w:lang w:eastAsia="ar-SA"/>
              </w:rPr>
              <w:t xml:space="preserve">Мощность радиостанции: </w:t>
            </w:r>
          </w:p>
        </w:tc>
        <w:tc>
          <w:tcPr>
            <w:tcW w:w="5386" w:type="dxa"/>
            <w:tcBorders>
              <w:top w:val="single" w:sz="4" w:space="0" w:color="000000"/>
              <w:left w:val="single" w:sz="4" w:space="0" w:color="000000"/>
              <w:bottom w:val="single" w:sz="4" w:space="0" w:color="000000"/>
              <w:right w:val="single" w:sz="4" w:space="0" w:color="000000"/>
            </w:tcBorders>
            <w:shd w:val="clear" w:color="auto" w:fill="auto"/>
          </w:tcPr>
          <w:p w14:paraId="0DE56A61" w14:textId="77777777" w:rsidR="004251CC" w:rsidRPr="00916F1C" w:rsidRDefault="004251CC" w:rsidP="008C6C9C">
            <w:pPr>
              <w:widowControl w:val="0"/>
              <w:tabs>
                <w:tab w:val="left" w:pos="9921"/>
              </w:tabs>
              <w:autoSpaceDE w:val="0"/>
              <w:spacing w:after="0" w:line="240" w:lineRule="auto"/>
              <w:jc w:val="both"/>
              <w:rPr>
                <w:rFonts w:ascii="Times New Roman" w:eastAsia="Times New Roman" w:hAnsi="Times New Roman" w:cs="Times New Roman"/>
                <w:sz w:val="28"/>
                <w:szCs w:val="28"/>
                <w:lang w:eastAsia="ar-SA"/>
              </w:rPr>
            </w:pPr>
            <w:r w:rsidRPr="00916F1C">
              <w:rPr>
                <w:rFonts w:ascii="Times New Roman" w:eastAsia="Times New Roman" w:hAnsi="Times New Roman" w:cs="Times New Roman"/>
                <w:sz w:val="28"/>
                <w:szCs w:val="28"/>
                <w:lang w:eastAsia="ar-SA"/>
              </w:rPr>
              <w:t xml:space="preserve">Ермак </w:t>
            </w:r>
            <w:r w:rsidRPr="00916F1C">
              <w:rPr>
                <w:rFonts w:ascii="Times New Roman" w:eastAsia="Times New Roman" w:hAnsi="Times New Roman" w:cs="Times New Roman"/>
                <w:sz w:val="28"/>
                <w:szCs w:val="28"/>
                <w:lang w:val="en-US" w:eastAsia="ar-SA"/>
              </w:rPr>
              <w:t>C</w:t>
            </w:r>
            <w:r w:rsidRPr="00916F1C">
              <w:rPr>
                <w:rFonts w:ascii="Times New Roman" w:eastAsia="Times New Roman" w:hAnsi="Times New Roman" w:cs="Times New Roman"/>
                <w:sz w:val="28"/>
                <w:szCs w:val="28"/>
                <w:lang w:eastAsia="ar-SA"/>
              </w:rPr>
              <w:t>-360 30Вт</w:t>
            </w:r>
          </w:p>
          <w:p w14:paraId="352EC336" w14:textId="77777777" w:rsidR="004251CC" w:rsidRPr="00916F1C" w:rsidRDefault="004251CC" w:rsidP="008C6C9C">
            <w:pPr>
              <w:widowControl w:val="0"/>
              <w:tabs>
                <w:tab w:val="left" w:pos="9921"/>
              </w:tabs>
              <w:autoSpaceDE w:val="0"/>
              <w:spacing w:after="0" w:line="240" w:lineRule="auto"/>
              <w:jc w:val="both"/>
              <w:rPr>
                <w:rFonts w:ascii="Times New Roman" w:eastAsia="Times New Roman" w:hAnsi="Times New Roman" w:cs="Times New Roman"/>
                <w:sz w:val="28"/>
                <w:szCs w:val="28"/>
                <w:lang w:eastAsia="ar-SA"/>
              </w:rPr>
            </w:pPr>
          </w:p>
        </w:tc>
      </w:tr>
      <w:tr w:rsidR="004251CC" w:rsidRPr="00916F1C" w14:paraId="424C1D3D" w14:textId="77777777" w:rsidTr="00846B74">
        <w:tc>
          <w:tcPr>
            <w:tcW w:w="4972" w:type="dxa"/>
            <w:tcBorders>
              <w:top w:val="single" w:sz="4" w:space="0" w:color="000000"/>
              <w:left w:val="single" w:sz="4" w:space="0" w:color="000000"/>
              <w:bottom w:val="single" w:sz="4" w:space="0" w:color="000000"/>
            </w:tcBorders>
            <w:shd w:val="clear" w:color="auto" w:fill="auto"/>
          </w:tcPr>
          <w:p w14:paraId="505F36FF" w14:textId="77777777" w:rsidR="004251CC" w:rsidRPr="00226C5E" w:rsidRDefault="004251CC" w:rsidP="008C6C9C">
            <w:pPr>
              <w:widowControl w:val="0"/>
              <w:autoSpaceDE w:val="0"/>
              <w:spacing w:after="0" w:line="240" w:lineRule="auto"/>
              <w:rPr>
                <w:rFonts w:ascii="Times New Roman" w:eastAsia="Times New Roman" w:hAnsi="Times New Roman" w:cs="Times New Roman"/>
                <w:b/>
                <w:sz w:val="28"/>
                <w:szCs w:val="28"/>
                <w:lang w:eastAsia="ar-SA"/>
              </w:rPr>
            </w:pPr>
            <w:r w:rsidRPr="00226C5E">
              <w:rPr>
                <w:rFonts w:ascii="Times New Roman" w:eastAsia="Times New Roman" w:hAnsi="Times New Roman" w:cs="Times New Roman"/>
                <w:b/>
                <w:bCs/>
                <w:sz w:val="28"/>
                <w:szCs w:val="28"/>
                <w:lang w:eastAsia="ar-SA"/>
              </w:rPr>
              <w:t xml:space="preserve">Сведения об электрорадионавигационных приборах: </w:t>
            </w:r>
          </w:p>
        </w:tc>
        <w:tc>
          <w:tcPr>
            <w:tcW w:w="5386" w:type="dxa"/>
            <w:tcBorders>
              <w:top w:val="single" w:sz="4" w:space="0" w:color="000000"/>
              <w:left w:val="single" w:sz="4" w:space="0" w:color="000000"/>
              <w:bottom w:val="single" w:sz="4" w:space="0" w:color="000000"/>
              <w:right w:val="single" w:sz="4" w:space="0" w:color="000000"/>
            </w:tcBorders>
            <w:shd w:val="clear" w:color="auto" w:fill="auto"/>
          </w:tcPr>
          <w:p w14:paraId="6FCDB956" w14:textId="77777777" w:rsidR="004251CC" w:rsidRPr="00916F1C" w:rsidRDefault="004251CC" w:rsidP="00846B74">
            <w:pPr>
              <w:widowControl w:val="0"/>
              <w:tabs>
                <w:tab w:val="left" w:pos="9921"/>
              </w:tabs>
              <w:autoSpaceDE w:val="0"/>
              <w:spacing w:after="0" w:line="240" w:lineRule="auto"/>
              <w:jc w:val="both"/>
              <w:rPr>
                <w:rFonts w:ascii="Times New Roman" w:eastAsia="Times New Roman" w:hAnsi="Times New Roman" w:cs="Times New Roman"/>
                <w:sz w:val="24"/>
                <w:szCs w:val="24"/>
                <w:lang w:eastAsia="ar-SA"/>
              </w:rPr>
            </w:pPr>
            <w:r w:rsidRPr="00916F1C">
              <w:rPr>
                <w:rFonts w:ascii="Times New Roman" w:eastAsia="Times New Roman" w:hAnsi="Times New Roman" w:cs="Times New Roman"/>
                <w:sz w:val="28"/>
                <w:szCs w:val="28"/>
                <w:lang w:eastAsia="ar-SA"/>
              </w:rPr>
              <w:t xml:space="preserve">Судовая аппаратура АИС класса «А» Транзас Т-104, </w:t>
            </w:r>
            <w:r w:rsidR="00846B74">
              <w:rPr>
                <w:rFonts w:ascii="Times New Roman" w:eastAsia="Times New Roman" w:hAnsi="Times New Roman" w:cs="Times New Roman"/>
                <w:sz w:val="28"/>
                <w:szCs w:val="28"/>
                <w:lang w:eastAsia="ar-SA"/>
              </w:rPr>
              <w:t>п</w:t>
            </w:r>
            <w:r w:rsidRPr="00916F1C">
              <w:rPr>
                <w:rFonts w:ascii="Times New Roman" w:eastAsia="Times New Roman" w:hAnsi="Times New Roman" w:cs="Times New Roman"/>
                <w:sz w:val="28"/>
                <w:szCs w:val="28"/>
                <w:lang w:eastAsia="ar-SA"/>
              </w:rPr>
              <w:t>риемоиндикатор  ГЛОНАСС/</w:t>
            </w:r>
            <w:r w:rsidRPr="00916F1C">
              <w:rPr>
                <w:rFonts w:ascii="Times New Roman" w:eastAsia="Times New Roman" w:hAnsi="Times New Roman" w:cs="Times New Roman"/>
                <w:sz w:val="28"/>
                <w:szCs w:val="28"/>
                <w:lang w:val="en-US" w:eastAsia="ar-SA"/>
              </w:rPr>
              <w:t>GPS</w:t>
            </w:r>
            <w:r w:rsidRPr="00916F1C">
              <w:rPr>
                <w:rFonts w:ascii="Times New Roman" w:eastAsia="Times New Roman" w:hAnsi="Times New Roman" w:cs="Times New Roman"/>
                <w:sz w:val="28"/>
                <w:szCs w:val="28"/>
                <w:lang w:eastAsia="ar-SA"/>
              </w:rPr>
              <w:t xml:space="preserve"> – Транзас Т 701, РЛС — </w:t>
            </w:r>
            <w:r w:rsidRPr="00916F1C">
              <w:rPr>
                <w:rFonts w:ascii="Times New Roman" w:eastAsia="Times New Roman" w:hAnsi="Times New Roman" w:cs="Times New Roman"/>
                <w:sz w:val="28"/>
                <w:szCs w:val="28"/>
                <w:lang w:val="en-US" w:eastAsia="ar-SA"/>
              </w:rPr>
              <w:t>Furuno</w:t>
            </w:r>
            <w:r w:rsidRPr="00916F1C">
              <w:rPr>
                <w:rFonts w:ascii="Times New Roman" w:eastAsia="Times New Roman" w:hAnsi="Times New Roman" w:cs="Times New Roman"/>
                <w:sz w:val="28"/>
                <w:szCs w:val="28"/>
                <w:lang w:eastAsia="ar-SA"/>
              </w:rPr>
              <w:t xml:space="preserve"> М-1832</w:t>
            </w:r>
          </w:p>
        </w:tc>
      </w:tr>
      <w:tr w:rsidR="004251CC" w:rsidRPr="00916F1C" w14:paraId="54133CD8" w14:textId="77777777" w:rsidTr="00846B74">
        <w:tc>
          <w:tcPr>
            <w:tcW w:w="4972" w:type="dxa"/>
            <w:tcBorders>
              <w:top w:val="single" w:sz="4" w:space="0" w:color="000000"/>
              <w:left w:val="single" w:sz="4" w:space="0" w:color="000000"/>
              <w:bottom w:val="single" w:sz="4" w:space="0" w:color="000000"/>
            </w:tcBorders>
            <w:shd w:val="clear" w:color="auto" w:fill="auto"/>
          </w:tcPr>
          <w:p w14:paraId="7D0A96E1" w14:textId="77777777" w:rsidR="004251CC" w:rsidRPr="00226C5E" w:rsidRDefault="004251CC" w:rsidP="008C6C9C">
            <w:pPr>
              <w:widowControl w:val="0"/>
              <w:autoSpaceDE w:val="0"/>
              <w:spacing w:after="0" w:line="240" w:lineRule="auto"/>
              <w:rPr>
                <w:rFonts w:ascii="Times New Roman" w:eastAsia="Times New Roman" w:hAnsi="Times New Roman" w:cs="Times New Roman"/>
                <w:b/>
                <w:sz w:val="28"/>
                <w:szCs w:val="28"/>
                <w:lang w:eastAsia="ar-SA"/>
              </w:rPr>
            </w:pPr>
            <w:r w:rsidRPr="00226C5E">
              <w:rPr>
                <w:rFonts w:ascii="Times New Roman" w:eastAsia="Times New Roman" w:hAnsi="Times New Roman" w:cs="Times New Roman"/>
                <w:b/>
                <w:bCs/>
                <w:sz w:val="28"/>
                <w:szCs w:val="28"/>
                <w:lang w:eastAsia="ar-SA"/>
              </w:rPr>
              <w:t xml:space="preserve">Число и производительность водоотливных средств: </w:t>
            </w:r>
          </w:p>
        </w:tc>
        <w:tc>
          <w:tcPr>
            <w:tcW w:w="5386" w:type="dxa"/>
            <w:tcBorders>
              <w:top w:val="single" w:sz="4" w:space="0" w:color="000000"/>
              <w:left w:val="single" w:sz="4" w:space="0" w:color="000000"/>
              <w:bottom w:val="single" w:sz="4" w:space="0" w:color="000000"/>
              <w:right w:val="single" w:sz="4" w:space="0" w:color="000000"/>
            </w:tcBorders>
            <w:shd w:val="clear" w:color="auto" w:fill="auto"/>
          </w:tcPr>
          <w:p w14:paraId="1A4B4142" w14:textId="77777777" w:rsidR="004251CC" w:rsidRPr="00916F1C" w:rsidRDefault="004251CC" w:rsidP="00846B74">
            <w:pPr>
              <w:widowControl w:val="0"/>
              <w:tabs>
                <w:tab w:val="left" w:pos="9921"/>
              </w:tabs>
              <w:autoSpaceDE w:val="0"/>
              <w:spacing w:after="0" w:line="240" w:lineRule="auto"/>
              <w:jc w:val="both"/>
              <w:rPr>
                <w:rFonts w:ascii="Times New Roman" w:eastAsia="Times New Roman" w:hAnsi="Times New Roman" w:cs="Times New Roman"/>
                <w:sz w:val="24"/>
                <w:szCs w:val="24"/>
                <w:lang w:eastAsia="ar-SA"/>
              </w:rPr>
            </w:pPr>
            <w:r w:rsidRPr="00916F1C">
              <w:rPr>
                <w:rFonts w:ascii="Times New Roman" w:eastAsia="Times New Roman" w:hAnsi="Times New Roman" w:cs="Times New Roman"/>
                <w:sz w:val="28"/>
                <w:szCs w:val="28"/>
                <w:lang w:eastAsia="ar-SA"/>
              </w:rPr>
              <w:t xml:space="preserve">Балластная ВКС - 4/28 14,4 м3/час), Эжектор ВЭЖ -20 20 м3/час) Санитарная ВКС - 1/16 (3,6 м3час) </w:t>
            </w:r>
          </w:p>
        </w:tc>
      </w:tr>
      <w:tr w:rsidR="004251CC" w:rsidRPr="00916F1C" w14:paraId="0CFB123C" w14:textId="77777777" w:rsidTr="00846B74">
        <w:tc>
          <w:tcPr>
            <w:tcW w:w="4972" w:type="dxa"/>
            <w:tcBorders>
              <w:top w:val="single" w:sz="4" w:space="0" w:color="000000"/>
              <w:left w:val="single" w:sz="4" w:space="0" w:color="000000"/>
              <w:bottom w:val="single" w:sz="4" w:space="0" w:color="000000"/>
            </w:tcBorders>
            <w:shd w:val="clear" w:color="auto" w:fill="auto"/>
          </w:tcPr>
          <w:p w14:paraId="01120955" w14:textId="77777777" w:rsidR="004251CC" w:rsidRPr="00226C5E" w:rsidRDefault="004251CC" w:rsidP="008C6C9C">
            <w:pPr>
              <w:widowControl w:val="0"/>
              <w:autoSpaceDE w:val="0"/>
              <w:spacing w:after="0" w:line="240" w:lineRule="auto"/>
              <w:rPr>
                <w:rFonts w:ascii="Times New Roman" w:eastAsia="Times New Roman" w:hAnsi="Times New Roman" w:cs="Times New Roman"/>
                <w:b/>
                <w:sz w:val="28"/>
                <w:szCs w:val="28"/>
                <w:lang w:eastAsia="ar-SA"/>
              </w:rPr>
            </w:pPr>
            <w:r w:rsidRPr="00226C5E">
              <w:rPr>
                <w:rFonts w:ascii="Times New Roman" w:eastAsia="Times New Roman" w:hAnsi="Times New Roman" w:cs="Times New Roman"/>
                <w:b/>
                <w:bCs/>
                <w:sz w:val="28"/>
                <w:szCs w:val="28"/>
                <w:lang w:eastAsia="ar-SA"/>
              </w:rPr>
              <w:t xml:space="preserve">Сведения о противопожарных средствах: </w:t>
            </w:r>
          </w:p>
        </w:tc>
        <w:tc>
          <w:tcPr>
            <w:tcW w:w="5386" w:type="dxa"/>
            <w:tcBorders>
              <w:top w:val="single" w:sz="4" w:space="0" w:color="000000"/>
              <w:left w:val="single" w:sz="4" w:space="0" w:color="000000"/>
              <w:bottom w:val="single" w:sz="4" w:space="0" w:color="000000"/>
              <w:right w:val="single" w:sz="4" w:space="0" w:color="000000"/>
            </w:tcBorders>
            <w:shd w:val="clear" w:color="auto" w:fill="auto"/>
          </w:tcPr>
          <w:p w14:paraId="2BFCB3B5" w14:textId="77777777" w:rsidR="004251CC" w:rsidRPr="00916F1C" w:rsidRDefault="004251CC" w:rsidP="008C6C9C">
            <w:pPr>
              <w:widowControl w:val="0"/>
              <w:tabs>
                <w:tab w:val="left" w:pos="9921"/>
              </w:tabs>
              <w:autoSpaceDE w:val="0"/>
              <w:spacing w:after="0" w:line="240" w:lineRule="auto"/>
              <w:jc w:val="both"/>
              <w:rPr>
                <w:rFonts w:ascii="Times New Roman" w:eastAsia="Times New Roman" w:hAnsi="Times New Roman" w:cs="Times New Roman"/>
                <w:sz w:val="28"/>
                <w:szCs w:val="28"/>
                <w:lang w:eastAsia="ar-SA"/>
              </w:rPr>
            </w:pPr>
            <w:r w:rsidRPr="00916F1C">
              <w:rPr>
                <w:rFonts w:ascii="Times New Roman" w:eastAsia="Times New Roman" w:hAnsi="Times New Roman" w:cs="Times New Roman"/>
                <w:sz w:val="28"/>
                <w:szCs w:val="28"/>
                <w:lang w:eastAsia="ar-SA"/>
              </w:rPr>
              <w:t>3К6 Х 2 — 60 м3/час, Пенообразователь — 500 кг. Огнетушители: 9 порошковых, 3 углекислотных;</w:t>
            </w:r>
          </w:p>
          <w:p w14:paraId="1886F894" w14:textId="77777777" w:rsidR="004251CC" w:rsidRPr="00916F1C" w:rsidRDefault="004251CC" w:rsidP="008C6C9C">
            <w:pPr>
              <w:widowControl w:val="0"/>
              <w:tabs>
                <w:tab w:val="left" w:pos="9921"/>
              </w:tabs>
              <w:autoSpaceDE w:val="0"/>
              <w:spacing w:after="0" w:line="240" w:lineRule="auto"/>
              <w:jc w:val="both"/>
              <w:rPr>
                <w:rFonts w:ascii="Times New Roman" w:eastAsia="Times New Roman" w:hAnsi="Times New Roman" w:cs="Times New Roman"/>
                <w:sz w:val="24"/>
                <w:szCs w:val="24"/>
                <w:lang w:eastAsia="ar-SA"/>
              </w:rPr>
            </w:pPr>
            <w:r w:rsidRPr="00916F1C">
              <w:rPr>
                <w:rFonts w:ascii="Times New Roman" w:eastAsia="Times New Roman" w:hAnsi="Times New Roman" w:cs="Times New Roman"/>
                <w:sz w:val="28"/>
                <w:szCs w:val="28"/>
                <w:lang w:eastAsia="ar-SA"/>
              </w:rPr>
              <w:t>1 покрывало для тушения  пламени,  2 комплекта пожарного инвентаря., Ведра пожарные (с линем) -2 шт., Ящик с песком 2 шт.</w:t>
            </w:r>
          </w:p>
        </w:tc>
      </w:tr>
      <w:tr w:rsidR="004251CC" w:rsidRPr="00916F1C" w14:paraId="0BD10570" w14:textId="77777777" w:rsidTr="00846B74">
        <w:tc>
          <w:tcPr>
            <w:tcW w:w="4972" w:type="dxa"/>
            <w:tcBorders>
              <w:top w:val="single" w:sz="4" w:space="0" w:color="000000"/>
              <w:left w:val="single" w:sz="4" w:space="0" w:color="000000"/>
              <w:bottom w:val="single" w:sz="4" w:space="0" w:color="000000"/>
            </w:tcBorders>
            <w:shd w:val="clear" w:color="auto" w:fill="auto"/>
          </w:tcPr>
          <w:p w14:paraId="16F73611" w14:textId="77777777" w:rsidR="004251CC" w:rsidRPr="00226C5E" w:rsidRDefault="004251CC" w:rsidP="008C6C9C">
            <w:pPr>
              <w:widowControl w:val="0"/>
              <w:autoSpaceDE w:val="0"/>
              <w:spacing w:after="0" w:line="240" w:lineRule="auto"/>
              <w:rPr>
                <w:rFonts w:ascii="Times New Roman" w:eastAsia="Times New Roman" w:hAnsi="Times New Roman" w:cs="Times New Roman"/>
                <w:b/>
                <w:sz w:val="28"/>
                <w:szCs w:val="28"/>
                <w:lang w:eastAsia="ar-SA"/>
              </w:rPr>
            </w:pPr>
            <w:r w:rsidRPr="00226C5E">
              <w:rPr>
                <w:rFonts w:ascii="Times New Roman" w:eastAsia="Times New Roman" w:hAnsi="Times New Roman" w:cs="Times New Roman"/>
                <w:b/>
                <w:bCs/>
                <w:sz w:val="28"/>
                <w:szCs w:val="28"/>
                <w:lang w:eastAsia="ar-SA"/>
              </w:rPr>
              <w:t xml:space="preserve">Категория ледовых усилений судна: </w:t>
            </w:r>
          </w:p>
        </w:tc>
        <w:tc>
          <w:tcPr>
            <w:tcW w:w="5386" w:type="dxa"/>
            <w:tcBorders>
              <w:top w:val="single" w:sz="4" w:space="0" w:color="000000"/>
              <w:left w:val="single" w:sz="4" w:space="0" w:color="000000"/>
              <w:bottom w:val="single" w:sz="4" w:space="0" w:color="000000"/>
              <w:right w:val="single" w:sz="4" w:space="0" w:color="000000"/>
            </w:tcBorders>
            <w:shd w:val="clear" w:color="auto" w:fill="auto"/>
          </w:tcPr>
          <w:p w14:paraId="24E1F717" w14:textId="77777777" w:rsidR="004251CC" w:rsidRPr="00916F1C" w:rsidRDefault="004251CC" w:rsidP="008C6C9C">
            <w:pPr>
              <w:widowControl w:val="0"/>
              <w:tabs>
                <w:tab w:val="left" w:pos="9921"/>
              </w:tabs>
              <w:autoSpaceDE w:val="0"/>
              <w:spacing w:after="0" w:line="240" w:lineRule="auto"/>
              <w:jc w:val="both"/>
              <w:rPr>
                <w:rFonts w:ascii="Times New Roman" w:eastAsia="Times New Roman" w:hAnsi="Times New Roman" w:cs="Times New Roman"/>
                <w:sz w:val="24"/>
                <w:szCs w:val="24"/>
                <w:lang w:eastAsia="ar-SA"/>
              </w:rPr>
            </w:pPr>
            <w:r w:rsidRPr="00916F1C">
              <w:rPr>
                <w:rFonts w:ascii="Times New Roman" w:eastAsia="Times New Roman" w:hAnsi="Times New Roman" w:cs="Times New Roman"/>
                <w:sz w:val="28"/>
                <w:szCs w:val="28"/>
                <w:lang w:eastAsia="ar-SA"/>
              </w:rPr>
              <w:t xml:space="preserve"> Лёд 20</w:t>
            </w:r>
          </w:p>
        </w:tc>
      </w:tr>
    </w:tbl>
    <w:p w14:paraId="6CCA4DDF" w14:textId="77777777" w:rsidR="004251CC" w:rsidRDefault="004251CC" w:rsidP="00EB4900">
      <w:pPr>
        <w:widowControl w:val="0"/>
        <w:autoSpaceDE w:val="0"/>
        <w:autoSpaceDN w:val="0"/>
        <w:adjustRightInd w:val="0"/>
        <w:spacing w:after="0" w:line="240" w:lineRule="auto"/>
        <w:jc w:val="center"/>
        <w:rPr>
          <w:rFonts w:ascii="Times New Roman" w:hAnsi="Times New Roman" w:cs="Times New Roman"/>
          <w:b/>
          <w:sz w:val="28"/>
          <w:szCs w:val="28"/>
        </w:rPr>
      </w:pPr>
    </w:p>
    <w:p w14:paraId="281A64B4" w14:textId="77777777" w:rsidR="00846B74" w:rsidRDefault="00F70ED6" w:rsidP="00D5645A">
      <w:pPr>
        <w:widowControl w:val="0"/>
        <w:autoSpaceDE w:val="0"/>
        <w:autoSpaceDN w:val="0"/>
        <w:adjustRightInd w:val="0"/>
        <w:spacing w:after="0" w:line="240" w:lineRule="auto"/>
        <w:jc w:val="both"/>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14:anchorId="2D487676" wp14:editId="4FF5674E">
            <wp:extent cx="6564267" cy="4005670"/>
            <wp:effectExtent l="0" t="0" r="8255" b="0"/>
            <wp:docPr id="6" name="Рисунок 6" descr="C:\Users\Svirko_NN\Documents\101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virko_NN\Documents\101498.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580509" cy="4015581"/>
                    </a:xfrm>
                    <a:prstGeom prst="rect">
                      <a:avLst/>
                    </a:prstGeom>
                    <a:noFill/>
                    <a:ln>
                      <a:noFill/>
                    </a:ln>
                  </pic:spPr>
                </pic:pic>
              </a:graphicData>
            </a:graphic>
          </wp:inline>
        </w:drawing>
      </w:r>
    </w:p>
    <w:p w14:paraId="179612DA" w14:textId="77777777" w:rsidR="006C0CC5" w:rsidRPr="00D5645A" w:rsidRDefault="006C0CC5" w:rsidP="00D5645A">
      <w:pPr>
        <w:widowControl w:val="0"/>
        <w:autoSpaceDE w:val="0"/>
        <w:autoSpaceDN w:val="0"/>
        <w:adjustRightInd w:val="0"/>
        <w:spacing w:after="0" w:line="240" w:lineRule="auto"/>
        <w:jc w:val="both"/>
        <w:rPr>
          <w:rFonts w:ascii="Times New Roman" w:hAnsi="Times New Roman" w:cs="Times New Roman"/>
          <w:sz w:val="20"/>
          <w:szCs w:val="20"/>
        </w:rPr>
      </w:pPr>
      <w:r w:rsidRPr="00D5645A">
        <w:rPr>
          <w:rFonts w:ascii="Times New Roman" w:hAnsi="Times New Roman" w:cs="Times New Roman"/>
          <w:sz w:val="20"/>
          <w:szCs w:val="20"/>
        </w:rPr>
        <w:t>Рис.</w:t>
      </w:r>
      <w:r w:rsidR="00D5645A">
        <w:rPr>
          <w:rFonts w:ascii="Times New Roman" w:hAnsi="Times New Roman" w:cs="Times New Roman"/>
          <w:sz w:val="20"/>
          <w:szCs w:val="20"/>
        </w:rPr>
        <w:t xml:space="preserve"> 39.</w:t>
      </w:r>
      <w:r w:rsidRPr="00D5645A">
        <w:rPr>
          <w:rFonts w:ascii="Times New Roman" w:hAnsi="Times New Roman" w:cs="Times New Roman"/>
          <w:sz w:val="20"/>
          <w:szCs w:val="20"/>
        </w:rPr>
        <w:t xml:space="preserve"> </w:t>
      </w:r>
      <w:r w:rsidRPr="00D5645A">
        <w:rPr>
          <w:rFonts w:ascii="Times New Roman" w:eastAsia="Times New Roman" w:hAnsi="Times New Roman" w:cs="Times New Roman"/>
          <w:sz w:val="20"/>
          <w:szCs w:val="20"/>
          <w:lang w:eastAsia="ar-SA"/>
        </w:rPr>
        <w:t>Баржа-площадка «3604».</w:t>
      </w:r>
    </w:p>
    <w:p w14:paraId="735DF747" w14:textId="77777777" w:rsidR="00846B74" w:rsidRDefault="00846B74" w:rsidP="00EB4900">
      <w:pPr>
        <w:widowControl w:val="0"/>
        <w:autoSpaceDE w:val="0"/>
        <w:autoSpaceDN w:val="0"/>
        <w:adjustRightInd w:val="0"/>
        <w:spacing w:after="0" w:line="240" w:lineRule="auto"/>
        <w:jc w:val="center"/>
        <w:rPr>
          <w:rFonts w:ascii="Times New Roman" w:hAnsi="Times New Roman" w:cs="Times New Roman"/>
          <w:b/>
          <w:sz w:val="28"/>
          <w:szCs w:val="28"/>
        </w:rPr>
      </w:pPr>
    </w:p>
    <w:tbl>
      <w:tblPr>
        <w:tblW w:w="10348"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4962"/>
        <w:gridCol w:w="5386"/>
      </w:tblGrid>
      <w:tr w:rsidR="00846B74" w:rsidRPr="00916F1C" w14:paraId="4DB11E72" w14:textId="77777777" w:rsidTr="00F70ED6">
        <w:tc>
          <w:tcPr>
            <w:tcW w:w="4962" w:type="dxa"/>
            <w:shd w:val="clear" w:color="auto" w:fill="auto"/>
          </w:tcPr>
          <w:p w14:paraId="76E466EF" w14:textId="77777777" w:rsidR="00846B74" w:rsidRPr="00226C5E" w:rsidRDefault="00846B74" w:rsidP="008C6C9C">
            <w:pPr>
              <w:widowControl w:val="0"/>
              <w:autoSpaceDE w:val="0"/>
              <w:spacing w:after="0" w:line="240" w:lineRule="auto"/>
              <w:rPr>
                <w:rFonts w:ascii="Times New Roman" w:eastAsia="Times New Roman" w:hAnsi="Times New Roman" w:cs="Times New Roman"/>
                <w:b/>
                <w:sz w:val="28"/>
                <w:szCs w:val="28"/>
                <w:lang w:eastAsia="ar-SA"/>
              </w:rPr>
            </w:pPr>
            <w:r w:rsidRPr="00226C5E">
              <w:rPr>
                <w:rFonts w:ascii="Times New Roman" w:eastAsia="Times New Roman" w:hAnsi="Times New Roman" w:cs="Times New Roman"/>
                <w:b/>
                <w:bCs/>
                <w:sz w:val="28"/>
                <w:szCs w:val="28"/>
                <w:lang w:eastAsia="ar-SA"/>
              </w:rPr>
              <w:t>Название:</w:t>
            </w:r>
          </w:p>
        </w:tc>
        <w:tc>
          <w:tcPr>
            <w:tcW w:w="5386" w:type="dxa"/>
            <w:shd w:val="clear" w:color="auto" w:fill="auto"/>
          </w:tcPr>
          <w:p w14:paraId="334DE0AD" w14:textId="77777777" w:rsidR="00846B74" w:rsidRPr="00916F1C" w:rsidRDefault="00846B74" w:rsidP="008C6C9C">
            <w:pPr>
              <w:suppressLineNumbers/>
              <w:spacing w:after="0" w:line="240" w:lineRule="auto"/>
              <w:rPr>
                <w:rFonts w:ascii="Times New Roman" w:eastAsia="Times New Roman" w:hAnsi="Times New Roman" w:cs="Times New Roman"/>
                <w:sz w:val="24"/>
                <w:szCs w:val="24"/>
                <w:lang w:eastAsia="ar-SA"/>
              </w:rPr>
            </w:pPr>
            <w:r w:rsidRPr="00916F1C">
              <w:rPr>
                <w:rFonts w:ascii="Times New Roman" w:eastAsia="Times New Roman" w:hAnsi="Times New Roman" w:cs="Times New Roman"/>
                <w:sz w:val="28"/>
                <w:szCs w:val="28"/>
                <w:lang w:eastAsia="ar-SA"/>
              </w:rPr>
              <w:t>3604</w:t>
            </w:r>
          </w:p>
        </w:tc>
      </w:tr>
      <w:tr w:rsidR="00846B74" w:rsidRPr="00916F1C" w14:paraId="792206BB" w14:textId="77777777" w:rsidTr="00F70ED6">
        <w:tc>
          <w:tcPr>
            <w:tcW w:w="4962" w:type="dxa"/>
            <w:shd w:val="clear" w:color="auto" w:fill="auto"/>
          </w:tcPr>
          <w:p w14:paraId="1EE9CDD6" w14:textId="77777777" w:rsidR="00846B74" w:rsidRPr="00226C5E" w:rsidRDefault="00846B74" w:rsidP="008C6C9C">
            <w:pPr>
              <w:widowControl w:val="0"/>
              <w:autoSpaceDE w:val="0"/>
              <w:spacing w:after="0" w:line="240" w:lineRule="auto"/>
              <w:rPr>
                <w:rFonts w:ascii="Times New Roman" w:eastAsia="Times New Roman" w:hAnsi="Times New Roman" w:cs="Times New Roman"/>
                <w:b/>
                <w:bCs/>
                <w:sz w:val="28"/>
                <w:szCs w:val="28"/>
                <w:lang w:eastAsia="ar-SA"/>
              </w:rPr>
            </w:pPr>
            <w:r w:rsidRPr="00226C5E">
              <w:rPr>
                <w:rFonts w:ascii="Times New Roman" w:eastAsia="Times New Roman" w:hAnsi="Times New Roman" w:cs="Times New Roman"/>
                <w:b/>
                <w:bCs/>
                <w:sz w:val="28"/>
                <w:szCs w:val="28"/>
                <w:lang w:eastAsia="ar-SA"/>
              </w:rPr>
              <w:t>Проект:</w:t>
            </w:r>
          </w:p>
        </w:tc>
        <w:tc>
          <w:tcPr>
            <w:tcW w:w="5386" w:type="dxa"/>
            <w:shd w:val="clear" w:color="auto" w:fill="auto"/>
          </w:tcPr>
          <w:p w14:paraId="0A8A5D18" w14:textId="77777777" w:rsidR="00846B74" w:rsidRPr="00916F1C" w:rsidRDefault="00846B74" w:rsidP="008C6C9C">
            <w:pPr>
              <w:suppressLineNumbers/>
              <w:spacing w:after="0" w:line="240" w:lineRule="auto"/>
              <w:rPr>
                <w:rFonts w:ascii="Times New Roman" w:eastAsia="Times New Roman" w:hAnsi="Times New Roman" w:cs="Times New Roman"/>
                <w:sz w:val="28"/>
                <w:szCs w:val="28"/>
                <w:lang w:eastAsia="ar-SA"/>
              </w:rPr>
            </w:pPr>
            <w:r w:rsidRPr="00916F1C">
              <w:rPr>
                <w:rFonts w:ascii="Times New Roman" w:eastAsia="Times New Roman" w:hAnsi="Times New Roman" w:cs="Times New Roman"/>
                <w:sz w:val="28"/>
                <w:szCs w:val="28"/>
                <w:lang w:eastAsia="ar-SA"/>
              </w:rPr>
              <w:t>16801</w:t>
            </w:r>
          </w:p>
        </w:tc>
      </w:tr>
      <w:tr w:rsidR="00846B74" w:rsidRPr="00916F1C" w14:paraId="28171E51" w14:textId="77777777" w:rsidTr="00F70ED6">
        <w:tc>
          <w:tcPr>
            <w:tcW w:w="4962" w:type="dxa"/>
            <w:shd w:val="clear" w:color="auto" w:fill="auto"/>
          </w:tcPr>
          <w:p w14:paraId="296929CC" w14:textId="77777777" w:rsidR="00846B74" w:rsidRPr="00226C5E" w:rsidRDefault="00846B74" w:rsidP="008C6C9C">
            <w:pPr>
              <w:widowControl w:val="0"/>
              <w:autoSpaceDE w:val="0"/>
              <w:spacing w:after="0" w:line="240" w:lineRule="auto"/>
              <w:rPr>
                <w:rFonts w:ascii="Times New Roman" w:eastAsia="Times New Roman" w:hAnsi="Times New Roman" w:cs="Times New Roman"/>
                <w:b/>
                <w:sz w:val="28"/>
                <w:szCs w:val="28"/>
                <w:lang w:eastAsia="ar-SA"/>
              </w:rPr>
            </w:pPr>
            <w:r w:rsidRPr="00226C5E">
              <w:rPr>
                <w:rFonts w:ascii="Times New Roman" w:eastAsia="Times New Roman" w:hAnsi="Times New Roman" w:cs="Times New Roman"/>
                <w:b/>
                <w:bCs/>
                <w:sz w:val="28"/>
                <w:szCs w:val="28"/>
                <w:lang w:eastAsia="ar-SA"/>
              </w:rPr>
              <w:t>Тип:</w:t>
            </w:r>
          </w:p>
        </w:tc>
        <w:tc>
          <w:tcPr>
            <w:tcW w:w="5386" w:type="dxa"/>
            <w:shd w:val="clear" w:color="auto" w:fill="auto"/>
          </w:tcPr>
          <w:p w14:paraId="4275464F" w14:textId="77777777" w:rsidR="00846B74" w:rsidRPr="00916F1C" w:rsidRDefault="00846B74" w:rsidP="008C6C9C">
            <w:pPr>
              <w:suppressLineNumbers/>
              <w:spacing w:after="0" w:line="240" w:lineRule="auto"/>
              <w:rPr>
                <w:rFonts w:ascii="Times New Roman" w:eastAsia="Times New Roman" w:hAnsi="Times New Roman" w:cs="Times New Roman"/>
                <w:sz w:val="24"/>
                <w:szCs w:val="24"/>
                <w:lang w:eastAsia="ar-SA"/>
              </w:rPr>
            </w:pPr>
            <w:r w:rsidRPr="00916F1C">
              <w:rPr>
                <w:rFonts w:ascii="Times New Roman" w:eastAsia="Times New Roman" w:hAnsi="Times New Roman" w:cs="Times New Roman"/>
                <w:sz w:val="28"/>
                <w:szCs w:val="28"/>
                <w:lang w:eastAsia="ar-SA"/>
              </w:rPr>
              <w:t>Сухогрузная баржа-площадка</w:t>
            </w:r>
          </w:p>
        </w:tc>
      </w:tr>
      <w:tr w:rsidR="00846B74" w:rsidRPr="00916F1C" w14:paraId="4855B3B0" w14:textId="77777777" w:rsidTr="00F70ED6">
        <w:tc>
          <w:tcPr>
            <w:tcW w:w="4962" w:type="dxa"/>
            <w:shd w:val="clear" w:color="auto" w:fill="auto"/>
          </w:tcPr>
          <w:p w14:paraId="19F2C632" w14:textId="77777777" w:rsidR="00846B74" w:rsidRPr="00226C5E" w:rsidRDefault="00846B74" w:rsidP="008C6C9C">
            <w:pPr>
              <w:widowControl w:val="0"/>
              <w:autoSpaceDE w:val="0"/>
              <w:spacing w:after="0" w:line="240" w:lineRule="auto"/>
              <w:rPr>
                <w:rFonts w:ascii="Times New Roman" w:eastAsia="Times New Roman" w:hAnsi="Times New Roman" w:cs="Times New Roman"/>
                <w:b/>
                <w:sz w:val="28"/>
                <w:szCs w:val="28"/>
                <w:lang w:eastAsia="ar-SA"/>
              </w:rPr>
            </w:pPr>
            <w:r w:rsidRPr="00226C5E">
              <w:rPr>
                <w:rFonts w:ascii="Times New Roman" w:eastAsia="Times New Roman" w:hAnsi="Times New Roman" w:cs="Times New Roman"/>
                <w:b/>
                <w:bCs/>
                <w:sz w:val="28"/>
                <w:szCs w:val="28"/>
                <w:lang w:eastAsia="ar-SA"/>
              </w:rPr>
              <w:t>Класс судна:</w:t>
            </w:r>
          </w:p>
        </w:tc>
        <w:tc>
          <w:tcPr>
            <w:tcW w:w="5386" w:type="dxa"/>
            <w:shd w:val="clear" w:color="auto" w:fill="auto"/>
          </w:tcPr>
          <w:p w14:paraId="11AA2B8E" w14:textId="77777777" w:rsidR="00846B74" w:rsidRPr="00916F1C" w:rsidRDefault="00846B74" w:rsidP="008C6C9C">
            <w:pPr>
              <w:suppressLineNumbers/>
              <w:spacing w:after="0" w:line="240" w:lineRule="auto"/>
              <w:rPr>
                <w:rFonts w:ascii="Times New Roman" w:eastAsia="Times New Roman" w:hAnsi="Times New Roman" w:cs="Times New Roman"/>
                <w:sz w:val="24"/>
                <w:szCs w:val="24"/>
                <w:lang w:eastAsia="ar-SA"/>
              </w:rPr>
            </w:pPr>
            <w:r w:rsidRPr="00916F1C">
              <w:rPr>
                <w:rFonts w:ascii="Times New Roman" w:eastAsia="Times New Roman" w:hAnsi="Times New Roman" w:cs="Times New Roman"/>
                <w:sz w:val="28"/>
                <w:szCs w:val="28"/>
                <w:lang w:eastAsia="ar-SA"/>
              </w:rPr>
              <w:t>М 3,0 (лед 30)</w:t>
            </w:r>
          </w:p>
        </w:tc>
      </w:tr>
      <w:tr w:rsidR="00846B74" w:rsidRPr="00916F1C" w14:paraId="4358E342" w14:textId="77777777" w:rsidTr="00F70ED6">
        <w:tc>
          <w:tcPr>
            <w:tcW w:w="4962" w:type="dxa"/>
            <w:shd w:val="clear" w:color="auto" w:fill="auto"/>
          </w:tcPr>
          <w:p w14:paraId="1ADB3D42" w14:textId="77777777" w:rsidR="00846B74" w:rsidRPr="00226C5E" w:rsidRDefault="00846B74" w:rsidP="008C6C9C">
            <w:pPr>
              <w:widowControl w:val="0"/>
              <w:autoSpaceDE w:val="0"/>
              <w:spacing w:after="0" w:line="240" w:lineRule="auto"/>
              <w:rPr>
                <w:rFonts w:ascii="Times New Roman" w:eastAsia="Times New Roman" w:hAnsi="Times New Roman" w:cs="Times New Roman"/>
                <w:b/>
                <w:sz w:val="28"/>
                <w:szCs w:val="28"/>
                <w:lang w:eastAsia="ar-SA"/>
              </w:rPr>
            </w:pPr>
            <w:r w:rsidRPr="00226C5E">
              <w:rPr>
                <w:rFonts w:ascii="Times New Roman" w:eastAsia="Times New Roman" w:hAnsi="Times New Roman" w:cs="Times New Roman"/>
                <w:b/>
                <w:bCs/>
                <w:sz w:val="28"/>
                <w:szCs w:val="28"/>
                <w:lang w:eastAsia="ar-SA"/>
              </w:rPr>
              <w:t xml:space="preserve">Порт (место) регистрации и номер регистрации: </w:t>
            </w:r>
          </w:p>
        </w:tc>
        <w:tc>
          <w:tcPr>
            <w:tcW w:w="5386" w:type="dxa"/>
            <w:shd w:val="clear" w:color="auto" w:fill="auto"/>
          </w:tcPr>
          <w:p w14:paraId="67C9CA0B" w14:textId="77777777" w:rsidR="00846B74" w:rsidRPr="00916F1C" w:rsidRDefault="00846B74" w:rsidP="008C6C9C">
            <w:pPr>
              <w:suppressLineNumbers/>
              <w:spacing w:after="0" w:line="240" w:lineRule="auto"/>
              <w:rPr>
                <w:rFonts w:ascii="Times New Roman" w:eastAsia="Times New Roman" w:hAnsi="Times New Roman" w:cs="Times New Roman"/>
                <w:sz w:val="24"/>
                <w:szCs w:val="24"/>
                <w:lang w:eastAsia="ar-SA"/>
              </w:rPr>
            </w:pPr>
            <w:r w:rsidRPr="00916F1C">
              <w:rPr>
                <w:rFonts w:ascii="Times New Roman" w:eastAsia="Times New Roman" w:hAnsi="Times New Roman" w:cs="Times New Roman"/>
                <w:sz w:val="28"/>
                <w:szCs w:val="28"/>
                <w:lang w:eastAsia="ar-SA"/>
              </w:rPr>
              <w:t>Нижний Новгород,  4-273</w:t>
            </w:r>
          </w:p>
        </w:tc>
      </w:tr>
      <w:tr w:rsidR="00846B74" w:rsidRPr="00916F1C" w14:paraId="0164C8A3" w14:textId="77777777" w:rsidTr="00F70ED6">
        <w:tc>
          <w:tcPr>
            <w:tcW w:w="4962" w:type="dxa"/>
            <w:shd w:val="clear" w:color="auto" w:fill="auto"/>
          </w:tcPr>
          <w:p w14:paraId="44133DF5" w14:textId="77777777" w:rsidR="00846B74" w:rsidRPr="00226C5E" w:rsidRDefault="00846B74" w:rsidP="008C6C9C">
            <w:pPr>
              <w:widowControl w:val="0"/>
              <w:autoSpaceDE w:val="0"/>
              <w:spacing w:after="0" w:line="240" w:lineRule="auto"/>
              <w:rPr>
                <w:rFonts w:ascii="Times New Roman" w:eastAsia="Times New Roman" w:hAnsi="Times New Roman" w:cs="Times New Roman"/>
                <w:b/>
                <w:sz w:val="28"/>
                <w:szCs w:val="28"/>
                <w:lang w:eastAsia="ar-SA"/>
              </w:rPr>
            </w:pPr>
            <w:r w:rsidRPr="00226C5E">
              <w:rPr>
                <w:rFonts w:ascii="Times New Roman" w:eastAsia="Times New Roman" w:hAnsi="Times New Roman" w:cs="Times New Roman"/>
                <w:b/>
                <w:bCs/>
                <w:sz w:val="28"/>
                <w:szCs w:val="28"/>
                <w:lang w:eastAsia="ar-SA"/>
              </w:rPr>
              <w:t>Место и год постройки:</w:t>
            </w:r>
          </w:p>
        </w:tc>
        <w:tc>
          <w:tcPr>
            <w:tcW w:w="5386" w:type="dxa"/>
            <w:shd w:val="clear" w:color="auto" w:fill="auto"/>
          </w:tcPr>
          <w:p w14:paraId="313CB7D2" w14:textId="77777777" w:rsidR="00846B74" w:rsidRPr="00916F1C" w:rsidRDefault="00D5645A" w:rsidP="008C6C9C">
            <w:pPr>
              <w:suppressLineNumbers/>
              <w:spacing w:after="0" w:line="240" w:lineRule="auto"/>
              <w:rPr>
                <w:rFonts w:ascii="Times New Roman" w:eastAsia="Times New Roman" w:hAnsi="Times New Roman" w:cs="Times New Roman"/>
                <w:sz w:val="24"/>
                <w:szCs w:val="24"/>
                <w:lang w:eastAsia="ar-SA"/>
              </w:rPr>
            </w:pPr>
            <w:r w:rsidRPr="00916F1C">
              <w:rPr>
                <w:rFonts w:ascii="Times New Roman" w:eastAsia="Times New Roman" w:hAnsi="Times New Roman" w:cs="Times New Roman"/>
                <w:sz w:val="28"/>
                <w:szCs w:val="28"/>
                <w:lang w:eastAsia="ar-SA"/>
              </w:rPr>
              <w:t>г. Херсон</w:t>
            </w:r>
            <w:r>
              <w:rPr>
                <w:rFonts w:ascii="Times New Roman" w:eastAsia="Times New Roman" w:hAnsi="Times New Roman" w:cs="Times New Roman"/>
                <w:sz w:val="28"/>
                <w:szCs w:val="28"/>
                <w:lang w:eastAsia="ar-SA"/>
              </w:rPr>
              <w:t>,</w:t>
            </w:r>
            <w:r w:rsidRPr="00916F1C">
              <w:rPr>
                <w:rFonts w:ascii="Times New Roman" w:eastAsia="Times New Roman" w:hAnsi="Times New Roman" w:cs="Times New Roman"/>
                <w:sz w:val="28"/>
                <w:szCs w:val="28"/>
                <w:lang w:eastAsia="ar-SA"/>
              </w:rPr>
              <w:t xml:space="preserve"> </w:t>
            </w:r>
            <w:r w:rsidR="00846B74" w:rsidRPr="00916F1C">
              <w:rPr>
                <w:rFonts w:ascii="Times New Roman" w:eastAsia="Times New Roman" w:hAnsi="Times New Roman" w:cs="Times New Roman"/>
                <w:sz w:val="28"/>
                <w:szCs w:val="28"/>
                <w:lang w:eastAsia="ar-SA"/>
              </w:rPr>
              <w:t xml:space="preserve">1989 </w:t>
            </w:r>
          </w:p>
        </w:tc>
      </w:tr>
      <w:tr w:rsidR="00846B74" w:rsidRPr="00916F1C" w14:paraId="75B74494" w14:textId="77777777" w:rsidTr="00F70ED6">
        <w:tc>
          <w:tcPr>
            <w:tcW w:w="4962" w:type="dxa"/>
            <w:shd w:val="clear" w:color="auto" w:fill="auto"/>
          </w:tcPr>
          <w:p w14:paraId="1271C46C" w14:textId="77777777" w:rsidR="00846B74" w:rsidRPr="00226C5E" w:rsidRDefault="00846B74" w:rsidP="008C6C9C">
            <w:pPr>
              <w:widowControl w:val="0"/>
              <w:autoSpaceDE w:val="0"/>
              <w:spacing w:after="0" w:line="240" w:lineRule="auto"/>
              <w:rPr>
                <w:rFonts w:ascii="Times New Roman" w:eastAsia="Times New Roman" w:hAnsi="Times New Roman" w:cs="Times New Roman"/>
                <w:b/>
                <w:sz w:val="28"/>
                <w:szCs w:val="28"/>
                <w:lang w:eastAsia="ar-SA"/>
              </w:rPr>
            </w:pPr>
            <w:r w:rsidRPr="00226C5E">
              <w:rPr>
                <w:rFonts w:ascii="Times New Roman" w:eastAsia="Times New Roman" w:hAnsi="Times New Roman" w:cs="Times New Roman"/>
                <w:b/>
                <w:bCs/>
                <w:sz w:val="28"/>
                <w:szCs w:val="28"/>
                <w:lang w:eastAsia="ar-SA"/>
              </w:rPr>
              <w:t>Наибольшие размерения судна:</w:t>
            </w:r>
          </w:p>
        </w:tc>
        <w:tc>
          <w:tcPr>
            <w:tcW w:w="5386" w:type="dxa"/>
            <w:shd w:val="clear" w:color="auto" w:fill="auto"/>
          </w:tcPr>
          <w:p w14:paraId="31892759" w14:textId="77777777" w:rsidR="00846B74" w:rsidRPr="00916F1C" w:rsidRDefault="00846B74" w:rsidP="008C6C9C">
            <w:pPr>
              <w:suppressLineNumbers/>
              <w:spacing w:after="0" w:line="240" w:lineRule="auto"/>
              <w:rPr>
                <w:rFonts w:ascii="Times New Roman" w:eastAsia="Times New Roman" w:hAnsi="Times New Roman" w:cs="Times New Roman"/>
                <w:sz w:val="24"/>
                <w:szCs w:val="24"/>
                <w:lang w:eastAsia="ar-SA"/>
              </w:rPr>
            </w:pPr>
            <w:r w:rsidRPr="00916F1C">
              <w:rPr>
                <w:rFonts w:ascii="Times New Roman" w:eastAsia="Times New Roman" w:hAnsi="Times New Roman" w:cs="Times New Roman"/>
                <w:sz w:val="28"/>
                <w:szCs w:val="28"/>
                <w:lang w:eastAsia="ar-SA"/>
              </w:rPr>
              <w:t xml:space="preserve">Длина 86,40 м, </w:t>
            </w:r>
            <w:r w:rsidR="00D5645A">
              <w:rPr>
                <w:rFonts w:ascii="Times New Roman" w:eastAsia="Times New Roman" w:hAnsi="Times New Roman" w:cs="Times New Roman"/>
                <w:sz w:val="28"/>
                <w:szCs w:val="28"/>
                <w:lang w:eastAsia="ar-SA"/>
              </w:rPr>
              <w:t>ш</w:t>
            </w:r>
            <w:r w:rsidRPr="00916F1C">
              <w:rPr>
                <w:rFonts w:ascii="Times New Roman" w:eastAsia="Times New Roman" w:hAnsi="Times New Roman" w:cs="Times New Roman"/>
                <w:sz w:val="28"/>
                <w:szCs w:val="28"/>
                <w:lang w:eastAsia="ar-SA"/>
              </w:rPr>
              <w:t>ирина 16,70 м</w:t>
            </w:r>
          </w:p>
        </w:tc>
      </w:tr>
      <w:tr w:rsidR="00846B74" w:rsidRPr="00916F1C" w14:paraId="74E43E21" w14:textId="77777777" w:rsidTr="00F70ED6">
        <w:tc>
          <w:tcPr>
            <w:tcW w:w="4962" w:type="dxa"/>
            <w:shd w:val="clear" w:color="auto" w:fill="auto"/>
          </w:tcPr>
          <w:p w14:paraId="12CECFA7" w14:textId="77777777" w:rsidR="00846B74" w:rsidRPr="00226C5E" w:rsidRDefault="00846B74" w:rsidP="008C6C9C">
            <w:pPr>
              <w:widowControl w:val="0"/>
              <w:autoSpaceDE w:val="0"/>
              <w:spacing w:after="0" w:line="240" w:lineRule="auto"/>
              <w:rPr>
                <w:rFonts w:ascii="Times New Roman" w:eastAsia="Times New Roman" w:hAnsi="Times New Roman" w:cs="Times New Roman"/>
                <w:b/>
                <w:sz w:val="28"/>
                <w:szCs w:val="28"/>
                <w:lang w:eastAsia="ar-SA"/>
              </w:rPr>
            </w:pPr>
            <w:r w:rsidRPr="00226C5E">
              <w:rPr>
                <w:rFonts w:ascii="Times New Roman" w:eastAsia="Times New Roman" w:hAnsi="Times New Roman" w:cs="Times New Roman"/>
                <w:b/>
                <w:bCs/>
                <w:sz w:val="28"/>
                <w:szCs w:val="28"/>
                <w:lang w:eastAsia="ar-SA"/>
              </w:rPr>
              <w:t xml:space="preserve">Вместимость: </w:t>
            </w:r>
          </w:p>
        </w:tc>
        <w:tc>
          <w:tcPr>
            <w:tcW w:w="5386" w:type="dxa"/>
            <w:shd w:val="clear" w:color="auto" w:fill="auto"/>
          </w:tcPr>
          <w:p w14:paraId="2300E880" w14:textId="77777777" w:rsidR="00846B74" w:rsidRPr="00916F1C" w:rsidRDefault="00846B74" w:rsidP="008C6C9C">
            <w:pPr>
              <w:suppressLineNumbers/>
              <w:spacing w:after="0" w:line="240" w:lineRule="auto"/>
              <w:rPr>
                <w:rFonts w:ascii="Times New Roman" w:eastAsia="Times New Roman" w:hAnsi="Times New Roman" w:cs="Times New Roman"/>
                <w:sz w:val="24"/>
                <w:szCs w:val="24"/>
                <w:lang w:eastAsia="ar-SA"/>
              </w:rPr>
            </w:pPr>
            <w:r w:rsidRPr="00916F1C">
              <w:rPr>
                <w:rFonts w:ascii="Times New Roman" w:eastAsia="Times New Roman" w:hAnsi="Times New Roman" w:cs="Times New Roman"/>
                <w:sz w:val="28"/>
                <w:szCs w:val="28"/>
                <w:lang w:eastAsia="ar-SA"/>
              </w:rPr>
              <w:t>1561,51 р. т.</w:t>
            </w:r>
          </w:p>
        </w:tc>
      </w:tr>
      <w:tr w:rsidR="00846B74" w:rsidRPr="00916F1C" w14:paraId="27AE83F9" w14:textId="77777777" w:rsidTr="00F70ED6">
        <w:tc>
          <w:tcPr>
            <w:tcW w:w="4962" w:type="dxa"/>
            <w:shd w:val="clear" w:color="auto" w:fill="auto"/>
          </w:tcPr>
          <w:p w14:paraId="73306AB3" w14:textId="77777777" w:rsidR="00846B74" w:rsidRPr="00226C5E" w:rsidRDefault="00846B74" w:rsidP="008C6C9C">
            <w:pPr>
              <w:widowControl w:val="0"/>
              <w:autoSpaceDE w:val="0"/>
              <w:spacing w:after="0" w:line="240" w:lineRule="auto"/>
              <w:rPr>
                <w:rFonts w:ascii="Times New Roman" w:eastAsia="Times New Roman" w:hAnsi="Times New Roman" w:cs="Times New Roman"/>
                <w:b/>
                <w:sz w:val="24"/>
                <w:szCs w:val="24"/>
                <w:lang w:eastAsia="ar-SA"/>
              </w:rPr>
            </w:pPr>
            <w:r w:rsidRPr="00226C5E">
              <w:rPr>
                <w:rFonts w:ascii="Times New Roman" w:eastAsia="Times New Roman" w:hAnsi="Times New Roman" w:cs="Times New Roman"/>
                <w:b/>
                <w:bCs/>
                <w:sz w:val="28"/>
                <w:szCs w:val="28"/>
                <w:lang w:eastAsia="ar-SA"/>
              </w:rPr>
              <w:t xml:space="preserve">Род и количество груза, его размещение в грузовых помещениях: </w:t>
            </w:r>
          </w:p>
        </w:tc>
        <w:tc>
          <w:tcPr>
            <w:tcW w:w="5386" w:type="dxa"/>
            <w:shd w:val="clear" w:color="auto" w:fill="auto"/>
          </w:tcPr>
          <w:p w14:paraId="237A58D4" w14:textId="77777777" w:rsidR="00846B74" w:rsidRPr="00916F1C" w:rsidRDefault="00846B74" w:rsidP="00A97A80">
            <w:pPr>
              <w:suppressLineNumbers/>
              <w:spacing w:after="0" w:line="240" w:lineRule="auto"/>
              <w:jc w:val="both"/>
              <w:rPr>
                <w:rFonts w:ascii="Times New Roman" w:eastAsia="Times New Roman" w:hAnsi="Times New Roman" w:cs="Times New Roman"/>
                <w:sz w:val="24"/>
                <w:szCs w:val="24"/>
                <w:lang w:eastAsia="ar-SA"/>
              </w:rPr>
            </w:pPr>
            <w:r w:rsidRPr="00A97A80">
              <w:rPr>
                <w:rFonts w:ascii="Times New Roman" w:eastAsia="Times New Roman" w:hAnsi="Times New Roman" w:cs="Times New Roman"/>
                <w:bCs/>
                <w:sz w:val="28"/>
                <w:szCs w:val="28"/>
                <w:lang w:eastAsia="ar-SA"/>
              </w:rPr>
              <w:t>Сталь прокат (рулон холоднокатаный резаный) 24 места - 112,7 тонн., (рулон холоднокатаный оцинкованный) 73 места — 363,49 тонн., (рулон горячекатаный) 3 места — 29,69 тонн., (рулон горячекатаный штрипс) 237 мест — 2569,79 тонн. Итого: 3075,67 тонн.</w:t>
            </w:r>
          </w:p>
        </w:tc>
      </w:tr>
      <w:tr w:rsidR="00846B74" w:rsidRPr="00916F1C" w14:paraId="5DD352DB" w14:textId="77777777" w:rsidTr="00F70ED6">
        <w:tc>
          <w:tcPr>
            <w:tcW w:w="4962" w:type="dxa"/>
            <w:shd w:val="clear" w:color="auto" w:fill="auto"/>
          </w:tcPr>
          <w:p w14:paraId="6D09C1D1" w14:textId="77777777" w:rsidR="00846B74" w:rsidRPr="00226C5E" w:rsidRDefault="00846B74" w:rsidP="008C6C9C">
            <w:pPr>
              <w:widowControl w:val="0"/>
              <w:autoSpaceDE w:val="0"/>
              <w:spacing w:after="0" w:line="240" w:lineRule="auto"/>
              <w:rPr>
                <w:rFonts w:ascii="Times New Roman" w:eastAsia="Times New Roman" w:hAnsi="Times New Roman" w:cs="Times New Roman"/>
                <w:b/>
                <w:sz w:val="28"/>
                <w:szCs w:val="28"/>
                <w:lang w:eastAsia="ar-SA"/>
              </w:rPr>
            </w:pPr>
            <w:r w:rsidRPr="00226C5E">
              <w:rPr>
                <w:rFonts w:ascii="Times New Roman" w:eastAsia="Times New Roman" w:hAnsi="Times New Roman" w:cs="Times New Roman"/>
                <w:b/>
                <w:bCs/>
                <w:sz w:val="28"/>
                <w:szCs w:val="28"/>
                <w:lang w:eastAsia="ar-SA"/>
              </w:rPr>
              <w:t>Грузоподъемность</w:t>
            </w:r>
          </w:p>
        </w:tc>
        <w:tc>
          <w:tcPr>
            <w:tcW w:w="5386" w:type="dxa"/>
            <w:shd w:val="clear" w:color="auto" w:fill="auto"/>
          </w:tcPr>
          <w:p w14:paraId="2A5D7161" w14:textId="77777777" w:rsidR="00846B74" w:rsidRPr="00916F1C" w:rsidRDefault="00846B74" w:rsidP="008C6C9C">
            <w:pPr>
              <w:suppressLineNumbers/>
              <w:spacing w:after="0" w:line="240" w:lineRule="auto"/>
              <w:rPr>
                <w:rFonts w:ascii="Times New Roman" w:eastAsia="Times New Roman" w:hAnsi="Times New Roman" w:cs="Times New Roman"/>
                <w:sz w:val="24"/>
                <w:szCs w:val="24"/>
                <w:lang w:eastAsia="ar-SA"/>
              </w:rPr>
            </w:pPr>
            <w:r w:rsidRPr="00916F1C">
              <w:rPr>
                <w:rFonts w:ascii="Times New Roman" w:eastAsia="Times New Roman" w:hAnsi="Times New Roman" w:cs="Times New Roman"/>
                <w:sz w:val="28"/>
                <w:szCs w:val="28"/>
                <w:lang w:eastAsia="ar-SA"/>
              </w:rPr>
              <w:t>Класс М-2535/ Класс О,</w:t>
            </w:r>
            <w:r w:rsidR="001325FF">
              <w:rPr>
                <w:rFonts w:ascii="Times New Roman" w:eastAsia="Times New Roman" w:hAnsi="Times New Roman" w:cs="Times New Roman"/>
                <w:sz w:val="28"/>
                <w:szCs w:val="28"/>
                <w:lang w:eastAsia="ar-SA"/>
              </w:rPr>
              <w:t xml:space="preserve"> </w:t>
            </w:r>
            <w:r w:rsidRPr="00916F1C">
              <w:rPr>
                <w:rFonts w:ascii="Times New Roman" w:eastAsia="Times New Roman" w:hAnsi="Times New Roman" w:cs="Times New Roman"/>
                <w:sz w:val="28"/>
                <w:szCs w:val="28"/>
                <w:lang w:eastAsia="ar-SA"/>
              </w:rPr>
              <w:t xml:space="preserve">Р-3085 т. </w:t>
            </w:r>
          </w:p>
        </w:tc>
      </w:tr>
      <w:tr w:rsidR="00846B74" w:rsidRPr="00916F1C" w14:paraId="2517DCEA" w14:textId="77777777" w:rsidTr="00F70ED6">
        <w:tc>
          <w:tcPr>
            <w:tcW w:w="4962" w:type="dxa"/>
            <w:shd w:val="clear" w:color="auto" w:fill="auto"/>
          </w:tcPr>
          <w:p w14:paraId="0F1E7361" w14:textId="77777777" w:rsidR="00846B74" w:rsidRPr="00226C5E" w:rsidRDefault="00846B74" w:rsidP="008C6C9C">
            <w:pPr>
              <w:widowControl w:val="0"/>
              <w:autoSpaceDE w:val="0"/>
              <w:spacing w:after="0" w:line="240" w:lineRule="auto"/>
              <w:rPr>
                <w:rFonts w:ascii="Times New Roman" w:eastAsia="Times New Roman" w:hAnsi="Times New Roman" w:cs="Times New Roman"/>
                <w:b/>
                <w:sz w:val="28"/>
                <w:szCs w:val="28"/>
                <w:lang w:eastAsia="ar-SA"/>
              </w:rPr>
            </w:pPr>
            <w:r w:rsidRPr="00226C5E">
              <w:rPr>
                <w:rFonts w:ascii="Times New Roman" w:eastAsia="Times New Roman" w:hAnsi="Times New Roman" w:cs="Times New Roman"/>
                <w:b/>
                <w:bCs/>
                <w:sz w:val="28"/>
                <w:szCs w:val="28"/>
                <w:lang w:eastAsia="ar-SA"/>
              </w:rPr>
              <w:lastRenderedPageBreak/>
              <w:t xml:space="preserve">Категория ледовых усилений судна: </w:t>
            </w:r>
          </w:p>
        </w:tc>
        <w:tc>
          <w:tcPr>
            <w:tcW w:w="5386" w:type="dxa"/>
            <w:shd w:val="clear" w:color="auto" w:fill="auto"/>
          </w:tcPr>
          <w:p w14:paraId="1E3CFF39" w14:textId="77777777" w:rsidR="00846B74" w:rsidRPr="00916F1C" w:rsidRDefault="00846B74" w:rsidP="008C6C9C">
            <w:pPr>
              <w:suppressLineNumbers/>
              <w:spacing w:after="0" w:line="240" w:lineRule="auto"/>
              <w:rPr>
                <w:rFonts w:ascii="Times New Roman" w:eastAsia="Times New Roman" w:hAnsi="Times New Roman" w:cs="Times New Roman"/>
                <w:sz w:val="24"/>
                <w:szCs w:val="24"/>
                <w:lang w:eastAsia="ar-SA"/>
              </w:rPr>
            </w:pPr>
            <w:r w:rsidRPr="00916F1C">
              <w:rPr>
                <w:rFonts w:ascii="Times New Roman" w:eastAsia="Times New Roman" w:hAnsi="Times New Roman" w:cs="Times New Roman"/>
                <w:sz w:val="28"/>
                <w:szCs w:val="28"/>
                <w:lang w:eastAsia="ar-SA"/>
              </w:rPr>
              <w:t>Лед 3</w:t>
            </w:r>
            <w:r w:rsidR="001325FF">
              <w:rPr>
                <w:rFonts w:ascii="Times New Roman" w:eastAsia="Times New Roman" w:hAnsi="Times New Roman" w:cs="Times New Roman"/>
                <w:sz w:val="28"/>
                <w:szCs w:val="28"/>
                <w:lang w:eastAsia="ar-SA"/>
              </w:rPr>
              <w:t>.</w:t>
            </w:r>
            <w:r w:rsidRPr="00916F1C">
              <w:rPr>
                <w:rFonts w:ascii="Times New Roman" w:eastAsia="Times New Roman" w:hAnsi="Times New Roman" w:cs="Times New Roman"/>
                <w:sz w:val="28"/>
                <w:szCs w:val="28"/>
                <w:lang w:eastAsia="ar-SA"/>
              </w:rPr>
              <w:t>0</w:t>
            </w:r>
          </w:p>
        </w:tc>
      </w:tr>
      <w:tr w:rsidR="00846B74" w:rsidRPr="00916F1C" w14:paraId="49507DF6" w14:textId="77777777" w:rsidTr="00F70ED6">
        <w:tc>
          <w:tcPr>
            <w:tcW w:w="4962" w:type="dxa"/>
            <w:shd w:val="clear" w:color="auto" w:fill="auto"/>
          </w:tcPr>
          <w:p w14:paraId="1F82C11F" w14:textId="77777777" w:rsidR="00846B74" w:rsidRPr="00226C5E" w:rsidRDefault="00846B74" w:rsidP="008C6C9C">
            <w:pPr>
              <w:widowControl w:val="0"/>
              <w:autoSpaceDE w:val="0"/>
              <w:spacing w:after="0" w:line="240" w:lineRule="auto"/>
              <w:rPr>
                <w:rFonts w:ascii="Times New Roman" w:eastAsia="Times New Roman" w:hAnsi="Times New Roman" w:cs="Times New Roman"/>
                <w:b/>
                <w:sz w:val="28"/>
                <w:szCs w:val="28"/>
                <w:lang w:eastAsia="ar-SA"/>
              </w:rPr>
            </w:pPr>
            <w:r w:rsidRPr="00226C5E">
              <w:rPr>
                <w:rFonts w:ascii="Times New Roman" w:eastAsia="Times New Roman" w:hAnsi="Times New Roman" w:cs="Times New Roman"/>
                <w:b/>
                <w:bCs/>
                <w:sz w:val="28"/>
                <w:szCs w:val="28"/>
                <w:lang w:eastAsia="ar-SA"/>
              </w:rPr>
              <w:t xml:space="preserve">Осадка на момент аварии (нос): </w:t>
            </w:r>
          </w:p>
        </w:tc>
        <w:tc>
          <w:tcPr>
            <w:tcW w:w="5386" w:type="dxa"/>
            <w:shd w:val="clear" w:color="auto" w:fill="auto"/>
          </w:tcPr>
          <w:p w14:paraId="76377A01" w14:textId="77777777" w:rsidR="00846B74" w:rsidRPr="00916F1C" w:rsidRDefault="00846B74" w:rsidP="008C6C9C">
            <w:pPr>
              <w:widowControl w:val="0"/>
              <w:tabs>
                <w:tab w:val="left" w:pos="9921"/>
              </w:tabs>
              <w:autoSpaceDE w:val="0"/>
              <w:spacing w:after="0" w:line="240" w:lineRule="auto"/>
              <w:jc w:val="both"/>
              <w:rPr>
                <w:rFonts w:ascii="Times New Roman" w:eastAsia="Times New Roman" w:hAnsi="Times New Roman" w:cs="Times New Roman"/>
                <w:sz w:val="24"/>
                <w:szCs w:val="24"/>
                <w:lang w:eastAsia="ar-SA"/>
              </w:rPr>
            </w:pPr>
            <w:r w:rsidRPr="00916F1C">
              <w:rPr>
                <w:rFonts w:ascii="Times New Roman" w:eastAsia="Times New Roman" w:hAnsi="Times New Roman" w:cs="Times New Roman"/>
                <w:sz w:val="28"/>
                <w:szCs w:val="28"/>
                <w:lang w:eastAsia="ar-SA"/>
              </w:rPr>
              <w:t xml:space="preserve"> 2,95 м.</w:t>
            </w:r>
          </w:p>
        </w:tc>
      </w:tr>
      <w:tr w:rsidR="00846B74" w:rsidRPr="00916F1C" w14:paraId="2A30D6EC" w14:textId="77777777" w:rsidTr="00F70ED6">
        <w:tc>
          <w:tcPr>
            <w:tcW w:w="4962" w:type="dxa"/>
            <w:shd w:val="clear" w:color="auto" w:fill="auto"/>
          </w:tcPr>
          <w:p w14:paraId="2FFD1B1D" w14:textId="77777777" w:rsidR="00846B74" w:rsidRPr="00226C5E" w:rsidRDefault="00846B74" w:rsidP="008C6C9C">
            <w:pPr>
              <w:widowControl w:val="0"/>
              <w:autoSpaceDE w:val="0"/>
              <w:spacing w:after="0" w:line="240" w:lineRule="auto"/>
              <w:rPr>
                <w:rFonts w:ascii="Times New Roman" w:eastAsia="Times New Roman" w:hAnsi="Times New Roman" w:cs="Times New Roman"/>
                <w:b/>
                <w:sz w:val="28"/>
                <w:szCs w:val="28"/>
                <w:lang w:eastAsia="ar-SA"/>
              </w:rPr>
            </w:pPr>
            <w:r w:rsidRPr="00226C5E">
              <w:rPr>
                <w:rFonts w:ascii="Times New Roman" w:eastAsia="Times New Roman" w:hAnsi="Times New Roman" w:cs="Times New Roman"/>
                <w:b/>
                <w:bCs/>
                <w:sz w:val="28"/>
                <w:szCs w:val="28"/>
                <w:lang w:eastAsia="ar-SA"/>
              </w:rPr>
              <w:t xml:space="preserve">Осадка на момент аварии (корма): </w:t>
            </w:r>
          </w:p>
        </w:tc>
        <w:tc>
          <w:tcPr>
            <w:tcW w:w="5386" w:type="dxa"/>
            <w:shd w:val="clear" w:color="auto" w:fill="auto"/>
          </w:tcPr>
          <w:p w14:paraId="1C05EBB9" w14:textId="77777777" w:rsidR="00846B74" w:rsidRPr="00916F1C" w:rsidRDefault="00846B74" w:rsidP="008C6C9C">
            <w:pPr>
              <w:widowControl w:val="0"/>
              <w:tabs>
                <w:tab w:val="left" w:pos="9921"/>
              </w:tabs>
              <w:autoSpaceDE w:val="0"/>
              <w:spacing w:after="0" w:line="240" w:lineRule="auto"/>
              <w:jc w:val="both"/>
              <w:rPr>
                <w:rFonts w:ascii="Times New Roman" w:eastAsia="Times New Roman" w:hAnsi="Times New Roman" w:cs="Times New Roman"/>
                <w:sz w:val="24"/>
                <w:szCs w:val="24"/>
                <w:lang w:eastAsia="ar-SA"/>
              </w:rPr>
            </w:pPr>
            <w:r w:rsidRPr="00916F1C">
              <w:rPr>
                <w:rFonts w:ascii="Times New Roman" w:eastAsia="Times New Roman" w:hAnsi="Times New Roman" w:cs="Times New Roman"/>
                <w:sz w:val="28"/>
                <w:szCs w:val="28"/>
                <w:lang w:eastAsia="ar-SA"/>
              </w:rPr>
              <w:t xml:space="preserve"> 2,95 м.</w:t>
            </w:r>
          </w:p>
        </w:tc>
      </w:tr>
      <w:tr w:rsidR="00846B74" w:rsidRPr="00916F1C" w14:paraId="4C35EC6F" w14:textId="77777777" w:rsidTr="00F70ED6">
        <w:tc>
          <w:tcPr>
            <w:tcW w:w="4962" w:type="dxa"/>
            <w:shd w:val="clear" w:color="auto" w:fill="auto"/>
          </w:tcPr>
          <w:p w14:paraId="2EB1F6D9" w14:textId="77777777" w:rsidR="00846B74" w:rsidRPr="00226C5E" w:rsidRDefault="00846B74" w:rsidP="008C6C9C">
            <w:pPr>
              <w:widowControl w:val="0"/>
              <w:autoSpaceDE w:val="0"/>
              <w:spacing w:after="0" w:line="240" w:lineRule="auto"/>
              <w:rPr>
                <w:rFonts w:ascii="Times New Roman" w:eastAsia="Times New Roman" w:hAnsi="Times New Roman" w:cs="Times New Roman"/>
                <w:b/>
                <w:sz w:val="28"/>
                <w:szCs w:val="28"/>
                <w:lang w:eastAsia="ar-SA"/>
              </w:rPr>
            </w:pPr>
            <w:r w:rsidRPr="00226C5E">
              <w:rPr>
                <w:rFonts w:ascii="Times New Roman" w:eastAsia="Times New Roman" w:hAnsi="Times New Roman" w:cs="Times New Roman"/>
                <w:b/>
                <w:bCs/>
                <w:sz w:val="28"/>
                <w:szCs w:val="28"/>
                <w:lang w:eastAsia="ar-SA"/>
              </w:rPr>
              <w:t xml:space="preserve">Осадка на момент аварии (средняя): </w:t>
            </w:r>
          </w:p>
        </w:tc>
        <w:tc>
          <w:tcPr>
            <w:tcW w:w="5386" w:type="dxa"/>
            <w:shd w:val="clear" w:color="auto" w:fill="auto"/>
          </w:tcPr>
          <w:p w14:paraId="7C57B7DF" w14:textId="77777777" w:rsidR="00846B74" w:rsidRPr="00916F1C" w:rsidRDefault="00846B74" w:rsidP="008C6C9C">
            <w:pPr>
              <w:widowControl w:val="0"/>
              <w:tabs>
                <w:tab w:val="left" w:pos="9921"/>
              </w:tabs>
              <w:autoSpaceDE w:val="0"/>
              <w:spacing w:after="0" w:line="240" w:lineRule="auto"/>
              <w:jc w:val="both"/>
              <w:rPr>
                <w:rFonts w:ascii="Times New Roman" w:eastAsia="Times New Roman" w:hAnsi="Times New Roman" w:cs="Times New Roman"/>
                <w:sz w:val="24"/>
                <w:szCs w:val="24"/>
                <w:lang w:eastAsia="ar-SA"/>
              </w:rPr>
            </w:pPr>
            <w:r w:rsidRPr="00916F1C">
              <w:rPr>
                <w:rFonts w:ascii="Times New Roman" w:eastAsia="Times New Roman" w:hAnsi="Times New Roman" w:cs="Times New Roman"/>
                <w:sz w:val="28"/>
                <w:szCs w:val="28"/>
                <w:lang w:eastAsia="ar-SA"/>
              </w:rPr>
              <w:t xml:space="preserve"> 2,95 м.</w:t>
            </w:r>
          </w:p>
        </w:tc>
      </w:tr>
    </w:tbl>
    <w:p w14:paraId="4BBC3311" w14:textId="77777777" w:rsidR="004251CC" w:rsidRDefault="004251CC" w:rsidP="00EB4900">
      <w:pPr>
        <w:widowControl w:val="0"/>
        <w:autoSpaceDE w:val="0"/>
        <w:autoSpaceDN w:val="0"/>
        <w:adjustRightInd w:val="0"/>
        <w:spacing w:after="0" w:line="240" w:lineRule="auto"/>
        <w:jc w:val="center"/>
        <w:rPr>
          <w:rFonts w:ascii="Times New Roman" w:hAnsi="Times New Roman" w:cs="Times New Roman"/>
          <w:b/>
          <w:sz w:val="28"/>
          <w:szCs w:val="28"/>
        </w:rPr>
      </w:pPr>
    </w:p>
    <w:p w14:paraId="0DFFFDBA" w14:textId="77777777" w:rsidR="00916F1C" w:rsidRPr="002A5F7C" w:rsidRDefault="00916F1C" w:rsidP="002A5F7C">
      <w:pPr>
        <w:widowControl w:val="0"/>
        <w:autoSpaceDE w:val="0"/>
        <w:spacing w:after="0" w:line="240" w:lineRule="auto"/>
        <w:jc w:val="center"/>
        <w:rPr>
          <w:rFonts w:ascii="Times New Roman" w:eastAsia="Times New Roman" w:hAnsi="Times New Roman" w:cs="Times New Roman"/>
          <w:b/>
          <w:sz w:val="28"/>
          <w:szCs w:val="28"/>
          <w:lang w:eastAsia="ar-SA"/>
        </w:rPr>
      </w:pPr>
      <w:r w:rsidRPr="002A5F7C">
        <w:rPr>
          <w:rFonts w:ascii="Times New Roman" w:eastAsia="Times New Roman" w:hAnsi="Times New Roman" w:cs="Times New Roman"/>
          <w:b/>
          <w:sz w:val="28"/>
          <w:szCs w:val="28"/>
          <w:lang w:eastAsia="ar-SA"/>
        </w:rPr>
        <w:t xml:space="preserve">Условия и обстоятельства, </w:t>
      </w:r>
      <w:r w:rsidR="002A5F7C" w:rsidRPr="002A5F7C">
        <w:rPr>
          <w:rFonts w:ascii="Times New Roman" w:eastAsia="Times New Roman" w:hAnsi="Times New Roman" w:cs="Times New Roman"/>
          <w:b/>
          <w:sz w:val="28"/>
          <w:szCs w:val="28"/>
          <w:lang w:eastAsia="ar-SA"/>
        </w:rPr>
        <w:t>при которых произошло</w:t>
      </w:r>
      <w:r w:rsidRPr="002A5F7C">
        <w:rPr>
          <w:rFonts w:ascii="Times New Roman" w:eastAsia="Times New Roman" w:hAnsi="Times New Roman" w:cs="Times New Roman"/>
          <w:b/>
          <w:sz w:val="28"/>
          <w:szCs w:val="28"/>
          <w:lang w:eastAsia="ar-SA"/>
        </w:rPr>
        <w:t xml:space="preserve"> транспортно</w:t>
      </w:r>
      <w:r w:rsidR="002A5F7C" w:rsidRPr="002A5F7C">
        <w:rPr>
          <w:rFonts w:ascii="Times New Roman" w:eastAsia="Times New Roman" w:hAnsi="Times New Roman" w:cs="Times New Roman"/>
          <w:b/>
          <w:sz w:val="28"/>
          <w:szCs w:val="28"/>
          <w:lang w:eastAsia="ar-SA"/>
        </w:rPr>
        <w:t>е</w:t>
      </w:r>
      <w:r w:rsidRPr="002A5F7C">
        <w:rPr>
          <w:rFonts w:ascii="Times New Roman" w:eastAsia="Times New Roman" w:hAnsi="Times New Roman" w:cs="Times New Roman"/>
          <w:b/>
          <w:sz w:val="28"/>
          <w:szCs w:val="28"/>
          <w:lang w:eastAsia="ar-SA"/>
        </w:rPr>
        <w:t xml:space="preserve"> происшестви</w:t>
      </w:r>
      <w:r w:rsidR="002A5F7C" w:rsidRPr="002A5F7C">
        <w:rPr>
          <w:rFonts w:ascii="Times New Roman" w:eastAsia="Times New Roman" w:hAnsi="Times New Roman" w:cs="Times New Roman"/>
          <w:b/>
          <w:sz w:val="28"/>
          <w:szCs w:val="28"/>
          <w:lang w:eastAsia="ar-SA"/>
        </w:rPr>
        <w:t>е</w:t>
      </w:r>
      <w:r w:rsidRPr="002A5F7C">
        <w:rPr>
          <w:rFonts w:ascii="Times New Roman" w:eastAsia="Times New Roman" w:hAnsi="Times New Roman" w:cs="Times New Roman"/>
          <w:b/>
          <w:sz w:val="28"/>
          <w:szCs w:val="28"/>
          <w:lang w:eastAsia="ar-SA"/>
        </w:rPr>
        <w:t>.</w:t>
      </w:r>
    </w:p>
    <w:p w14:paraId="30B58749" w14:textId="77777777" w:rsidR="00916F1C" w:rsidRDefault="00916F1C" w:rsidP="00916F1C">
      <w:pPr>
        <w:widowControl w:val="0"/>
        <w:autoSpaceDE w:val="0"/>
        <w:spacing w:after="0" w:line="240" w:lineRule="auto"/>
        <w:rPr>
          <w:rFonts w:ascii="Times New Roman" w:eastAsia="Times New Roman" w:hAnsi="Times New Roman" w:cs="Times New Roman"/>
          <w:sz w:val="28"/>
          <w:szCs w:val="28"/>
          <w:u w:val="single"/>
          <w:lang w:eastAsia="ar-SA"/>
        </w:rPr>
      </w:pPr>
    </w:p>
    <w:p w14:paraId="3F13D6A2" w14:textId="77777777" w:rsidR="002A5F7C" w:rsidRPr="00916F1C" w:rsidRDefault="002A5F7C" w:rsidP="002A5F7C">
      <w:pPr>
        <w:widowControl w:val="0"/>
        <w:autoSpaceDE w:val="0"/>
        <w:spacing w:after="0" w:line="240" w:lineRule="auto"/>
        <w:ind w:firstLine="709"/>
        <w:jc w:val="both"/>
        <w:rPr>
          <w:rFonts w:ascii="Times New Roman" w:eastAsia="Times New Roman" w:hAnsi="Times New Roman" w:cs="Times New Roman"/>
          <w:sz w:val="28"/>
          <w:szCs w:val="28"/>
          <w:lang w:eastAsia="ar-SA"/>
        </w:rPr>
      </w:pPr>
      <w:r w:rsidRPr="00916F1C">
        <w:rPr>
          <w:rFonts w:ascii="Times New Roman" w:eastAsia="Times New Roman" w:hAnsi="Times New Roman" w:cs="Times New Roman"/>
          <w:sz w:val="28"/>
          <w:szCs w:val="28"/>
          <w:lang w:eastAsia="ar-SA"/>
        </w:rPr>
        <w:t>28</w:t>
      </w:r>
      <w:r>
        <w:rPr>
          <w:rFonts w:ascii="Times New Roman" w:eastAsia="Times New Roman" w:hAnsi="Times New Roman" w:cs="Times New Roman"/>
          <w:sz w:val="28"/>
          <w:szCs w:val="28"/>
          <w:lang w:eastAsia="ar-SA"/>
        </w:rPr>
        <w:t>.08.</w:t>
      </w:r>
      <w:r w:rsidRPr="00916F1C">
        <w:rPr>
          <w:rFonts w:ascii="Times New Roman" w:eastAsia="Times New Roman" w:hAnsi="Times New Roman" w:cs="Times New Roman"/>
          <w:sz w:val="28"/>
          <w:szCs w:val="28"/>
          <w:lang w:eastAsia="ar-SA"/>
        </w:rPr>
        <w:t xml:space="preserve">2020 буксир-толкач «ОТА-889» </w:t>
      </w:r>
      <w:r w:rsidR="00F657FA" w:rsidRPr="00916F1C">
        <w:rPr>
          <w:rFonts w:ascii="Times New Roman" w:eastAsia="Times New Roman" w:hAnsi="Times New Roman" w:cs="Times New Roman"/>
          <w:sz w:val="28"/>
          <w:szCs w:val="28"/>
          <w:lang w:eastAsia="ar-SA"/>
        </w:rPr>
        <w:t xml:space="preserve">в составе с двумя </w:t>
      </w:r>
      <w:r w:rsidR="00AE506F" w:rsidRPr="00916F1C">
        <w:rPr>
          <w:rFonts w:ascii="Times New Roman" w:eastAsia="Times New Roman" w:hAnsi="Times New Roman" w:cs="Times New Roman"/>
          <w:sz w:val="28"/>
          <w:szCs w:val="28"/>
          <w:lang w:eastAsia="ar-SA"/>
        </w:rPr>
        <w:t>несамоходными баржами-площадками,</w:t>
      </w:r>
      <w:r w:rsidR="00F657FA" w:rsidRPr="00916F1C">
        <w:rPr>
          <w:rFonts w:ascii="Times New Roman" w:eastAsia="Times New Roman" w:hAnsi="Times New Roman" w:cs="Times New Roman"/>
          <w:sz w:val="28"/>
          <w:szCs w:val="28"/>
          <w:lang w:eastAsia="ar-SA"/>
        </w:rPr>
        <w:t xml:space="preserve"> счаленными пыжом</w:t>
      </w:r>
      <w:r w:rsidR="00BC2C0C">
        <w:rPr>
          <w:rFonts w:ascii="Times New Roman" w:eastAsia="Times New Roman" w:hAnsi="Times New Roman" w:cs="Times New Roman"/>
          <w:sz w:val="28"/>
          <w:szCs w:val="28"/>
          <w:lang w:eastAsia="ar-SA"/>
        </w:rPr>
        <w:t>:</w:t>
      </w:r>
      <w:r w:rsidR="00F657FA" w:rsidRPr="00916F1C">
        <w:rPr>
          <w:rFonts w:ascii="Times New Roman" w:eastAsia="Times New Roman" w:hAnsi="Times New Roman" w:cs="Times New Roman"/>
          <w:sz w:val="28"/>
          <w:szCs w:val="28"/>
          <w:lang w:eastAsia="ar-SA"/>
        </w:rPr>
        <w:t xml:space="preserve"> «3602» - в порожнем состоянии, «3604» </w:t>
      </w:r>
      <w:r w:rsidR="00F657FA" w:rsidRPr="00BC2C0C">
        <w:rPr>
          <w:rFonts w:ascii="Times New Roman" w:eastAsia="Times New Roman" w:hAnsi="Times New Roman" w:cs="Times New Roman"/>
          <w:sz w:val="28"/>
          <w:szCs w:val="28"/>
          <w:lang w:eastAsia="ar-SA"/>
        </w:rPr>
        <w:t xml:space="preserve">- с грузом </w:t>
      </w:r>
      <w:r w:rsidR="00BC2C0C">
        <w:rPr>
          <w:rFonts w:ascii="Times New Roman" w:eastAsia="Times New Roman" w:hAnsi="Times New Roman" w:cs="Times New Roman"/>
          <w:sz w:val="28"/>
          <w:szCs w:val="28"/>
          <w:lang w:eastAsia="ar-SA"/>
        </w:rPr>
        <w:t>металлопроката</w:t>
      </w:r>
      <w:r w:rsidR="00145854">
        <w:rPr>
          <w:rFonts w:ascii="Times New Roman" w:eastAsia="Times New Roman" w:hAnsi="Times New Roman" w:cs="Times New Roman"/>
          <w:sz w:val="28"/>
          <w:szCs w:val="28"/>
          <w:lang w:eastAsia="ar-SA"/>
        </w:rPr>
        <w:t>, на о</w:t>
      </w:r>
      <w:r w:rsidR="00F657FA" w:rsidRPr="00916F1C">
        <w:rPr>
          <w:rFonts w:ascii="Times New Roman" w:eastAsia="Times New Roman" w:hAnsi="Times New Roman" w:cs="Times New Roman"/>
          <w:sz w:val="28"/>
          <w:szCs w:val="28"/>
          <w:lang w:eastAsia="ar-SA"/>
        </w:rPr>
        <w:t>садк</w:t>
      </w:r>
      <w:r w:rsidR="00145854">
        <w:rPr>
          <w:rFonts w:ascii="Times New Roman" w:eastAsia="Times New Roman" w:hAnsi="Times New Roman" w:cs="Times New Roman"/>
          <w:sz w:val="28"/>
          <w:szCs w:val="28"/>
          <w:lang w:eastAsia="ar-SA"/>
        </w:rPr>
        <w:t>у</w:t>
      </w:r>
      <w:r w:rsidR="00F657FA" w:rsidRPr="00916F1C">
        <w:rPr>
          <w:rFonts w:ascii="Times New Roman" w:eastAsia="Times New Roman" w:hAnsi="Times New Roman" w:cs="Times New Roman"/>
          <w:sz w:val="28"/>
          <w:szCs w:val="28"/>
          <w:lang w:eastAsia="ar-SA"/>
        </w:rPr>
        <w:t xml:space="preserve"> 2,95 м</w:t>
      </w:r>
      <w:r w:rsidR="00F657FA">
        <w:rPr>
          <w:rFonts w:ascii="Times New Roman" w:eastAsia="Times New Roman" w:hAnsi="Times New Roman" w:cs="Times New Roman"/>
          <w:sz w:val="28"/>
          <w:szCs w:val="28"/>
          <w:lang w:eastAsia="ar-SA"/>
        </w:rPr>
        <w:t xml:space="preserve"> и</w:t>
      </w:r>
      <w:r w:rsidR="00F657FA" w:rsidRPr="00916F1C">
        <w:rPr>
          <w:rFonts w:ascii="Times New Roman" w:eastAsia="Times New Roman" w:hAnsi="Times New Roman" w:cs="Times New Roman"/>
          <w:sz w:val="28"/>
          <w:szCs w:val="28"/>
          <w:lang w:eastAsia="ar-SA"/>
        </w:rPr>
        <w:t xml:space="preserve"> высот</w:t>
      </w:r>
      <w:r w:rsidR="00145854">
        <w:rPr>
          <w:rFonts w:ascii="Times New Roman" w:eastAsia="Times New Roman" w:hAnsi="Times New Roman" w:cs="Times New Roman"/>
          <w:sz w:val="28"/>
          <w:szCs w:val="28"/>
          <w:lang w:eastAsia="ar-SA"/>
        </w:rPr>
        <w:t>ой</w:t>
      </w:r>
      <w:r w:rsidR="00F657FA" w:rsidRPr="00916F1C">
        <w:rPr>
          <w:rFonts w:ascii="Times New Roman" w:eastAsia="Times New Roman" w:hAnsi="Times New Roman" w:cs="Times New Roman"/>
          <w:sz w:val="28"/>
          <w:szCs w:val="28"/>
          <w:lang w:eastAsia="ar-SA"/>
        </w:rPr>
        <w:t xml:space="preserve"> надводного борта 350 мм</w:t>
      </w:r>
      <w:r w:rsidR="00145854">
        <w:rPr>
          <w:rFonts w:ascii="Times New Roman" w:eastAsia="Times New Roman" w:hAnsi="Times New Roman" w:cs="Times New Roman"/>
          <w:sz w:val="28"/>
          <w:szCs w:val="28"/>
          <w:lang w:eastAsia="ar-SA"/>
        </w:rPr>
        <w:t>,</w:t>
      </w:r>
      <w:r w:rsidR="00F657FA">
        <w:rPr>
          <w:rFonts w:ascii="Times New Roman" w:eastAsia="Times New Roman" w:hAnsi="Times New Roman" w:cs="Times New Roman"/>
          <w:sz w:val="28"/>
          <w:szCs w:val="28"/>
          <w:lang w:eastAsia="ar-SA"/>
        </w:rPr>
        <w:t xml:space="preserve"> </w:t>
      </w:r>
      <w:r w:rsidRPr="00916F1C">
        <w:rPr>
          <w:rFonts w:ascii="Times New Roman" w:eastAsia="Times New Roman" w:hAnsi="Times New Roman" w:cs="Times New Roman"/>
          <w:sz w:val="28"/>
          <w:szCs w:val="28"/>
          <w:lang w:eastAsia="ar-SA"/>
        </w:rPr>
        <w:t>следовал рейсом Череповец - Нижний Новгород</w:t>
      </w:r>
      <w:r w:rsidR="00F657FA">
        <w:rPr>
          <w:rFonts w:ascii="Times New Roman" w:eastAsia="Times New Roman" w:hAnsi="Times New Roman" w:cs="Times New Roman"/>
          <w:sz w:val="28"/>
          <w:szCs w:val="28"/>
          <w:lang w:eastAsia="ar-SA"/>
        </w:rPr>
        <w:t xml:space="preserve"> по 63 </w:t>
      </w:r>
      <w:bookmarkStart w:id="73" w:name="_Hlk70494932"/>
      <w:r w:rsidR="00F657FA">
        <w:rPr>
          <w:rFonts w:ascii="Times New Roman" w:eastAsia="Times New Roman" w:hAnsi="Times New Roman" w:cs="Times New Roman"/>
          <w:sz w:val="28"/>
          <w:szCs w:val="28"/>
          <w:lang w:eastAsia="ar-SA"/>
        </w:rPr>
        <w:t>судовому ходу</w:t>
      </w:r>
      <w:bookmarkEnd w:id="73"/>
      <w:r w:rsidR="00F657FA">
        <w:rPr>
          <w:rFonts w:ascii="Times New Roman" w:eastAsia="Times New Roman" w:hAnsi="Times New Roman" w:cs="Times New Roman"/>
          <w:sz w:val="28"/>
          <w:szCs w:val="28"/>
          <w:lang w:eastAsia="ar-SA"/>
        </w:rPr>
        <w:t xml:space="preserve"> Рыбинского водохранилища</w:t>
      </w:r>
      <w:r w:rsidRPr="00916F1C">
        <w:rPr>
          <w:rFonts w:ascii="Times New Roman" w:eastAsia="Times New Roman" w:hAnsi="Times New Roman" w:cs="Times New Roman"/>
          <w:sz w:val="28"/>
          <w:szCs w:val="28"/>
          <w:lang w:eastAsia="ar-SA"/>
        </w:rPr>
        <w:t xml:space="preserve">. </w:t>
      </w:r>
    </w:p>
    <w:p w14:paraId="771DD9E4" w14:textId="77777777" w:rsidR="002A5F7C" w:rsidRPr="00AE506F" w:rsidRDefault="002A5F7C" w:rsidP="002A5F7C">
      <w:pPr>
        <w:widowControl w:val="0"/>
        <w:autoSpaceDE w:val="0"/>
        <w:spacing w:after="0" w:line="240" w:lineRule="auto"/>
        <w:ind w:firstLine="709"/>
        <w:jc w:val="both"/>
        <w:rPr>
          <w:rFonts w:ascii="Times New Roman" w:eastAsia="Times New Roman" w:hAnsi="Times New Roman" w:cs="Times New Roman"/>
          <w:color w:val="000000" w:themeColor="text1"/>
          <w:sz w:val="28"/>
          <w:szCs w:val="28"/>
          <w:lang w:eastAsia="ar-SA"/>
        </w:rPr>
      </w:pPr>
      <w:r w:rsidRPr="00AE506F">
        <w:rPr>
          <w:rFonts w:ascii="Times New Roman" w:eastAsia="Times New Roman" w:hAnsi="Times New Roman" w:cs="Times New Roman"/>
          <w:color w:val="000000" w:themeColor="text1"/>
          <w:sz w:val="28"/>
          <w:szCs w:val="28"/>
          <w:lang w:eastAsia="ar-SA"/>
        </w:rPr>
        <w:t>Гидрометеорологические условия</w:t>
      </w:r>
      <w:r w:rsidR="00F657FA" w:rsidRPr="00AE506F">
        <w:rPr>
          <w:rFonts w:ascii="Times New Roman" w:eastAsia="Times New Roman" w:hAnsi="Times New Roman" w:cs="Times New Roman"/>
          <w:color w:val="000000" w:themeColor="text1"/>
          <w:sz w:val="28"/>
          <w:szCs w:val="28"/>
          <w:lang w:eastAsia="ar-SA"/>
        </w:rPr>
        <w:t>:</w:t>
      </w:r>
      <w:r w:rsidRPr="00AE506F">
        <w:rPr>
          <w:rFonts w:ascii="Times New Roman" w:eastAsia="Times New Roman" w:hAnsi="Times New Roman" w:cs="Times New Roman"/>
          <w:color w:val="000000" w:themeColor="text1"/>
          <w:sz w:val="28"/>
          <w:szCs w:val="28"/>
          <w:lang w:eastAsia="ar-SA"/>
        </w:rPr>
        <w:t xml:space="preserve"> ветер юго-восточный, восточный 7–10 м/с, высота волны 100-120 см, видимость 2-4 км, кратковременные дожди. </w:t>
      </w:r>
    </w:p>
    <w:p w14:paraId="4F3D0640" w14:textId="77777777" w:rsidR="002A5F7C" w:rsidRPr="00916F1C" w:rsidRDefault="002A5F7C" w:rsidP="002A5F7C">
      <w:pPr>
        <w:widowControl w:val="0"/>
        <w:autoSpaceDE w:val="0"/>
        <w:spacing w:after="0" w:line="240" w:lineRule="auto"/>
        <w:ind w:firstLine="709"/>
        <w:jc w:val="both"/>
        <w:rPr>
          <w:rFonts w:ascii="Times New Roman" w:eastAsia="Times New Roman" w:hAnsi="Times New Roman" w:cs="Times New Roman"/>
          <w:sz w:val="28"/>
          <w:szCs w:val="28"/>
          <w:lang w:eastAsia="ar-SA"/>
        </w:rPr>
      </w:pPr>
      <w:r w:rsidRPr="00916F1C">
        <w:rPr>
          <w:rFonts w:ascii="Times New Roman" w:eastAsia="Times New Roman" w:hAnsi="Times New Roman" w:cs="Times New Roman"/>
          <w:sz w:val="28"/>
          <w:szCs w:val="28"/>
          <w:lang w:eastAsia="ar-SA"/>
        </w:rPr>
        <w:t>Береговые и плавучие знаки навигационного оборудования судового хода и навигационные огни находились на штатных местах и действовали исправно.</w:t>
      </w:r>
    </w:p>
    <w:p w14:paraId="732599FE" w14:textId="77777777" w:rsidR="007A270F" w:rsidRDefault="00F657FA" w:rsidP="002A5F7C">
      <w:pPr>
        <w:widowControl w:val="0"/>
        <w:autoSpaceDE w:val="0"/>
        <w:spacing w:after="0" w:line="240" w:lineRule="auto"/>
        <w:ind w:firstLine="709"/>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В 05</w:t>
      </w:r>
      <w:r w:rsidR="00AE506F">
        <w:rPr>
          <w:rFonts w:ascii="Times New Roman" w:eastAsia="Times New Roman" w:hAnsi="Times New Roman" w:cs="Times New Roman"/>
          <w:sz w:val="28"/>
          <w:szCs w:val="28"/>
          <w:lang w:eastAsia="ar-SA"/>
        </w:rPr>
        <w:t>:</w:t>
      </w:r>
      <w:r w:rsidR="002A5F7C" w:rsidRPr="00916F1C">
        <w:rPr>
          <w:rFonts w:ascii="Times New Roman" w:eastAsia="Times New Roman" w:hAnsi="Times New Roman" w:cs="Times New Roman"/>
          <w:sz w:val="28"/>
          <w:szCs w:val="28"/>
          <w:lang w:eastAsia="ar-SA"/>
        </w:rPr>
        <w:t xml:space="preserve">30 на 474 км 63 с/х Рыбинского водохранилища при повороте состава вправо у поворотного буя № 24, ветер </w:t>
      </w:r>
      <w:r w:rsidR="00865FE4">
        <w:rPr>
          <w:rFonts w:ascii="Times New Roman" w:eastAsia="Times New Roman" w:hAnsi="Times New Roman" w:cs="Times New Roman"/>
          <w:sz w:val="28"/>
          <w:szCs w:val="28"/>
          <w:lang w:eastAsia="ar-SA"/>
        </w:rPr>
        <w:t>стал наблюдаться с</w:t>
      </w:r>
      <w:r w:rsidR="002A5F7C" w:rsidRPr="00916F1C">
        <w:rPr>
          <w:rFonts w:ascii="Times New Roman" w:eastAsia="Times New Roman" w:hAnsi="Times New Roman" w:cs="Times New Roman"/>
          <w:sz w:val="28"/>
          <w:szCs w:val="28"/>
          <w:lang w:eastAsia="ar-SA"/>
        </w:rPr>
        <w:t xml:space="preserve"> лев</w:t>
      </w:r>
      <w:r w:rsidR="00865FE4">
        <w:rPr>
          <w:rFonts w:ascii="Times New Roman" w:eastAsia="Times New Roman" w:hAnsi="Times New Roman" w:cs="Times New Roman"/>
          <w:sz w:val="28"/>
          <w:szCs w:val="28"/>
          <w:lang w:eastAsia="ar-SA"/>
        </w:rPr>
        <w:t>ого</w:t>
      </w:r>
      <w:r w:rsidR="002A5F7C" w:rsidRPr="00916F1C">
        <w:rPr>
          <w:rFonts w:ascii="Times New Roman" w:eastAsia="Times New Roman" w:hAnsi="Times New Roman" w:cs="Times New Roman"/>
          <w:sz w:val="28"/>
          <w:szCs w:val="28"/>
          <w:lang w:eastAsia="ar-SA"/>
        </w:rPr>
        <w:t xml:space="preserve"> борт</w:t>
      </w:r>
      <w:r w:rsidR="00865FE4">
        <w:rPr>
          <w:rFonts w:ascii="Times New Roman" w:eastAsia="Times New Roman" w:hAnsi="Times New Roman" w:cs="Times New Roman"/>
          <w:sz w:val="28"/>
          <w:szCs w:val="28"/>
          <w:lang w:eastAsia="ar-SA"/>
        </w:rPr>
        <w:t>а</w:t>
      </w:r>
      <w:r w:rsidR="002A5F7C" w:rsidRPr="00916F1C">
        <w:rPr>
          <w:rFonts w:ascii="Times New Roman" w:eastAsia="Times New Roman" w:hAnsi="Times New Roman" w:cs="Times New Roman"/>
          <w:sz w:val="28"/>
          <w:szCs w:val="28"/>
          <w:lang w:eastAsia="ar-SA"/>
        </w:rPr>
        <w:t xml:space="preserve"> баржи-площадки «3604»</w:t>
      </w:r>
      <w:r w:rsidR="00865FE4">
        <w:rPr>
          <w:rFonts w:ascii="Times New Roman" w:eastAsia="Times New Roman" w:hAnsi="Times New Roman" w:cs="Times New Roman"/>
          <w:sz w:val="28"/>
          <w:szCs w:val="28"/>
          <w:lang w:eastAsia="ar-SA"/>
        </w:rPr>
        <w:t>, волны</w:t>
      </w:r>
      <w:r w:rsidR="001920A1">
        <w:rPr>
          <w:rFonts w:ascii="Times New Roman" w:eastAsia="Times New Roman" w:hAnsi="Times New Roman" w:cs="Times New Roman"/>
          <w:sz w:val="28"/>
          <w:szCs w:val="28"/>
          <w:lang w:eastAsia="ar-SA"/>
        </w:rPr>
        <w:t xml:space="preserve"> </w:t>
      </w:r>
      <w:r w:rsidR="002A5F7C" w:rsidRPr="00916F1C">
        <w:rPr>
          <w:rFonts w:ascii="Times New Roman" w:eastAsia="Times New Roman" w:hAnsi="Times New Roman" w:cs="Times New Roman"/>
          <w:sz w:val="28"/>
          <w:szCs w:val="28"/>
          <w:lang w:eastAsia="ar-SA"/>
        </w:rPr>
        <w:t>стал</w:t>
      </w:r>
      <w:r w:rsidR="001920A1">
        <w:rPr>
          <w:rFonts w:ascii="Times New Roman" w:eastAsia="Times New Roman" w:hAnsi="Times New Roman" w:cs="Times New Roman"/>
          <w:sz w:val="28"/>
          <w:szCs w:val="28"/>
          <w:lang w:eastAsia="ar-SA"/>
        </w:rPr>
        <w:t>и</w:t>
      </w:r>
      <w:r w:rsidR="002A5F7C" w:rsidRPr="00916F1C">
        <w:rPr>
          <w:rFonts w:ascii="Times New Roman" w:eastAsia="Times New Roman" w:hAnsi="Times New Roman" w:cs="Times New Roman"/>
          <w:sz w:val="28"/>
          <w:szCs w:val="28"/>
          <w:lang w:eastAsia="ar-SA"/>
        </w:rPr>
        <w:t xml:space="preserve"> захлестывать и перекатываться по палубе </w:t>
      </w:r>
      <w:r w:rsidR="001E398B">
        <w:rPr>
          <w:rFonts w:ascii="Times New Roman" w:eastAsia="Times New Roman" w:hAnsi="Times New Roman" w:cs="Times New Roman"/>
          <w:sz w:val="28"/>
          <w:szCs w:val="28"/>
          <w:lang w:eastAsia="ar-SA"/>
        </w:rPr>
        <w:t xml:space="preserve">баржи </w:t>
      </w:r>
      <w:r w:rsidR="00865FE4">
        <w:rPr>
          <w:rFonts w:ascii="Times New Roman" w:eastAsia="Times New Roman" w:hAnsi="Times New Roman" w:cs="Times New Roman"/>
          <w:sz w:val="28"/>
          <w:szCs w:val="28"/>
          <w:lang w:eastAsia="ar-SA"/>
        </w:rPr>
        <w:t xml:space="preserve">также с </w:t>
      </w:r>
      <w:r w:rsidR="002A5F7C" w:rsidRPr="00916F1C">
        <w:rPr>
          <w:rFonts w:ascii="Times New Roman" w:eastAsia="Times New Roman" w:hAnsi="Times New Roman" w:cs="Times New Roman"/>
          <w:sz w:val="28"/>
          <w:szCs w:val="28"/>
          <w:lang w:eastAsia="ar-SA"/>
        </w:rPr>
        <w:t>левого борта</w:t>
      </w:r>
      <w:r w:rsidR="001E398B">
        <w:rPr>
          <w:rFonts w:ascii="Times New Roman" w:eastAsia="Times New Roman" w:hAnsi="Times New Roman" w:cs="Times New Roman"/>
          <w:sz w:val="28"/>
          <w:szCs w:val="28"/>
          <w:lang w:eastAsia="ar-SA"/>
        </w:rPr>
        <w:t>.</w:t>
      </w:r>
      <w:r w:rsidR="002D7334">
        <w:rPr>
          <w:rFonts w:ascii="Times New Roman" w:eastAsia="Times New Roman" w:hAnsi="Times New Roman" w:cs="Times New Roman"/>
          <w:sz w:val="28"/>
          <w:szCs w:val="28"/>
          <w:lang w:eastAsia="ar-SA"/>
        </w:rPr>
        <w:t xml:space="preserve"> </w:t>
      </w:r>
    </w:p>
    <w:p w14:paraId="04918FD3" w14:textId="77777777" w:rsidR="002A5F7C" w:rsidRDefault="002A5F7C" w:rsidP="002A5F7C">
      <w:pPr>
        <w:widowControl w:val="0"/>
        <w:autoSpaceDE w:val="0"/>
        <w:spacing w:after="0" w:line="240" w:lineRule="auto"/>
        <w:ind w:firstLine="709"/>
        <w:jc w:val="both"/>
        <w:rPr>
          <w:rFonts w:ascii="Times New Roman" w:eastAsia="Times New Roman" w:hAnsi="Times New Roman" w:cs="Times New Roman"/>
          <w:sz w:val="28"/>
          <w:szCs w:val="28"/>
          <w:lang w:eastAsia="ar-SA"/>
        </w:rPr>
      </w:pPr>
      <w:r w:rsidRPr="00916F1C">
        <w:rPr>
          <w:rFonts w:ascii="Times New Roman" w:eastAsia="Times New Roman" w:hAnsi="Times New Roman" w:cs="Times New Roman"/>
          <w:sz w:val="28"/>
          <w:szCs w:val="28"/>
          <w:lang w:eastAsia="ar-SA"/>
        </w:rPr>
        <w:t>В 09</w:t>
      </w:r>
      <w:r w:rsidR="00AE506F">
        <w:rPr>
          <w:rFonts w:ascii="Times New Roman" w:eastAsia="Times New Roman" w:hAnsi="Times New Roman" w:cs="Times New Roman"/>
          <w:sz w:val="28"/>
          <w:szCs w:val="28"/>
          <w:lang w:eastAsia="ar-SA"/>
        </w:rPr>
        <w:t>:</w:t>
      </w:r>
      <w:r w:rsidRPr="00916F1C">
        <w:rPr>
          <w:rFonts w:ascii="Times New Roman" w:eastAsia="Times New Roman" w:hAnsi="Times New Roman" w:cs="Times New Roman"/>
          <w:sz w:val="28"/>
          <w:szCs w:val="28"/>
          <w:lang w:eastAsia="ar-SA"/>
        </w:rPr>
        <w:t xml:space="preserve">30 на 439 км 63 </w:t>
      </w:r>
      <w:r w:rsidR="00AE506F">
        <w:rPr>
          <w:rFonts w:ascii="Times New Roman" w:eastAsia="Times New Roman" w:hAnsi="Times New Roman" w:cs="Times New Roman"/>
          <w:sz w:val="28"/>
          <w:szCs w:val="28"/>
          <w:lang w:eastAsia="ar-SA"/>
        </w:rPr>
        <w:t>судового хода</w:t>
      </w:r>
      <w:r w:rsidR="00AE506F" w:rsidRPr="00916F1C">
        <w:rPr>
          <w:rFonts w:ascii="Times New Roman" w:eastAsia="Times New Roman" w:hAnsi="Times New Roman" w:cs="Times New Roman"/>
          <w:sz w:val="28"/>
          <w:szCs w:val="28"/>
          <w:lang w:eastAsia="ar-SA"/>
        </w:rPr>
        <w:t xml:space="preserve"> </w:t>
      </w:r>
      <w:r w:rsidRPr="00916F1C">
        <w:rPr>
          <w:rFonts w:ascii="Times New Roman" w:eastAsia="Times New Roman" w:hAnsi="Times New Roman" w:cs="Times New Roman"/>
          <w:sz w:val="28"/>
          <w:szCs w:val="28"/>
          <w:lang w:eastAsia="ar-SA"/>
        </w:rPr>
        <w:t>Рыбинского водохранилища, вахтенным начальником</w:t>
      </w:r>
      <w:r w:rsidR="001920A1" w:rsidRPr="001920A1">
        <w:rPr>
          <w:rFonts w:ascii="Times New Roman" w:eastAsia="Times New Roman" w:hAnsi="Times New Roman" w:cs="Times New Roman"/>
          <w:sz w:val="28"/>
          <w:szCs w:val="28"/>
          <w:lang w:eastAsia="ar-SA"/>
        </w:rPr>
        <w:t xml:space="preserve"> </w:t>
      </w:r>
      <w:r w:rsidR="001920A1">
        <w:rPr>
          <w:rFonts w:ascii="Times New Roman" w:eastAsia="Times New Roman" w:hAnsi="Times New Roman" w:cs="Times New Roman"/>
          <w:sz w:val="28"/>
          <w:szCs w:val="28"/>
          <w:lang w:eastAsia="ar-SA"/>
        </w:rPr>
        <w:t>буксира</w:t>
      </w:r>
      <w:r w:rsidR="001920A1" w:rsidRPr="00916F1C">
        <w:rPr>
          <w:rFonts w:ascii="Times New Roman" w:eastAsia="Times New Roman" w:hAnsi="Times New Roman" w:cs="Times New Roman"/>
          <w:sz w:val="28"/>
          <w:szCs w:val="28"/>
          <w:lang w:eastAsia="ar-SA"/>
        </w:rPr>
        <w:t xml:space="preserve"> «ОТА-889»</w:t>
      </w:r>
      <w:r w:rsidRPr="00916F1C">
        <w:rPr>
          <w:rFonts w:ascii="Times New Roman" w:eastAsia="Times New Roman" w:hAnsi="Times New Roman" w:cs="Times New Roman"/>
          <w:sz w:val="28"/>
          <w:szCs w:val="28"/>
          <w:lang w:eastAsia="ar-SA"/>
        </w:rPr>
        <w:t xml:space="preserve"> был замечен крен </w:t>
      </w:r>
      <w:r w:rsidRPr="001920A1">
        <w:rPr>
          <w:rFonts w:ascii="Times New Roman" w:eastAsia="Times New Roman" w:hAnsi="Times New Roman" w:cs="Times New Roman"/>
          <w:sz w:val="28"/>
          <w:szCs w:val="28"/>
          <w:lang w:eastAsia="ar-SA"/>
        </w:rPr>
        <w:t xml:space="preserve">на левый борт </w:t>
      </w:r>
      <w:r w:rsidRPr="00916F1C">
        <w:rPr>
          <w:rFonts w:ascii="Times New Roman" w:eastAsia="Times New Roman" w:hAnsi="Times New Roman" w:cs="Times New Roman"/>
          <w:sz w:val="28"/>
          <w:szCs w:val="28"/>
          <w:lang w:eastAsia="ar-SA"/>
        </w:rPr>
        <w:t xml:space="preserve">у баржи-площадки «3604». Для проверки </w:t>
      </w:r>
      <w:r w:rsidR="0061249C">
        <w:rPr>
          <w:rFonts w:ascii="Times New Roman" w:eastAsia="Times New Roman" w:hAnsi="Times New Roman" w:cs="Times New Roman"/>
          <w:sz w:val="28"/>
          <w:szCs w:val="28"/>
          <w:lang w:eastAsia="ar-SA"/>
        </w:rPr>
        <w:t xml:space="preserve">её </w:t>
      </w:r>
      <w:r w:rsidRPr="00916F1C">
        <w:rPr>
          <w:rFonts w:ascii="Times New Roman" w:eastAsia="Times New Roman" w:hAnsi="Times New Roman" w:cs="Times New Roman"/>
          <w:sz w:val="28"/>
          <w:szCs w:val="28"/>
          <w:lang w:eastAsia="ar-SA"/>
        </w:rPr>
        <w:t xml:space="preserve">на </w:t>
      </w:r>
      <w:r w:rsidR="001920A1">
        <w:rPr>
          <w:rFonts w:ascii="Times New Roman" w:eastAsia="Times New Roman" w:hAnsi="Times New Roman" w:cs="Times New Roman"/>
          <w:sz w:val="28"/>
          <w:szCs w:val="28"/>
          <w:lang w:eastAsia="ar-SA"/>
        </w:rPr>
        <w:t>предмет наличия воды в трюмах</w:t>
      </w:r>
      <w:r w:rsidRPr="00916F1C">
        <w:rPr>
          <w:rFonts w:ascii="Times New Roman" w:eastAsia="Times New Roman" w:hAnsi="Times New Roman" w:cs="Times New Roman"/>
          <w:sz w:val="28"/>
          <w:szCs w:val="28"/>
          <w:lang w:eastAsia="ar-SA"/>
        </w:rPr>
        <w:t xml:space="preserve">, на </w:t>
      </w:r>
      <w:r w:rsidR="0061249C">
        <w:rPr>
          <w:rFonts w:ascii="Times New Roman" w:eastAsia="Times New Roman" w:hAnsi="Times New Roman" w:cs="Times New Roman"/>
          <w:sz w:val="28"/>
          <w:szCs w:val="28"/>
          <w:lang w:eastAsia="ar-SA"/>
        </w:rPr>
        <w:t>баржу</w:t>
      </w:r>
      <w:r w:rsidRPr="00916F1C">
        <w:rPr>
          <w:rFonts w:ascii="Times New Roman" w:eastAsia="Times New Roman" w:hAnsi="Times New Roman" w:cs="Times New Roman"/>
          <w:sz w:val="28"/>
          <w:szCs w:val="28"/>
          <w:lang w:eastAsia="ar-SA"/>
        </w:rPr>
        <w:t xml:space="preserve"> были направлены моторист-рулевой и матрос. Во время осмотра</w:t>
      </w:r>
      <w:r w:rsidR="0061249C">
        <w:rPr>
          <w:rFonts w:ascii="Times New Roman" w:eastAsia="Times New Roman" w:hAnsi="Times New Roman" w:cs="Times New Roman"/>
          <w:sz w:val="28"/>
          <w:szCs w:val="28"/>
          <w:lang w:eastAsia="ar-SA"/>
        </w:rPr>
        <w:t xml:space="preserve"> ими</w:t>
      </w:r>
      <w:r w:rsidRPr="00916F1C">
        <w:rPr>
          <w:rFonts w:ascii="Times New Roman" w:eastAsia="Times New Roman" w:hAnsi="Times New Roman" w:cs="Times New Roman"/>
          <w:sz w:val="28"/>
          <w:szCs w:val="28"/>
          <w:lang w:eastAsia="ar-SA"/>
        </w:rPr>
        <w:t xml:space="preserve"> было выявлено </w:t>
      </w:r>
      <w:r w:rsidR="00AE506F">
        <w:rPr>
          <w:rFonts w:ascii="Times New Roman" w:eastAsia="Times New Roman" w:hAnsi="Times New Roman" w:cs="Times New Roman"/>
          <w:sz w:val="28"/>
          <w:szCs w:val="28"/>
          <w:lang w:eastAsia="ar-SA"/>
        </w:rPr>
        <w:t>интенсив</w:t>
      </w:r>
      <w:r w:rsidRPr="00916F1C">
        <w:rPr>
          <w:rFonts w:ascii="Times New Roman" w:eastAsia="Times New Roman" w:hAnsi="Times New Roman" w:cs="Times New Roman"/>
          <w:sz w:val="28"/>
          <w:szCs w:val="28"/>
          <w:lang w:eastAsia="ar-SA"/>
        </w:rPr>
        <w:t xml:space="preserve">ное поступление </w:t>
      </w:r>
      <w:r w:rsidR="0061249C">
        <w:rPr>
          <w:rFonts w:ascii="Times New Roman" w:eastAsia="Times New Roman" w:hAnsi="Times New Roman" w:cs="Times New Roman"/>
          <w:sz w:val="28"/>
          <w:szCs w:val="28"/>
          <w:lang w:eastAsia="ar-SA"/>
        </w:rPr>
        <w:t xml:space="preserve">воды </w:t>
      </w:r>
      <w:r w:rsidRPr="00916F1C">
        <w:rPr>
          <w:rFonts w:ascii="Times New Roman" w:eastAsia="Times New Roman" w:hAnsi="Times New Roman" w:cs="Times New Roman"/>
          <w:sz w:val="28"/>
          <w:szCs w:val="28"/>
          <w:lang w:eastAsia="ar-SA"/>
        </w:rPr>
        <w:t>в трюма №</w:t>
      </w:r>
      <w:r w:rsidR="008C6C9C">
        <w:rPr>
          <w:rFonts w:ascii="Times New Roman" w:eastAsia="Times New Roman" w:hAnsi="Times New Roman" w:cs="Times New Roman"/>
          <w:sz w:val="28"/>
          <w:szCs w:val="28"/>
          <w:lang w:eastAsia="ar-SA"/>
        </w:rPr>
        <w:t xml:space="preserve"> </w:t>
      </w:r>
      <w:r w:rsidR="001E398B" w:rsidRPr="00916F1C">
        <w:rPr>
          <w:rFonts w:ascii="Times New Roman" w:eastAsia="Times New Roman" w:hAnsi="Times New Roman" w:cs="Times New Roman"/>
          <w:sz w:val="28"/>
          <w:szCs w:val="28"/>
          <w:lang w:eastAsia="ar-SA"/>
        </w:rPr>
        <w:t>7</w:t>
      </w:r>
      <w:r w:rsidR="00AE506F">
        <w:rPr>
          <w:rFonts w:ascii="Times New Roman" w:eastAsia="Times New Roman" w:hAnsi="Times New Roman" w:cs="Times New Roman"/>
          <w:sz w:val="28"/>
          <w:szCs w:val="28"/>
          <w:lang w:eastAsia="ar-SA"/>
        </w:rPr>
        <w:t xml:space="preserve"> и</w:t>
      </w:r>
      <w:r w:rsidRPr="00916F1C">
        <w:rPr>
          <w:rFonts w:ascii="Times New Roman" w:eastAsia="Times New Roman" w:hAnsi="Times New Roman" w:cs="Times New Roman"/>
          <w:sz w:val="28"/>
          <w:szCs w:val="28"/>
          <w:lang w:eastAsia="ar-SA"/>
        </w:rPr>
        <w:t xml:space="preserve"> №</w:t>
      </w:r>
      <w:r w:rsidR="008C6C9C">
        <w:rPr>
          <w:rFonts w:ascii="Times New Roman" w:eastAsia="Times New Roman" w:hAnsi="Times New Roman" w:cs="Times New Roman"/>
          <w:sz w:val="28"/>
          <w:szCs w:val="28"/>
          <w:lang w:eastAsia="ar-SA"/>
        </w:rPr>
        <w:t xml:space="preserve"> </w:t>
      </w:r>
      <w:r w:rsidR="001E398B" w:rsidRPr="00916F1C">
        <w:rPr>
          <w:rFonts w:ascii="Times New Roman" w:eastAsia="Times New Roman" w:hAnsi="Times New Roman" w:cs="Times New Roman"/>
          <w:sz w:val="28"/>
          <w:szCs w:val="28"/>
          <w:lang w:eastAsia="ar-SA"/>
        </w:rPr>
        <w:t>8</w:t>
      </w:r>
      <w:r w:rsidRPr="00916F1C">
        <w:rPr>
          <w:rFonts w:ascii="Times New Roman" w:eastAsia="Times New Roman" w:hAnsi="Times New Roman" w:cs="Times New Roman"/>
          <w:sz w:val="28"/>
          <w:szCs w:val="28"/>
          <w:lang w:eastAsia="ar-SA"/>
        </w:rPr>
        <w:t xml:space="preserve"> в районе люковых закрытий левого борта. После доклада</w:t>
      </w:r>
      <w:r w:rsidR="001920A1">
        <w:rPr>
          <w:rFonts w:ascii="Times New Roman" w:eastAsia="Times New Roman" w:hAnsi="Times New Roman" w:cs="Times New Roman"/>
          <w:sz w:val="28"/>
          <w:szCs w:val="28"/>
          <w:lang w:eastAsia="ar-SA"/>
        </w:rPr>
        <w:t xml:space="preserve"> о состоянии баржи</w:t>
      </w:r>
      <w:r w:rsidRPr="00916F1C">
        <w:rPr>
          <w:rFonts w:ascii="Times New Roman" w:eastAsia="Times New Roman" w:hAnsi="Times New Roman" w:cs="Times New Roman"/>
          <w:sz w:val="28"/>
          <w:szCs w:val="28"/>
          <w:lang w:eastAsia="ar-SA"/>
        </w:rPr>
        <w:t xml:space="preserve"> вахтенн</w:t>
      </w:r>
      <w:r w:rsidR="001920A1">
        <w:rPr>
          <w:rFonts w:ascii="Times New Roman" w:eastAsia="Times New Roman" w:hAnsi="Times New Roman" w:cs="Times New Roman"/>
          <w:sz w:val="28"/>
          <w:szCs w:val="28"/>
          <w:lang w:eastAsia="ar-SA"/>
        </w:rPr>
        <w:t>ому</w:t>
      </w:r>
      <w:r w:rsidRPr="00916F1C">
        <w:rPr>
          <w:rFonts w:ascii="Times New Roman" w:eastAsia="Times New Roman" w:hAnsi="Times New Roman" w:cs="Times New Roman"/>
          <w:sz w:val="28"/>
          <w:szCs w:val="28"/>
          <w:lang w:eastAsia="ar-SA"/>
        </w:rPr>
        <w:t xml:space="preserve"> начальник</w:t>
      </w:r>
      <w:r w:rsidR="001920A1">
        <w:rPr>
          <w:rFonts w:ascii="Times New Roman" w:eastAsia="Times New Roman" w:hAnsi="Times New Roman" w:cs="Times New Roman"/>
          <w:sz w:val="28"/>
          <w:szCs w:val="28"/>
          <w:lang w:eastAsia="ar-SA"/>
        </w:rPr>
        <w:t>у, им</w:t>
      </w:r>
      <w:r w:rsidRPr="00916F1C">
        <w:rPr>
          <w:rFonts w:ascii="Times New Roman" w:eastAsia="Times New Roman" w:hAnsi="Times New Roman" w:cs="Times New Roman"/>
          <w:sz w:val="28"/>
          <w:szCs w:val="28"/>
          <w:lang w:eastAsia="ar-SA"/>
        </w:rPr>
        <w:t xml:space="preserve"> было принято решение о постановке состава на якорь для откачки воды из трюмов баржи.</w:t>
      </w:r>
    </w:p>
    <w:p w14:paraId="5F475084" w14:textId="77777777" w:rsidR="0061249C" w:rsidRDefault="002A5F7C" w:rsidP="002A5F7C">
      <w:pPr>
        <w:widowControl w:val="0"/>
        <w:autoSpaceDE w:val="0"/>
        <w:spacing w:after="0" w:line="240" w:lineRule="auto"/>
        <w:ind w:firstLine="709"/>
        <w:jc w:val="both"/>
        <w:rPr>
          <w:rFonts w:ascii="Times New Roman" w:eastAsia="Times New Roman" w:hAnsi="Times New Roman" w:cs="Times New Roman"/>
          <w:sz w:val="28"/>
          <w:szCs w:val="28"/>
          <w:lang w:eastAsia="ar-SA"/>
        </w:rPr>
      </w:pPr>
      <w:r w:rsidRPr="00916F1C">
        <w:rPr>
          <w:rFonts w:ascii="Times New Roman" w:eastAsia="Times New Roman" w:hAnsi="Times New Roman" w:cs="Times New Roman"/>
          <w:sz w:val="28"/>
          <w:szCs w:val="28"/>
          <w:lang w:eastAsia="ar-SA"/>
        </w:rPr>
        <w:t>В 10</w:t>
      </w:r>
      <w:r w:rsidR="00AE506F">
        <w:rPr>
          <w:rFonts w:ascii="Times New Roman" w:eastAsia="Times New Roman" w:hAnsi="Times New Roman" w:cs="Times New Roman"/>
          <w:sz w:val="28"/>
          <w:szCs w:val="28"/>
          <w:lang w:eastAsia="ar-SA"/>
        </w:rPr>
        <w:t>:</w:t>
      </w:r>
      <w:r w:rsidRPr="00916F1C">
        <w:rPr>
          <w:rFonts w:ascii="Times New Roman" w:eastAsia="Times New Roman" w:hAnsi="Times New Roman" w:cs="Times New Roman"/>
          <w:sz w:val="28"/>
          <w:szCs w:val="28"/>
          <w:lang w:eastAsia="ar-SA"/>
        </w:rPr>
        <w:t xml:space="preserve">00 на 435,5 км за правой кромкой 63 </w:t>
      </w:r>
      <w:r w:rsidR="00AE506F">
        <w:rPr>
          <w:rFonts w:ascii="Times New Roman" w:eastAsia="Times New Roman" w:hAnsi="Times New Roman" w:cs="Times New Roman"/>
          <w:sz w:val="28"/>
          <w:szCs w:val="28"/>
          <w:lang w:eastAsia="ar-SA"/>
        </w:rPr>
        <w:t>судового хода</w:t>
      </w:r>
      <w:r w:rsidR="00AE506F" w:rsidRPr="00916F1C">
        <w:rPr>
          <w:rFonts w:ascii="Times New Roman" w:eastAsia="Times New Roman" w:hAnsi="Times New Roman" w:cs="Times New Roman"/>
          <w:sz w:val="28"/>
          <w:szCs w:val="28"/>
          <w:lang w:eastAsia="ar-SA"/>
        </w:rPr>
        <w:t xml:space="preserve"> </w:t>
      </w:r>
      <w:r w:rsidRPr="00916F1C">
        <w:rPr>
          <w:rFonts w:ascii="Times New Roman" w:eastAsia="Times New Roman" w:hAnsi="Times New Roman" w:cs="Times New Roman"/>
          <w:sz w:val="28"/>
          <w:szCs w:val="28"/>
          <w:lang w:eastAsia="ar-SA"/>
        </w:rPr>
        <w:t xml:space="preserve">Рыбинского водохранилища состав т/х «ОТА-889» встал на якорь. </w:t>
      </w:r>
      <w:r w:rsidR="00A25A02">
        <w:rPr>
          <w:rFonts w:ascii="Times New Roman" w:eastAsia="Times New Roman" w:hAnsi="Times New Roman" w:cs="Times New Roman"/>
          <w:sz w:val="28"/>
          <w:szCs w:val="28"/>
          <w:lang w:eastAsia="ar-SA"/>
        </w:rPr>
        <w:t xml:space="preserve">Был отдан носовой якорь баржи-площадки «3604». </w:t>
      </w:r>
      <w:r w:rsidRPr="00916F1C">
        <w:rPr>
          <w:rFonts w:ascii="Times New Roman" w:eastAsia="Times New Roman" w:hAnsi="Times New Roman" w:cs="Times New Roman"/>
          <w:sz w:val="28"/>
          <w:szCs w:val="28"/>
          <w:lang w:eastAsia="ar-SA"/>
        </w:rPr>
        <w:t>Вахтенным начальником по судну была объявлена «Общесудовая тревога». В рубку прибыл капитан – сменный механик</w:t>
      </w:r>
      <w:r w:rsidR="0061249C">
        <w:rPr>
          <w:rFonts w:ascii="Times New Roman" w:eastAsia="Times New Roman" w:hAnsi="Times New Roman" w:cs="Times New Roman"/>
          <w:sz w:val="28"/>
          <w:szCs w:val="28"/>
          <w:lang w:eastAsia="ar-SA"/>
        </w:rPr>
        <w:t>.</w:t>
      </w:r>
    </w:p>
    <w:p w14:paraId="4DE8C101" w14:textId="77777777" w:rsidR="002A5F7C" w:rsidRPr="00916F1C" w:rsidRDefault="002A5F7C" w:rsidP="002A5F7C">
      <w:pPr>
        <w:widowControl w:val="0"/>
        <w:autoSpaceDE w:val="0"/>
        <w:spacing w:after="0" w:line="240" w:lineRule="auto"/>
        <w:ind w:firstLine="709"/>
        <w:jc w:val="both"/>
        <w:rPr>
          <w:rFonts w:ascii="Times New Roman" w:eastAsia="Times New Roman" w:hAnsi="Times New Roman" w:cs="Times New Roman"/>
          <w:sz w:val="28"/>
          <w:szCs w:val="28"/>
          <w:lang w:eastAsia="ar-SA"/>
        </w:rPr>
      </w:pPr>
      <w:r w:rsidRPr="00916F1C">
        <w:rPr>
          <w:rFonts w:ascii="Times New Roman" w:eastAsia="Times New Roman" w:hAnsi="Times New Roman" w:cs="Times New Roman"/>
          <w:sz w:val="28"/>
          <w:szCs w:val="28"/>
          <w:lang w:eastAsia="ar-SA"/>
        </w:rPr>
        <w:t xml:space="preserve">Экипажем судна для осушения трюмов № </w:t>
      </w:r>
      <w:r w:rsidR="001E398B" w:rsidRPr="00916F1C">
        <w:rPr>
          <w:rFonts w:ascii="Times New Roman" w:eastAsia="Times New Roman" w:hAnsi="Times New Roman" w:cs="Times New Roman"/>
          <w:sz w:val="28"/>
          <w:szCs w:val="28"/>
          <w:lang w:eastAsia="ar-SA"/>
        </w:rPr>
        <w:t>7</w:t>
      </w:r>
      <w:r w:rsidRPr="00916F1C">
        <w:rPr>
          <w:rFonts w:ascii="Times New Roman" w:eastAsia="Times New Roman" w:hAnsi="Times New Roman" w:cs="Times New Roman"/>
          <w:sz w:val="28"/>
          <w:szCs w:val="28"/>
          <w:lang w:eastAsia="ar-SA"/>
        </w:rPr>
        <w:t xml:space="preserve"> и № </w:t>
      </w:r>
      <w:r w:rsidR="001E398B" w:rsidRPr="00916F1C">
        <w:rPr>
          <w:rFonts w:ascii="Times New Roman" w:eastAsia="Times New Roman" w:hAnsi="Times New Roman" w:cs="Times New Roman"/>
          <w:sz w:val="28"/>
          <w:szCs w:val="28"/>
          <w:lang w:eastAsia="ar-SA"/>
        </w:rPr>
        <w:t>8</w:t>
      </w:r>
      <w:r w:rsidRPr="00916F1C">
        <w:rPr>
          <w:rFonts w:ascii="Times New Roman" w:eastAsia="Times New Roman" w:hAnsi="Times New Roman" w:cs="Times New Roman"/>
          <w:sz w:val="28"/>
          <w:szCs w:val="28"/>
          <w:lang w:eastAsia="ar-SA"/>
        </w:rPr>
        <w:t xml:space="preserve"> баржи-площадки «3604» были задействованы эжектор </w:t>
      </w:r>
      <w:r w:rsidR="0061249C">
        <w:rPr>
          <w:rFonts w:ascii="Times New Roman" w:eastAsia="Times New Roman" w:hAnsi="Times New Roman" w:cs="Times New Roman"/>
          <w:sz w:val="28"/>
          <w:szCs w:val="28"/>
          <w:lang w:eastAsia="ar-SA"/>
        </w:rPr>
        <w:t>производительностью</w:t>
      </w:r>
      <w:r w:rsidRPr="00916F1C">
        <w:rPr>
          <w:rFonts w:ascii="Times New Roman" w:eastAsia="Times New Roman" w:hAnsi="Times New Roman" w:cs="Times New Roman"/>
          <w:sz w:val="28"/>
          <w:szCs w:val="28"/>
          <w:lang w:eastAsia="ar-SA"/>
        </w:rPr>
        <w:t xml:space="preserve"> 20 м</w:t>
      </w:r>
      <w:r w:rsidR="00AE506F" w:rsidRPr="00AE506F">
        <w:rPr>
          <w:rFonts w:ascii="Times New Roman" w:eastAsia="Times New Roman" w:hAnsi="Times New Roman" w:cs="Times New Roman"/>
          <w:sz w:val="28"/>
          <w:szCs w:val="28"/>
          <w:lang w:eastAsia="ar-SA"/>
        </w:rPr>
        <w:t>³</w:t>
      </w:r>
      <w:r w:rsidRPr="00916F1C">
        <w:rPr>
          <w:rFonts w:ascii="Times New Roman" w:eastAsia="Times New Roman" w:hAnsi="Times New Roman" w:cs="Times New Roman"/>
          <w:sz w:val="28"/>
          <w:szCs w:val="28"/>
          <w:lang w:eastAsia="ar-SA"/>
        </w:rPr>
        <w:t xml:space="preserve">/ч и погружной насос </w:t>
      </w:r>
      <w:r w:rsidR="0061249C">
        <w:rPr>
          <w:rFonts w:ascii="Times New Roman" w:eastAsia="Times New Roman" w:hAnsi="Times New Roman" w:cs="Times New Roman"/>
          <w:sz w:val="28"/>
          <w:szCs w:val="28"/>
          <w:lang w:eastAsia="ar-SA"/>
        </w:rPr>
        <w:t>производительностью</w:t>
      </w:r>
      <w:r w:rsidRPr="00916F1C">
        <w:rPr>
          <w:rFonts w:ascii="Times New Roman" w:eastAsia="Times New Roman" w:hAnsi="Times New Roman" w:cs="Times New Roman"/>
          <w:sz w:val="28"/>
          <w:szCs w:val="28"/>
          <w:lang w:eastAsia="ar-SA"/>
        </w:rPr>
        <w:t xml:space="preserve"> 60 </w:t>
      </w:r>
      <w:r w:rsidR="00AE506F" w:rsidRPr="00AE506F">
        <w:rPr>
          <w:rFonts w:ascii="Times New Roman" w:eastAsia="Times New Roman" w:hAnsi="Times New Roman" w:cs="Times New Roman"/>
          <w:sz w:val="28"/>
          <w:szCs w:val="28"/>
          <w:lang w:eastAsia="ar-SA"/>
        </w:rPr>
        <w:t>м³/ч</w:t>
      </w:r>
      <w:r w:rsidRPr="00916F1C">
        <w:rPr>
          <w:rFonts w:ascii="Times New Roman" w:eastAsia="Times New Roman" w:hAnsi="Times New Roman" w:cs="Times New Roman"/>
          <w:sz w:val="28"/>
          <w:szCs w:val="28"/>
          <w:lang w:eastAsia="ar-SA"/>
        </w:rPr>
        <w:t>.</w:t>
      </w:r>
    </w:p>
    <w:p w14:paraId="75411029" w14:textId="77777777" w:rsidR="002A5F7C" w:rsidRPr="00916F1C" w:rsidRDefault="002A5F7C" w:rsidP="002A5F7C">
      <w:pPr>
        <w:widowControl w:val="0"/>
        <w:autoSpaceDE w:val="0"/>
        <w:spacing w:after="0" w:line="240" w:lineRule="auto"/>
        <w:ind w:firstLine="709"/>
        <w:jc w:val="both"/>
        <w:rPr>
          <w:rFonts w:ascii="Times New Roman" w:eastAsia="Times New Roman" w:hAnsi="Times New Roman" w:cs="Times New Roman"/>
          <w:sz w:val="28"/>
          <w:szCs w:val="28"/>
          <w:lang w:eastAsia="ar-SA"/>
        </w:rPr>
      </w:pPr>
      <w:r w:rsidRPr="00916F1C">
        <w:rPr>
          <w:rFonts w:ascii="Times New Roman" w:eastAsia="Times New Roman" w:hAnsi="Times New Roman" w:cs="Times New Roman"/>
          <w:sz w:val="28"/>
          <w:szCs w:val="28"/>
          <w:lang w:eastAsia="ar-SA"/>
        </w:rPr>
        <w:t>В 10</w:t>
      </w:r>
      <w:r w:rsidR="00AE506F">
        <w:rPr>
          <w:rFonts w:ascii="Times New Roman" w:eastAsia="Times New Roman" w:hAnsi="Times New Roman" w:cs="Times New Roman"/>
          <w:sz w:val="28"/>
          <w:szCs w:val="28"/>
          <w:lang w:eastAsia="ar-SA"/>
        </w:rPr>
        <w:t>:</w:t>
      </w:r>
      <w:r w:rsidRPr="00916F1C">
        <w:rPr>
          <w:rFonts w:ascii="Times New Roman" w:eastAsia="Times New Roman" w:hAnsi="Times New Roman" w:cs="Times New Roman"/>
          <w:sz w:val="28"/>
          <w:szCs w:val="28"/>
          <w:lang w:eastAsia="ar-SA"/>
        </w:rPr>
        <w:t>50 капитан–сменный механик установи</w:t>
      </w:r>
      <w:r w:rsidR="0061249C">
        <w:rPr>
          <w:rFonts w:ascii="Times New Roman" w:eastAsia="Times New Roman" w:hAnsi="Times New Roman" w:cs="Times New Roman"/>
          <w:sz w:val="28"/>
          <w:szCs w:val="28"/>
          <w:lang w:eastAsia="ar-SA"/>
        </w:rPr>
        <w:t>в</w:t>
      </w:r>
      <w:r w:rsidRPr="00916F1C">
        <w:rPr>
          <w:rFonts w:ascii="Times New Roman" w:eastAsia="Times New Roman" w:hAnsi="Times New Roman" w:cs="Times New Roman"/>
          <w:sz w:val="28"/>
          <w:szCs w:val="28"/>
          <w:lang w:eastAsia="ar-SA"/>
        </w:rPr>
        <w:t xml:space="preserve">, что трюма баржи–площадки «3604» осушению не поддаются, а крен на левый борт увеличивается, принял решение снять состав с якоря и </w:t>
      </w:r>
      <w:r w:rsidRPr="0061249C">
        <w:rPr>
          <w:rFonts w:ascii="Times New Roman" w:eastAsia="Times New Roman" w:hAnsi="Times New Roman" w:cs="Times New Roman"/>
          <w:sz w:val="28"/>
          <w:szCs w:val="28"/>
          <w:lang w:eastAsia="ar-SA"/>
        </w:rPr>
        <w:t>двигаться</w:t>
      </w:r>
      <w:r w:rsidRPr="0061249C">
        <w:rPr>
          <w:rFonts w:ascii="Times New Roman" w:eastAsia="Times New Roman" w:hAnsi="Times New Roman" w:cs="Times New Roman"/>
          <w:sz w:val="24"/>
          <w:szCs w:val="24"/>
          <w:lang w:eastAsia="ar-SA"/>
        </w:rPr>
        <w:t xml:space="preserve"> </w:t>
      </w:r>
      <w:r w:rsidRPr="0061249C">
        <w:rPr>
          <w:rFonts w:ascii="Times New Roman" w:eastAsia="Times New Roman" w:hAnsi="Times New Roman" w:cs="Times New Roman"/>
          <w:sz w:val="28"/>
          <w:szCs w:val="28"/>
          <w:lang w:eastAsia="ar-SA"/>
        </w:rPr>
        <w:t>в</w:t>
      </w:r>
      <w:r w:rsidRPr="00916F1C">
        <w:rPr>
          <w:rFonts w:ascii="Times New Roman" w:eastAsia="Times New Roman" w:hAnsi="Times New Roman" w:cs="Times New Roman"/>
          <w:sz w:val="24"/>
          <w:szCs w:val="24"/>
          <w:lang w:eastAsia="ar-SA"/>
        </w:rPr>
        <w:t xml:space="preserve"> </w:t>
      </w:r>
      <w:r w:rsidRPr="00916F1C">
        <w:rPr>
          <w:rFonts w:ascii="Times New Roman" w:eastAsia="Times New Roman" w:hAnsi="Times New Roman" w:cs="Times New Roman"/>
          <w:sz w:val="28"/>
          <w:szCs w:val="28"/>
          <w:lang w:eastAsia="ar-SA"/>
        </w:rPr>
        <w:t xml:space="preserve">сторону берега </w:t>
      </w:r>
      <w:r w:rsidR="0061249C">
        <w:rPr>
          <w:rFonts w:ascii="Times New Roman" w:eastAsia="Times New Roman" w:hAnsi="Times New Roman" w:cs="Times New Roman"/>
          <w:sz w:val="28"/>
          <w:szCs w:val="28"/>
          <w:lang w:eastAsia="ar-SA"/>
        </w:rPr>
        <w:t xml:space="preserve">с целью посадки баржи-площадки на мель </w:t>
      </w:r>
      <w:r w:rsidRPr="00916F1C">
        <w:rPr>
          <w:rFonts w:ascii="Times New Roman" w:eastAsia="Times New Roman" w:hAnsi="Times New Roman" w:cs="Times New Roman"/>
          <w:sz w:val="28"/>
          <w:szCs w:val="28"/>
          <w:lang w:eastAsia="ar-SA"/>
        </w:rPr>
        <w:t xml:space="preserve">для предотвращения </w:t>
      </w:r>
      <w:r w:rsidR="0061249C">
        <w:rPr>
          <w:rFonts w:ascii="Times New Roman" w:eastAsia="Times New Roman" w:hAnsi="Times New Roman" w:cs="Times New Roman"/>
          <w:sz w:val="28"/>
          <w:szCs w:val="28"/>
          <w:lang w:eastAsia="ar-SA"/>
        </w:rPr>
        <w:t>её</w:t>
      </w:r>
      <w:r w:rsidRPr="00916F1C">
        <w:rPr>
          <w:rFonts w:ascii="Times New Roman" w:eastAsia="Times New Roman" w:hAnsi="Times New Roman" w:cs="Times New Roman"/>
          <w:sz w:val="28"/>
          <w:szCs w:val="28"/>
          <w:lang w:eastAsia="ar-SA"/>
        </w:rPr>
        <w:t xml:space="preserve"> </w:t>
      </w:r>
      <w:r w:rsidR="0061249C">
        <w:rPr>
          <w:rFonts w:ascii="Times New Roman" w:eastAsia="Times New Roman" w:hAnsi="Times New Roman" w:cs="Times New Roman"/>
          <w:sz w:val="28"/>
          <w:szCs w:val="28"/>
          <w:lang w:eastAsia="ar-SA"/>
        </w:rPr>
        <w:t>затопления.</w:t>
      </w:r>
    </w:p>
    <w:p w14:paraId="5C15FC10" w14:textId="77777777" w:rsidR="002A5F7C" w:rsidRPr="00916F1C" w:rsidRDefault="002A5F7C" w:rsidP="002A5F7C">
      <w:pPr>
        <w:widowControl w:val="0"/>
        <w:autoSpaceDE w:val="0"/>
        <w:spacing w:after="0" w:line="240" w:lineRule="auto"/>
        <w:ind w:firstLine="709"/>
        <w:jc w:val="both"/>
        <w:rPr>
          <w:rFonts w:ascii="Times New Roman" w:eastAsia="Times New Roman" w:hAnsi="Times New Roman" w:cs="Times New Roman"/>
          <w:sz w:val="28"/>
          <w:szCs w:val="28"/>
          <w:lang w:eastAsia="ar-SA"/>
        </w:rPr>
      </w:pPr>
      <w:r w:rsidRPr="00916F1C">
        <w:rPr>
          <w:rFonts w:ascii="Times New Roman" w:eastAsia="Times New Roman" w:hAnsi="Times New Roman" w:cs="Times New Roman"/>
          <w:sz w:val="28"/>
          <w:szCs w:val="28"/>
          <w:lang w:eastAsia="ar-SA"/>
        </w:rPr>
        <w:t>Капитаном-сменным механиком по громкой связи была отдана команда на подъ</w:t>
      </w:r>
      <w:r w:rsidR="00AE506F">
        <w:rPr>
          <w:rFonts w:ascii="Times New Roman" w:eastAsia="Times New Roman" w:hAnsi="Times New Roman" w:cs="Times New Roman"/>
          <w:sz w:val="28"/>
          <w:szCs w:val="28"/>
          <w:lang w:eastAsia="ar-SA"/>
        </w:rPr>
        <w:t>ё</w:t>
      </w:r>
      <w:r w:rsidRPr="00916F1C">
        <w:rPr>
          <w:rFonts w:ascii="Times New Roman" w:eastAsia="Times New Roman" w:hAnsi="Times New Roman" w:cs="Times New Roman"/>
          <w:sz w:val="28"/>
          <w:szCs w:val="28"/>
          <w:lang w:eastAsia="ar-SA"/>
        </w:rPr>
        <w:t>м якоря. Находивши</w:t>
      </w:r>
      <w:r w:rsidR="0061249C">
        <w:rPr>
          <w:rFonts w:ascii="Times New Roman" w:eastAsia="Times New Roman" w:hAnsi="Times New Roman" w:cs="Times New Roman"/>
          <w:sz w:val="28"/>
          <w:szCs w:val="28"/>
          <w:lang w:eastAsia="ar-SA"/>
        </w:rPr>
        <w:t>е</w:t>
      </w:r>
      <w:r w:rsidRPr="00916F1C">
        <w:rPr>
          <w:rFonts w:ascii="Times New Roman" w:eastAsia="Times New Roman" w:hAnsi="Times New Roman" w:cs="Times New Roman"/>
          <w:sz w:val="28"/>
          <w:szCs w:val="28"/>
          <w:lang w:eastAsia="ar-SA"/>
        </w:rPr>
        <w:t xml:space="preserve">ся </w:t>
      </w:r>
      <w:r w:rsidR="0061249C">
        <w:rPr>
          <w:rFonts w:ascii="Times New Roman" w:eastAsia="Times New Roman" w:hAnsi="Times New Roman" w:cs="Times New Roman"/>
          <w:sz w:val="28"/>
          <w:szCs w:val="28"/>
          <w:lang w:eastAsia="ar-SA"/>
        </w:rPr>
        <w:t>в этот момент</w:t>
      </w:r>
      <w:r w:rsidRPr="00916F1C">
        <w:rPr>
          <w:rFonts w:ascii="Times New Roman" w:eastAsia="Times New Roman" w:hAnsi="Times New Roman" w:cs="Times New Roman"/>
          <w:sz w:val="28"/>
          <w:szCs w:val="28"/>
          <w:lang w:eastAsia="ar-SA"/>
        </w:rPr>
        <w:t xml:space="preserve"> на барже </w:t>
      </w:r>
      <w:r w:rsidR="0061249C">
        <w:rPr>
          <w:rFonts w:ascii="Times New Roman" w:eastAsia="Times New Roman" w:hAnsi="Times New Roman" w:cs="Times New Roman"/>
          <w:sz w:val="28"/>
          <w:szCs w:val="28"/>
          <w:lang w:eastAsia="ar-SA"/>
        </w:rPr>
        <w:t xml:space="preserve">члены </w:t>
      </w:r>
      <w:r w:rsidRPr="00916F1C">
        <w:rPr>
          <w:rFonts w:ascii="Times New Roman" w:eastAsia="Times New Roman" w:hAnsi="Times New Roman" w:cs="Times New Roman"/>
          <w:sz w:val="28"/>
          <w:szCs w:val="28"/>
          <w:lang w:eastAsia="ar-SA"/>
        </w:rPr>
        <w:t>экипаж</w:t>
      </w:r>
      <w:r w:rsidR="0061249C">
        <w:rPr>
          <w:rFonts w:ascii="Times New Roman" w:eastAsia="Times New Roman" w:hAnsi="Times New Roman" w:cs="Times New Roman"/>
          <w:sz w:val="28"/>
          <w:szCs w:val="28"/>
          <w:lang w:eastAsia="ar-SA"/>
        </w:rPr>
        <w:t>а</w:t>
      </w:r>
      <w:r w:rsidRPr="00916F1C">
        <w:rPr>
          <w:rFonts w:ascii="Times New Roman" w:eastAsia="Times New Roman" w:hAnsi="Times New Roman" w:cs="Times New Roman"/>
          <w:sz w:val="28"/>
          <w:szCs w:val="28"/>
          <w:lang w:eastAsia="ar-SA"/>
        </w:rPr>
        <w:t xml:space="preserve"> </w:t>
      </w:r>
      <w:r w:rsidR="0061249C">
        <w:rPr>
          <w:rFonts w:ascii="Times New Roman" w:eastAsia="Times New Roman" w:hAnsi="Times New Roman" w:cs="Times New Roman"/>
          <w:sz w:val="28"/>
          <w:szCs w:val="28"/>
          <w:lang w:eastAsia="ar-SA"/>
        </w:rPr>
        <w:t>буксира</w:t>
      </w:r>
      <w:r w:rsidRPr="00916F1C">
        <w:rPr>
          <w:rFonts w:ascii="Times New Roman" w:eastAsia="Times New Roman" w:hAnsi="Times New Roman" w:cs="Times New Roman"/>
          <w:sz w:val="28"/>
          <w:szCs w:val="28"/>
          <w:lang w:eastAsia="ar-SA"/>
        </w:rPr>
        <w:t xml:space="preserve"> «ОТА-</w:t>
      </w:r>
      <w:r w:rsidRPr="00916F1C">
        <w:rPr>
          <w:rFonts w:ascii="Times New Roman" w:eastAsia="Times New Roman" w:hAnsi="Times New Roman" w:cs="Times New Roman"/>
          <w:sz w:val="28"/>
          <w:szCs w:val="28"/>
          <w:lang w:eastAsia="ar-SA"/>
        </w:rPr>
        <w:lastRenderedPageBreak/>
        <w:t>889»</w:t>
      </w:r>
      <w:r w:rsidR="00DE2532">
        <w:rPr>
          <w:rFonts w:ascii="Times New Roman" w:eastAsia="Times New Roman" w:hAnsi="Times New Roman" w:cs="Times New Roman"/>
          <w:sz w:val="28"/>
          <w:szCs w:val="28"/>
          <w:lang w:eastAsia="ar-SA"/>
        </w:rPr>
        <w:t xml:space="preserve"> (два </w:t>
      </w:r>
      <w:r w:rsidRPr="00916F1C">
        <w:rPr>
          <w:rFonts w:ascii="Times New Roman" w:eastAsia="Times New Roman" w:hAnsi="Times New Roman" w:cs="Times New Roman"/>
          <w:sz w:val="28"/>
          <w:szCs w:val="28"/>
          <w:lang w:eastAsia="ar-SA"/>
        </w:rPr>
        <w:t>моториста-рулев</w:t>
      </w:r>
      <w:r w:rsidR="00DE2532">
        <w:rPr>
          <w:rFonts w:ascii="Times New Roman" w:eastAsia="Times New Roman" w:hAnsi="Times New Roman" w:cs="Times New Roman"/>
          <w:sz w:val="28"/>
          <w:szCs w:val="28"/>
          <w:lang w:eastAsia="ar-SA"/>
        </w:rPr>
        <w:t>ых</w:t>
      </w:r>
      <w:r w:rsidRPr="00916F1C">
        <w:rPr>
          <w:rFonts w:ascii="Times New Roman" w:eastAsia="Times New Roman" w:hAnsi="Times New Roman" w:cs="Times New Roman"/>
          <w:sz w:val="28"/>
          <w:szCs w:val="28"/>
          <w:lang w:eastAsia="ar-SA"/>
        </w:rPr>
        <w:t>, матрос и электромеханик</w:t>
      </w:r>
      <w:r w:rsidR="00DE2532">
        <w:rPr>
          <w:rFonts w:ascii="Times New Roman" w:eastAsia="Times New Roman" w:hAnsi="Times New Roman" w:cs="Times New Roman"/>
          <w:sz w:val="28"/>
          <w:szCs w:val="28"/>
          <w:lang w:eastAsia="ar-SA"/>
        </w:rPr>
        <w:t>)</w:t>
      </w:r>
      <w:r w:rsidRPr="00916F1C">
        <w:rPr>
          <w:rFonts w:ascii="Times New Roman" w:eastAsia="Times New Roman" w:hAnsi="Times New Roman" w:cs="Times New Roman"/>
          <w:sz w:val="28"/>
          <w:szCs w:val="28"/>
          <w:lang w:eastAsia="ar-SA"/>
        </w:rPr>
        <w:t xml:space="preserve"> направил</w:t>
      </w:r>
      <w:r w:rsidR="00DE2532">
        <w:rPr>
          <w:rFonts w:ascii="Times New Roman" w:eastAsia="Times New Roman" w:hAnsi="Times New Roman" w:cs="Times New Roman"/>
          <w:sz w:val="28"/>
          <w:szCs w:val="28"/>
          <w:lang w:eastAsia="ar-SA"/>
        </w:rPr>
        <w:t>ись</w:t>
      </w:r>
      <w:r w:rsidRPr="00916F1C">
        <w:rPr>
          <w:rFonts w:ascii="Times New Roman" w:eastAsia="Times New Roman" w:hAnsi="Times New Roman" w:cs="Times New Roman"/>
          <w:sz w:val="28"/>
          <w:szCs w:val="28"/>
          <w:lang w:eastAsia="ar-SA"/>
        </w:rPr>
        <w:t xml:space="preserve"> в носовую часть баржи для подготовки</w:t>
      </w:r>
      <w:r w:rsidR="00DE2532">
        <w:rPr>
          <w:rFonts w:ascii="Times New Roman" w:eastAsia="Times New Roman" w:hAnsi="Times New Roman" w:cs="Times New Roman"/>
          <w:sz w:val="28"/>
          <w:szCs w:val="28"/>
          <w:lang w:eastAsia="ar-SA"/>
        </w:rPr>
        <w:t xml:space="preserve"> к подъёму </w:t>
      </w:r>
      <w:r w:rsidRPr="00916F1C">
        <w:rPr>
          <w:rFonts w:ascii="Times New Roman" w:eastAsia="Times New Roman" w:hAnsi="Times New Roman" w:cs="Times New Roman"/>
          <w:sz w:val="28"/>
          <w:szCs w:val="28"/>
          <w:lang w:eastAsia="ar-SA"/>
        </w:rPr>
        <w:t>якоря.</w:t>
      </w:r>
    </w:p>
    <w:p w14:paraId="5273E5BA" w14:textId="77777777" w:rsidR="002A5F7C" w:rsidRPr="00916F1C" w:rsidRDefault="002A5F7C" w:rsidP="002A5F7C">
      <w:pPr>
        <w:widowControl w:val="0"/>
        <w:autoSpaceDE w:val="0"/>
        <w:spacing w:after="0" w:line="240" w:lineRule="auto"/>
        <w:ind w:firstLine="709"/>
        <w:jc w:val="both"/>
        <w:rPr>
          <w:rFonts w:ascii="Times New Roman" w:eastAsia="Times New Roman" w:hAnsi="Times New Roman" w:cs="Times New Roman"/>
          <w:sz w:val="28"/>
          <w:szCs w:val="28"/>
          <w:lang w:eastAsia="ar-SA"/>
        </w:rPr>
      </w:pPr>
      <w:r w:rsidRPr="00916F1C">
        <w:rPr>
          <w:rFonts w:ascii="Times New Roman" w:eastAsia="Times New Roman" w:hAnsi="Times New Roman" w:cs="Times New Roman"/>
          <w:sz w:val="28"/>
          <w:szCs w:val="28"/>
          <w:lang w:eastAsia="ar-SA"/>
        </w:rPr>
        <w:t>В 11</w:t>
      </w:r>
      <w:r w:rsidR="00AE506F">
        <w:rPr>
          <w:rFonts w:ascii="Times New Roman" w:eastAsia="Times New Roman" w:hAnsi="Times New Roman" w:cs="Times New Roman"/>
          <w:sz w:val="28"/>
          <w:szCs w:val="28"/>
          <w:lang w:eastAsia="ar-SA"/>
        </w:rPr>
        <w:t>:</w:t>
      </w:r>
      <w:r w:rsidRPr="00916F1C">
        <w:rPr>
          <w:rFonts w:ascii="Times New Roman" w:eastAsia="Times New Roman" w:hAnsi="Times New Roman" w:cs="Times New Roman"/>
          <w:sz w:val="28"/>
          <w:szCs w:val="28"/>
          <w:lang w:eastAsia="ar-SA"/>
        </w:rPr>
        <w:t>00 во время подъ</w:t>
      </w:r>
      <w:r w:rsidR="00AE506F">
        <w:rPr>
          <w:rFonts w:ascii="Times New Roman" w:eastAsia="Times New Roman" w:hAnsi="Times New Roman" w:cs="Times New Roman"/>
          <w:sz w:val="28"/>
          <w:szCs w:val="28"/>
          <w:lang w:eastAsia="ar-SA"/>
        </w:rPr>
        <w:t>ё</w:t>
      </w:r>
      <w:r w:rsidRPr="00916F1C">
        <w:rPr>
          <w:rFonts w:ascii="Times New Roman" w:eastAsia="Times New Roman" w:hAnsi="Times New Roman" w:cs="Times New Roman"/>
          <w:sz w:val="28"/>
          <w:szCs w:val="28"/>
          <w:lang w:eastAsia="ar-SA"/>
        </w:rPr>
        <w:t>ма якоря произошло резкое смещение груза на барже «3604» с правого борта в сторону левого</w:t>
      </w:r>
      <w:r w:rsidR="00DE2532">
        <w:rPr>
          <w:rFonts w:ascii="Times New Roman" w:eastAsia="Times New Roman" w:hAnsi="Times New Roman" w:cs="Times New Roman"/>
          <w:sz w:val="28"/>
          <w:szCs w:val="28"/>
          <w:lang w:eastAsia="ar-SA"/>
        </w:rPr>
        <w:t>. В</w:t>
      </w:r>
      <w:r w:rsidRPr="00916F1C">
        <w:rPr>
          <w:rFonts w:ascii="Times New Roman" w:eastAsia="Times New Roman" w:hAnsi="Times New Roman" w:cs="Times New Roman"/>
          <w:sz w:val="28"/>
          <w:szCs w:val="28"/>
          <w:lang w:eastAsia="ar-SA"/>
        </w:rPr>
        <w:t xml:space="preserve"> результате баржа-площадка «3604» получила запредельно допустимый угол крена</w:t>
      </w:r>
      <w:r w:rsidR="00DE2532">
        <w:rPr>
          <w:rFonts w:ascii="Times New Roman" w:eastAsia="Times New Roman" w:hAnsi="Times New Roman" w:cs="Times New Roman"/>
          <w:sz w:val="28"/>
          <w:szCs w:val="28"/>
          <w:lang w:eastAsia="ar-SA"/>
        </w:rPr>
        <w:t>,</w:t>
      </w:r>
      <w:r w:rsidRPr="00916F1C">
        <w:rPr>
          <w:rFonts w:ascii="Times New Roman" w:eastAsia="Times New Roman" w:hAnsi="Times New Roman" w:cs="Times New Roman"/>
          <w:sz w:val="28"/>
          <w:szCs w:val="28"/>
          <w:lang w:eastAsia="ar-SA"/>
        </w:rPr>
        <w:t xml:space="preserve"> потеряла остойчивость</w:t>
      </w:r>
      <w:r w:rsidR="00DE2532">
        <w:rPr>
          <w:rFonts w:ascii="Times New Roman" w:eastAsia="Times New Roman" w:hAnsi="Times New Roman" w:cs="Times New Roman"/>
          <w:sz w:val="28"/>
          <w:szCs w:val="28"/>
          <w:lang w:eastAsia="ar-SA"/>
        </w:rPr>
        <w:t xml:space="preserve"> и опрокинулась </w:t>
      </w:r>
      <w:r w:rsidRPr="00916F1C">
        <w:rPr>
          <w:rFonts w:ascii="Times New Roman" w:eastAsia="Times New Roman" w:hAnsi="Times New Roman" w:cs="Times New Roman"/>
          <w:sz w:val="28"/>
          <w:szCs w:val="28"/>
          <w:lang w:eastAsia="ar-SA"/>
        </w:rPr>
        <w:t xml:space="preserve">через левый борт. </w:t>
      </w:r>
    </w:p>
    <w:p w14:paraId="4340EA56" w14:textId="77777777" w:rsidR="002A5F7C" w:rsidRPr="00916F1C" w:rsidRDefault="002A5F7C" w:rsidP="002A5F7C">
      <w:pPr>
        <w:widowControl w:val="0"/>
        <w:autoSpaceDE w:val="0"/>
        <w:spacing w:after="0" w:line="240" w:lineRule="auto"/>
        <w:ind w:firstLine="709"/>
        <w:jc w:val="both"/>
        <w:rPr>
          <w:rFonts w:ascii="Times New Roman" w:eastAsia="Times New Roman" w:hAnsi="Times New Roman" w:cs="Times New Roman"/>
          <w:sz w:val="28"/>
          <w:szCs w:val="28"/>
          <w:lang w:eastAsia="ar-SA"/>
        </w:rPr>
      </w:pPr>
      <w:r w:rsidRPr="00916F1C">
        <w:rPr>
          <w:rFonts w:ascii="Times New Roman" w:eastAsia="Times New Roman" w:hAnsi="Times New Roman" w:cs="Times New Roman"/>
          <w:sz w:val="28"/>
          <w:szCs w:val="28"/>
          <w:lang w:eastAsia="ar-SA"/>
        </w:rPr>
        <w:t xml:space="preserve">После опрокидывания баржи–площадки «3604», </w:t>
      </w:r>
      <w:r w:rsidR="00A25A02">
        <w:rPr>
          <w:rFonts w:ascii="Times New Roman" w:eastAsia="Times New Roman" w:hAnsi="Times New Roman" w:cs="Times New Roman"/>
          <w:sz w:val="28"/>
          <w:szCs w:val="28"/>
          <w:lang w:eastAsia="ar-SA"/>
        </w:rPr>
        <w:t xml:space="preserve">экипажем буксира «ОТА-889» </w:t>
      </w:r>
      <w:r w:rsidRPr="00916F1C">
        <w:rPr>
          <w:rFonts w:ascii="Times New Roman" w:eastAsia="Times New Roman" w:hAnsi="Times New Roman" w:cs="Times New Roman"/>
          <w:sz w:val="28"/>
          <w:szCs w:val="28"/>
          <w:lang w:eastAsia="ar-SA"/>
        </w:rPr>
        <w:t>была обследована прилегающая акватория</w:t>
      </w:r>
      <w:r w:rsidR="00A25A02">
        <w:rPr>
          <w:rFonts w:ascii="Times New Roman" w:eastAsia="Times New Roman" w:hAnsi="Times New Roman" w:cs="Times New Roman"/>
          <w:sz w:val="28"/>
          <w:szCs w:val="28"/>
          <w:lang w:eastAsia="ar-SA"/>
        </w:rPr>
        <w:t>. Были обнаружены</w:t>
      </w:r>
      <w:r w:rsidRPr="00916F1C">
        <w:rPr>
          <w:rFonts w:ascii="Times New Roman" w:eastAsia="Times New Roman" w:hAnsi="Times New Roman" w:cs="Times New Roman"/>
          <w:sz w:val="28"/>
          <w:szCs w:val="28"/>
          <w:lang w:eastAsia="ar-SA"/>
        </w:rPr>
        <w:t xml:space="preserve"> </w:t>
      </w:r>
      <w:r w:rsidR="00DE2532">
        <w:rPr>
          <w:rFonts w:ascii="Times New Roman" w:eastAsia="Times New Roman" w:hAnsi="Times New Roman" w:cs="Times New Roman"/>
          <w:sz w:val="28"/>
          <w:szCs w:val="28"/>
          <w:lang w:eastAsia="ar-SA"/>
        </w:rPr>
        <w:t xml:space="preserve">и </w:t>
      </w:r>
      <w:r w:rsidR="00A25A02">
        <w:rPr>
          <w:rFonts w:ascii="Times New Roman" w:eastAsia="Times New Roman" w:hAnsi="Times New Roman" w:cs="Times New Roman"/>
          <w:sz w:val="28"/>
          <w:szCs w:val="28"/>
          <w:lang w:eastAsia="ar-SA"/>
        </w:rPr>
        <w:t>подняты на борт буксира</w:t>
      </w:r>
      <w:r w:rsidR="00A25A02" w:rsidRPr="00A25A02">
        <w:rPr>
          <w:rFonts w:ascii="Times New Roman" w:eastAsia="Times New Roman" w:hAnsi="Times New Roman" w:cs="Times New Roman"/>
          <w:sz w:val="28"/>
          <w:szCs w:val="28"/>
          <w:lang w:eastAsia="ar-SA"/>
        </w:rPr>
        <w:t xml:space="preserve"> </w:t>
      </w:r>
      <w:r w:rsidRPr="00A25A02">
        <w:rPr>
          <w:rFonts w:ascii="Times New Roman" w:eastAsia="Times New Roman" w:hAnsi="Times New Roman" w:cs="Times New Roman"/>
          <w:sz w:val="28"/>
          <w:szCs w:val="28"/>
          <w:lang w:eastAsia="ar-SA"/>
        </w:rPr>
        <w:t xml:space="preserve">два члена </w:t>
      </w:r>
      <w:r w:rsidRPr="00916F1C">
        <w:rPr>
          <w:rFonts w:ascii="Times New Roman" w:eastAsia="Times New Roman" w:hAnsi="Times New Roman" w:cs="Times New Roman"/>
          <w:sz w:val="28"/>
          <w:szCs w:val="28"/>
          <w:lang w:eastAsia="ar-SA"/>
        </w:rPr>
        <w:t>экипажа</w:t>
      </w:r>
      <w:r w:rsidR="00DE2532">
        <w:rPr>
          <w:rFonts w:ascii="Times New Roman" w:eastAsia="Times New Roman" w:hAnsi="Times New Roman" w:cs="Times New Roman"/>
          <w:sz w:val="28"/>
          <w:szCs w:val="28"/>
          <w:lang w:eastAsia="ar-SA"/>
        </w:rPr>
        <w:t xml:space="preserve"> (</w:t>
      </w:r>
      <w:r w:rsidRPr="00916F1C">
        <w:rPr>
          <w:rFonts w:ascii="Times New Roman" w:eastAsia="Times New Roman" w:hAnsi="Times New Roman" w:cs="Times New Roman"/>
          <w:sz w:val="28"/>
          <w:szCs w:val="28"/>
          <w:lang w:eastAsia="ar-SA"/>
        </w:rPr>
        <w:t>моторист</w:t>
      </w:r>
      <w:r w:rsidR="00DE2532">
        <w:rPr>
          <w:rFonts w:ascii="Times New Roman" w:eastAsia="Times New Roman" w:hAnsi="Times New Roman" w:cs="Times New Roman"/>
          <w:sz w:val="28"/>
          <w:szCs w:val="28"/>
          <w:lang w:eastAsia="ar-SA"/>
        </w:rPr>
        <w:t>ы</w:t>
      </w:r>
      <w:r w:rsidRPr="00916F1C">
        <w:rPr>
          <w:rFonts w:ascii="Times New Roman" w:eastAsia="Times New Roman" w:hAnsi="Times New Roman" w:cs="Times New Roman"/>
          <w:sz w:val="28"/>
          <w:szCs w:val="28"/>
          <w:lang w:eastAsia="ar-SA"/>
        </w:rPr>
        <w:t>-рулев</w:t>
      </w:r>
      <w:r w:rsidR="00DE2532">
        <w:rPr>
          <w:rFonts w:ascii="Times New Roman" w:eastAsia="Times New Roman" w:hAnsi="Times New Roman" w:cs="Times New Roman"/>
          <w:sz w:val="28"/>
          <w:szCs w:val="28"/>
          <w:lang w:eastAsia="ar-SA"/>
        </w:rPr>
        <w:t>ые)</w:t>
      </w:r>
      <w:r w:rsidR="00A25A02">
        <w:rPr>
          <w:rFonts w:ascii="Times New Roman" w:eastAsia="Times New Roman" w:hAnsi="Times New Roman" w:cs="Times New Roman"/>
          <w:sz w:val="28"/>
          <w:szCs w:val="28"/>
          <w:lang w:eastAsia="ar-SA"/>
        </w:rPr>
        <w:t>. М</w:t>
      </w:r>
      <w:r w:rsidRPr="00916F1C">
        <w:rPr>
          <w:rFonts w:ascii="Times New Roman" w:eastAsia="Times New Roman" w:hAnsi="Times New Roman" w:cs="Times New Roman"/>
          <w:sz w:val="28"/>
          <w:szCs w:val="28"/>
          <w:lang w:eastAsia="ar-SA"/>
        </w:rPr>
        <w:t xml:space="preserve">атрос и электромеханик обнаружены не были. </w:t>
      </w:r>
    </w:p>
    <w:p w14:paraId="2C6AAFF2" w14:textId="77777777" w:rsidR="002A5F7C" w:rsidRPr="00916F1C" w:rsidRDefault="00A25A02" w:rsidP="00FB16CA">
      <w:pPr>
        <w:widowControl w:val="0"/>
        <w:autoSpaceDE w:val="0"/>
        <w:spacing w:after="0" w:line="240" w:lineRule="auto"/>
        <w:ind w:firstLine="709"/>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 xml:space="preserve">Информация о транспортном происшествии капитаном-сменным механиком была направлена </w:t>
      </w:r>
      <w:r w:rsidRPr="00916F1C">
        <w:rPr>
          <w:rFonts w:ascii="Times New Roman" w:eastAsia="Times New Roman" w:hAnsi="Times New Roman" w:cs="Times New Roman"/>
          <w:sz w:val="28"/>
          <w:szCs w:val="28"/>
          <w:lang w:eastAsia="ar-SA"/>
        </w:rPr>
        <w:t>диспетчер</w:t>
      </w:r>
      <w:r w:rsidR="00FB16CA">
        <w:rPr>
          <w:rFonts w:ascii="Times New Roman" w:eastAsia="Times New Roman" w:hAnsi="Times New Roman" w:cs="Times New Roman"/>
          <w:sz w:val="28"/>
          <w:szCs w:val="28"/>
          <w:lang w:eastAsia="ar-SA"/>
        </w:rPr>
        <w:t>у</w:t>
      </w:r>
      <w:r w:rsidRPr="00916F1C">
        <w:rPr>
          <w:rFonts w:ascii="Times New Roman" w:eastAsia="Times New Roman" w:hAnsi="Times New Roman" w:cs="Times New Roman"/>
          <w:sz w:val="28"/>
          <w:szCs w:val="28"/>
          <w:lang w:eastAsia="ar-SA"/>
        </w:rPr>
        <w:t xml:space="preserve"> Рыбинского РГС филиала ФГБУ «Канал им. Москвы».</w:t>
      </w:r>
      <w:r w:rsidR="00FB16CA">
        <w:rPr>
          <w:rFonts w:ascii="Times New Roman" w:eastAsia="Times New Roman" w:hAnsi="Times New Roman" w:cs="Times New Roman"/>
          <w:sz w:val="28"/>
          <w:szCs w:val="28"/>
          <w:lang w:eastAsia="ar-SA"/>
        </w:rPr>
        <w:t xml:space="preserve"> </w:t>
      </w:r>
      <w:r w:rsidR="00FB16CA" w:rsidRPr="00916F1C">
        <w:rPr>
          <w:rFonts w:ascii="Times New Roman" w:eastAsia="Times New Roman" w:hAnsi="Times New Roman" w:cs="Times New Roman"/>
          <w:sz w:val="28"/>
          <w:szCs w:val="28"/>
          <w:lang w:eastAsia="ar-SA"/>
        </w:rPr>
        <w:t>29.08.2020</w:t>
      </w:r>
      <w:r w:rsidR="00FB16CA">
        <w:rPr>
          <w:rFonts w:ascii="Times New Roman" w:eastAsia="Times New Roman" w:hAnsi="Times New Roman" w:cs="Times New Roman"/>
          <w:sz w:val="28"/>
          <w:szCs w:val="28"/>
          <w:lang w:eastAsia="ar-SA"/>
        </w:rPr>
        <w:t xml:space="preserve"> </w:t>
      </w:r>
      <w:r w:rsidR="00AE506F">
        <w:rPr>
          <w:rFonts w:ascii="Times New Roman" w:eastAsia="Times New Roman" w:hAnsi="Times New Roman" w:cs="Times New Roman"/>
          <w:sz w:val="28"/>
          <w:szCs w:val="28"/>
          <w:lang w:eastAsia="ar-SA"/>
        </w:rPr>
        <w:t>в</w:t>
      </w:r>
      <w:r w:rsidR="00FB16CA">
        <w:rPr>
          <w:rFonts w:ascii="Times New Roman" w:eastAsia="Times New Roman" w:hAnsi="Times New Roman" w:cs="Times New Roman"/>
          <w:sz w:val="28"/>
          <w:szCs w:val="28"/>
          <w:lang w:eastAsia="ar-SA"/>
        </w:rPr>
        <w:t xml:space="preserve"> результате поисково-спасательной операции тела матроса и электромеханика были обнаружены </w:t>
      </w:r>
      <w:r w:rsidR="00FB16CA" w:rsidRPr="00916F1C">
        <w:rPr>
          <w:rFonts w:ascii="Times New Roman" w:eastAsia="Times New Roman" w:hAnsi="Times New Roman" w:cs="Times New Roman"/>
          <w:sz w:val="28"/>
          <w:szCs w:val="28"/>
          <w:lang w:eastAsia="ar-SA"/>
        </w:rPr>
        <w:t xml:space="preserve">водолазами </w:t>
      </w:r>
      <w:r w:rsidR="00FB16CA">
        <w:rPr>
          <w:rFonts w:ascii="Times New Roman" w:eastAsia="Times New Roman" w:hAnsi="Times New Roman" w:cs="Times New Roman"/>
          <w:sz w:val="28"/>
          <w:szCs w:val="28"/>
          <w:lang w:eastAsia="ar-SA"/>
        </w:rPr>
        <w:t xml:space="preserve">под корпусом баржи-площадки </w:t>
      </w:r>
      <w:r w:rsidR="00FB16CA" w:rsidRPr="00916F1C">
        <w:rPr>
          <w:rFonts w:ascii="Times New Roman" w:eastAsia="Times New Roman" w:hAnsi="Times New Roman" w:cs="Times New Roman"/>
          <w:sz w:val="28"/>
          <w:szCs w:val="28"/>
          <w:lang w:eastAsia="ar-SA"/>
        </w:rPr>
        <w:t>«3604»</w:t>
      </w:r>
      <w:r w:rsidR="00FB16CA">
        <w:rPr>
          <w:rFonts w:ascii="Times New Roman" w:eastAsia="Times New Roman" w:hAnsi="Times New Roman" w:cs="Times New Roman"/>
          <w:sz w:val="28"/>
          <w:szCs w:val="28"/>
          <w:lang w:eastAsia="ar-SA"/>
        </w:rPr>
        <w:t>, в её носовой части и подняты на поверхность.</w:t>
      </w:r>
    </w:p>
    <w:p w14:paraId="13ECB46D" w14:textId="77777777" w:rsidR="002A5F7C" w:rsidRPr="00916F1C" w:rsidRDefault="002A5F7C" w:rsidP="00FB16CA">
      <w:pPr>
        <w:widowControl w:val="0"/>
        <w:autoSpaceDE w:val="0"/>
        <w:spacing w:after="0" w:line="240" w:lineRule="auto"/>
        <w:jc w:val="both"/>
        <w:rPr>
          <w:rFonts w:ascii="Times New Roman" w:eastAsia="Times New Roman" w:hAnsi="Times New Roman" w:cs="Times New Roman"/>
          <w:sz w:val="28"/>
          <w:szCs w:val="28"/>
          <w:lang w:eastAsia="ar-SA"/>
        </w:rPr>
      </w:pPr>
    </w:p>
    <w:p w14:paraId="7AD28772" w14:textId="77777777" w:rsidR="00BC2C0C" w:rsidRDefault="00BC2C0C" w:rsidP="00BC2C0C">
      <w:pPr>
        <w:widowControl w:val="0"/>
        <w:autoSpaceDE w:val="0"/>
        <w:spacing w:after="0" w:line="240" w:lineRule="auto"/>
        <w:jc w:val="center"/>
        <w:rPr>
          <w:rFonts w:ascii="Times New Roman" w:eastAsia="Times New Roman" w:hAnsi="Times New Roman" w:cs="Times New Roman"/>
          <w:b/>
          <w:bCs/>
          <w:sz w:val="28"/>
          <w:szCs w:val="28"/>
          <w:lang w:eastAsia="ar-SA"/>
        </w:rPr>
      </w:pPr>
      <w:r w:rsidRPr="00BC2C0C">
        <w:rPr>
          <w:rFonts w:ascii="Times New Roman" w:eastAsia="Times New Roman" w:hAnsi="Times New Roman" w:cs="Times New Roman"/>
          <w:b/>
          <w:bCs/>
          <w:sz w:val="28"/>
          <w:szCs w:val="28"/>
          <w:lang w:eastAsia="ar-SA"/>
        </w:rPr>
        <w:t>Установленные факты</w:t>
      </w:r>
    </w:p>
    <w:p w14:paraId="79A3160C" w14:textId="77777777" w:rsidR="00BC2C0C" w:rsidRPr="00BC2C0C" w:rsidRDefault="00BC2C0C" w:rsidP="00BC2C0C">
      <w:pPr>
        <w:widowControl w:val="0"/>
        <w:autoSpaceDE w:val="0"/>
        <w:spacing w:after="0" w:line="240" w:lineRule="auto"/>
        <w:jc w:val="center"/>
        <w:rPr>
          <w:rFonts w:ascii="Times New Roman" w:eastAsia="Times New Roman" w:hAnsi="Times New Roman" w:cs="Times New Roman"/>
          <w:b/>
          <w:sz w:val="28"/>
          <w:szCs w:val="28"/>
          <w:lang w:eastAsia="ar-SA"/>
        </w:rPr>
      </w:pPr>
    </w:p>
    <w:p w14:paraId="0091D176" w14:textId="77777777" w:rsidR="00BC2C0C" w:rsidRDefault="00BC2C0C" w:rsidP="00BC2C0C">
      <w:pPr>
        <w:widowControl w:val="0"/>
        <w:autoSpaceDE w:val="0"/>
        <w:spacing w:after="0" w:line="240" w:lineRule="auto"/>
        <w:ind w:firstLine="709"/>
        <w:jc w:val="both"/>
        <w:rPr>
          <w:rFonts w:ascii="Times New Roman" w:eastAsia="Times New Roman" w:hAnsi="Times New Roman" w:cs="Times New Roman"/>
          <w:sz w:val="28"/>
          <w:szCs w:val="28"/>
          <w:lang w:eastAsia="ar-SA"/>
        </w:rPr>
      </w:pPr>
      <w:r w:rsidRPr="00145854">
        <w:rPr>
          <w:rFonts w:ascii="Times New Roman" w:eastAsia="Times New Roman" w:hAnsi="Times New Roman" w:cs="Times New Roman"/>
          <w:sz w:val="28"/>
          <w:szCs w:val="28"/>
          <w:lang w:eastAsia="ar-SA"/>
        </w:rPr>
        <w:t>25.08.2020 в 14</w:t>
      </w:r>
      <w:r w:rsidR="00AE506F">
        <w:rPr>
          <w:rFonts w:ascii="Times New Roman" w:eastAsia="Times New Roman" w:hAnsi="Times New Roman" w:cs="Times New Roman"/>
          <w:sz w:val="28"/>
          <w:szCs w:val="28"/>
          <w:lang w:eastAsia="ar-SA"/>
        </w:rPr>
        <w:t>:</w:t>
      </w:r>
      <w:r w:rsidRPr="00145854">
        <w:rPr>
          <w:rFonts w:ascii="Times New Roman" w:eastAsia="Times New Roman" w:hAnsi="Times New Roman" w:cs="Times New Roman"/>
          <w:sz w:val="28"/>
          <w:szCs w:val="28"/>
          <w:lang w:eastAsia="ar-SA"/>
        </w:rPr>
        <w:t>00 по прибытии в г. Череповец</w:t>
      </w:r>
      <w:r w:rsidR="00490FE3">
        <w:rPr>
          <w:rFonts w:ascii="Times New Roman" w:eastAsia="Times New Roman" w:hAnsi="Times New Roman" w:cs="Times New Roman"/>
          <w:sz w:val="28"/>
          <w:szCs w:val="28"/>
          <w:lang w:eastAsia="ar-SA"/>
        </w:rPr>
        <w:t xml:space="preserve"> и</w:t>
      </w:r>
      <w:r w:rsidRPr="00145854">
        <w:rPr>
          <w:rFonts w:ascii="Times New Roman" w:eastAsia="Times New Roman" w:hAnsi="Times New Roman" w:cs="Times New Roman"/>
          <w:sz w:val="28"/>
          <w:szCs w:val="28"/>
          <w:lang w:eastAsia="ar-SA"/>
        </w:rPr>
        <w:t xml:space="preserve"> </w:t>
      </w:r>
      <w:r w:rsidR="00490FE3" w:rsidRPr="00916F1C">
        <w:rPr>
          <w:rFonts w:ascii="Times New Roman" w:eastAsia="Times New Roman" w:hAnsi="Times New Roman" w:cs="Times New Roman"/>
          <w:sz w:val="28"/>
          <w:szCs w:val="28"/>
          <w:lang w:eastAsia="ar-SA"/>
        </w:rPr>
        <w:t>постановки состава для погрузки груза к причалу ПАО «Северсталь»</w:t>
      </w:r>
      <w:r w:rsidR="00490FE3">
        <w:rPr>
          <w:rFonts w:ascii="Times New Roman" w:eastAsia="Times New Roman" w:hAnsi="Times New Roman" w:cs="Times New Roman"/>
          <w:sz w:val="28"/>
          <w:szCs w:val="28"/>
          <w:lang w:eastAsia="ar-SA"/>
        </w:rPr>
        <w:t>,</w:t>
      </w:r>
      <w:r w:rsidRPr="00916F1C">
        <w:rPr>
          <w:rFonts w:ascii="Times New Roman" w:eastAsia="Times New Roman" w:hAnsi="Times New Roman" w:cs="Times New Roman"/>
          <w:sz w:val="28"/>
          <w:szCs w:val="28"/>
          <w:lang w:eastAsia="ar-SA"/>
        </w:rPr>
        <w:t xml:space="preserve"> капитаном-сменным механиком </w:t>
      </w:r>
      <w:r w:rsidR="00BD2D41">
        <w:rPr>
          <w:rFonts w:ascii="Times New Roman" w:eastAsia="Times New Roman" w:hAnsi="Times New Roman" w:cs="Times New Roman"/>
          <w:sz w:val="28"/>
          <w:szCs w:val="28"/>
          <w:lang w:eastAsia="ar-SA"/>
        </w:rPr>
        <w:t>буксира</w:t>
      </w:r>
      <w:r w:rsidR="00BD2D41" w:rsidRPr="00916F1C">
        <w:rPr>
          <w:rFonts w:ascii="Times New Roman" w:eastAsia="Times New Roman" w:hAnsi="Times New Roman" w:cs="Times New Roman"/>
          <w:sz w:val="28"/>
          <w:szCs w:val="28"/>
          <w:lang w:eastAsia="ar-SA"/>
        </w:rPr>
        <w:t xml:space="preserve"> «ОТА-889»</w:t>
      </w:r>
      <w:r w:rsidR="00BD2D41">
        <w:rPr>
          <w:rFonts w:ascii="Times New Roman" w:eastAsia="Times New Roman" w:hAnsi="Times New Roman" w:cs="Times New Roman"/>
          <w:sz w:val="28"/>
          <w:szCs w:val="28"/>
          <w:lang w:eastAsia="ar-SA"/>
        </w:rPr>
        <w:t>,</w:t>
      </w:r>
      <w:r w:rsidR="00BD2D41" w:rsidRPr="00916F1C">
        <w:rPr>
          <w:rFonts w:ascii="Times New Roman" w:eastAsia="Times New Roman" w:hAnsi="Times New Roman" w:cs="Times New Roman"/>
          <w:sz w:val="28"/>
          <w:szCs w:val="28"/>
          <w:lang w:eastAsia="ar-SA"/>
        </w:rPr>
        <w:t xml:space="preserve"> </w:t>
      </w:r>
      <w:r w:rsidRPr="00916F1C">
        <w:rPr>
          <w:rFonts w:ascii="Times New Roman" w:eastAsia="Times New Roman" w:hAnsi="Times New Roman" w:cs="Times New Roman"/>
          <w:sz w:val="28"/>
          <w:szCs w:val="28"/>
          <w:lang w:eastAsia="ar-SA"/>
        </w:rPr>
        <w:t>была составлена схема погрузки баржи-площадки «3604»</w:t>
      </w:r>
      <w:r w:rsidR="0053760E">
        <w:rPr>
          <w:rFonts w:ascii="Times New Roman" w:eastAsia="Times New Roman" w:hAnsi="Times New Roman" w:cs="Times New Roman"/>
          <w:sz w:val="28"/>
          <w:szCs w:val="28"/>
          <w:lang w:eastAsia="ar-SA"/>
        </w:rPr>
        <w:t xml:space="preserve"> и</w:t>
      </w:r>
      <w:r w:rsidR="00145854">
        <w:rPr>
          <w:rFonts w:ascii="Times New Roman" w:eastAsia="Times New Roman" w:hAnsi="Times New Roman" w:cs="Times New Roman"/>
          <w:sz w:val="28"/>
          <w:szCs w:val="28"/>
          <w:lang w:eastAsia="ar-SA"/>
        </w:rPr>
        <w:t xml:space="preserve"> </w:t>
      </w:r>
      <w:r w:rsidR="0053760E" w:rsidRPr="00916F1C">
        <w:rPr>
          <w:rFonts w:ascii="Times New Roman" w:eastAsia="Times New Roman" w:hAnsi="Times New Roman" w:cs="Times New Roman"/>
          <w:sz w:val="28"/>
          <w:szCs w:val="28"/>
          <w:lang w:eastAsia="ar-SA"/>
        </w:rPr>
        <w:t xml:space="preserve">был подан «Нотис» </w:t>
      </w:r>
      <w:r w:rsidR="0053760E">
        <w:rPr>
          <w:rFonts w:ascii="Times New Roman" w:eastAsia="Times New Roman" w:hAnsi="Times New Roman" w:cs="Times New Roman"/>
          <w:sz w:val="28"/>
          <w:szCs w:val="28"/>
          <w:lang w:eastAsia="ar-SA"/>
        </w:rPr>
        <w:t xml:space="preserve">диспетчеру порта Череповец </w:t>
      </w:r>
      <w:r w:rsidR="0053760E" w:rsidRPr="00916F1C">
        <w:rPr>
          <w:rFonts w:ascii="Times New Roman" w:eastAsia="Times New Roman" w:hAnsi="Times New Roman" w:cs="Times New Roman"/>
          <w:sz w:val="28"/>
          <w:szCs w:val="28"/>
          <w:lang w:eastAsia="ar-SA"/>
        </w:rPr>
        <w:t xml:space="preserve">о готовности во всех отношениях состава </w:t>
      </w:r>
      <w:r w:rsidR="0053760E">
        <w:rPr>
          <w:rFonts w:ascii="Times New Roman" w:eastAsia="Times New Roman" w:hAnsi="Times New Roman" w:cs="Times New Roman"/>
          <w:sz w:val="28"/>
          <w:szCs w:val="28"/>
          <w:lang w:eastAsia="ar-SA"/>
        </w:rPr>
        <w:t>буксира</w:t>
      </w:r>
      <w:r w:rsidR="0053760E" w:rsidRPr="00916F1C">
        <w:rPr>
          <w:rFonts w:ascii="Times New Roman" w:eastAsia="Times New Roman" w:hAnsi="Times New Roman" w:cs="Times New Roman"/>
          <w:sz w:val="28"/>
          <w:szCs w:val="28"/>
          <w:lang w:eastAsia="ar-SA"/>
        </w:rPr>
        <w:t xml:space="preserve"> «ОТА-889» с баржой «3604» к погрузке металлопроката с 02</w:t>
      </w:r>
      <w:r w:rsidR="00AE506F">
        <w:rPr>
          <w:rFonts w:ascii="Times New Roman" w:eastAsia="Times New Roman" w:hAnsi="Times New Roman" w:cs="Times New Roman"/>
          <w:sz w:val="28"/>
          <w:szCs w:val="28"/>
          <w:lang w:eastAsia="ar-SA"/>
        </w:rPr>
        <w:t>:</w:t>
      </w:r>
      <w:r w:rsidR="0053760E" w:rsidRPr="00916F1C">
        <w:rPr>
          <w:rFonts w:ascii="Times New Roman" w:eastAsia="Times New Roman" w:hAnsi="Times New Roman" w:cs="Times New Roman"/>
          <w:sz w:val="28"/>
          <w:szCs w:val="28"/>
          <w:lang w:eastAsia="ar-SA"/>
        </w:rPr>
        <w:t>30 мск 26.08.2020</w:t>
      </w:r>
      <w:r w:rsidR="0053760E">
        <w:rPr>
          <w:rFonts w:ascii="Times New Roman" w:eastAsia="Times New Roman" w:hAnsi="Times New Roman" w:cs="Times New Roman"/>
          <w:sz w:val="28"/>
          <w:szCs w:val="28"/>
          <w:lang w:eastAsia="ar-SA"/>
        </w:rPr>
        <w:t>.</w:t>
      </w:r>
      <w:r w:rsidR="0053760E" w:rsidRPr="00916F1C">
        <w:rPr>
          <w:rFonts w:ascii="Times New Roman" w:eastAsia="Times New Roman" w:hAnsi="Times New Roman" w:cs="Times New Roman"/>
          <w:sz w:val="28"/>
          <w:szCs w:val="28"/>
          <w:lang w:eastAsia="ar-SA"/>
        </w:rPr>
        <w:t xml:space="preserve"> </w:t>
      </w:r>
      <w:r w:rsidR="00145854">
        <w:rPr>
          <w:rFonts w:ascii="Times New Roman" w:eastAsia="Times New Roman" w:hAnsi="Times New Roman" w:cs="Times New Roman"/>
          <w:sz w:val="28"/>
          <w:szCs w:val="28"/>
          <w:lang w:eastAsia="ar-SA"/>
        </w:rPr>
        <w:t>Планировалась погрузка</w:t>
      </w:r>
      <w:r w:rsidR="00145854" w:rsidRPr="00145854">
        <w:rPr>
          <w:rFonts w:ascii="Times New Roman" w:eastAsia="Times New Roman" w:hAnsi="Times New Roman" w:cs="Times New Roman"/>
          <w:sz w:val="28"/>
          <w:szCs w:val="28"/>
          <w:lang w:eastAsia="ar-SA"/>
        </w:rPr>
        <w:t xml:space="preserve"> </w:t>
      </w:r>
      <w:r w:rsidR="00145854" w:rsidRPr="00916F1C">
        <w:rPr>
          <w:rFonts w:ascii="Times New Roman" w:eastAsia="Times New Roman" w:hAnsi="Times New Roman" w:cs="Times New Roman"/>
          <w:sz w:val="28"/>
          <w:szCs w:val="28"/>
          <w:lang w:eastAsia="ar-SA"/>
        </w:rPr>
        <w:t xml:space="preserve">337 </w:t>
      </w:r>
      <w:r w:rsidR="00145854" w:rsidRPr="00BC2C0C">
        <w:rPr>
          <w:rFonts w:ascii="Times New Roman" w:eastAsia="Times New Roman" w:hAnsi="Times New Roman" w:cs="Times New Roman"/>
          <w:sz w:val="28"/>
          <w:szCs w:val="28"/>
          <w:lang w:eastAsia="ar-SA"/>
        </w:rPr>
        <w:t xml:space="preserve">рулонов стального </w:t>
      </w:r>
      <w:r w:rsidR="00145854" w:rsidRPr="00916F1C">
        <w:rPr>
          <w:rFonts w:ascii="Times New Roman" w:eastAsia="Times New Roman" w:hAnsi="Times New Roman" w:cs="Times New Roman"/>
          <w:sz w:val="28"/>
          <w:szCs w:val="28"/>
          <w:lang w:eastAsia="ar-SA"/>
        </w:rPr>
        <w:t>проката общим весом 3075,67 тонн</w:t>
      </w:r>
      <w:r w:rsidR="00145854">
        <w:rPr>
          <w:rFonts w:ascii="Times New Roman" w:eastAsia="Times New Roman" w:hAnsi="Times New Roman" w:cs="Times New Roman"/>
          <w:sz w:val="28"/>
          <w:szCs w:val="28"/>
          <w:lang w:eastAsia="ar-SA"/>
        </w:rPr>
        <w:t xml:space="preserve"> на баржу-площадку «3604».</w:t>
      </w:r>
      <w:r w:rsidRPr="00916F1C">
        <w:rPr>
          <w:rFonts w:ascii="Times New Roman" w:eastAsia="Times New Roman" w:hAnsi="Times New Roman" w:cs="Times New Roman"/>
          <w:sz w:val="28"/>
          <w:szCs w:val="28"/>
          <w:lang w:eastAsia="ar-SA"/>
        </w:rPr>
        <w:t xml:space="preserve"> </w:t>
      </w:r>
    </w:p>
    <w:p w14:paraId="751D3C29" w14:textId="77777777" w:rsidR="006C1D61" w:rsidRDefault="006C1D61" w:rsidP="006C1D61">
      <w:pPr>
        <w:widowControl w:val="0"/>
        <w:autoSpaceDE w:val="0"/>
        <w:spacing w:after="0" w:line="240" w:lineRule="auto"/>
        <w:ind w:firstLine="709"/>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 xml:space="preserve">Необходимо отметить, что в </w:t>
      </w:r>
      <w:r w:rsidRPr="00916F1C">
        <w:rPr>
          <w:rFonts w:ascii="Times New Roman" w:eastAsia="Times New Roman" w:hAnsi="Times New Roman" w:cs="Times New Roman"/>
          <w:sz w:val="28"/>
          <w:szCs w:val="28"/>
          <w:lang w:eastAsia="ar-SA"/>
        </w:rPr>
        <w:t>нарушен</w:t>
      </w:r>
      <w:r>
        <w:rPr>
          <w:rFonts w:ascii="Times New Roman" w:eastAsia="Times New Roman" w:hAnsi="Times New Roman" w:cs="Times New Roman"/>
          <w:sz w:val="28"/>
          <w:szCs w:val="28"/>
          <w:lang w:eastAsia="ar-SA"/>
        </w:rPr>
        <w:t>ие</w:t>
      </w:r>
      <w:r w:rsidRPr="00916F1C">
        <w:rPr>
          <w:rFonts w:ascii="Times New Roman" w:eastAsia="Times New Roman" w:hAnsi="Times New Roman" w:cs="Times New Roman"/>
          <w:sz w:val="28"/>
          <w:szCs w:val="28"/>
          <w:lang w:eastAsia="ar-SA"/>
        </w:rPr>
        <w:t xml:space="preserve"> требовани</w:t>
      </w:r>
      <w:r>
        <w:rPr>
          <w:rFonts w:ascii="Times New Roman" w:eastAsia="Times New Roman" w:hAnsi="Times New Roman" w:cs="Times New Roman"/>
          <w:sz w:val="28"/>
          <w:szCs w:val="28"/>
          <w:lang w:eastAsia="ar-SA"/>
        </w:rPr>
        <w:t>я</w:t>
      </w:r>
      <w:r w:rsidRPr="00916F1C">
        <w:rPr>
          <w:rFonts w:ascii="Times New Roman" w:eastAsia="Times New Roman" w:hAnsi="Times New Roman" w:cs="Times New Roman"/>
          <w:sz w:val="28"/>
          <w:szCs w:val="28"/>
          <w:lang w:eastAsia="ar-SA"/>
        </w:rPr>
        <w:t xml:space="preserve"> части 2 ст</w:t>
      </w:r>
      <w:r w:rsidR="00A87124">
        <w:rPr>
          <w:rFonts w:ascii="Times New Roman" w:eastAsia="Times New Roman" w:hAnsi="Times New Roman" w:cs="Times New Roman"/>
          <w:sz w:val="28"/>
          <w:szCs w:val="28"/>
          <w:lang w:eastAsia="ar-SA"/>
        </w:rPr>
        <w:t>атьи</w:t>
      </w:r>
      <w:r w:rsidR="00AE506F">
        <w:rPr>
          <w:rFonts w:ascii="Times New Roman" w:eastAsia="Times New Roman" w:hAnsi="Times New Roman" w:cs="Times New Roman"/>
          <w:sz w:val="28"/>
          <w:szCs w:val="28"/>
          <w:lang w:eastAsia="ar-SA"/>
        </w:rPr>
        <w:t xml:space="preserve"> </w:t>
      </w:r>
      <w:r w:rsidRPr="00916F1C">
        <w:rPr>
          <w:rFonts w:ascii="Times New Roman" w:eastAsia="Times New Roman" w:hAnsi="Times New Roman" w:cs="Times New Roman"/>
          <w:sz w:val="28"/>
          <w:szCs w:val="28"/>
          <w:lang w:eastAsia="ar-SA"/>
        </w:rPr>
        <w:t>68 КВВТ РФ</w:t>
      </w:r>
      <w:r>
        <w:rPr>
          <w:rFonts w:ascii="Times New Roman" w:eastAsia="Times New Roman" w:hAnsi="Times New Roman" w:cs="Times New Roman"/>
          <w:sz w:val="28"/>
          <w:szCs w:val="28"/>
          <w:lang w:eastAsia="ar-SA"/>
        </w:rPr>
        <w:t>,</w:t>
      </w:r>
      <w:r w:rsidRPr="00916F1C">
        <w:rPr>
          <w:rFonts w:ascii="Times New Roman" w:eastAsia="Times New Roman" w:hAnsi="Times New Roman" w:cs="Times New Roman"/>
          <w:sz w:val="28"/>
          <w:szCs w:val="28"/>
          <w:lang w:eastAsia="ar-SA"/>
        </w:rPr>
        <w:t xml:space="preserve"> которая </w:t>
      </w:r>
      <w:r>
        <w:rPr>
          <w:rFonts w:ascii="Times New Roman" w:eastAsia="Times New Roman" w:hAnsi="Times New Roman" w:cs="Times New Roman"/>
          <w:sz w:val="28"/>
          <w:szCs w:val="28"/>
          <w:lang w:eastAsia="ar-SA"/>
        </w:rPr>
        <w:t>устанавливает</w:t>
      </w:r>
      <w:r w:rsidRPr="00916F1C">
        <w:rPr>
          <w:rFonts w:ascii="Times New Roman" w:eastAsia="Times New Roman" w:hAnsi="Times New Roman" w:cs="Times New Roman"/>
          <w:sz w:val="28"/>
          <w:szCs w:val="28"/>
          <w:lang w:eastAsia="ar-SA"/>
        </w:rPr>
        <w:t>, что при заключении договора об организации перевозок грузов, перевозки грузов в определенном рейсе осуществляются в соответствии с договором перевозки груза, заключенным на основании договора об организации перевозок грузов.</w:t>
      </w:r>
    </w:p>
    <w:p w14:paraId="7D99D5BF" w14:textId="77777777" w:rsidR="006C1D61" w:rsidRPr="00916F1C" w:rsidRDefault="006C1D61" w:rsidP="006C1D61">
      <w:pPr>
        <w:widowControl w:val="0"/>
        <w:autoSpaceDE w:val="0"/>
        <w:spacing w:after="0" w:line="240" w:lineRule="auto"/>
        <w:ind w:firstLine="709"/>
        <w:jc w:val="both"/>
        <w:rPr>
          <w:rFonts w:ascii="Times New Roman" w:eastAsia="Times New Roman" w:hAnsi="Times New Roman" w:cs="Times New Roman"/>
          <w:sz w:val="28"/>
          <w:szCs w:val="28"/>
          <w:lang w:eastAsia="ar-SA"/>
        </w:rPr>
      </w:pPr>
      <w:r w:rsidRPr="00916F1C">
        <w:rPr>
          <w:rFonts w:ascii="Times New Roman" w:eastAsia="Times New Roman" w:hAnsi="Times New Roman" w:cs="Times New Roman"/>
          <w:sz w:val="28"/>
          <w:szCs w:val="28"/>
          <w:lang w:eastAsia="ar-SA"/>
        </w:rPr>
        <w:t>Отдельный договор на перевозку металлопроката в рулонах в конкретном рейсе составом т/х «ОТА-889» по маршруту Череповец-Н. Новгород между ПАО «Северсталь» и ООО «СК Карелкамень» не заключался</w:t>
      </w:r>
      <w:r>
        <w:rPr>
          <w:rFonts w:ascii="Times New Roman" w:eastAsia="Times New Roman" w:hAnsi="Times New Roman" w:cs="Times New Roman"/>
          <w:sz w:val="28"/>
          <w:szCs w:val="28"/>
          <w:lang w:eastAsia="ar-SA"/>
        </w:rPr>
        <w:t xml:space="preserve">. </w:t>
      </w:r>
    </w:p>
    <w:p w14:paraId="11A9F880" w14:textId="77777777" w:rsidR="00AE506F" w:rsidRDefault="00AE506F" w:rsidP="00AE506F">
      <w:pPr>
        <w:widowControl w:val="0"/>
        <w:autoSpaceDE w:val="0"/>
        <w:spacing w:after="0" w:line="240" w:lineRule="auto"/>
        <w:ind w:firstLine="709"/>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Нормативными документами, регламентирующими организацию погрузки и выгрузки</w:t>
      </w:r>
      <w:r w:rsidRPr="00144A9D">
        <w:rPr>
          <w:rFonts w:ascii="Times New Roman" w:eastAsia="Times New Roman" w:hAnsi="Times New Roman" w:cs="Times New Roman"/>
          <w:sz w:val="28"/>
          <w:szCs w:val="28"/>
          <w:lang w:eastAsia="ar-SA"/>
        </w:rPr>
        <w:t xml:space="preserve"> </w:t>
      </w:r>
      <w:r w:rsidRPr="00916F1C">
        <w:rPr>
          <w:rFonts w:ascii="Times New Roman" w:eastAsia="Times New Roman" w:hAnsi="Times New Roman" w:cs="Times New Roman"/>
          <w:sz w:val="28"/>
          <w:szCs w:val="28"/>
          <w:lang w:eastAsia="ar-SA"/>
        </w:rPr>
        <w:t>баржи-площадки «3604»</w:t>
      </w:r>
      <w:r>
        <w:rPr>
          <w:rFonts w:ascii="Times New Roman" w:eastAsia="Times New Roman" w:hAnsi="Times New Roman" w:cs="Times New Roman"/>
          <w:sz w:val="28"/>
          <w:szCs w:val="28"/>
          <w:lang w:eastAsia="ar-SA"/>
        </w:rPr>
        <w:t xml:space="preserve">, являлись </w:t>
      </w:r>
      <w:r w:rsidRPr="00916F1C">
        <w:rPr>
          <w:rFonts w:ascii="Times New Roman" w:eastAsia="Times New Roman" w:hAnsi="Times New Roman" w:cs="Times New Roman"/>
          <w:sz w:val="28"/>
          <w:szCs w:val="28"/>
          <w:lang w:eastAsia="ar-SA"/>
        </w:rPr>
        <w:t xml:space="preserve">Инструкция по погрузке и выгрузке </w:t>
      </w:r>
      <w:r>
        <w:rPr>
          <w:rFonts w:ascii="Times New Roman" w:eastAsia="Times New Roman" w:hAnsi="Times New Roman" w:cs="Times New Roman"/>
          <w:sz w:val="28"/>
          <w:szCs w:val="28"/>
          <w:lang w:eastAsia="ar-SA"/>
        </w:rPr>
        <w:t xml:space="preserve">барж проекта </w:t>
      </w:r>
      <w:r w:rsidRPr="00916F1C">
        <w:rPr>
          <w:rFonts w:ascii="Times New Roman" w:eastAsia="Times New Roman" w:hAnsi="Times New Roman" w:cs="Times New Roman"/>
          <w:sz w:val="28"/>
          <w:szCs w:val="28"/>
          <w:lang w:eastAsia="ar-SA"/>
        </w:rPr>
        <w:t>16801</w:t>
      </w:r>
      <w:r>
        <w:rPr>
          <w:rFonts w:ascii="Times New Roman" w:eastAsia="Times New Roman" w:hAnsi="Times New Roman" w:cs="Times New Roman"/>
          <w:sz w:val="28"/>
          <w:szCs w:val="28"/>
          <w:lang w:eastAsia="ar-SA"/>
        </w:rPr>
        <w:t xml:space="preserve">, согласованная с Верхне-Волжской инспекцией Речного Регистра РСФСР от 22.09.1980 (инструкция № </w:t>
      </w:r>
      <w:r w:rsidRPr="00916F1C">
        <w:rPr>
          <w:rFonts w:ascii="Times New Roman" w:eastAsia="Times New Roman" w:hAnsi="Times New Roman" w:cs="Times New Roman"/>
          <w:sz w:val="28"/>
          <w:szCs w:val="28"/>
          <w:lang w:eastAsia="ar-SA"/>
        </w:rPr>
        <w:t>16801-070-003ИЭ</w:t>
      </w:r>
      <w:r>
        <w:rPr>
          <w:rFonts w:ascii="Times New Roman" w:eastAsia="Times New Roman" w:hAnsi="Times New Roman" w:cs="Times New Roman"/>
          <w:sz w:val="28"/>
          <w:szCs w:val="28"/>
          <w:lang w:eastAsia="ar-SA"/>
        </w:rPr>
        <w:t xml:space="preserve">), а также </w:t>
      </w:r>
      <w:r w:rsidRPr="00916F1C">
        <w:rPr>
          <w:rFonts w:ascii="Times New Roman" w:eastAsia="Times New Roman" w:hAnsi="Times New Roman" w:cs="Times New Roman"/>
          <w:sz w:val="28"/>
          <w:szCs w:val="28"/>
          <w:lang w:eastAsia="ar-SA"/>
        </w:rPr>
        <w:t xml:space="preserve">Инструкция по загрузке и разгрузке барж </w:t>
      </w:r>
      <w:r>
        <w:rPr>
          <w:rFonts w:ascii="Times New Roman" w:eastAsia="Times New Roman" w:hAnsi="Times New Roman" w:cs="Times New Roman"/>
          <w:sz w:val="28"/>
          <w:szCs w:val="28"/>
          <w:lang w:eastAsia="ar-SA"/>
        </w:rPr>
        <w:t xml:space="preserve">серийных несамоходных сухогрузных судов 1989 года издания, в том числе и для </w:t>
      </w:r>
      <w:r w:rsidRPr="00916F1C">
        <w:rPr>
          <w:rFonts w:ascii="Times New Roman" w:eastAsia="Times New Roman" w:hAnsi="Times New Roman" w:cs="Times New Roman"/>
          <w:sz w:val="28"/>
          <w:szCs w:val="28"/>
          <w:lang w:eastAsia="ar-SA"/>
        </w:rPr>
        <w:t>проекта 16801</w:t>
      </w:r>
      <w:r>
        <w:rPr>
          <w:rFonts w:ascii="Times New Roman" w:eastAsia="Times New Roman" w:hAnsi="Times New Roman" w:cs="Times New Roman"/>
          <w:sz w:val="28"/>
          <w:szCs w:val="28"/>
          <w:lang w:eastAsia="ar-SA"/>
        </w:rPr>
        <w:t xml:space="preserve">, каковой являлась баржа–площадка «3604». Согласно данным документам, баржа-площадка проекта 16801 предназначена для перевозки минерально-строительных материалов, угля, лесоматериалов, универсальных крупнотоннажных контейнеров, колесных и гусеничных технических средств. В данных документах не содержатся сведения о возможности и условиях </w:t>
      </w:r>
      <w:r>
        <w:rPr>
          <w:rFonts w:ascii="Times New Roman" w:eastAsia="Times New Roman" w:hAnsi="Times New Roman" w:cs="Times New Roman"/>
          <w:sz w:val="28"/>
          <w:szCs w:val="28"/>
          <w:lang w:eastAsia="ar-SA"/>
        </w:rPr>
        <w:lastRenderedPageBreak/>
        <w:t xml:space="preserve">перевозки металлопроката. </w:t>
      </w:r>
    </w:p>
    <w:p w14:paraId="40AF0092" w14:textId="77777777" w:rsidR="006C1D61" w:rsidRDefault="006C1D61" w:rsidP="00BC2C0C">
      <w:pPr>
        <w:widowControl w:val="0"/>
        <w:autoSpaceDE w:val="0"/>
        <w:spacing w:after="0" w:line="240" w:lineRule="auto"/>
        <w:ind w:firstLine="709"/>
        <w:jc w:val="both"/>
        <w:rPr>
          <w:rFonts w:ascii="Times New Roman" w:eastAsia="Times New Roman" w:hAnsi="Times New Roman" w:cs="Times New Roman"/>
          <w:sz w:val="28"/>
          <w:szCs w:val="28"/>
          <w:lang w:eastAsia="ar-SA"/>
        </w:rPr>
      </w:pPr>
    </w:p>
    <w:p w14:paraId="14B5B21D" w14:textId="77777777" w:rsidR="0053760E" w:rsidRPr="00916F1C" w:rsidRDefault="0053760E" w:rsidP="006C0CC5">
      <w:pPr>
        <w:widowControl w:val="0"/>
        <w:autoSpaceDE w:val="0"/>
        <w:spacing w:after="0" w:line="240" w:lineRule="auto"/>
        <w:jc w:val="center"/>
        <w:rPr>
          <w:rFonts w:ascii="Times New Roman" w:eastAsia="Times New Roman" w:hAnsi="Times New Roman" w:cs="Times New Roman"/>
          <w:sz w:val="28"/>
          <w:szCs w:val="28"/>
          <w:lang w:eastAsia="ar-SA"/>
        </w:rPr>
      </w:pPr>
      <w:r>
        <w:rPr>
          <w:rFonts w:ascii="Times New Roman" w:eastAsia="Times New Roman" w:hAnsi="Times New Roman" w:cs="Times New Roman"/>
          <w:noProof/>
          <w:sz w:val="28"/>
          <w:szCs w:val="28"/>
        </w:rPr>
        <w:drawing>
          <wp:inline distT="0" distB="0" distL="0" distR="0" wp14:anchorId="1488FE65" wp14:editId="6694211C">
            <wp:extent cx="6573980" cy="4623901"/>
            <wp:effectExtent l="0" t="0" r="0" b="5715"/>
            <wp:docPr id="7" name="Рисунок 7" descr="C:\Users\Svirko_NN\Documents\IMG_20201009_134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virko_NN\Documents\IMG_20201009_134757.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589737" cy="4634984"/>
                    </a:xfrm>
                    <a:prstGeom prst="rect">
                      <a:avLst/>
                    </a:prstGeom>
                    <a:noFill/>
                    <a:ln>
                      <a:noFill/>
                    </a:ln>
                  </pic:spPr>
                </pic:pic>
              </a:graphicData>
            </a:graphic>
          </wp:inline>
        </w:drawing>
      </w:r>
    </w:p>
    <w:p w14:paraId="197ECA8B" w14:textId="77777777" w:rsidR="0053760E" w:rsidRPr="00AE506F" w:rsidRDefault="0053760E" w:rsidP="00AE506F">
      <w:pPr>
        <w:widowControl w:val="0"/>
        <w:autoSpaceDE w:val="0"/>
        <w:spacing w:after="0" w:line="240" w:lineRule="auto"/>
        <w:jc w:val="both"/>
        <w:rPr>
          <w:rFonts w:ascii="Times New Roman" w:eastAsia="Times New Roman" w:hAnsi="Times New Roman" w:cs="Times New Roman"/>
          <w:sz w:val="20"/>
          <w:szCs w:val="20"/>
          <w:lang w:eastAsia="ar-SA"/>
        </w:rPr>
      </w:pPr>
      <w:r w:rsidRPr="00AE506F">
        <w:rPr>
          <w:rFonts w:ascii="Times New Roman" w:eastAsia="Times New Roman" w:hAnsi="Times New Roman" w:cs="Times New Roman"/>
          <w:sz w:val="20"/>
          <w:szCs w:val="20"/>
          <w:lang w:eastAsia="ar-SA"/>
        </w:rPr>
        <w:t xml:space="preserve">Рис. </w:t>
      </w:r>
      <w:r w:rsidR="00AE506F">
        <w:rPr>
          <w:rFonts w:ascii="Times New Roman" w:eastAsia="Times New Roman" w:hAnsi="Times New Roman" w:cs="Times New Roman"/>
          <w:sz w:val="20"/>
          <w:szCs w:val="20"/>
          <w:lang w:eastAsia="ar-SA"/>
        </w:rPr>
        <w:t>40.</w:t>
      </w:r>
      <w:r w:rsidRPr="00AE506F">
        <w:rPr>
          <w:rFonts w:ascii="Times New Roman" w:eastAsia="Times New Roman" w:hAnsi="Times New Roman" w:cs="Times New Roman"/>
          <w:sz w:val="20"/>
          <w:szCs w:val="20"/>
          <w:lang w:eastAsia="ar-SA"/>
        </w:rPr>
        <w:t xml:space="preserve"> Баржа «3604» перед погрузкой металлопроката.</w:t>
      </w:r>
    </w:p>
    <w:p w14:paraId="302CFF54" w14:textId="77777777" w:rsidR="0053760E" w:rsidRDefault="0053760E" w:rsidP="00145854">
      <w:pPr>
        <w:widowControl w:val="0"/>
        <w:autoSpaceDE w:val="0"/>
        <w:spacing w:after="0" w:line="240" w:lineRule="auto"/>
        <w:ind w:firstLine="709"/>
        <w:jc w:val="both"/>
        <w:rPr>
          <w:rFonts w:ascii="Times New Roman" w:eastAsia="Times New Roman" w:hAnsi="Times New Roman" w:cs="Times New Roman"/>
          <w:sz w:val="28"/>
          <w:szCs w:val="28"/>
          <w:lang w:eastAsia="ar-SA"/>
        </w:rPr>
      </w:pPr>
    </w:p>
    <w:p w14:paraId="494C0245" w14:textId="77777777" w:rsidR="00A11817" w:rsidRDefault="00B477AC" w:rsidP="00145854">
      <w:pPr>
        <w:widowControl w:val="0"/>
        <w:autoSpaceDE w:val="0"/>
        <w:spacing w:after="0" w:line="240" w:lineRule="auto"/>
        <w:ind w:firstLine="709"/>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Инструкция по загрузке и разгрузке барж</w:t>
      </w:r>
      <w:r w:rsidR="00BD2D41">
        <w:rPr>
          <w:rFonts w:ascii="Times New Roman" w:eastAsia="Times New Roman" w:hAnsi="Times New Roman" w:cs="Times New Roman"/>
          <w:sz w:val="28"/>
          <w:szCs w:val="28"/>
          <w:lang w:eastAsia="ar-SA"/>
        </w:rPr>
        <w:t>и-площадк</w:t>
      </w:r>
      <w:r w:rsidR="0053760E">
        <w:rPr>
          <w:rFonts w:ascii="Times New Roman" w:eastAsia="Times New Roman" w:hAnsi="Times New Roman" w:cs="Times New Roman"/>
          <w:sz w:val="28"/>
          <w:szCs w:val="28"/>
          <w:lang w:eastAsia="ar-SA"/>
        </w:rPr>
        <w:t>и</w:t>
      </w:r>
      <w:r w:rsidR="00BD2D41">
        <w:rPr>
          <w:rFonts w:ascii="Times New Roman" w:eastAsia="Times New Roman" w:hAnsi="Times New Roman" w:cs="Times New Roman"/>
          <w:sz w:val="28"/>
          <w:szCs w:val="28"/>
          <w:lang w:eastAsia="ar-SA"/>
        </w:rPr>
        <w:t xml:space="preserve"> «3604» применительно к грузу металлопроката</w:t>
      </w:r>
      <w:r w:rsidR="007F579D">
        <w:rPr>
          <w:rFonts w:ascii="Times New Roman" w:eastAsia="Times New Roman" w:hAnsi="Times New Roman" w:cs="Times New Roman"/>
          <w:sz w:val="28"/>
          <w:szCs w:val="28"/>
          <w:lang w:eastAsia="ar-SA"/>
        </w:rPr>
        <w:t xml:space="preserve"> (</w:t>
      </w:r>
      <w:r w:rsidR="00BD2D41">
        <w:rPr>
          <w:rFonts w:ascii="Times New Roman" w:eastAsia="Times New Roman" w:hAnsi="Times New Roman" w:cs="Times New Roman"/>
          <w:sz w:val="28"/>
          <w:szCs w:val="28"/>
          <w:lang w:eastAsia="ar-SA"/>
        </w:rPr>
        <w:t xml:space="preserve">изменения </w:t>
      </w:r>
      <w:r w:rsidR="007F579D">
        <w:rPr>
          <w:rFonts w:ascii="Times New Roman" w:eastAsia="Times New Roman" w:hAnsi="Times New Roman" w:cs="Times New Roman"/>
          <w:sz w:val="28"/>
          <w:szCs w:val="28"/>
          <w:lang w:eastAsia="ar-SA"/>
        </w:rPr>
        <w:t xml:space="preserve">в имевшиеся на судне инструкции </w:t>
      </w:r>
      <w:r w:rsidR="00BD2D41">
        <w:rPr>
          <w:rFonts w:ascii="Times New Roman" w:eastAsia="Times New Roman" w:hAnsi="Times New Roman" w:cs="Times New Roman"/>
          <w:sz w:val="28"/>
          <w:szCs w:val="28"/>
          <w:lang w:eastAsia="ar-SA"/>
        </w:rPr>
        <w:t xml:space="preserve">в отношении </w:t>
      </w:r>
      <w:r w:rsidR="007F579D">
        <w:rPr>
          <w:rFonts w:ascii="Times New Roman" w:eastAsia="Times New Roman" w:hAnsi="Times New Roman" w:cs="Times New Roman"/>
          <w:sz w:val="28"/>
          <w:szCs w:val="28"/>
          <w:lang w:eastAsia="ar-SA"/>
        </w:rPr>
        <w:t xml:space="preserve">возможности </w:t>
      </w:r>
      <w:r w:rsidR="00BD2D41">
        <w:rPr>
          <w:rFonts w:ascii="Times New Roman" w:eastAsia="Times New Roman" w:hAnsi="Times New Roman" w:cs="Times New Roman"/>
          <w:sz w:val="28"/>
          <w:szCs w:val="28"/>
          <w:lang w:eastAsia="ar-SA"/>
        </w:rPr>
        <w:t>перевозки металлопроката</w:t>
      </w:r>
      <w:r w:rsidR="007F579D">
        <w:rPr>
          <w:rFonts w:ascii="Times New Roman" w:eastAsia="Times New Roman" w:hAnsi="Times New Roman" w:cs="Times New Roman"/>
          <w:sz w:val="28"/>
          <w:szCs w:val="28"/>
          <w:lang w:eastAsia="ar-SA"/>
        </w:rPr>
        <w:t>)</w:t>
      </w:r>
      <w:r w:rsidR="00BD2D41">
        <w:rPr>
          <w:rFonts w:ascii="Times New Roman" w:eastAsia="Times New Roman" w:hAnsi="Times New Roman" w:cs="Times New Roman"/>
          <w:sz w:val="28"/>
          <w:szCs w:val="28"/>
          <w:lang w:eastAsia="ar-SA"/>
        </w:rPr>
        <w:t>, установленным порядком согласованн</w:t>
      </w:r>
      <w:r w:rsidR="007F579D">
        <w:rPr>
          <w:rFonts w:ascii="Times New Roman" w:eastAsia="Times New Roman" w:hAnsi="Times New Roman" w:cs="Times New Roman"/>
          <w:sz w:val="28"/>
          <w:szCs w:val="28"/>
          <w:lang w:eastAsia="ar-SA"/>
        </w:rPr>
        <w:t>ая</w:t>
      </w:r>
      <w:r w:rsidR="00BD2D41">
        <w:rPr>
          <w:rFonts w:ascii="Times New Roman" w:eastAsia="Times New Roman" w:hAnsi="Times New Roman" w:cs="Times New Roman"/>
          <w:sz w:val="28"/>
          <w:szCs w:val="28"/>
          <w:lang w:eastAsia="ar-SA"/>
        </w:rPr>
        <w:t xml:space="preserve"> с Российским Речным Регистром, как того требует пункт 1.1.6 Правил технического наблюдения за постройкой судов и изготовлением материалов и изделий для судов, на буксире</w:t>
      </w:r>
      <w:r w:rsidR="00BD2D41" w:rsidRPr="00916F1C">
        <w:rPr>
          <w:rFonts w:ascii="Times New Roman" w:eastAsia="Times New Roman" w:hAnsi="Times New Roman" w:cs="Times New Roman"/>
          <w:sz w:val="28"/>
          <w:szCs w:val="28"/>
          <w:lang w:eastAsia="ar-SA"/>
        </w:rPr>
        <w:t xml:space="preserve"> «ОТА-889»</w:t>
      </w:r>
      <w:r w:rsidR="007F579D">
        <w:rPr>
          <w:rFonts w:ascii="Times New Roman" w:eastAsia="Times New Roman" w:hAnsi="Times New Roman" w:cs="Times New Roman"/>
          <w:sz w:val="28"/>
          <w:szCs w:val="28"/>
          <w:lang w:eastAsia="ar-SA"/>
        </w:rPr>
        <w:t>,</w:t>
      </w:r>
      <w:r w:rsidR="00BD2D41">
        <w:rPr>
          <w:rFonts w:ascii="Times New Roman" w:eastAsia="Times New Roman" w:hAnsi="Times New Roman" w:cs="Times New Roman"/>
          <w:sz w:val="28"/>
          <w:szCs w:val="28"/>
          <w:lang w:eastAsia="ar-SA"/>
        </w:rPr>
        <w:t xml:space="preserve"> отсут</w:t>
      </w:r>
      <w:r w:rsidR="00490FE3">
        <w:rPr>
          <w:rFonts w:ascii="Times New Roman" w:eastAsia="Times New Roman" w:hAnsi="Times New Roman" w:cs="Times New Roman"/>
          <w:sz w:val="28"/>
          <w:szCs w:val="28"/>
          <w:lang w:eastAsia="ar-SA"/>
        </w:rPr>
        <w:t>ст</w:t>
      </w:r>
      <w:r w:rsidR="00BD2D41">
        <w:rPr>
          <w:rFonts w:ascii="Times New Roman" w:eastAsia="Times New Roman" w:hAnsi="Times New Roman" w:cs="Times New Roman"/>
          <w:sz w:val="28"/>
          <w:szCs w:val="28"/>
          <w:lang w:eastAsia="ar-SA"/>
        </w:rPr>
        <w:t>вовал</w:t>
      </w:r>
      <w:r w:rsidR="007F579D">
        <w:rPr>
          <w:rFonts w:ascii="Times New Roman" w:eastAsia="Times New Roman" w:hAnsi="Times New Roman" w:cs="Times New Roman"/>
          <w:sz w:val="28"/>
          <w:szCs w:val="28"/>
          <w:lang w:eastAsia="ar-SA"/>
        </w:rPr>
        <w:t>а</w:t>
      </w:r>
      <w:r w:rsidR="00BD2D41">
        <w:rPr>
          <w:rFonts w:ascii="Times New Roman" w:eastAsia="Times New Roman" w:hAnsi="Times New Roman" w:cs="Times New Roman"/>
          <w:sz w:val="28"/>
          <w:szCs w:val="28"/>
          <w:lang w:eastAsia="ar-SA"/>
        </w:rPr>
        <w:t>.</w:t>
      </w:r>
      <w:r w:rsidR="007F579D">
        <w:rPr>
          <w:rFonts w:ascii="Times New Roman" w:eastAsia="Times New Roman" w:hAnsi="Times New Roman" w:cs="Times New Roman"/>
          <w:sz w:val="28"/>
          <w:szCs w:val="28"/>
          <w:lang w:eastAsia="ar-SA"/>
        </w:rPr>
        <w:t xml:space="preserve"> </w:t>
      </w:r>
    </w:p>
    <w:p w14:paraId="03FFF939" w14:textId="5DED10B3" w:rsidR="00135237" w:rsidRPr="00916F1C" w:rsidRDefault="007F579D" w:rsidP="007F579D">
      <w:pPr>
        <w:widowControl w:val="0"/>
        <w:autoSpaceDE w:val="0"/>
        <w:spacing w:after="0" w:line="240" w:lineRule="auto"/>
        <w:ind w:firstLine="709"/>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Кроме того, с</w:t>
      </w:r>
      <w:r w:rsidR="00135237" w:rsidRPr="00916F1C">
        <w:rPr>
          <w:rFonts w:ascii="Times New Roman" w:eastAsia="Times New Roman" w:hAnsi="Times New Roman" w:cs="Times New Roman"/>
          <w:sz w:val="28"/>
          <w:szCs w:val="28"/>
          <w:lang w:eastAsia="ar-SA"/>
        </w:rPr>
        <w:t>огласно п</w:t>
      </w:r>
      <w:r w:rsidR="00AE506F">
        <w:rPr>
          <w:rFonts w:ascii="Times New Roman" w:eastAsia="Times New Roman" w:hAnsi="Times New Roman" w:cs="Times New Roman"/>
          <w:sz w:val="28"/>
          <w:szCs w:val="28"/>
          <w:lang w:eastAsia="ar-SA"/>
        </w:rPr>
        <w:t>ункту</w:t>
      </w:r>
      <w:r w:rsidR="00135237" w:rsidRPr="00916F1C">
        <w:rPr>
          <w:rFonts w:ascii="Times New Roman" w:eastAsia="Times New Roman" w:hAnsi="Times New Roman" w:cs="Times New Roman"/>
          <w:sz w:val="28"/>
          <w:szCs w:val="28"/>
          <w:lang w:eastAsia="ar-SA"/>
        </w:rPr>
        <w:t xml:space="preserve"> 3.4 «Информации об остойчивости 16801-070-002ИЭ»</w:t>
      </w:r>
      <w:r w:rsidR="00AE506F">
        <w:rPr>
          <w:rFonts w:ascii="Times New Roman" w:eastAsia="Times New Roman" w:hAnsi="Times New Roman" w:cs="Times New Roman"/>
          <w:sz w:val="28"/>
          <w:szCs w:val="28"/>
          <w:lang w:eastAsia="ar-SA"/>
        </w:rPr>
        <w:t>,</w:t>
      </w:r>
      <w:r w:rsidR="00135237" w:rsidRPr="00916F1C">
        <w:rPr>
          <w:rFonts w:ascii="Times New Roman" w:eastAsia="Times New Roman" w:hAnsi="Times New Roman" w:cs="Times New Roman"/>
          <w:sz w:val="28"/>
          <w:szCs w:val="28"/>
          <w:lang w:eastAsia="ar-SA"/>
        </w:rPr>
        <w:t xml:space="preserve"> согласованной с Верхне-Волжской инспекцией Речного Регистра РСФСР для перевозки грузов</w:t>
      </w:r>
      <w:r w:rsidR="00AE506F">
        <w:rPr>
          <w:rFonts w:ascii="Times New Roman" w:eastAsia="Times New Roman" w:hAnsi="Times New Roman" w:cs="Times New Roman"/>
          <w:sz w:val="28"/>
          <w:szCs w:val="28"/>
          <w:lang w:eastAsia="ar-SA"/>
        </w:rPr>
        <w:t>,</w:t>
      </w:r>
      <w:r w:rsidR="00135237" w:rsidRPr="00916F1C">
        <w:rPr>
          <w:rFonts w:ascii="Times New Roman" w:eastAsia="Times New Roman" w:hAnsi="Times New Roman" w:cs="Times New Roman"/>
          <w:sz w:val="28"/>
          <w:szCs w:val="28"/>
          <w:lang w:eastAsia="ar-SA"/>
        </w:rPr>
        <w:t xml:space="preserve"> отличных от спецификационных</w:t>
      </w:r>
      <w:r w:rsidR="00AE506F">
        <w:rPr>
          <w:rFonts w:ascii="Times New Roman" w:eastAsia="Times New Roman" w:hAnsi="Times New Roman" w:cs="Times New Roman"/>
          <w:sz w:val="28"/>
          <w:szCs w:val="28"/>
          <w:lang w:eastAsia="ar-SA"/>
        </w:rPr>
        <w:t>,</w:t>
      </w:r>
      <w:r w:rsidR="00135237" w:rsidRPr="00916F1C">
        <w:rPr>
          <w:rFonts w:ascii="Times New Roman" w:eastAsia="Times New Roman" w:hAnsi="Times New Roman" w:cs="Times New Roman"/>
          <w:sz w:val="28"/>
          <w:szCs w:val="28"/>
          <w:lang w:eastAsia="ar-SA"/>
        </w:rPr>
        <w:t xml:space="preserve"> производится расч</w:t>
      </w:r>
      <w:r w:rsidR="00AE506F">
        <w:rPr>
          <w:rFonts w:ascii="Times New Roman" w:eastAsia="Times New Roman" w:hAnsi="Times New Roman" w:cs="Times New Roman"/>
          <w:sz w:val="28"/>
          <w:szCs w:val="28"/>
          <w:lang w:eastAsia="ar-SA"/>
        </w:rPr>
        <w:t>ё</w:t>
      </w:r>
      <w:r w:rsidR="00135237" w:rsidRPr="00916F1C">
        <w:rPr>
          <w:rFonts w:ascii="Times New Roman" w:eastAsia="Times New Roman" w:hAnsi="Times New Roman" w:cs="Times New Roman"/>
          <w:sz w:val="28"/>
          <w:szCs w:val="28"/>
          <w:lang w:eastAsia="ar-SA"/>
        </w:rPr>
        <w:t xml:space="preserve">т остойчивости лицом, ответственным за эксплуатацию баржи-площадки. При подготовке к перевозке металлопроката в рулонах капитаном-механиком </w:t>
      </w:r>
      <w:r w:rsidR="00F73DEC">
        <w:rPr>
          <w:rFonts w:ascii="Times New Roman" w:eastAsia="Times New Roman" w:hAnsi="Times New Roman" w:cs="Times New Roman"/>
          <w:sz w:val="28"/>
          <w:szCs w:val="28"/>
          <w:lang w:eastAsia="ar-SA"/>
        </w:rPr>
        <w:t xml:space="preserve">буксира «ОТА-889» </w:t>
      </w:r>
      <w:r w:rsidR="00135237" w:rsidRPr="00916F1C">
        <w:rPr>
          <w:rFonts w:ascii="Times New Roman" w:eastAsia="Times New Roman" w:hAnsi="Times New Roman" w:cs="Times New Roman"/>
          <w:sz w:val="28"/>
          <w:szCs w:val="28"/>
          <w:lang w:eastAsia="ar-SA"/>
        </w:rPr>
        <w:t xml:space="preserve">оценка остойчивости для баржи-площадки «3604» не производилась. </w:t>
      </w:r>
    </w:p>
    <w:p w14:paraId="0E089F41" w14:textId="77777777" w:rsidR="00490FE3" w:rsidRDefault="0053760E" w:rsidP="00490FE3">
      <w:pPr>
        <w:widowControl w:val="0"/>
        <w:autoSpaceDE w:val="0"/>
        <w:spacing w:after="0" w:line="240" w:lineRule="auto"/>
        <w:ind w:firstLine="709"/>
        <w:jc w:val="both"/>
        <w:rPr>
          <w:rFonts w:ascii="Times New Roman" w:eastAsia="Times New Roman" w:hAnsi="Times New Roman" w:cs="Times New Roman"/>
          <w:sz w:val="28"/>
          <w:szCs w:val="28"/>
          <w:lang w:eastAsia="ar-SA"/>
        </w:rPr>
      </w:pPr>
      <w:r w:rsidRPr="00916F1C">
        <w:rPr>
          <w:rFonts w:ascii="Times New Roman" w:eastAsia="Times New Roman" w:hAnsi="Times New Roman" w:cs="Times New Roman"/>
          <w:sz w:val="28"/>
          <w:szCs w:val="28"/>
          <w:lang w:eastAsia="ar-SA"/>
        </w:rPr>
        <w:t xml:space="preserve">Перед погрузкой баржи-площадки «3604» капитаном-сменным механиком </w:t>
      </w:r>
      <w:r>
        <w:rPr>
          <w:rFonts w:ascii="Times New Roman" w:eastAsia="Times New Roman" w:hAnsi="Times New Roman" w:cs="Times New Roman"/>
          <w:sz w:val="28"/>
          <w:szCs w:val="28"/>
          <w:lang w:eastAsia="ar-SA"/>
        </w:rPr>
        <w:t>буксира «ОТА-889»</w:t>
      </w:r>
      <w:r w:rsidRPr="00916F1C">
        <w:rPr>
          <w:rFonts w:ascii="Times New Roman" w:eastAsia="Times New Roman" w:hAnsi="Times New Roman" w:cs="Times New Roman"/>
          <w:sz w:val="28"/>
          <w:szCs w:val="28"/>
          <w:lang w:eastAsia="ar-SA"/>
        </w:rPr>
        <w:t xml:space="preserve"> совместно с мастером Промпорта ПАО «Северсталь» был произведен осмотр грузового и балластных трюмов баржи. В результате проведенных действий ими было установлено, что баржа-площадка «3604» готова к погрузке груза </w:t>
      </w:r>
      <w:r w:rsidRPr="00916F1C">
        <w:rPr>
          <w:rFonts w:ascii="Times New Roman" w:eastAsia="Times New Roman" w:hAnsi="Times New Roman" w:cs="Times New Roman"/>
          <w:sz w:val="28"/>
          <w:szCs w:val="28"/>
          <w:lang w:eastAsia="ar-SA"/>
        </w:rPr>
        <w:lastRenderedPageBreak/>
        <w:t>металлопроката в рулонах. Замечаний и заявлений по результатам осмотра сторонами сделано не было, о чем был составлен соответствующий акт осмотра грузовой палубы от 26.08.2020</w:t>
      </w:r>
      <w:r w:rsidR="000A1743">
        <w:rPr>
          <w:rFonts w:ascii="Times New Roman" w:eastAsia="Times New Roman" w:hAnsi="Times New Roman" w:cs="Times New Roman"/>
          <w:sz w:val="28"/>
          <w:szCs w:val="28"/>
          <w:lang w:eastAsia="ar-SA"/>
        </w:rPr>
        <w:t>.</w:t>
      </w:r>
    </w:p>
    <w:p w14:paraId="7BD24625" w14:textId="77777777" w:rsidR="002E3E33" w:rsidRDefault="002E3E33" w:rsidP="00490FE3">
      <w:pPr>
        <w:widowControl w:val="0"/>
        <w:autoSpaceDE w:val="0"/>
        <w:spacing w:after="0" w:line="240" w:lineRule="auto"/>
        <w:ind w:firstLine="709"/>
        <w:jc w:val="both"/>
        <w:rPr>
          <w:rFonts w:ascii="Times New Roman" w:eastAsia="Times New Roman" w:hAnsi="Times New Roman" w:cs="Times New Roman"/>
          <w:sz w:val="28"/>
          <w:szCs w:val="28"/>
          <w:lang w:eastAsia="ar-SA"/>
        </w:rPr>
      </w:pPr>
    </w:p>
    <w:p w14:paraId="4CD9E8DC" w14:textId="77777777" w:rsidR="002E3E33" w:rsidRDefault="002E3E33" w:rsidP="006020DA">
      <w:pPr>
        <w:widowControl w:val="0"/>
        <w:autoSpaceDE w:val="0"/>
        <w:spacing w:after="0" w:line="240" w:lineRule="auto"/>
        <w:jc w:val="center"/>
        <w:rPr>
          <w:rFonts w:ascii="Times New Roman" w:eastAsia="Times New Roman" w:hAnsi="Times New Roman" w:cs="Times New Roman"/>
          <w:sz w:val="28"/>
          <w:szCs w:val="28"/>
          <w:lang w:eastAsia="ar-SA"/>
        </w:rPr>
      </w:pPr>
      <w:r>
        <w:rPr>
          <w:rFonts w:ascii="Times New Roman" w:eastAsia="Times New Roman" w:hAnsi="Times New Roman" w:cs="Times New Roman"/>
          <w:noProof/>
          <w:sz w:val="28"/>
          <w:szCs w:val="28"/>
        </w:rPr>
        <w:drawing>
          <wp:inline distT="0" distB="0" distL="0" distR="0" wp14:anchorId="5BC726C2" wp14:editId="0226B66C">
            <wp:extent cx="6495849" cy="3772910"/>
            <wp:effectExtent l="0" t="0" r="63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507961" cy="3779945"/>
                    </a:xfrm>
                    <a:prstGeom prst="rect">
                      <a:avLst/>
                    </a:prstGeom>
                    <a:noFill/>
                    <a:ln>
                      <a:noFill/>
                    </a:ln>
                  </pic:spPr>
                </pic:pic>
              </a:graphicData>
            </a:graphic>
          </wp:inline>
        </w:drawing>
      </w:r>
    </w:p>
    <w:p w14:paraId="5EC71DA8" w14:textId="77777777" w:rsidR="00AE506F" w:rsidRDefault="00567B1D" w:rsidP="00AE506F">
      <w:pPr>
        <w:widowControl w:val="0"/>
        <w:autoSpaceDE w:val="0"/>
        <w:spacing w:after="0" w:line="240" w:lineRule="auto"/>
        <w:jc w:val="both"/>
        <w:rPr>
          <w:rFonts w:ascii="Times New Roman" w:eastAsia="Times New Roman" w:hAnsi="Times New Roman" w:cs="Times New Roman"/>
          <w:sz w:val="20"/>
          <w:szCs w:val="20"/>
          <w:lang w:eastAsia="ar-SA"/>
        </w:rPr>
      </w:pPr>
      <w:r w:rsidRPr="00AE506F">
        <w:rPr>
          <w:rFonts w:ascii="Times New Roman" w:eastAsia="Times New Roman" w:hAnsi="Times New Roman" w:cs="Times New Roman"/>
          <w:sz w:val="20"/>
          <w:szCs w:val="20"/>
          <w:lang w:eastAsia="ar-SA"/>
        </w:rPr>
        <w:t>Рис</w:t>
      </w:r>
      <w:r w:rsidR="000A1743" w:rsidRPr="00AE506F">
        <w:rPr>
          <w:rFonts w:ascii="Times New Roman" w:eastAsia="Times New Roman" w:hAnsi="Times New Roman" w:cs="Times New Roman"/>
          <w:sz w:val="20"/>
          <w:szCs w:val="20"/>
          <w:lang w:eastAsia="ar-SA"/>
        </w:rPr>
        <w:t>.</w:t>
      </w:r>
      <w:r w:rsidR="00AE506F" w:rsidRPr="00AE506F">
        <w:rPr>
          <w:rFonts w:ascii="Times New Roman" w:eastAsia="Times New Roman" w:hAnsi="Times New Roman" w:cs="Times New Roman"/>
          <w:sz w:val="20"/>
          <w:szCs w:val="20"/>
          <w:lang w:eastAsia="ar-SA"/>
        </w:rPr>
        <w:t xml:space="preserve"> </w:t>
      </w:r>
      <w:r w:rsidR="006C0CC5" w:rsidRPr="00AE506F">
        <w:rPr>
          <w:rFonts w:ascii="Times New Roman" w:eastAsia="Times New Roman" w:hAnsi="Times New Roman" w:cs="Times New Roman"/>
          <w:sz w:val="20"/>
          <w:szCs w:val="20"/>
          <w:lang w:eastAsia="ar-SA"/>
        </w:rPr>
        <w:t>4</w:t>
      </w:r>
      <w:r w:rsidR="00AE506F" w:rsidRPr="00AE506F">
        <w:rPr>
          <w:rFonts w:ascii="Times New Roman" w:eastAsia="Times New Roman" w:hAnsi="Times New Roman" w:cs="Times New Roman"/>
          <w:sz w:val="20"/>
          <w:szCs w:val="20"/>
          <w:lang w:eastAsia="ar-SA"/>
        </w:rPr>
        <w:t>1.</w:t>
      </w:r>
      <w:r w:rsidRPr="00AE506F">
        <w:rPr>
          <w:rFonts w:ascii="Times New Roman" w:eastAsia="Times New Roman" w:hAnsi="Times New Roman" w:cs="Times New Roman"/>
          <w:sz w:val="20"/>
          <w:szCs w:val="20"/>
          <w:lang w:eastAsia="ar-SA"/>
        </w:rPr>
        <w:t xml:space="preserve"> Схема размещения рулонов металлопроката на барже-площадке «3604»</w:t>
      </w:r>
      <w:r w:rsidR="006B2ED1" w:rsidRPr="00AE506F">
        <w:rPr>
          <w:rFonts w:ascii="Times New Roman" w:eastAsia="Times New Roman" w:hAnsi="Times New Roman" w:cs="Times New Roman"/>
          <w:sz w:val="20"/>
          <w:szCs w:val="20"/>
          <w:lang w:eastAsia="ar-SA"/>
        </w:rPr>
        <w:t>,</w:t>
      </w:r>
      <w:r w:rsidRPr="00AE506F">
        <w:rPr>
          <w:rFonts w:ascii="Times New Roman" w:eastAsia="Times New Roman" w:hAnsi="Times New Roman" w:cs="Times New Roman"/>
          <w:sz w:val="20"/>
          <w:szCs w:val="20"/>
          <w:lang w:eastAsia="ar-SA"/>
        </w:rPr>
        <w:t xml:space="preserve"> составленная капитаном-сменным</w:t>
      </w:r>
    </w:p>
    <w:p w14:paraId="17C998CA" w14:textId="77777777" w:rsidR="002E3E33" w:rsidRPr="00AE506F" w:rsidRDefault="00AE506F" w:rsidP="00656671">
      <w:pPr>
        <w:widowControl w:val="0"/>
        <w:autoSpaceDE w:val="0"/>
        <w:spacing w:after="0" w:line="240" w:lineRule="auto"/>
        <w:ind w:left="709"/>
        <w:jc w:val="both"/>
        <w:rPr>
          <w:rFonts w:ascii="Times New Roman" w:eastAsia="Times New Roman" w:hAnsi="Times New Roman" w:cs="Times New Roman"/>
          <w:sz w:val="20"/>
          <w:szCs w:val="20"/>
          <w:lang w:eastAsia="ar-SA"/>
        </w:rPr>
      </w:pPr>
      <w:r>
        <w:rPr>
          <w:rFonts w:ascii="Times New Roman" w:eastAsia="Times New Roman" w:hAnsi="Times New Roman" w:cs="Times New Roman"/>
          <w:sz w:val="20"/>
          <w:szCs w:val="20"/>
          <w:lang w:eastAsia="ar-SA"/>
        </w:rPr>
        <w:t xml:space="preserve"> </w:t>
      </w:r>
      <w:r w:rsidR="00567B1D" w:rsidRPr="00AE506F">
        <w:rPr>
          <w:rFonts w:ascii="Times New Roman" w:eastAsia="Times New Roman" w:hAnsi="Times New Roman" w:cs="Times New Roman"/>
          <w:sz w:val="20"/>
          <w:szCs w:val="20"/>
          <w:lang w:eastAsia="ar-SA"/>
        </w:rPr>
        <w:t>механиком буксира «ОТА-889»</w:t>
      </w:r>
    </w:p>
    <w:p w14:paraId="2BF7404C" w14:textId="77777777" w:rsidR="00F73DEC" w:rsidRDefault="00F73DEC" w:rsidP="002E3E33">
      <w:pPr>
        <w:widowControl w:val="0"/>
        <w:autoSpaceDE w:val="0"/>
        <w:spacing w:after="0" w:line="240" w:lineRule="auto"/>
        <w:ind w:firstLine="709"/>
        <w:jc w:val="both"/>
        <w:rPr>
          <w:rFonts w:ascii="Times New Roman" w:eastAsia="Times New Roman" w:hAnsi="Times New Roman" w:cs="Times New Roman"/>
          <w:sz w:val="28"/>
          <w:szCs w:val="28"/>
          <w:lang w:eastAsia="ar-SA"/>
        </w:rPr>
      </w:pPr>
    </w:p>
    <w:p w14:paraId="476A5EF4" w14:textId="77777777" w:rsidR="002E3E33" w:rsidRDefault="00C47D4B" w:rsidP="002E3E33">
      <w:pPr>
        <w:widowControl w:val="0"/>
        <w:autoSpaceDE w:val="0"/>
        <w:spacing w:after="0" w:line="240" w:lineRule="auto"/>
        <w:ind w:firstLine="709"/>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Документами, определяющими п</w:t>
      </w:r>
      <w:r w:rsidR="002E3E33" w:rsidRPr="00916F1C">
        <w:rPr>
          <w:rFonts w:ascii="Times New Roman" w:eastAsia="Times New Roman" w:hAnsi="Times New Roman" w:cs="Times New Roman"/>
          <w:sz w:val="28"/>
          <w:szCs w:val="28"/>
          <w:lang w:eastAsia="ar-SA"/>
        </w:rPr>
        <w:t>огрузк</w:t>
      </w:r>
      <w:r>
        <w:rPr>
          <w:rFonts w:ascii="Times New Roman" w:eastAsia="Times New Roman" w:hAnsi="Times New Roman" w:cs="Times New Roman"/>
          <w:sz w:val="28"/>
          <w:szCs w:val="28"/>
          <w:lang w:eastAsia="ar-SA"/>
        </w:rPr>
        <w:t>у</w:t>
      </w:r>
      <w:r w:rsidR="002E3E33" w:rsidRPr="00916F1C">
        <w:rPr>
          <w:rFonts w:ascii="Times New Roman" w:eastAsia="Times New Roman" w:hAnsi="Times New Roman" w:cs="Times New Roman"/>
          <w:sz w:val="28"/>
          <w:szCs w:val="28"/>
          <w:lang w:eastAsia="ar-SA"/>
        </w:rPr>
        <w:t xml:space="preserve">, размещение и крепление груза на барже-площадке «3604» </w:t>
      </w:r>
      <w:r>
        <w:rPr>
          <w:rFonts w:ascii="Times New Roman" w:eastAsia="Times New Roman" w:hAnsi="Times New Roman" w:cs="Times New Roman"/>
          <w:sz w:val="28"/>
          <w:szCs w:val="28"/>
          <w:lang w:eastAsia="ar-SA"/>
        </w:rPr>
        <w:t xml:space="preserve">являлись разработанные на ПАО «Северсталь» </w:t>
      </w:r>
      <w:r w:rsidRPr="00916F1C">
        <w:rPr>
          <w:rFonts w:ascii="Times New Roman" w:eastAsia="Times New Roman" w:hAnsi="Times New Roman" w:cs="Times New Roman"/>
          <w:sz w:val="28"/>
          <w:szCs w:val="28"/>
          <w:lang w:eastAsia="ar-SA"/>
        </w:rPr>
        <w:t>Технологическая инструкция ТИ Т-141-08-16 и Технологические карты №№ 12,20</w:t>
      </w:r>
      <w:r>
        <w:rPr>
          <w:rFonts w:ascii="Times New Roman" w:eastAsia="Times New Roman" w:hAnsi="Times New Roman" w:cs="Times New Roman"/>
          <w:sz w:val="28"/>
          <w:szCs w:val="28"/>
          <w:lang w:eastAsia="ar-SA"/>
        </w:rPr>
        <w:t>, а также</w:t>
      </w:r>
      <w:r w:rsidR="002E3E33" w:rsidRPr="00916F1C">
        <w:rPr>
          <w:rFonts w:ascii="Times New Roman" w:eastAsia="Times New Roman" w:hAnsi="Times New Roman" w:cs="Times New Roman"/>
          <w:sz w:val="28"/>
          <w:szCs w:val="28"/>
          <w:lang w:eastAsia="ar-SA"/>
        </w:rPr>
        <w:t xml:space="preserve"> разработанн</w:t>
      </w:r>
      <w:r>
        <w:rPr>
          <w:rFonts w:ascii="Times New Roman" w:eastAsia="Times New Roman" w:hAnsi="Times New Roman" w:cs="Times New Roman"/>
          <w:sz w:val="28"/>
          <w:szCs w:val="28"/>
          <w:lang w:eastAsia="ar-SA"/>
        </w:rPr>
        <w:t>ая</w:t>
      </w:r>
      <w:r w:rsidR="002E3E33" w:rsidRPr="00916F1C">
        <w:rPr>
          <w:rFonts w:ascii="Times New Roman" w:eastAsia="Times New Roman" w:hAnsi="Times New Roman" w:cs="Times New Roman"/>
          <w:sz w:val="28"/>
          <w:szCs w:val="28"/>
          <w:lang w:eastAsia="ar-SA"/>
        </w:rPr>
        <w:t xml:space="preserve"> капитаном-сменным механиком </w:t>
      </w:r>
      <w:r w:rsidR="002E3E33">
        <w:rPr>
          <w:rFonts w:ascii="Times New Roman" w:eastAsia="Times New Roman" w:hAnsi="Times New Roman" w:cs="Times New Roman"/>
          <w:sz w:val="28"/>
          <w:szCs w:val="28"/>
          <w:lang w:eastAsia="ar-SA"/>
        </w:rPr>
        <w:t>буксира «ОТА-889»</w:t>
      </w:r>
      <w:r w:rsidR="002E3E33" w:rsidRPr="00916F1C">
        <w:rPr>
          <w:rFonts w:ascii="Times New Roman" w:eastAsia="Times New Roman" w:hAnsi="Times New Roman" w:cs="Times New Roman"/>
          <w:sz w:val="28"/>
          <w:szCs w:val="28"/>
          <w:lang w:eastAsia="ar-SA"/>
        </w:rPr>
        <w:t xml:space="preserve"> схем</w:t>
      </w:r>
      <w:r>
        <w:rPr>
          <w:rFonts w:ascii="Times New Roman" w:eastAsia="Times New Roman" w:hAnsi="Times New Roman" w:cs="Times New Roman"/>
          <w:sz w:val="28"/>
          <w:szCs w:val="28"/>
          <w:lang w:eastAsia="ar-SA"/>
        </w:rPr>
        <w:t>а</w:t>
      </w:r>
      <w:r w:rsidR="002E3E33" w:rsidRPr="00916F1C">
        <w:rPr>
          <w:rFonts w:ascii="Times New Roman" w:eastAsia="Times New Roman" w:hAnsi="Times New Roman" w:cs="Times New Roman"/>
          <w:sz w:val="28"/>
          <w:szCs w:val="28"/>
          <w:lang w:eastAsia="ar-SA"/>
        </w:rPr>
        <w:t xml:space="preserve"> погрузки металла (карго-план) баржи-площадки «3604»</w:t>
      </w:r>
      <w:r w:rsidR="000A1743">
        <w:rPr>
          <w:rFonts w:ascii="Times New Roman" w:eastAsia="Times New Roman" w:hAnsi="Times New Roman" w:cs="Times New Roman"/>
          <w:sz w:val="28"/>
          <w:szCs w:val="28"/>
          <w:lang w:eastAsia="ar-SA"/>
        </w:rPr>
        <w:t xml:space="preserve"> (рис.</w:t>
      </w:r>
      <w:r w:rsidR="00A87124">
        <w:rPr>
          <w:rFonts w:ascii="Times New Roman" w:eastAsia="Times New Roman" w:hAnsi="Times New Roman" w:cs="Times New Roman"/>
          <w:sz w:val="28"/>
          <w:szCs w:val="28"/>
          <w:lang w:eastAsia="ar-SA"/>
        </w:rPr>
        <w:t xml:space="preserve"> </w:t>
      </w:r>
      <w:r w:rsidR="006C0CC5">
        <w:rPr>
          <w:rFonts w:ascii="Times New Roman" w:eastAsia="Times New Roman" w:hAnsi="Times New Roman" w:cs="Times New Roman"/>
          <w:sz w:val="28"/>
          <w:szCs w:val="28"/>
          <w:lang w:eastAsia="ar-SA"/>
        </w:rPr>
        <w:t>4</w:t>
      </w:r>
      <w:r w:rsidR="00A87124">
        <w:rPr>
          <w:rFonts w:ascii="Times New Roman" w:eastAsia="Times New Roman" w:hAnsi="Times New Roman" w:cs="Times New Roman"/>
          <w:sz w:val="28"/>
          <w:szCs w:val="28"/>
          <w:lang w:eastAsia="ar-SA"/>
        </w:rPr>
        <w:t>1</w:t>
      </w:r>
      <w:r w:rsidR="000A1743">
        <w:rPr>
          <w:rFonts w:ascii="Times New Roman" w:eastAsia="Times New Roman" w:hAnsi="Times New Roman" w:cs="Times New Roman"/>
          <w:sz w:val="28"/>
          <w:szCs w:val="28"/>
          <w:lang w:eastAsia="ar-SA"/>
        </w:rPr>
        <w:t>)</w:t>
      </w:r>
      <w:r w:rsidR="002E3E33" w:rsidRPr="00916F1C">
        <w:rPr>
          <w:rFonts w:ascii="Times New Roman" w:eastAsia="Times New Roman" w:hAnsi="Times New Roman" w:cs="Times New Roman"/>
          <w:sz w:val="28"/>
          <w:szCs w:val="28"/>
          <w:lang w:eastAsia="ar-SA"/>
        </w:rPr>
        <w:t xml:space="preserve">. </w:t>
      </w:r>
    </w:p>
    <w:p w14:paraId="56C98B15" w14:textId="77777777" w:rsidR="00C47D4B" w:rsidRPr="00916F1C" w:rsidRDefault="00A97A80" w:rsidP="00C47D4B">
      <w:pPr>
        <w:widowControl w:val="0"/>
        <w:tabs>
          <w:tab w:val="left" w:pos="851"/>
        </w:tabs>
        <w:autoSpaceDE w:val="0"/>
        <w:spacing w:after="0" w:line="240" w:lineRule="auto"/>
        <w:ind w:firstLine="709"/>
        <w:jc w:val="both"/>
        <w:rPr>
          <w:rFonts w:ascii="Times New Roman" w:eastAsia="Times New Roman" w:hAnsi="Times New Roman" w:cs="Times New Roman"/>
          <w:sz w:val="28"/>
          <w:szCs w:val="28"/>
          <w:lang w:eastAsia="ar-SA"/>
        </w:rPr>
      </w:pPr>
      <w:r w:rsidRPr="00916F1C">
        <w:rPr>
          <w:rFonts w:ascii="Times New Roman" w:eastAsia="Times New Roman" w:hAnsi="Times New Roman" w:cs="Times New Roman"/>
          <w:sz w:val="28"/>
          <w:szCs w:val="28"/>
          <w:lang w:eastAsia="ar-SA"/>
        </w:rPr>
        <w:t xml:space="preserve">Погрузка груза осуществлялась </w:t>
      </w:r>
      <w:r w:rsidRPr="002E3E33">
        <w:rPr>
          <w:rFonts w:ascii="Times New Roman" w:eastAsia="Times New Roman" w:hAnsi="Times New Roman" w:cs="Times New Roman"/>
          <w:sz w:val="28"/>
          <w:szCs w:val="28"/>
          <w:lang w:eastAsia="ar-SA"/>
        </w:rPr>
        <w:t>с 03</w:t>
      </w:r>
      <w:r w:rsidR="00A87124">
        <w:rPr>
          <w:rFonts w:ascii="Times New Roman" w:eastAsia="Times New Roman" w:hAnsi="Times New Roman" w:cs="Times New Roman"/>
          <w:sz w:val="28"/>
          <w:szCs w:val="28"/>
          <w:lang w:eastAsia="ar-SA"/>
        </w:rPr>
        <w:t>:</w:t>
      </w:r>
      <w:r w:rsidRPr="002E3E33">
        <w:rPr>
          <w:rFonts w:ascii="Times New Roman" w:eastAsia="Times New Roman" w:hAnsi="Times New Roman" w:cs="Times New Roman"/>
          <w:sz w:val="28"/>
          <w:szCs w:val="28"/>
          <w:lang w:eastAsia="ar-SA"/>
        </w:rPr>
        <w:t>40 26.08.2020 до 15</w:t>
      </w:r>
      <w:r w:rsidR="00A87124">
        <w:rPr>
          <w:rFonts w:ascii="Times New Roman" w:eastAsia="Times New Roman" w:hAnsi="Times New Roman" w:cs="Times New Roman"/>
          <w:sz w:val="28"/>
          <w:szCs w:val="28"/>
          <w:lang w:eastAsia="ar-SA"/>
        </w:rPr>
        <w:t>:</w:t>
      </w:r>
      <w:r w:rsidRPr="002E3E33">
        <w:rPr>
          <w:rFonts w:ascii="Times New Roman" w:eastAsia="Times New Roman" w:hAnsi="Times New Roman" w:cs="Times New Roman"/>
          <w:sz w:val="28"/>
          <w:szCs w:val="28"/>
          <w:lang w:eastAsia="ar-SA"/>
        </w:rPr>
        <w:t>30 27.08.2020</w:t>
      </w:r>
      <w:r>
        <w:rPr>
          <w:rFonts w:ascii="Times New Roman" w:eastAsia="Times New Roman" w:hAnsi="Times New Roman" w:cs="Times New Roman"/>
          <w:sz w:val="28"/>
          <w:szCs w:val="28"/>
          <w:lang w:eastAsia="ar-SA"/>
        </w:rPr>
        <w:t xml:space="preserve">. </w:t>
      </w:r>
      <w:r w:rsidR="00C47D4B" w:rsidRPr="00916F1C">
        <w:rPr>
          <w:rFonts w:ascii="Times New Roman" w:eastAsia="Times New Roman" w:hAnsi="Times New Roman" w:cs="Times New Roman"/>
          <w:sz w:val="28"/>
          <w:szCs w:val="28"/>
          <w:lang w:eastAsia="ar-SA"/>
        </w:rPr>
        <w:t xml:space="preserve">Работниками ПАО «Северсталь», осуществлявшими погрузочные работы, были нарушены </w:t>
      </w:r>
      <w:r w:rsidR="00C47D4B">
        <w:rPr>
          <w:rFonts w:ascii="Times New Roman" w:eastAsia="Times New Roman" w:hAnsi="Times New Roman" w:cs="Times New Roman"/>
          <w:sz w:val="28"/>
          <w:szCs w:val="28"/>
          <w:lang w:eastAsia="ar-SA"/>
        </w:rPr>
        <w:t>вышеуказанные документы,</w:t>
      </w:r>
      <w:r w:rsidR="00C47D4B" w:rsidRPr="00916F1C">
        <w:rPr>
          <w:rFonts w:ascii="Times New Roman" w:eastAsia="Times New Roman" w:hAnsi="Times New Roman" w:cs="Times New Roman"/>
          <w:sz w:val="28"/>
          <w:szCs w:val="28"/>
          <w:lang w:eastAsia="ar-SA"/>
        </w:rPr>
        <w:t xml:space="preserve"> не предусматривающие установку рулонов металлопроката </w:t>
      </w:r>
      <w:r w:rsidR="00B7498A">
        <w:rPr>
          <w:rFonts w:ascii="Times New Roman" w:eastAsia="Times New Roman" w:hAnsi="Times New Roman" w:cs="Times New Roman"/>
          <w:sz w:val="28"/>
          <w:szCs w:val="28"/>
          <w:lang w:eastAsia="ar-SA"/>
        </w:rPr>
        <w:t>вторым</w:t>
      </w:r>
      <w:r w:rsidR="00C47D4B" w:rsidRPr="00916F1C">
        <w:rPr>
          <w:rFonts w:ascii="Times New Roman" w:eastAsia="Times New Roman" w:hAnsi="Times New Roman" w:cs="Times New Roman"/>
          <w:sz w:val="28"/>
          <w:szCs w:val="28"/>
          <w:lang w:eastAsia="ar-SA"/>
        </w:rPr>
        <w:t xml:space="preserve"> ярусом на открытых грузовых площадках судов при продольном размещении груза. Крепление рулонов второго яруса к двум соседним рулонам нижнего яруса упаковочной лентой сделано не было. </w:t>
      </w:r>
    </w:p>
    <w:p w14:paraId="0CE999AC" w14:textId="77777777" w:rsidR="00C47D4B" w:rsidRDefault="00C47D4B" w:rsidP="00C47D4B">
      <w:pPr>
        <w:widowControl w:val="0"/>
        <w:autoSpaceDE w:val="0"/>
        <w:spacing w:after="0" w:line="240" w:lineRule="auto"/>
        <w:ind w:firstLine="709"/>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Также, в</w:t>
      </w:r>
      <w:r w:rsidRPr="00916F1C">
        <w:rPr>
          <w:rFonts w:ascii="Times New Roman" w:eastAsia="Times New Roman" w:hAnsi="Times New Roman" w:cs="Times New Roman"/>
          <w:sz w:val="28"/>
          <w:szCs w:val="28"/>
          <w:lang w:eastAsia="ar-SA"/>
        </w:rPr>
        <w:t xml:space="preserve"> нарушение п</w:t>
      </w:r>
      <w:r w:rsidR="00A87124">
        <w:rPr>
          <w:rFonts w:ascii="Times New Roman" w:eastAsia="Times New Roman" w:hAnsi="Times New Roman" w:cs="Times New Roman"/>
          <w:sz w:val="28"/>
          <w:szCs w:val="28"/>
          <w:lang w:eastAsia="ar-SA"/>
        </w:rPr>
        <w:t>ункта</w:t>
      </w:r>
      <w:r w:rsidRPr="00916F1C">
        <w:rPr>
          <w:rFonts w:ascii="Times New Roman" w:eastAsia="Times New Roman" w:hAnsi="Times New Roman" w:cs="Times New Roman"/>
          <w:sz w:val="28"/>
          <w:szCs w:val="28"/>
          <w:lang w:eastAsia="ar-SA"/>
        </w:rPr>
        <w:t xml:space="preserve"> 6.2 ГОСТ 55633-2013  «Требования безопасности по типам судов и условиям эксплуатации» рулоны металлопроката на грузовой палубе баржи-площадки «3604» были размещены без крепления, </w:t>
      </w:r>
      <w:r w:rsidR="00A97A80">
        <w:rPr>
          <w:rFonts w:ascii="Times New Roman" w:eastAsia="Times New Roman" w:hAnsi="Times New Roman" w:cs="Times New Roman"/>
          <w:sz w:val="28"/>
          <w:szCs w:val="28"/>
          <w:lang w:eastAsia="ar-SA"/>
        </w:rPr>
        <w:t xml:space="preserve">блокирующего их </w:t>
      </w:r>
      <w:r w:rsidRPr="00916F1C">
        <w:rPr>
          <w:rFonts w:ascii="Times New Roman" w:eastAsia="Times New Roman" w:hAnsi="Times New Roman" w:cs="Times New Roman"/>
          <w:sz w:val="28"/>
          <w:szCs w:val="28"/>
          <w:lang w:eastAsia="ar-SA"/>
        </w:rPr>
        <w:t>смещаемость в поперечном направлении под воздействием качки и вибрации</w:t>
      </w:r>
      <w:r w:rsidR="00A97A80">
        <w:rPr>
          <w:rFonts w:ascii="Times New Roman" w:eastAsia="Times New Roman" w:hAnsi="Times New Roman" w:cs="Times New Roman"/>
          <w:sz w:val="28"/>
          <w:szCs w:val="28"/>
          <w:lang w:eastAsia="ar-SA"/>
        </w:rPr>
        <w:t>.</w:t>
      </w:r>
    </w:p>
    <w:p w14:paraId="78B90451" w14:textId="77777777" w:rsidR="00A97A80" w:rsidRPr="00916F1C" w:rsidRDefault="00A97A80" w:rsidP="00C47D4B">
      <w:pPr>
        <w:widowControl w:val="0"/>
        <w:autoSpaceDE w:val="0"/>
        <w:spacing w:after="0" w:line="240" w:lineRule="auto"/>
        <w:ind w:firstLine="709"/>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П</w:t>
      </w:r>
      <w:r w:rsidRPr="00916F1C">
        <w:rPr>
          <w:rFonts w:ascii="Times New Roman" w:eastAsia="Times New Roman" w:hAnsi="Times New Roman" w:cs="Times New Roman"/>
          <w:sz w:val="28"/>
          <w:szCs w:val="28"/>
          <w:lang w:eastAsia="ar-SA"/>
        </w:rPr>
        <w:t xml:space="preserve">огрузка металлопроката и его размещение на грузовой палубе баржи-площадки «3604» производилась </w:t>
      </w:r>
      <w:r w:rsidRPr="00F73DEC">
        <w:rPr>
          <w:rFonts w:ascii="Times New Roman" w:eastAsia="Times New Roman" w:hAnsi="Times New Roman" w:cs="Times New Roman"/>
          <w:sz w:val="28"/>
          <w:szCs w:val="28"/>
          <w:lang w:eastAsia="ar-SA"/>
        </w:rPr>
        <w:t xml:space="preserve">не в соответствии с составленной </w:t>
      </w:r>
      <w:r w:rsidRPr="00916F1C">
        <w:rPr>
          <w:rFonts w:ascii="Times New Roman" w:eastAsia="Times New Roman" w:hAnsi="Times New Roman" w:cs="Times New Roman"/>
          <w:sz w:val="28"/>
          <w:szCs w:val="28"/>
          <w:lang w:eastAsia="ar-SA"/>
        </w:rPr>
        <w:t xml:space="preserve">капитаном–сменным механиком </w:t>
      </w:r>
      <w:r>
        <w:rPr>
          <w:rFonts w:ascii="Times New Roman" w:eastAsia="Times New Roman" w:hAnsi="Times New Roman" w:cs="Times New Roman"/>
          <w:sz w:val="28"/>
          <w:szCs w:val="28"/>
          <w:lang w:eastAsia="ar-SA"/>
        </w:rPr>
        <w:t>буксира «ОТА-889»</w:t>
      </w:r>
      <w:r w:rsidRPr="00916F1C">
        <w:rPr>
          <w:rFonts w:ascii="Times New Roman" w:eastAsia="Times New Roman" w:hAnsi="Times New Roman" w:cs="Times New Roman"/>
          <w:sz w:val="28"/>
          <w:szCs w:val="28"/>
          <w:lang w:eastAsia="ar-SA"/>
        </w:rPr>
        <w:t xml:space="preserve"> схемой погрузки, без заполнения всей </w:t>
      </w:r>
      <w:r w:rsidRPr="00916F1C">
        <w:rPr>
          <w:rFonts w:ascii="Times New Roman" w:eastAsia="Times New Roman" w:hAnsi="Times New Roman" w:cs="Times New Roman"/>
          <w:sz w:val="28"/>
          <w:szCs w:val="28"/>
          <w:lang w:eastAsia="ar-SA"/>
        </w:rPr>
        <w:lastRenderedPageBreak/>
        <w:t>полезной площади грузовой палубы, с пустым пространством по центральной части в ДП</w:t>
      </w:r>
      <w:r w:rsidR="000A1743">
        <w:rPr>
          <w:rFonts w:ascii="Times New Roman" w:eastAsia="Times New Roman" w:hAnsi="Times New Roman" w:cs="Times New Roman"/>
          <w:sz w:val="28"/>
          <w:szCs w:val="28"/>
          <w:lang w:eastAsia="ar-SA"/>
        </w:rPr>
        <w:t xml:space="preserve"> (рис. </w:t>
      </w:r>
      <w:r w:rsidR="00A87124">
        <w:rPr>
          <w:rFonts w:ascii="Times New Roman" w:eastAsia="Times New Roman" w:hAnsi="Times New Roman" w:cs="Times New Roman"/>
          <w:sz w:val="28"/>
          <w:szCs w:val="28"/>
          <w:lang w:eastAsia="ar-SA"/>
        </w:rPr>
        <w:t>42</w:t>
      </w:r>
      <w:r w:rsidR="000A1743">
        <w:rPr>
          <w:rFonts w:ascii="Times New Roman" w:eastAsia="Times New Roman" w:hAnsi="Times New Roman" w:cs="Times New Roman"/>
          <w:sz w:val="28"/>
          <w:szCs w:val="28"/>
          <w:lang w:eastAsia="ar-SA"/>
        </w:rPr>
        <w:t>)</w:t>
      </w:r>
      <w:r w:rsidRPr="00916F1C">
        <w:rPr>
          <w:rFonts w:ascii="Times New Roman" w:eastAsia="Times New Roman" w:hAnsi="Times New Roman" w:cs="Times New Roman"/>
          <w:sz w:val="28"/>
          <w:szCs w:val="28"/>
          <w:lang w:eastAsia="ar-SA"/>
        </w:rPr>
        <w:t>.</w:t>
      </w:r>
    </w:p>
    <w:p w14:paraId="6CE79767" w14:textId="77777777" w:rsidR="00144A9D" w:rsidRDefault="002E3E33" w:rsidP="002E3E33">
      <w:pPr>
        <w:widowControl w:val="0"/>
        <w:autoSpaceDE w:val="0"/>
        <w:spacing w:after="0" w:line="240" w:lineRule="auto"/>
        <w:ind w:firstLine="709"/>
        <w:jc w:val="both"/>
        <w:rPr>
          <w:rFonts w:ascii="Times New Roman" w:eastAsia="Times New Roman" w:hAnsi="Times New Roman" w:cs="Times New Roman"/>
          <w:sz w:val="28"/>
          <w:szCs w:val="28"/>
          <w:lang w:eastAsia="ar-SA"/>
        </w:rPr>
      </w:pPr>
      <w:r w:rsidRPr="00916F1C">
        <w:rPr>
          <w:rFonts w:ascii="Times New Roman" w:eastAsia="Times New Roman" w:hAnsi="Times New Roman" w:cs="Times New Roman"/>
          <w:sz w:val="28"/>
          <w:szCs w:val="28"/>
          <w:lang w:eastAsia="ar-SA"/>
        </w:rPr>
        <w:t xml:space="preserve">Контроль погрузки и размещения груза при производстве грузовых операций на барже-площадке «3604» осуществлял экипаж т/х «ОТА-889» находившийся на вахте. </w:t>
      </w:r>
    </w:p>
    <w:p w14:paraId="0BA82D8D" w14:textId="77777777" w:rsidR="00DA24BF" w:rsidRPr="002E3E33" w:rsidRDefault="00DA24BF" w:rsidP="002E3E33">
      <w:pPr>
        <w:widowControl w:val="0"/>
        <w:autoSpaceDE w:val="0"/>
        <w:spacing w:after="0" w:line="240" w:lineRule="auto"/>
        <w:ind w:firstLine="709"/>
        <w:jc w:val="both"/>
        <w:rPr>
          <w:rFonts w:ascii="Times New Roman" w:eastAsia="Times New Roman" w:hAnsi="Times New Roman" w:cs="Times New Roman"/>
          <w:sz w:val="28"/>
          <w:szCs w:val="28"/>
          <w:lang w:eastAsia="ar-SA"/>
        </w:rPr>
      </w:pPr>
    </w:p>
    <w:p w14:paraId="4DE839B0" w14:textId="77777777" w:rsidR="002A5F7C" w:rsidRPr="002E3E33" w:rsidRDefault="002E3E33" w:rsidP="006C0CC5">
      <w:pPr>
        <w:widowControl w:val="0"/>
        <w:autoSpaceDE w:val="0"/>
        <w:spacing w:after="0" w:line="240" w:lineRule="auto"/>
        <w:jc w:val="center"/>
        <w:rPr>
          <w:rFonts w:ascii="Times New Roman" w:eastAsia="Times New Roman" w:hAnsi="Times New Roman" w:cs="Times New Roman"/>
          <w:sz w:val="28"/>
          <w:szCs w:val="28"/>
          <w:u w:val="single"/>
          <w:lang w:eastAsia="ar-SA"/>
        </w:rPr>
      </w:pPr>
      <w:r>
        <w:rPr>
          <w:rFonts w:ascii="Times New Roman" w:eastAsia="Times New Roman" w:hAnsi="Times New Roman" w:cs="Times New Roman"/>
          <w:noProof/>
          <w:sz w:val="28"/>
          <w:szCs w:val="28"/>
          <w:u w:val="single"/>
        </w:rPr>
        <w:drawing>
          <wp:inline distT="0" distB="0" distL="0" distR="0" wp14:anchorId="22310DD3" wp14:editId="4EEC2129">
            <wp:extent cx="6503459" cy="3916392"/>
            <wp:effectExtent l="0" t="0" r="0" b="8255"/>
            <wp:docPr id="8" name="Рисунок 8" descr="C:\Users\Svirko_NN\Documents\IMG_20200826_163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virko_NN\Documents\IMG_20200826_16335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510939" cy="3920896"/>
                    </a:xfrm>
                    <a:prstGeom prst="rect">
                      <a:avLst/>
                    </a:prstGeom>
                    <a:noFill/>
                    <a:ln>
                      <a:noFill/>
                    </a:ln>
                  </pic:spPr>
                </pic:pic>
              </a:graphicData>
            </a:graphic>
          </wp:inline>
        </w:drawing>
      </w:r>
    </w:p>
    <w:p w14:paraId="60F9E901" w14:textId="77777777" w:rsidR="002A5F7C" w:rsidRPr="00A87124" w:rsidRDefault="002E3E33" w:rsidP="00A87124">
      <w:pPr>
        <w:widowControl w:val="0"/>
        <w:autoSpaceDE w:val="0"/>
        <w:spacing w:after="0" w:line="240" w:lineRule="auto"/>
        <w:rPr>
          <w:rFonts w:ascii="Times New Roman" w:eastAsia="Times New Roman" w:hAnsi="Times New Roman" w:cs="Times New Roman"/>
          <w:sz w:val="20"/>
          <w:szCs w:val="20"/>
          <w:u w:val="single"/>
          <w:lang w:eastAsia="ar-SA"/>
        </w:rPr>
      </w:pPr>
      <w:r w:rsidRPr="00A87124">
        <w:rPr>
          <w:rFonts w:ascii="Times New Roman" w:eastAsia="Times New Roman" w:hAnsi="Times New Roman" w:cs="Times New Roman"/>
          <w:sz w:val="20"/>
          <w:szCs w:val="20"/>
          <w:lang w:eastAsia="ar-SA"/>
        </w:rPr>
        <w:t>Рис.</w:t>
      </w:r>
      <w:r w:rsidR="000A1743" w:rsidRPr="00A87124">
        <w:rPr>
          <w:rFonts w:ascii="Times New Roman" w:eastAsia="Times New Roman" w:hAnsi="Times New Roman" w:cs="Times New Roman"/>
          <w:sz w:val="20"/>
          <w:szCs w:val="20"/>
          <w:lang w:eastAsia="ar-SA"/>
        </w:rPr>
        <w:t xml:space="preserve"> </w:t>
      </w:r>
      <w:r w:rsidR="00A87124">
        <w:rPr>
          <w:rFonts w:ascii="Times New Roman" w:eastAsia="Times New Roman" w:hAnsi="Times New Roman" w:cs="Times New Roman"/>
          <w:sz w:val="20"/>
          <w:szCs w:val="20"/>
          <w:lang w:eastAsia="ar-SA"/>
        </w:rPr>
        <w:t>42.</w:t>
      </w:r>
      <w:r w:rsidR="00A87124" w:rsidRPr="00A87124">
        <w:rPr>
          <w:rFonts w:ascii="Times New Roman" w:eastAsia="Times New Roman" w:hAnsi="Times New Roman" w:cs="Times New Roman"/>
          <w:sz w:val="20"/>
          <w:szCs w:val="20"/>
          <w:lang w:eastAsia="ar-SA"/>
        </w:rPr>
        <w:t xml:space="preserve"> </w:t>
      </w:r>
      <w:r w:rsidR="00A87124">
        <w:rPr>
          <w:rFonts w:ascii="Times New Roman" w:eastAsia="Times New Roman" w:hAnsi="Times New Roman" w:cs="Times New Roman"/>
          <w:sz w:val="20"/>
          <w:szCs w:val="20"/>
          <w:lang w:eastAsia="ar-SA"/>
        </w:rPr>
        <w:t>Р</w:t>
      </w:r>
      <w:r w:rsidRPr="00A87124">
        <w:rPr>
          <w:rFonts w:ascii="Times New Roman" w:eastAsia="Times New Roman" w:hAnsi="Times New Roman" w:cs="Times New Roman"/>
          <w:sz w:val="20"/>
          <w:szCs w:val="20"/>
          <w:lang w:eastAsia="ar-SA"/>
        </w:rPr>
        <w:t>улоны металлопроката</w:t>
      </w:r>
      <w:r w:rsidR="00A87124">
        <w:rPr>
          <w:rFonts w:ascii="Times New Roman" w:eastAsia="Times New Roman" w:hAnsi="Times New Roman" w:cs="Times New Roman"/>
          <w:sz w:val="20"/>
          <w:szCs w:val="20"/>
          <w:lang w:eastAsia="ar-SA"/>
        </w:rPr>
        <w:t>,</w:t>
      </w:r>
      <w:r w:rsidRPr="00A87124">
        <w:rPr>
          <w:rFonts w:ascii="Times New Roman" w:eastAsia="Times New Roman" w:hAnsi="Times New Roman" w:cs="Times New Roman"/>
          <w:sz w:val="20"/>
          <w:szCs w:val="20"/>
          <w:lang w:eastAsia="ar-SA"/>
        </w:rPr>
        <w:t xml:space="preserve"> </w:t>
      </w:r>
      <w:r w:rsidR="00A87124">
        <w:rPr>
          <w:rFonts w:ascii="Times New Roman" w:eastAsia="Times New Roman" w:hAnsi="Times New Roman" w:cs="Times New Roman"/>
          <w:sz w:val="20"/>
          <w:szCs w:val="20"/>
          <w:lang w:eastAsia="ar-SA"/>
        </w:rPr>
        <w:t>п</w:t>
      </w:r>
      <w:r w:rsidR="00A87124" w:rsidRPr="00A87124">
        <w:rPr>
          <w:rFonts w:ascii="Times New Roman" w:eastAsia="Times New Roman" w:hAnsi="Times New Roman" w:cs="Times New Roman"/>
          <w:sz w:val="20"/>
          <w:szCs w:val="20"/>
          <w:lang w:eastAsia="ar-SA"/>
        </w:rPr>
        <w:t xml:space="preserve">огруженные </w:t>
      </w:r>
      <w:r w:rsidRPr="00A87124">
        <w:rPr>
          <w:rFonts w:ascii="Times New Roman" w:eastAsia="Times New Roman" w:hAnsi="Times New Roman" w:cs="Times New Roman"/>
          <w:sz w:val="20"/>
          <w:szCs w:val="20"/>
          <w:lang w:eastAsia="ar-SA"/>
        </w:rPr>
        <w:t>на баржу-площадку «3604»</w:t>
      </w:r>
    </w:p>
    <w:p w14:paraId="6E6CC3EC" w14:textId="77777777" w:rsidR="00F73DEC" w:rsidRPr="00641B4F" w:rsidRDefault="00F73DEC" w:rsidP="00567B1D">
      <w:pPr>
        <w:widowControl w:val="0"/>
        <w:autoSpaceDE w:val="0"/>
        <w:spacing w:after="0" w:line="240" w:lineRule="auto"/>
        <w:ind w:firstLine="709"/>
        <w:jc w:val="both"/>
        <w:rPr>
          <w:rFonts w:ascii="Times New Roman" w:eastAsia="Times New Roman" w:hAnsi="Times New Roman" w:cs="Times New Roman"/>
          <w:sz w:val="24"/>
          <w:szCs w:val="24"/>
          <w:lang w:eastAsia="ar-SA"/>
        </w:rPr>
      </w:pPr>
    </w:p>
    <w:p w14:paraId="5DA5188A" w14:textId="77777777" w:rsidR="00567B1D" w:rsidRDefault="00567B1D" w:rsidP="00567B1D">
      <w:pPr>
        <w:widowControl w:val="0"/>
        <w:autoSpaceDE w:val="0"/>
        <w:spacing w:after="0" w:line="240" w:lineRule="auto"/>
        <w:ind w:firstLine="709"/>
        <w:jc w:val="both"/>
        <w:rPr>
          <w:rFonts w:ascii="Times New Roman" w:eastAsia="Times New Roman" w:hAnsi="Times New Roman" w:cs="Times New Roman"/>
          <w:sz w:val="28"/>
          <w:szCs w:val="28"/>
          <w:lang w:eastAsia="ar-SA"/>
        </w:rPr>
      </w:pPr>
      <w:r w:rsidRPr="00916F1C">
        <w:rPr>
          <w:rFonts w:ascii="Times New Roman" w:eastAsia="Times New Roman" w:hAnsi="Times New Roman" w:cs="Times New Roman"/>
          <w:sz w:val="28"/>
          <w:szCs w:val="28"/>
          <w:lang w:eastAsia="ar-SA"/>
        </w:rPr>
        <w:t xml:space="preserve">После окончания погрузки капитаном-сменным механиком </w:t>
      </w:r>
      <w:r>
        <w:rPr>
          <w:rFonts w:ascii="Times New Roman" w:eastAsia="Times New Roman" w:hAnsi="Times New Roman" w:cs="Times New Roman"/>
          <w:sz w:val="28"/>
          <w:szCs w:val="28"/>
          <w:lang w:eastAsia="ar-SA"/>
        </w:rPr>
        <w:t>буксира</w:t>
      </w:r>
      <w:r w:rsidRPr="00916F1C">
        <w:rPr>
          <w:rFonts w:ascii="Times New Roman" w:eastAsia="Times New Roman" w:hAnsi="Times New Roman" w:cs="Times New Roman"/>
          <w:sz w:val="28"/>
          <w:szCs w:val="28"/>
          <w:lang w:eastAsia="ar-SA"/>
        </w:rPr>
        <w:t xml:space="preserve"> «ОТА-889» были оформлены и получены транспортные документы, подтверждающие принятие груза к перевозке. Претензий </w:t>
      </w:r>
      <w:r w:rsidR="001F08E7">
        <w:rPr>
          <w:rFonts w:ascii="Times New Roman" w:eastAsia="Times New Roman" w:hAnsi="Times New Roman" w:cs="Times New Roman"/>
          <w:sz w:val="28"/>
          <w:szCs w:val="28"/>
          <w:lang w:eastAsia="ar-SA"/>
        </w:rPr>
        <w:t>в отношении</w:t>
      </w:r>
      <w:r w:rsidRPr="00916F1C">
        <w:rPr>
          <w:rFonts w:ascii="Times New Roman" w:eastAsia="Times New Roman" w:hAnsi="Times New Roman" w:cs="Times New Roman"/>
          <w:sz w:val="28"/>
          <w:szCs w:val="28"/>
          <w:lang w:eastAsia="ar-SA"/>
        </w:rPr>
        <w:t xml:space="preserve"> размещения и крепления груза на барже-площадке «3604» в адрес ПАО «Северсталь» от капитана–сменного механика не поступало.</w:t>
      </w:r>
    </w:p>
    <w:p w14:paraId="21AB3DE0" w14:textId="77777777" w:rsidR="006C1D61" w:rsidRDefault="006C1D61" w:rsidP="006C1D61">
      <w:pPr>
        <w:widowControl w:val="0"/>
        <w:autoSpaceDE w:val="0"/>
        <w:spacing w:after="0" w:line="240" w:lineRule="auto"/>
        <w:ind w:firstLine="709"/>
        <w:jc w:val="both"/>
        <w:rPr>
          <w:rFonts w:ascii="Times New Roman" w:eastAsia="Times New Roman" w:hAnsi="Times New Roman" w:cs="Times New Roman"/>
          <w:sz w:val="28"/>
          <w:szCs w:val="28"/>
          <w:lang w:eastAsia="ar-SA"/>
        </w:rPr>
      </w:pPr>
      <w:r w:rsidRPr="00916F1C">
        <w:rPr>
          <w:rFonts w:ascii="Times New Roman" w:eastAsia="Times New Roman" w:hAnsi="Times New Roman" w:cs="Times New Roman"/>
          <w:sz w:val="28"/>
          <w:szCs w:val="28"/>
          <w:lang w:eastAsia="ar-SA"/>
        </w:rPr>
        <w:t>В нарушение п</w:t>
      </w:r>
      <w:r w:rsidR="00A87124">
        <w:rPr>
          <w:rFonts w:ascii="Times New Roman" w:eastAsia="Times New Roman" w:hAnsi="Times New Roman" w:cs="Times New Roman"/>
          <w:sz w:val="28"/>
          <w:szCs w:val="28"/>
          <w:lang w:eastAsia="ar-SA"/>
        </w:rPr>
        <w:t>ункта</w:t>
      </w:r>
      <w:r w:rsidRPr="00916F1C">
        <w:rPr>
          <w:rFonts w:ascii="Times New Roman" w:eastAsia="Times New Roman" w:hAnsi="Times New Roman" w:cs="Times New Roman"/>
          <w:sz w:val="28"/>
          <w:szCs w:val="28"/>
          <w:lang w:eastAsia="ar-SA"/>
        </w:rPr>
        <w:t xml:space="preserve"> 5.4 «Должностной инструкции плавсостава. Обязанности капитана во время стоянки в порту» капитан-сменный механик не прекратил грузовые операции по размещению груза на барже-площадке «3604», которые не соответствовали разработанной им схеме погрузки (карго плана), а также нарушали п</w:t>
      </w:r>
      <w:r w:rsidR="00A87124">
        <w:rPr>
          <w:rFonts w:ascii="Times New Roman" w:eastAsia="Times New Roman" w:hAnsi="Times New Roman" w:cs="Times New Roman"/>
          <w:sz w:val="28"/>
          <w:szCs w:val="28"/>
          <w:lang w:eastAsia="ar-SA"/>
        </w:rPr>
        <w:t>ункт</w:t>
      </w:r>
      <w:r w:rsidR="006B2ED1">
        <w:rPr>
          <w:rFonts w:ascii="Times New Roman" w:eastAsia="Times New Roman" w:hAnsi="Times New Roman" w:cs="Times New Roman"/>
          <w:sz w:val="28"/>
          <w:szCs w:val="28"/>
          <w:lang w:eastAsia="ar-SA"/>
        </w:rPr>
        <w:t xml:space="preserve"> </w:t>
      </w:r>
      <w:r w:rsidRPr="00916F1C">
        <w:rPr>
          <w:rFonts w:ascii="Times New Roman" w:eastAsia="Times New Roman" w:hAnsi="Times New Roman" w:cs="Times New Roman"/>
          <w:sz w:val="28"/>
          <w:szCs w:val="28"/>
          <w:lang w:eastAsia="ar-SA"/>
        </w:rPr>
        <w:t>4.1 «Информации об остойчивости 16801-070-002ИЭ», регламентирующий во время производства грузовых операций строго соблюдать требования  «Инструкции  по погрузке и выгрузке 16801-070-003ИЭ».</w:t>
      </w:r>
    </w:p>
    <w:p w14:paraId="417188C0" w14:textId="77777777" w:rsidR="00DA24BF" w:rsidRDefault="00DA24BF" w:rsidP="00DA24BF">
      <w:pPr>
        <w:widowControl w:val="0"/>
        <w:autoSpaceDE w:val="0"/>
        <w:spacing w:after="0" w:line="240" w:lineRule="auto"/>
        <w:ind w:firstLine="709"/>
        <w:jc w:val="both"/>
        <w:rPr>
          <w:rFonts w:ascii="Times New Roman" w:eastAsia="Times New Roman" w:hAnsi="Times New Roman" w:cs="Times New Roman"/>
          <w:sz w:val="28"/>
          <w:szCs w:val="28"/>
          <w:lang w:eastAsia="ar-SA"/>
        </w:rPr>
      </w:pPr>
      <w:r w:rsidRPr="002D7334">
        <w:rPr>
          <w:rFonts w:ascii="Times New Roman" w:eastAsia="Times New Roman" w:hAnsi="Times New Roman" w:cs="Times New Roman"/>
          <w:sz w:val="28"/>
          <w:szCs w:val="28"/>
          <w:lang w:eastAsia="ar-SA"/>
        </w:rPr>
        <w:t xml:space="preserve">В результате длительного воздействия </w:t>
      </w:r>
      <w:r>
        <w:rPr>
          <w:rFonts w:ascii="Times New Roman" w:eastAsia="Times New Roman" w:hAnsi="Times New Roman" w:cs="Times New Roman"/>
          <w:sz w:val="28"/>
          <w:szCs w:val="28"/>
          <w:lang w:eastAsia="ar-SA"/>
        </w:rPr>
        <w:t>ветра и волн</w:t>
      </w:r>
      <w:r w:rsidRPr="002D7334">
        <w:rPr>
          <w:rFonts w:ascii="Times New Roman" w:eastAsia="Times New Roman" w:hAnsi="Times New Roman" w:cs="Times New Roman"/>
          <w:sz w:val="28"/>
          <w:szCs w:val="28"/>
          <w:lang w:eastAsia="ar-SA"/>
        </w:rPr>
        <w:t xml:space="preserve"> на баржу-площадку «3604» произошло смещение части груза, расположенн</w:t>
      </w:r>
      <w:r w:rsidR="00A87124">
        <w:rPr>
          <w:rFonts w:ascii="Times New Roman" w:eastAsia="Times New Roman" w:hAnsi="Times New Roman" w:cs="Times New Roman"/>
          <w:sz w:val="28"/>
          <w:szCs w:val="28"/>
          <w:lang w:eastAsia="ar-SA"/>
        </w:rPr>
        <w:t>ого</w:t>
      </w:r>
      <w:r w:rsidRPr="002D7334">
        <w:rPr>
          <w:rFonts w:ascii="Times New Roman" w:eastAsia="Times New Roman" w:hAnsi="Times New Roman" w:cs="Times New Roman"/>
          <w:sz w:val="28"/>
          <w:szCs w:val="28"/>
          <w:lang w:eastAsia="ar-SA"/>
        </w:rPr>
        <w:t xml:space="preserve"> по левому борту на грузовой палубе в сторону фальшборта л/б в районе люковых закрытий трюмов №</w:t>
      </w:r>
      <w:r w:rsidR="00A87124">
        <w:rPr>
          <w:rFonts w:ascii="Times New Roman" w:eastAsia="Times New Roman" w:hAnsi="Times New Roman" w:cs="Times New Roman"/>
          <w:sz w:val="28"/>
          <w:szCs w:val="28"/>
          <w:lang w:eastAsia="ar-SA"/>
        </w:rPr>
        <w:t xml:space="preserve"> </w:t>
      </w:r>
      <w:r w:rsidRPr="002D7334">
        <w:rPr>
          <w:rFonts w:ascii="Times New Roman" w:eastAsia="Times New Roman" w:hAnsi="Times New Roman" w:cs="Times New Roman"/>
          <w:sz w:val="28"/>
          <w:szCs w:val="28"/>
          <w:lang w:eastAsia="ar-SA"/>
        </w:rPr>
        <w:t>7</w:t>
      </w:r>
      <w:r w:rsidR="00A87124">
        <w:rPr>
          <w:rFonts w:ascii="Times New Roman" w:eastAsia="Times New Roman" w:hAnsi="Times New Roman" w:cs="Times New Roman"/>
          <w:sz w:val="28"/>
          <w:szCs w:val="28"/>
          <w:lang w:eastAsia="ar-SA"/>
        </w:rPr>
        <w:t xml:space="preserve"> и</w:t>
      </w:r>
      <w:r w:rsidRPr="002D7334">
        <w:rPr>
          <w:rFonts w:ascii="Times New Roman" w:eastAsia="Times New Roman" w:hAnsi="Times New Roman" w:cs="Times New Roman"/>
          <w:sz w:val="28"/>
          <w:szCs w:val="28"/>
          <w:lang w:eastAsia="ar-SA"/>
        </w:rPr>
        <w:t xml:space="preserve"> </w:t>
      </w:r>
      <w:r w:rsidR="00A87124" w:rsidRPr="002D7334">
        <w:rPr>
          <w:rFonts w:ascii="Times New Roman" w:eastAsia="Times New Roman" w:hAnsi="Times New Roman" w:cs="Times New Roman"/>
          <w:sz w:val="28"/>
          <w:szCs w:val="28"/>
          <w:lang w:eastAsia="ar-SA"/>
        </w:rPr>
        <w:t>№</w:t>
      </w:r>
      <w:r w:rsidR="00A87124">
        <w:rPr>
          <w:rFonts w:ascii="Times New Roman" w:eastAsia="Times New Roman" w:hAnsi="Times New Roman" w:cs="Times New Roman"/>
          <w:sz w:val="28"/>
          <w:szCs w:val="28"/>
          <w:lang w:eastAsia="ar-SA"/>
        </w:rPr>
        <w:t xml:space="preserve"> </w:t>
      </w:r>
      <w:r w:rsidR="00A87124" w:rsidRPr="002D7334">
        <w:rPr>
          <w:rFonts w:ascii="Times New Roman" w:eastAsia="Times New Roman" w:hAnsi="Times New Roman" w:cs="Times New Roman"/>
          <w:sz w:val="28"/>
          <w:szCs w:val="28"/>
          <w:lang w:eastAsia="ar-SA"/>
        </w:rPr>
        <w:t>8</w:t>
      </w:r>
      <w:r w:rsidR="00A87124">
        <w:rPr>
          <w:rFonts w:ascii="Times New Roman" w:eastAsia="Times New Roman" w:hAnsi="Times New Roman" w:cs="Times New Roman"/>
          <w:sz w:val="28"/>
          <w:szCs w:val="28"/>
          <w:lang w:eastAsia="ar-SA"/>
        </w:rPr>
        <w:t xml:space="preserve">, </w:t>
      </w:r>
      <w:r w:rsidRPr="002D7334">
        <w:rPr>
          <w:rFonts w:ascii="Times New Roman" w:eastAsia="Times New Roman" w:hAnsi="Times New Roman" w:cs="Times New Roman"/>
          <w:sz w:val="28"/>
          <w:szCs w:val="28"/>
          <w:lang w:eastAsia="ar-SA"/>
        </w:rPr>
        <w:t>что привело к деформированию приваренных стоек фальшборта и</w:t>
      </w:r>
      <w:r w:rsidR="00A87124">
        <w:rPr>
          <w:rFonts w:ascii="Times New Roman" w:eastAsia="Times New Roman" w:hAnsi="Times New Roman" w:cs="Times New Roman"/>
          <w:sz w:val="28"/>
          <w:szCs w:val="28"/>
          <w:lang w:eastAsia="ar-SA"/>
        </w:rPr>
        <w:t>,</w:t>
      </w:r>
      <w:r w:rsidRPr="002D7334">
        <w:rPr>
          <w:rFonts w:ascii="Times New Roman" w:eastAsia="Times New Roman" w:hAnsi="Times New Roman" w:cs="Times New Roman"/>
          <w:sz w:val="28"/>
          <w:szCs w:val="28"/>
          <w:lang w:eastAsia="ar-SA"/>
        </w:rPr>
        <w:t xml:space="preserve"> как следствие</w:t>
      </w:r>
      <w:r w:rsidR="00A87124">
        <w:rPr>
          <w:rFonts w:ascii="Times New Roman" w:eastAsia="Times New Roman" w:hAnsi="Times New Roman" w:cs="Times New Roman"/>
          <w:sz w:val="28"/>
          <w:szCs w:val="28"/>
          <w:lang w:eastAsia="ar-SA"/>
        </w:rPr>
        <w:t>,</w:t>
      </w:r>
      <w:r w:rsidRPr="002D7334">
        <w:rPr>
          <w:rFonts w:ascii="Times New Roman" w:eastAsia="Times New Roman" w:hAnsi="Times New Roman" w:cs="Times New Roman"/>
          <w:sz w:val="28"/>
          <w:szCs w:val="28"/>
          <w:lang w:eastAsia="ar-SA"/>
        </w:rPr>
        <w:t xml:space="preserve"> к локальным отрывам стоек фальшборта от палубы</w:t>
      </w:r>
      <w:r w:rsidR="000A1743">
        <w:rPr>
          <w:rFonts w:ascii="Times New Roman" w:eastAsia="Times New Roman" w:hAnsi="Times New Roman" w:cs="Times New Roman"/>
          <w:sz w:val="28"/>
          <w:szCs w:val="28"/>
          <w:lang w:eastAsia="ar-SA"/>
        </w:rPr>
        <w:t xml:space="preserve"> (рис. </w:t>
      </w:r>
      <w:r w:rsidR="00A87124">
        <w:rPr>
          <w:rFonts w:ascii="Times New Roman" w:eastAsia="Times New Roman" w:hAnsi="Times New Roman" w:cs="Times New Roman"/>
          <w:sz w:val="28"/>
          <w:szCs w:val="28"/>
          <w:lang w:eastAsia="ar-SA"/>
        </w:rPr>
        <w:t>43</w:t>
      </w:r>
      <w:r w:rsidR="000A1743">
        <w:rPr>
          <w:rFonts w:ascii="Times New Roman" w:eastAsia="Times New Roman" w:hAnsi="Times New Roman" w:cs="Times New Roman"/>
          <w:sz w:val="28"/>
          <w:szCs w:val="28"/>
          <w:lang w:eastAsia="ar-SA"/>
        </w:rPr>
        <w:t>)</w:t>
      </w:r>
      <w:r>
        <w:rPr>
          <w:rFonts w:ascii="Times New Roman" w:eastAsia="Times New Roman" w:hAnsi="Times New Roman" w:cs="Times New Roman"/>
          <w:sz w:val="28"/>
          <w:szCs w:val="28"/>
          <w:lang w:eastAsia="ar-SA"/>
        </w:rPr>
        <w:t>.</w:t>
      </w:r>
    </w:p>
    <w:p w14:paraId="3B980771" w14:textId="77777777" w:rsidR="00DA24BF" w:rsidRPr="00916F1C" w:rsidRDefault="005C2DBB" w:rsidP="005C2DBB">
      <w:pPr>
        <w:widowControl w:val="0"/>
        <w:autoSpaceDE w:val="0"/>
        <w:spacing w:after="0" w:line="240" w:lineRule="auto"/>
        <w:rPr>
          <w:rFonts w:ascii="Times New Roman" w:eastAsia="Times New Roman" w:hAnsi="Times New Roman" w:cs="Times New Roman"/>
          <w:sz w:val="28"/>
          <w:szCs w:val="28"/>
          <w:lang w:eastAsia="ar-SA"/>
        </w:rPr>
      </w:pPr>
      <w:r>
        <w:rPr>
          <w:rFonts w:ascii="Times New Roman" w:eastAsia="Times New Roman" w:hAnsi="Times New Roman" w:cs="Times New Roman"/>
          <w:b/>
          <w:bCs/>
          <w:noProof/>
          <w:sz w:val="28"/>
          <w:szCs w:val="28"/>
        </w:rPr>
        <w:lastRenderedPageBreak/>
        <w:drawing>
          <wp:anchor distT="0" distB="0" distL="114300" distR="114300" simplePos="0" relativeHeight="251659264" behindDoc="0" locked="0" layoutInCell="1" allowOverlap="1" wp14:anchorId="53C0F3A4" wp14:editId="2C4FBAF0">
            <wp:simplePos x="0" y="0"/>
            <wp:positionH relativeFrom="column">
              <wp:posOffset>3480938</wp:posOffset>
            </wp:positionH>
            <wp:positionV relativeFrom="paragraph">
              <wp:posOffset>-20559</wp:posOffset>
            </wp:positionV>
            <wp:extent cx="3098800" cy="2249805"/>
            <wp:effectExtent l="0" t="0" r="6350" b="0"/>
            <wp:wrapSquare wrapText="bothSides"/>
            <wp:docPr id="11" name="Рисунок 11" descr="D:\ГОСМОРРЕЧНАДЗОР\РАССЛЕДОВАНИЕ АС и ТП\Сборники характерных аварий ежегодные\2020\ОТА-889 ЦУГРН\IMG_20201009_134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ГОСМОРРЕЧНАДЗОР\РАССЛЕДОВАНИЕ АС и ТП\Сборники характерных аварий ежегодные\2020\ОТА-889 ЦУГРН\IMG_20201009_134635.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98800" cy="2249805"/>
                    </a:xfrm>
                    <a:prstGeom prst="rect">
                      <a:avLst/>
                    </a:prstGeom>
                    <a:noFill/>
                    <a:ln>
                      <a:noFill/>
                    </a:ln>
                  </pic:spPr>
                </pic:pic>
              </a:graphicData>
            </a:graphic>
            <wp14:sizeRelH relativeFrom="page">
              <wp14:pctWidth>0</wp14:pctWidth>
            </wp14:sizeRelH>
            <wp14:sizeRelV relativeFrom="page">
              <wp14:pctHeight>0</wp14:pctHeight>
            </wp14:sizeRelV>
          </wp:anchor>
        </w:drawing>
      </w:r>
      <w:r w:rsidR="00DA24BF">
        <w:rPr>
          <w:rFonts w:ascii="Times New Roman" w:eastAsia="Times New Roman" w:hAnsi="Times New Roman" w:cs="Times New Roman"/>
          <w:noProof/>
          <w:sz w:val="28"/>
          <w:szCs w:val="28"/>
        </w:rPr>
        <w:drawing>
          <wp:inline distT="0" distB="0" distL="0" distR="0" wp14:anchorId="09C3534C" wp14:editId="255F3060">
            <wp:extent cx="3103736" cy="2231121"/>
            <wp:effectExtent l="0" t="0" r="1905" b="0"/>
            <wp:docPr id="9" name="Рисунок 9" descr="D:\ГОСМОРРЕЧНАДЗОР\РАССЛЕДОВАНИЕ АС и ТП\Сборники характерных аварий ежегодные\2020\ОТА-889 ЦУГРН\IMG_20201012_125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ГОСМОРРЕЧНАДЗОР\РАССЛЕДОВАНИЕ АС и ТП\Сборники характерных аварий ежегодные\2020\ОТА-889 ЦУГРН\IMG_20201012_125216.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119494" cy="2242449"/>
                    </a:xfrm>
                    <a:prstGeom prst="rect">
                      <a:avLst/>
                    </a:prstGeom>
                    <a:noFill/>
                    <a:ln>
                      <a:noFill/>
                    </a:ln>
                  </pic:spPr>
                </pic:pic>
              </a:graphicData>
            </a:graphic>
          </wp:inline>
        </w:drawing>
      </w:r>
    </w:p>
    <w:p w14:paraId="52623DC9" w14:textId="77777777" w:rsidR="005C2DBB" w:rsidRPr="005C2DBB" w:rsidRDefault="00DA24BF" w:rsidP="005C2DBB">
      <w:pPr>
        <w:widowControl w:val="0"/>
        <w:autoSpaceDE w:val="0"/>
        <w:spacing w:after="0" w:line="240" w:lineRule="auto"/>
        <w:jc w:val="both"/>
        <w:rPr>
          <w:rFonts w:ascii="Times New Roman" w:eastAsia="Times New Roman" w:hAnsi="Times New Roman" w:cs="Times New Roman"/>
          <w:sz w:val="20"/>
          <w:szCs w:val="20"/>
          <w:lang w:eastAsia="ar-SA"/>
        </w:rPr>
      </w:pPr>
      <w:r w:rsidRPr="00A87124">
        <w:rPr>
          <w:rFonts w:ascii="Times New Roman" w:eastAsia="Times New Roman" w:hAnsi="Times New Roman" w:cs="Times New Roman"/>
          <w:sz w:val="20"/>
          <w:szCs w:val="20"/>
          <w:lang w:eastAsia="ar-SA"/>
        </w:rPr>
        <w:t>Рис</w:t>
      </w:r>
      <w:r w:rsidR="00A87124">
        <w:rPr>
          <w:rFonts w:ascii="Times New Roman" w:eastAsia="Times New Roman" w:hAnsi="Times New Roman" w:cs="Times New Roman"/>
          <w:sz w:val="20"/>
          <w:szCs w:val="20"/>
          <w:lang w:eastAsia="ar-SA"/>
        </w:rPr>
        <w:t>. 43.</w:t>
      </w:r>
      <w:r w:rsidRPr="00A87124">
        <w:rPr>
          <w:rFonts w:ascii="Times New Roman" w:eastAsia="Times New Roman" w:hAnsi="Times New Roman" w:cs="Times New Roman"/>
          <w:sz w:val="20"/>
          <w:szCs w:val="20"/>
          <w:lang w:eastAsia="ar-SA"/>
        </w:rPr>
        <w:t xml:space="preserve"> Отрыв стоек фальшборта от палубы баржи «</w:t>
      </w:r>
      <w:r w:rsidR="005C2DBB" w:rsidRPr="00A87124">
        <w:rPr>
          <w:rFonts w:ascii="Times New Roman" w:eastAsia="Times New Roman" w:hAnsi="Times New Roman" w:cs="Times New Roman"/>
          <w:sz w:val="20"/>
          <w:szCs w:val="20"/>
          <w:lang w:eastAsia="ar-SA"/>
        </w:rPr>
        <w:t>3604»</w:t>
      </w:r>
      <w:r w:rsidR="005C2DBB" w:rsidRPr="005C2DBB">
        <w:rPr>
          <w:rFonts w:ascii="Times New Roman" w:eastAsia="Times New Roman" w:hAnsi="Times New Roman" w:cs="Times New Roman"/>
          <w:sz w:val="24"/>
          <w:szCs w:val="24"/>
          <w:lang w:eastAsia="ar-SA"/>
        </w:rPr>
        <w:t xml:space="preserve"> </w:t>
      </w:r>
      <w:r w:rsidR="005C2DBB">
        <w:rPr>
          <w:rFonts w:ascii="Times New Roman" w:eastAsia="Times New Roman" w:hAnsi="Times New Roman" w:cs="Times New Roman"/>
          <w:sz w:val="24"/>
          <w:szCs w:val="24"/>
          <w:lang w:eastAsia="ar-SA"/>
        </w:rPr>
        <w:t xml:space="preserve">       </w:t>
      </w:r>
      <w:r w:rsidR="005C2DBB" w:rsidRPr="005C2DBB">
        <w:rPr>
          <w:rFonts w:ascii="Times New Roman" w:eastAsia="Times New Roman" w:hAnsi="Times New Roman" w:cs="Times New Roman"/>
          <w:sz w:val="20"/>
          <w:szCs w:val="20"/>
          <w:lang w:eastAsia="ar-SA"/>
        </w:rPr>
        <w:t xml:space="preserve">Рис </w:t>
      </w:r>
      <w:r w:rsidR="005C2DBB">
        <w:rPr>
          <w:rFonts w:ascii="Times New Roman" w:eastAsia="Times New Roman" w:hAnsi="Times New Roman" w:cs="Times New Roman"/>
          <w:sz w:val="20"/>
          <w:szCs w:val="20"/>
          <w:lang w:eastAsia="ar-SA"/>
        </w:rPr>
        <w:t>44</w:t>
      </w:r>
      <w:r w:rsidR="005C2DBB" w:rsidRPr="005C2DBB">
        <w:rPr>
          <w:rFonts w:ascii="Times New Roman" w:eastAsia="Times New Roman" w:hAnsi="Times New Roman" w:cs="Times New Roman"/>
          <w:sz w:val="20"/>
          <w:szCs w:val="20"/>
          <w:lang w:eastAsia="ar-SA"/>
        </w:rPr>
        <w:t>. Люковые закрытия палубы баржи «3604»</w:t>
      </w:r>
    </w:p>
    <w:p w14:paraId="1DE929A7" w14:textId="77777777" w:rsidR="006C1D61" w:rsidRPr="00A87124" w:rsidRDefault="006C1D61" w:rsidP="00A87124">
      <w:pPr>
        <w:widowControl w:val="0"/>
        <w:autoSpaceDE w:val="0"/>
        <w:spacing w:after="0" w:line="240" w:lineRule="auto"/>
        <w:jc w:val="both"/>
        <w:rPr>
          <w:rFonts w:ascii="Times New Roman" w:eastAsia="Times New Roman" w:hAnsi="Times New Roman" w:cs="Times New Roman"/>
          <w:sz w:val="20"/>
          <w:szCs w:val="20"/>
          <w:lang w:eastAsia="ar-SA"/>
        </w:rPr>
      </w:pPr>
    </w:p>
    <w:p w14:paraId="14EFB926" w14:textId="77777777" w:rsidR="00DA24BF" w:rsidRPr="002145FF" w:rsidRDefault="002145FF" w:rsidP="002145FF">
      <w:pPr>
        <w:widowControl w:val="0"/>
        <w:autoSpaceDE w:val="0"/>
        <w:spacing w:after="0" w:line="240" w:lineRule="auto"/>
        <w:ind w:firstLine="709"/>
        <w:jc w:val="both"/>
        <w:rPr>
          <w:rFonts w:ascii="Times New Roman" w:eastAsia="Times New Roman" w:hAnsi="Times New Roman" w:cs="Times New Roman"/>
          <w:bCs/>
          <w:sz w:val="28"/>
          <w:szCs w:val="28"/>
          <w:lang w:eastAsia="ar-SA"/>
        </w:rPr>
      </w:pPr>
      <w:r w:rsidRPr="002145FF">
        <w:rPr>
          <w:rFonts w:ascii="Times New Roman" w:eastAsia="Times New Roman" w:hAnsi="Times New Roman" w:cs="Times New Roman"/>
          <w:bCs/>
          <w:sz w:val="28"/>
          <w:szCs w:val="28"/>
          <w:lang w:eastAsia="ar-SA"/>
        </w:rPr>
        <w:t>В тоже время люковые закрытия, расположенные на палубе баржи «3604», при осмотре их после</w:t>
      </w:r>
      <w:r>
        <w:rPr>
          <w:rFonts w:ascii="Times New Roman" w:eastAsia="Times New Roman" w:hAnsi="Times New Roman" w:cs="Times New Roman"/>
          <w:bCs/>
          <w:sz w:val="28"/>
          <w:szCs w:val="28"/>
          <w:lang w:eastAsia="ar-SA"/>
        </w:rPr>
        <w:t xml:space="preserve"> </w:t>
      </w:r>
      <w:r w:rsidR="00AC482D">
        <w:rPr>
          <w:rFonts w:ascii="Times New Roman" w:eastAsia="Times New Roman" w:hAnsi="Times New Roman" w:cs="Times New Roman"/>
          <w:bCs/>
          <w:sz w:val="28"/>
          <w:szCs w:val="28"/>
          <w:lang w:eastAsia="ar-SA"/>
        </w:rPr>
        <w:t>опрокидывания баржи, были обнаружены в закрытом положении</w:t>
      </w:r>
      <w:r w:rsidR="000A1743">
        <w:rPr>
          <w:rFonts w:ascii="Times New Roman" w:eastAsia="Times New Roman" w:hAnsi="Times New Roman" w:cs="Times New Roman"/>
          <w:bCs/>
          <w:sz w:val="28"/>
          <w:szCs w:val="28"/>
          <w:lang w:eastAsia="ar-SA"/>
        </w:rPr>
        <w:t xml:space="preserve"> (рис.</w:t>
      </w:r>
      <w:r w:rsidR="00A87124">
        <w:rPr>
          <w:rFonts w:ascii="Times New Roman" w:eastAsia="Times New Roman" w:hAnsi="Times New Roman" w:cs="Times New Roman"/>
          <w:bCs/>
          <w:sz w:val="28"/>
          <w:szCs w:val="28"/>
          <w:lang w:eastAsia="ar-SA"/>
        </w:rPr>
        <w:t>44</w:t>
      </w:r>
      <w:r w:rsidR="000A1743">
        <w:rPr>
          <w:rFonts w:ascii="Times New Roman" w:eastAsia="Times New Roman" w:hAnsi="Times New Roman" w:cs="Times New Roman"/>
          <w:bCs/>
          <w:sz w:val="28"/>
          <w:szCs w:val="28"/>
          <w:lang w:eastAsia="ar-SA"/>
        </w:rPr>
        <w:t>)</w:t>
      </w:r>
      <w:r w:rsidR="00AC482D">
        <w:rPr>
          <w:rFonts w:ascii="Times New Roman" w:eastAsia="Times New Roman" w:hAnsi="Times New Roman" w:cs="Times New Roman"/>
          <w:bCs/>
          <w:sz w:val="28"/>
          <w:szCs w:val="28"/>
          <w:lang w:eastAsia="ar-SA"/>
        </w:rPr>
        <w:t>.</w:t>
      </w:r>
    </w:p>
    <w:p w14:paraId="4B9E933D" w14:textId="77777777" w:rsidR="00AC482D" w:rsidRDefault="00AC482D" w:rsidP="006B2ED1">
      <w:pPr>
        <w:widowControl w:val="0"/>
        <w:autoSpaceDE w:val="0"/>
        <w:spacing w:after="0" w:line="240" w:lineRule="auto"/>
        <w:jc w:val="center"/>
        <w:rPr>
          <w:rFonts w:ascii="Times New Roman" w:eastAsia="Times New Roman" w:hAnsi="Times New Roman" w:cs="Times New Roman"/>
          <w:b/>
          <w:bCs/>
          <w:sz w:val="28"/>
          <w:szCs w:val="28"/>
          <w:lang w:eastAsia="ar-SA"/>
        </w:rPr>
      </w:pPr>
    </w:p>
    <w:p w14:paraId="1D8359FD" w14:textId="77777777" w:rsidR="00AC482D" w:rsidRPr="00AC482D" w:rsidRDefault="00AC482D" w:rsidP="006B2ED1">
      <w:pPr>
        <w:widowControl w:val="0"/>
        <w:autoSpaceDE w:val="0"/>
        <w:spacing w:after="0" w:line="240" w:lineRule="auto"/>
        <w:jc w:val="center"/>
        <w:rPr>
          <w:rFonts w:ascii="Times New Roman" w:eastAsia="Times New Roman" w:hAnsi="Times New Roman" w:cs="Times New Roman"/>
          <w:sz w:val="24"/>
          <w:szCs w:val="24"/>
          <w:lang w:eastAsia="ar-SA"/>
        </w:rPr>
      </w:pPr>
    </w:p>
    <w:p w14:paraId="531FF5AF" w14:textId="77777777" w:rsidR="00916F1C" w:rsidRDefault="00916F1C" w:rsidP="006B2ED1">
      <w:pPr>
        <w:widowControl w:val="0"/>
        <w:autoSpaceDE w:val="0"/>
        <w:spacing w:after="0" w:line="240" w:lineRule="auto"/>
        <w:jc w:val="center"/>
        <w:rPr>
          <w:rFonts w:ascii="Times New Roman" w:eastAsia="Times New Roman" w:hAnsi="Times New Roman" w:cs="Times New Roman"/>
          <w:b/>
          <w:bCs/>
          <w:sz w:val="28"/>
          <w:szCs w:val="28"/>
          <w:lang w:eastAsia="ar-SA"/>
        </w:rPr>
      </w:pPr>
      <w:r w:rsidRPr="006B2ED1">
        <w:rPr>
          <w:rFonts w:ascii="Times New Roman" w:eastAsia="Times New Roman" w:hAnsi="Times New Roman" w:cs="Times New Roman"/>
          <w:b/>
          <w:bCs/>
          <w:sz w:val="28"/>
          <w:szCs w:val="28"/>
          <w:lang w:eastAsia="ar-SA"/>
        </w:rPr>
        <w:t>Причины транспортного происшествия</w:t>
      </w:r>
    </w:p>
    <w:p w14:paraId="0C210BF3" w14:textId="77777777" w:rsidR="0075149F" w:rsidRPr="006B2ED1" w:rsidRDefault="0075149F" w:rsidP="006B2ED1">
      <w:pPr>
        <w:widowControl w:val="0"/>
        <w:autoSpaceDE w:val="0"/>
        <w:spacing w:after="0" w:line="240" w:lineRule="auto"/>
        <w:jc w:val="center"/>
        <w:rPr>
          <w:rFonts w:ascii="Times New Roman" w:eastAsia="Times New Roman" w:hAnsi="Times New Roman" w:cs="Times New Roman"/>
          <w:b/>
          <w:bCs/>
          <w:sz w:val="28"/>
          <w:szCs w:val="28"/>
          <w:lang w:eastAsia="ar-SA"/>
        </w:rPr>
      </w:pPr>
    </w:p>
    <w:p w14:paraId="6AD426CB" w14:textId="77777777" w:rsidR="00916F1C" w:rsidRDefault="0062564D" w:rsidP="006B2ED1">
      <w:pPr>
        <w:widowControl w:val="0"/>
        <w:autoSpaceDE w:val="0"/>
        <w:spacing w:after="0" w:line="240" w:lineRule="auto"/>
        <w:ind w:firstLine="709"/>
        <w:jc w:val="both"/>
        <w:rPr>
          <w:rFonts w:ascii="Times New Roman" w:eastAsia="Times New Roman" w:hAnsi="Times New Roman" w:cs="Times New Roman"/>
          <w:bCs/>
          <w:sz w:val="28"/>
          <w:szCs w:val="28"/>
          <w:lang w:eastAsia="ar-SA"/>
        </w:rPr>
      </w:pPr>
      <w:r>
        <w:rPr>
          <w:rFonts w:ascii="Times New Roman" w:eastAsia="Times New Roman" w:hAnsi="Times New Roman" w:cs="Times New Roman"/>
          <w:bCs/>
          <w:sz w:val="28"/>
          <w:szCs w:val="28"/>
          <w:lang w:eastAsia="ar-SA"/>
        </w:rPr>
        <w:t xml:space="preserve">Потеря остойчивости баржи-площадки в связи со смещением </w:t>
      </w:r>
      <w:r w:rsidR="005C2DBB">
        <w:rPr>
          <w:rFonts w:ascii="Times New Roman" w:eastAsia="Times New Roman" w:hAnsi="Times New Roman" w:cs="Times New Roman"/>
          <w:bCs/>
          <w:sz w:val="28"/>
          <w:szCs w:val="28"/>
          <w:lang w:eastAsia="ar-SA"/>
        </w:rPr>
        <w:t>груза металлопроката,</w:t>
      </w:r>
      <w:r w:rsidR="005C2DBB" w:rsidRPr="006B2ED1">
        <w:rPr>
          <w:rFonts w:ascii="Times New Roman" w:eastAsia="Times New Roman" w:hAnsi="Times New Roman" w:cs="Times New Roman"/>
          <w:bCs/>
          <w:sz w:val="28"/>
          <w:szCs w:val="28"/>
          <w:lang w:eastAsia="ar-SA"/>
        </w:rPr>
        <w:t xml:space="preserve"> </w:t>
      </w:r>
      <w:r w:rsidR="006B2ED1" w:rsidRPr="006B2ED1">
        <w:rPr>
          <w:rFonts w:ascii="Times New Roman" w:eastAsia="Times New Roman" w:hAnsi="Times New Roman" w:cs="Times New Roman"/>
          <w:bCs/>
          <w:sz w:val="28"/>
          <w:szCs w:val="28"/>
          <w:lang w:eastAsia="ar-SA"/>
        </w:rPr>
        <w:t>не закрепл</w:t>
      </w:r>
      <w:r w:rsidR="005C2DBB">
        <w:rPr>
          <w:rFonts w:ascii="Times New Roman" w:eastAsia="Times New Roman" w:hAnsi="Times New Roman" w:cs="Times New Roman"/>
          <w:bCs/>
          <w:sz w:val="28"/>
          <w:szCs w:val="28"/>
          <w:lang w:eastAsia="ar-SA"/>
        </w:rPr>
        <w:t>ё</w:t>
      </w:r>
      <w:r w:rsidR="006B2ED1" w:rsidRPr="006B2ED1">
        <w:rPr>
          <w:rFonts w:ascii="Times New Roman" w:eastAsia="Times New Roman" w:hAnsi="Times New Roman" w:cs="Times New Roman"/>
          <w:bCs/>
          <w:sz w:val="28"/>
          <w:szCs w:val="28"/>
          <w:lang w:eastAsia="ar-SA"/>
        </w:rPr>
        <w:t xml:space="preserve">нного </w:t>
      </w:r>
      <w:r w:rsidR="006B2ED1">
        <w:rPr>
          <w:rFonts w:ascii="Times New Roman" w:eastAsia="Times New Roman" w:hAnsi="Times New Roman" w:cs="Times New Roman"/>
          <w:bCs/>
          <w:sz w:val="28"/>
          <w:szCs w:val="28"/>
          <w:lang w:eastAsia="ar-SA"/>
        </w:rPr>
        <w:t>на палуб</w:t>
      </w:r>
      <w:r w:rsidR="005C2DBB">
        <w:rPr>
          <w:rFonts w:ascii="Times New Roman" w:eastAsia="Times New Roman" w:hAnsi="Times New Roman" w:cs="Times New Roman"/>
          <w:bCs/>
          <w:sz w:val="28"/>
          <w:szCs w:val="28"/>
          <w:lang w:eastAsia="ar-SA"/>
        </w:rPr>
        <w:t>е</w:t>
      </w:r>
      <w:r w:rsidR="006B2ED1">
        <w:rPr>
          <w:rFonts w:ascii="Times New Roman" w:eastAsia="Times New Roman" w:hAnsi="Times New Roman" w:cs="Times New Roman"/>
          <w:bCs/>
          <w:sz w:val="28"/>
          <w:szCs w:val="28"/>
          <w:lang w:eastAsia="ar-SA"/>
        </w:rPr>
        <w:t xml:space="preserve"> судна</w:t>
      </w:r>
      <w:r>
        <w:rPr>
          <w:rFonts w:ascii="Times New Roman" w:eastAsia="Times New Roman" w:hAnsi="Times New Roman" w:cs="Times New Roman"/>
          <w:bCs/>
          <w:sz w:val="28"/>
          <w:szCs w:val="28"/>
          <w:lang w:eastAsia="ar-SA"/>
        </w:rPr>
        <w:t xml:space="preserve"> </w:t>
      </w:r>
      <w:r w:rsidR="006B2ED1">
        <w:rPr>
          <w:rFonts w:ascii="Times New Roman" w:eastAsia="Times New Roman" w:hAnsi="Times New Roman" w:cs="Times New Roman"/>
          <w:bCs/>
          <w:sz w:val="28"/>
          <w:szCs w:val="28"/>
          <w:lang w:eastAsia="ar-SA"/>
        </w:rPr>
        <w:t xml:space="preserve">в соответствии с </w:t>
      </w:r>
      <w:r w:rsidR="006B2ED1" w:rsidRPr="006B2ED1">
        <w:rPr>
          <w:rFonts w:ascii="Times New Roman" w:eastAsia="Times New Roman" w:hAnsi="Times New Roman" w:cs="Times New Roman"/>
          <w:bCs/>
          <w:sz w:val="28"/>
          <w:szCs w:val="28"/>
          <w:lang w:eastAsia="ar-SA"/>
        </w:rPr>
        <w:t>установленным</w:t>
      </w:r>
      <w:r w:rsidR="006B2ED1">
        <w:rPr>
          <w:rFonts w:ascii="Times New Roman" w:eastAsia="Times New Roman" w:hAnsi="Times New Roman" w:cs="Times New Roman"/>
          <w:bCs/>
          <w:sz w:val="28"/>
          <w:szCs w:val="28"/>
          <w:lang w:eastAsia="ar-SA"/>
        </w:rPr>
        <w:t>и</w:t>
      </w:r>
      <w:r w:rsidR="006B2ED1" w:rsidRPr="006B2ED1">
        <w:rPr>
          <w:rFonts w:ascii="Times New Roman" w:eastAsia="Times New Roman" w:hAnsi="Times New Roman" w:cs="Times New Roman"/>
          <w:bCs/>
          <w:sz w:val="28"/>
          <w:szCs w:val="28"/>
          <w:lang w:eastAsia="ar-SA"/>
        </w:rPr>
        <w:t xml:space="preserve"> </w:t>
      </w:r>
      <w:r w:rsidR="006B2ED1">
        <w:rPr>
          <w:rFonts w:ascii="Times New Roman" w:eastAsia="Times New Roman" w:hAnsi="Times New Roman" w:cs="Times New Roman"/>
          <w:bCs/>
          <w:sz w:val="28"/>
          <w:szCs w:val="28"/>
          <w:lang w:eastAsia="ar-SA"/>
        </w:rPr>
        <w:t>требованиями</w:t>
      </w:r>
      <w:r>
        <w:rPr>
          <w:rFonts w:ascii="Times New Roman" w:eastAsia="Times New Roman" w:hAnsi="Times New Roman" w:cs="Times New Roman"/>
          <w:bCs/>
          <w:sz w:val="28"/>
          <w:szCs w:val="28"/>
          <w:lang w:eastAsia="ar-SA"/>
        </w:rPr>
        <w:t>,</w:t>
      </w:r>
      <w:r w:rsidR="006B2ED1">
        <w:rPr>
          <w:rFonts w:ascii="Times New Roman" w:eastAsia="Times New Roman" w:hAnsi="Times New Roman" w:cs="Times New Roman"/>
          <w:bCs/>
          <w:sz w:val="28"/>
          <w:szCs w:val="28"/>
          <w:lang w:eastAsia="ar-SA"/>
        </w:rPr>
        <w:t xml:space="preserve"> </w:t>
      </w:r>
      <w:r>
        <w:rPr>
          <w:rFonts w:ascii="Times New Roman" w:eastAsia="Times New Roman" w:hAnsi="Times New Roman" w:cs="Times New Roman"/>
          <w:bCs/>
          <w:sz w:val="28"/>
          <w:szCs w:val="28"/>
          <w:lang w:eastAsia="ar-SA"/>
        </w:rPr>
        <w:t>в существовавших гидрометеорологических условиях.</w:t>
      </w:r>
    </w:p>
    <w:p w14:paraId="67E11874" w14:textId="77777777" w:rsidR="0062564D" w:rsidRDefault="0062564D" w:rsidP="006B2ED1">
      <w:pPr>
        <w:widowControl w:val="0"/>
        <w:autoSpaceDE w:val="0"/>
        <w:spacing w:after="0" w:line="240" w:lineRule="auto"/>
        <w:ind w:firstLine="709"/>
        <w:jc w:val="both"/>
        <w:rPr>
          <w:rFonts w:ascii="Times New Roman" w:eastAsia="Times New Roman" w:hAnsi="Times New Roman" w:cs="Times New Roman"/>
          <w:bCs/>
          <w:sz w:val="28"/>
          <w:szCs w:val="28"/>
          <w:lang w:eastAsia="ar-SA"/>
        </w:rPr>
      </w:pPr>
      <w:r>
        <w:rPr>
          <w:rFonts w:ascii="Times New Roman" w:eastAsia="Times New Roman" w:hAnsi="Times New Roman" w:cs="Times New Roman"/>
          <w:bCs/>
          <w:sz w:val="28"/>
          <w:szCs w:val="28"/>
          <w:lang w:eastAsia="ar-SA"/>
        </w:rPr>
        <w:t xml:space="preserve">Отсутствие </w:t>
      </w:r>
      <w:r w:rsidR="00676F32">
        <w:rPr>
          <w:rFonts w:ascii="Times New Roman" w:eastAsia="Times New Roman" w:hAnsi="Times New Roman" w:cs="Times New Roman"/>
          <w:bCs/>
          <w:sz w:val="28"/>
          <w:szCs w:val="28"/>
          <w:lang w:eastAsia="ar-SA"/>
        </w:rPr>
        <w:t xml:space="preserve">требований к лицам, осуществлявшим погрузку рулонов металлопроката, </w:t>
      </w:r>
      <w:r w:rsidR="0075149F">
        <w:rPr>
          <w:rFonts w:ascii="Times New Roman" w:eastAsia="Times New Roman" w:hAnsi="Times New Roman" w:cs="Times New Roman"/>
          <w:bCs/>
          <w:sz w:val="28"/>
          <w:szCs w:val="28"/>
          <w:lang w:eastAsia="ar-SA"/>
        </w:rPr>
        <w:t>относительно</w:t>
      </w:r>
      <w:r w:rsidR="00676F32">
        <w:rPr>
          <w:rFonts w:ascii="Times New Roman" w:eastAsia="Times New Roman" w:hAnsi="Times New Roman" w:cs="Times New Roman"/>
          <w:bCs/>
          <w:sz w:val="28"/>
          <w:szCs w:val="28"/>
          <w:lang w:eastAsia="ar-SA"/>
        </w:rPr>
        <w:t xml:space="preserve"> должного крепления груза, а также </w:t>
      </w:r>
      <w:r>
        <w:rPr>
          <w:rFonts w:ascii="Times New Roman" w:eastAsia="Times New Roman" w:hAnsi="Times New Roman" w:cs="Times New Roman"/>
          <w:bCs/>
          <w:sz w:val="28"/>
          <w:szCs w:val="28"/>
          <w:lang w:eastAsia="ar-SA"/>
        </w:rPr>
        <w:t>контроля размещени</w:t>
      </w:r>
      <w:r w:rsidR="00B7498A">
        <w:rPr>
          <w:rFonts w:ascii="Times New Roman" w:eastAsia="Times New Roman" w:hAnsi="Times New Roman" w:cs="Times New Roman"/>
          <w:bCs/>
          <w:sz w:val="28"/>
          <w:szCs w:val="28"/>
          <w:lang w:eastAsia="ar-SA"/>
        </w:rPr>
        <w:t>я</w:t>
      </w:r>
      <w:r>
        <w:rPr>
          <w:rFonts w:ascii="Times New Roman" w:eastAsia="Times New Roman" w:hAnsi="Times New Roman" w:cs="Times New Roman"/>
          <w:bCs/>
          <w:sz w:val="28"/>
          <w:szCs w:val="28"/>
          <w:lang w:eastAsia="ar-SA"/>
        </w:rPr>
        <w:t xml:space="preserve"> и креплени</w:t>
      </w:r>
      <w:r w:rsidR="00B7498A">
        <w:rPr>
          <w:rFonts w:ascii="Times New Roman" w:eastAsia="Times New Roman" w:hAnsi="Times New Roman" w:cs="Times New Roman"/>
          <w:bCs/>
          <w:sz w:val="28"/>
          <w:szCs w:val="28"/>
          <w:lang w:eastAsia="ar-SA"/>
        </w:rPr>
        <w:t>я</w:t>
      </w:r>
      <w:r>
        <w:rPr>
          <w:rFonts w:ascii="Times New Roman" w:eastAsia="Times New Roman" w:hAnsi="Times New Roman" w:cs="Times New Roman"/>
          <w:bCs/>
          <w:sz w:val="28"/>
          <w:szCs w:val="28"/>
          <w:lang w:eastAsia="ar-SA"/>
        </w:rPr>
        <w:t xml:space="preserve"> груза на барже</w:t>
      </w:r>
      <w:r w:rsidR="00B7498A">
        <w:rPr>
          <w:rFonts w:ascii="Times New Roman" w:eastAsia="Times New Roman" w:hAnsi="Times New Roman" w:cs="Times New Roman"/>
          <w:bCs/>
          <w:sz w:val="28"/>
          <w:szCs w:val="28"/>
          <w:lang w:eastAsia="ar-SA"/>
        </w:rPr>
        <w:t>-</w:t>
      </w:r>
      <w:r>
        <w:rPr>
          <w:rFonts w:ascii="Times New Roman" w:eastAsia="Times New Roman" w:hAnsi="Times New Roman" w:cs="Times New Roman"/>
          <w:bCs/>
          <w:sz w:val="28"/>
          <w:szCs w:val="28"/>
          <w:lang w:eastAsia="ar-SA"/>
        </w:rPr>
        <w:t>площадке</w:t>
      </w:r>
      <w:r w:rsidR="00676F32">
        <w:rPr>
          <w:rFonts w:ascii="Times New Roman" w:eastAsia="Times New Roman" w:hAnsi="Times New Roman" w:cs="Times New Roman"/>
          <w:bCs/>
          <w:sz w:val="28"/>
          <w:szCs w:val="28"/>
          <w:lang w:eastAsia="ar-SA"/>
        </w:rPr>
        <w:t xml:space="preserve">, </w:t>
      </w:r>
      <w:r>
        <w:rPr>
          <w:rFonts w:ascii="Times New Roman" w:eastAsia="Times New Roman" w:hAnsi="Times New Roman" w:cs="Times New Roman"/>
          <w:bCs/>
          <w:sz w:val="28"/>
          <w:szCs w:val="28"/>
          <w:lang w:eastAsia="ar-SA"/>
        </w:rPr>
        <w:t>со стороны капитана-сменного механика буксира</w:t>
      </w:r>
      <w:r w:rsidR="00676F32">
        <w:rPr>
          <w:rFonts w:ascii="Times New Roman" w:eastAsia="Times New Roman" w:hAnsi="Times New Roman" w:cs="Times New Roman"/>
          <w:bCs/>
          <w:sz w:val="28"/>
          <w:szCs w:val="28"/>
          <w:lang w:eastAsia="ar-SA"/>
        </w:rPr>
        <w:t>.</w:t>
      </w:r>
    </w:p>
    <w:p w14:paraId="41740AC2" w14:textId="77777777" w:rsidR="00676F32" w:rsidRPr="006B2ED1" w:rsidRDefault="00676F32" w:rsidP="006B2ED1">
      <w:pPr>
        <w:widowControl w:val="0"/>
        <w:autoSpaceDE w:val="0"/>
        <w:spacing w:after="0" w:line="240" w:lineRule="auto"/>
        <w:ind w:firstLine="709"/>
        <w:jc w:val="both"/>
        <w:rPr>
          <w:rFonts w:ascii="Times New Roman" w:eastAsia="Times New Roman" w:hAnsi="Times New Roman" w:cs="Times New Roman"/>
          <w:bCs/>
          <w:sz w:val="28"/>
          <w:szCs w:val="28"/>
          <w:lang w:eastAsia="ar-SA"/>
        </w:rPr>
      </w:pPr>
      <w:r>
        <w:rPr>
          <w:rFonts w:ascii="Times New Roman" w:eastAsia="Times New Roman" w:hAnsi="Times New Roman" w:cs="Times New Roman"/>
          <w:bCs/>
          <w:sz w:val="28"/>
          <w:szCs w:val="28"/>
          <w:lang w:eastAsia="ar-SA"/>
        </w:rPr>
        <w:t>Погрузка работниками ПАО «Северсталь» рулонов металлопроката на баржу без их должного</w:t>
      </w:r>
      <w:r w:rsidRPr="00676F32">
        <w:rPr>
          <w:rFonts w:ascii="Times New Roman" w:eastAsia="Times New Roman" w:hAnsi="Times New Roman" w:cs="Times New Roman"/>
          <w:bCs/>
          <w:sz w:val="28"/>
          <w:szCs w:val="28"/>
          <w:lang w:eastAsia="ar-SA"/>
        </w:rPr>
        <w:t xml:space="preserve"> </w:t>
      </w:r>
      <w:r>
        <w:rPr>
          <w:rFonts w:ascii="Times New Roman" w:eastAsia="Times New Roman" w:hAnsi="Times New Roman" w:cs="Times New Roman"/>
          <w:bCs/>
          <w:sz w:val="28"/>
          <w:szCs w:val="28"/>
          <w:lang w:eastAsia="ar-SA"/>
        </w:rPr>
        <w:t>размещения и крепления.</w:t>
      </w:r>
    </w:p>
    <w:p w14:paraId="1BCD8E8B" w14:textId="77777777" w:rsidR="00916F1C" w:rsidRPr="00916F1C" w:rsidRDefault="00916F1C" w:rsidP="00916F1C">
      <w:pPr>
        <w:widowControl w:val="0"/>
        <w:autoSpaceDE w:val="0"/>
        <w:spacing w:after="0" w:line="240" w:lineRule="auto"/>
        <w:ind w:firstLine="1134"/>
        <w:jc w:val="both"/>
        <w:rPr>
          <w:rFonts w:ascii="Times New Roman" w:eastAsia="Times New Roman" w:hAnsi="Times New Roman" w:cs="Times New Roman"/>
          <w:sz w:val="28"/>
          <w:szCs w:val="28"/>
          <w:shd w:val="clear" w:color="auto" w:fill="FFFFFF"/>
          <w:lang w:eastAsia="ar-SA"/>
        </w:rPr>
      </w:pPr>
    </w:p>
    <w:p w14:paraId="37E22AB6" w14:textId="77777777" w:rsidR="00916F1C" w:rsidRDefault="00916F1C" w:rsidP="00676F32">
      <w:pPr>
        <w:widowControl w:val="0"/>
        <w:autoSpaceDE w:val="0"/>
        <w:spacing w:after="0" w:line="240" w:lineRule="auto"/>
        <w:jc w:val="center"/>
        <w:rPr>
          <w:rFonts w:ascii="Times New Roman" w:eastAsia="Times New Roman" w:hAnsi="Times New Roman" w:cs="Times New Roman"/>
          <w:b/>
          <w:bCs/>
          <w:sz w:val="28"/>
          <w:szCs w:val="28"/>
          <w:lang w:eastAsia="ar-SA"/>
        </w:rPr>
      </w:pPr>
      <w:r w:rsidRPr="00676F32">
        <w:rPr>
          <w:rFonts w:ascii="Times New Roman" w:eastAsia="Times New Roman" w:hAnsi="Times New Roman" w:cs="Times New Roman"/>
          <w:b/>
          <w:bCs/>
          <w:sz w:val="28"/>
          <w:szCs w:val="28"/>
          <w:lang w:eastAsia="ar-SA"/>
        </w:rPr>
        <w:t>Выводы</w:t>
      </w:r>
    </w:p>
    <w:p w14:paraId="7A8D5524" w14:textId="77777777" w:rsidR="00641B4F" w:rsidRPr="00676F32" w:rsidRDefault="00641B4F" w:rsidP="00676F32">
      <w:pPr>
        <w:widowControl w:val="0"/>
        <w:autoSpaceDE w:val="0"/>
        <w:spacing w:after="0" w:line="240" w:lineRule="auto"/>
        <w:jc w:val="center"/>
        <w:rPr>
          <w:rFonts w:ascii="Times New Roman" w:eastAsia="Times New Roman" w:hAnsi="Times New Roman" w:cs="Times New Roman"/>
          <w:b/>
          <w:color w:val="000000"/>
          <w:sz w:val="28"/>
          <w:szCs w:val="28"/>
          <w:lang w:eastAsia="ar-SA"/>
        </w:rPr>
      </w:pPr>
    </w:p>
    <w:p w14:paraId="1B083BCB" w14:textId="77777777" w:rsidR="001F08E7" w:rsidRDefault="005C2DBB" w:rsidP="001F08E7">
      <w:pPr>
        <w:widowControl w:val="0"/>
        <w:autoSpaceDE w:val="0"/>
        <w:spacing w:after="0" w:line="240" w:lineRule="auto"/>
        <w:ind w:firstLine="709"/>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Безразличное</w:t>
      </w:r>
      <w:r w:rsidR="00925C52">
        <w:rPr>
          <w:rFonts w:ascii="Times New Roman" w:eastAsia="Times New Roman" w:hAnsi="Times New Roman" w:cs="Times New Roman"/>
          <w:sz w:val="28"/>
          <w:szCs w:val="28"/>
          <w:lang w:eastAsia="ar-SA"/>
        </w:rPr>
        <w:t xml:space="preserve"> отношение капитана-сменного механика буксира </w:t>
      </w:r>
      <w:r w:rsidR="00925C52">
        <w:rPr>
          <w:rFonts w:ascii="Times New Roman" w:eastAsia="Times New Roman" w:hAnsi="Times New Roman" w:cs="Times New Roman"/>
          <w:bCs/>
          <w:sz w:val="28"/>
          <w:szCs w:val="28"/>
          <w:lang w:eastAsia="ar-SA"/>
        </w:rPr>
        <w:t>«ОТА-889» к размещению и креплению груза металлопроката в рулонах, отсутствие личного контроля данной процедур</w:t>
      </w:r>
      <w:r w:rsidR="00B7498A">
        <w:rPr>
          <w:rFonts w:ascii="Times New Roman" w:eastAsia="Times New Roman" w:hAnsi="Times New Roman" w:cs="Times New Roman"/>
          <w:bCs/>
          <w:sz w:val="28"/>
          <w:szCs w:val="28"/>
          <w:lang w:eastAsia="ar-SA"/>
        </w:rPr>
        <w:t>ы</w:t>
      </w:r>
      <w:r w:rsidR="00925C52">
        <w:rPr>
          <w:rFonts w:ascii="Times New Roman" w:eastAsia="Times New Roman" w:hAnsi="Times New Roman" w:cs="Times New Roman"/>
          <w:bCs/>
          <w:sz w:val="28"/>
          <w:szCs w:val="28"/>
          <w:lang w:eastAsia="ar-SA"/>
        </w:rPr>
        <w:t>, а также требовательности с его стороны к работникам</w:t>
      </w:r>
      <w:r w:rsidR="00191B2D">
        <w:rPr>
          <w:rFonts w:ascii="Times New Roman" w:eastAsia="Times New Roman" w:hAnsi="Times New Roman" w:cs="Times New Roman"/>
          <w:bCs/>
          <w:sz w:val="28"/>
          <w:szCs w:val="28"/>
          <w:lang w:eastAsia="ar-SA"/>
        </w:rPr>
        <w:t>,</w:t>
      </w:r>
      <w:r w:rsidR="00925C52">
        <w:rPr>
          <w:rFonts w:ascii="Times New Roman" w:eastAsia="Times New Roman" w:hAnsi="Times New Roman" w:cs="Times New Roman"/>
          <w:bCs/>
          <w:sz w:val="28"/>
          <w:szCs w:val="28"/>
          <w:lang w:eastAsia="ar-SA"/>
        </w:rPr>
        <w:t xml:space="preserve"> осуществля</w:t>
      </w:r>
      <w:r w:rsidR="00191B2D">
        <w:rPr>
          <w:rFonts w:ascii="Times New Roman" w:eastAsia="Times New Roman" w:hAnsi="Times New Roman" w:cs="Times New Roman"/>
          <w:bCs/>
          <w:sz w:val="28"/>
          <w:szCs w:val="28"/>
          <w:lang w:eastAsia="ar-SA"/>
        </w:rPr>
        <w:t>вшим</w:t>
      </w:r>
      <w:r w:rsidR="00925C52">
        <w:rPr>
          <w:rFonts w:ascii="Times New Roman" w:eastAsia="Times New Roman" w:hAnsi="Times New Roman" w:cs="Times New Roman"/>
          <w:bCs/>
          <w:sz w:val="28"/>
          <w:szCs w:val="28"/>
          <w:lang w:eastAsia="ar-SA"/>
        </w:rPr>
        <w:t xml:space="preserve"> погрузку</w:t>
      </w:r>
      <w:r w:rsidR="00191B2D">
        <w:rPr>
          <w:rFonts w:ascii="Times New Roman" w:eastAsia="Times New Roman" w:hAnsi="Times New Roman" w:cs="Times New Roman"/>
          <w:bCs/>
          <w:sz w:val="28"/>
          <w:szCs w:val="28"/>
          <w:lang w:eastAsia="ar-SA"/>
        </w:rPr>
        <w:t>,</w:t>
      </w:r>
      <w:r w:rsidR="00925C52">
        <w:rPr>
          <w:rFonts w:ascii="Times New Roman" w:eastAsia="Times New Roman" w:hAnsi="Times New Roman" w:cs="Times New Roman"/>
          <w:bCs/>
          <w:sz w:val="28"/>
          <w:szCs w:val="28"/>
          <w:lang w:eastAsia="ar-SA"/>
        </w:rPr>
        <w:t xml:space="preserve"> в отношении соблюдения установленных норм</w:t>
      </w:r>
      <w:r w:rsidR="00191B2D">
        <w:rPr>
          <w:rFonts w:ascii="Times New Roman" w:eastAsia="Times New Roman" w:hAnsi="Times New Roman" w:cs="Times New Roman"/>
          <w:bCs/>
          <w:sz w:val="28"/>
          <w:szCs w:val="28"/>
          <w:lang w:eastAsia="ar-SA"/>
        </w:rPr>
        <w:t>, регламентирующих погрузку груза</w:t>
      </w:r>
      <w:r w:rsidR="00193D77">
        <w:rPr>
          <w:rFonts w:ascii="Times New Roman" w:eastAsia="Times New Roman" w:hAnsi="Times New Roman" w:cs="Times New Roman"/>
          <w:bCs/>
          <w:sz w:val="28"/>
          <w:szCs w:val="28"/>
          <w:lang w:eastAsia="ar-SA"/>
        </w:rPr>
        <w:t>,</w:t>
      </w:r>
      <w:r w:rsidR="00191B2D">
        <w:rPr>
          <w:rFonts w:ascii="Times New Roman" w:eastAsia="Times New Roman" w:hAnsi="Times New Roman" w:cs="Times New Roman"/>
          <w:bCs/>
          <w:sz w:val="28"/>
          <w:szCs w:val="28"/>
          <w:lang w:eastAsia="ar-SA"/>
        </w:rPr>
        <w:t xml:space="preserve"> привело к тому, </w:t>
      </w:r>
      <w:r w:rsidR="008A63AD">
        <w:rPr>
          <w:rFonts w:ascii="Times New Roman" w:eastAsia="Times New Roman" w:hAnsi="Times New Roman" w:cs="Times New Roman"/>
          <w:bCs/>
          <w:sz w:val="28"/>
          <w:szCs w:val="28"/>
          <w:lang w:eastAsia="ar-SA"/>
        </w:rPr>
        <w:t>что даже в условиях</w:t>
      </w:r>
      <w:r w:rsidR="00193D77">
        <w:rPr>
          <w:rFonts w:ascii="Times New Roman" w:eastAsia="Times New Roman" w:hAnsi="Times New Roman" w:cs="Times New Roman"/>
          <w:bCs/>
          <w:sz w:val="28"/>
          <w:szCs w:val="28"/>
          <w:lang w:eastAsia="ar-SA"/>
        </w:rPr>
        <w:t>,</w:t>
      </w:r>
      <w:r w:rsidR="008A63AD">
        <w:rPr>
          <w:rFonts w:ascii="Times New Roman" w:eastAsia="Times New Roman" w:hAnsi="Times New Roman" w:cs="Times New Roman"/>
          <w:bCs/>
          <w:sz w:val="28"/>
          <w:szCs w:val="28"/>
          <w:lang w:eastAsia="ar-SA"/>
        </w:rPr>
        <w:t xml:space="preserve"> не превышающих установленные для баржи ограничения, произошл</w:t>
      </w:r>
      <w:r w:rsidR="00193D77">
        <w:rPr>
          <w:rFonts w:ascii="Times New Roman" w:eastAsia="Times New Roman" w:hAnsi="Times New Roman" w:cs="Times New Roman"/>
          <w:bCs/>
          <w:sz w:val="28"/>
          <w:szCs w:val="28"/>
          <w:lang w:eastAsia="ar-SA"/>
        </w:rPr>
        <w:t>а</w:t>
      </w:r>
      <w:r w:rsidR="008A63AD">
        <w:rPr>
          <w:rFonts w:ascii="Times New Roman" w:eastAsia="Times New Roman" w:hAnsi="Times New Roman" w:cs="Times New Roman"/>
          <w:bCs/>
          <w:sz w:val="28"/>
          <w:szCs w:val="28"/>
          <w:lang w:eastAsia="ar-SA"/>
        </w:rPr>
        <w:t xml:space="preserve"> потеря её остойчивости</w:t>
      </w:r>
      <w:r>
        <w:rPr>
          <w:rFonts w:ascii="Times New Roman" w:eastAsia="Times New Roman" w:hAnsi="Times New Roman" w:cs="Times New Roman"/>
          <w:bCs/>
          <w:sz w:val="28"/>
          <w:szCs w:val="28"/>
          <w:lang w:eastAsia="ar-SA"/>
        </w:rPr>
        <w:t>, приведшая к гибели двух человек.</w:t>
      </w:r>
    </w:p>
    <w:p w14:paraId="25EA9C03" w14:textId="77777777" w:rsidR="00916F1C" w:rsidRDefault="001441D2" w:rsidP="001441D2">
      <w:pPr>
        <w:widowControl w:val="0"/>
        <w:tabs>
          <w:tab w:val="left" w:pos="9921"/>
        </w:tabs>
        <w:autoSpaceDE w:val="0"/>
        <w:spacing w:after="0" w:line="240" w:lineRule="auto"/>
        <w:ind w:firstLine="709"/>
        <w:jc w:val="both"/>
        <w:rPr>
          <w:rFonts w:ascii="Times New Roman" w:eastAsia="Times New Roman" w:hAnsi="Times New Roman" w:cs="Times New Roman"/>
          <w:sz w:val="28"/>
          <w:szCs w:val="28"/>
          <w:lang w:eastAsia="ar-SA"/>
        </w:rPr>
      </w:pPr>
      <w:r w:rsidRPr="001441D2">
        <w:rPr>
          <w:rFonts w:ascii="Times New Roman" w:eastAsia="Times New Roman" w:hAnsi="Times New Roman" w:cs="Times New Roman"/>
          <w:sz w:val="28"/>
          <w:szCs w:val="28"/>
          <w:lang w:eastAsia="ar-SA"/>
        </w:rPr>
        <w:t>Судовладельцам</w:t>
      </w:r>
      <w:r>
        <w:rPr>
          <w:rFonts w:ascii="Times New Roman" w:eastAsia="Times New Roman" w:hAnsi="Times New Roman" w:cs="Times New Roman"/>
          <w:sz w:val="28"/>
          <w:szCs w:val="28"/>
          <w:lang w:eastAsia="ar-SA"/>
        </w:rPr>
        <w:t xml:space="preserve"> следует своевременно и должным образом разрабатывать, согласовывать (утверждать) документы, регламентирующие погрузку и перевозку грузов, отсутствующих в спецификациях для каждого проекта судна. </w:t>
      </w:r>
    </w:p>
    <w:p w14:paraId="346FDA95" w14:textId="77777777" w:rsidR="00F67617" w:rsidRDefault="00810164" w:rsidP="00F67617">
      <w:pPr>
        <w:spacing w:after="0" w:line="240" w:lineRule="auto"/>
        <w:ind w:firstLine="709"/>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Капитанам судов при подготовке к выходу в рейс</w:t>
      </w:r>
      <w:r w:rsidR="00F67617" w:rsidRPr="00F67617">
        <w:rPr>
          <w:rFonts w:ascii="Times New Roman" w:eastAsia="Times New Roman" w:hAnsi="Times New Roman" w:cs="Times New Roman"/>
          <w:sz w:val="28"/>
          <w:szCs w:val="28"/>
          <w:lang w:eastAsia="ar-SA"/>
        </w:rPr>
        <w:t xml:space="preserve"> </w:t>
      </w:r>
      <w:r w:rsidR="00F67617">
        <w:rPr>
          <w:rFonts w:ascii="Times New Roman" w:eastAsia="Times New Roman" w:hAnsi="Times New Roman" w:cs="Times New Roman"/>
          <w:sz w:val="28"/>
          <w:szCs w:val="28"/>
          <w:lang w:eastAsia="ar-SA"/>
        </w:rPr>
        <w:t>следует:</w:t>
      </w:r>
    </w:p>
    <w:p w14:paraId="42216883" w14:textId="77777777" w:rsidR="00F67617" w:rsidRDefault="00810164" w:rsidP="00F67617">
      <w:pPr>
        <w:spacing w:after="0" w:line="240" w:lineRule="auto"/>
        <w:ind w:firstLine="709"/>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lastRenderedPageBreak/>
        <w:t>считать приоритетным</w:t>
      </w:r>
      <w:r w:rsidR="00A6184B">
        <w:rPr>
          <w:rFonts w:ascii="Times New Roman" w:eastAsia="Times New Roman" w:hAnsi="Times New Roman" w:cs="Times New Roman"/>
          <w:sz w:val="28"/>
          <w:szCs w:val="28"/>
          <w:lang w:eastAsia="ar-SA"/>
        </w:rPr>
        <w:t>и</w:t>
      </w:r>
      <w:r>
        <w:rPr>
          <w:rFonts w:ascii="Times New Roman" w:eastAsia="Times New Roman" w:hAnsi="Times New Roman" w:cs="Times New Roman"/>
          <w:sz w:val="28"/>
          <w:szCs w:val="28"/>
          <w:lang w:eastAsia="ar-SA"/>
        </w:rPr>
        <w:t xml:space="preserve"> направлени</w:t>
      </w:r>
      <w:r w:rsidR="00A6184B">
        <w:rPr>
          <w:rFonts w:ascii="Times New Roman" w:eastAsia="Times New Roman" w:hAnsi="Times New Roman" w:cs="Times New Roman"/>
          <w:sz w:val="28"/>
          <w:szCs w:val="28"/>
          <w:lang w:eastAsia="ar-SA"/>
        </w:rPr>
        <w:t>я</w:t>
      </w:r>
      <w:r>
        <w:rPr>
          <w:rFonts w:ascii="Times New Roman" w:eastAsia="Times New Roman" w:hAnsi="Times New Roman" w:cs="Times New Roman"/>
          <w:sz w:val="28"/>
          <w:szCs w:val="28"/>
          <w:lang w:eastAsia="ar-SA"/>
        </w:rPr>
        <w:t>м</w:t>
      </w:r>
      <w:r w:rsidR="00A6184B">
        <w:rPr>
          <w:rFonts w:ascii="Times New Roman" w:eastAsia="Times New Roman" w:hAnsi="Times New Roman" w:cs="Times New Roman"/>
          <w:sz w:val="28"/>
          <w:szCs w:val="28"/>
          <w:lang w:eastAsia="ar-SA"/>
        </w:rPr>
        <w:t>и</w:t>
      </w:r>
      <w:r>
        <w:rPr>
          <w:rFonts w:ascii="Times New Roman" w:eastAsia="Times New Roman" w:hAnsi="Times New Roman" w:cs="Times New Roman"/>
          <w:sz w:val="28"/>
          <w:szCs w:val="28"/>
          <w:lang w:eastAsia="ar-SA"/>
        </w:rPr>
        <w:t xml:space="preserve"> своей деятельности контроль размещени</w:t>
      </w:r>
      <w:r w:rsidR="00B7498A">
        <w:rPr>
          <w:rFonts w:ascii="Times New Roman" w:eastAsia="Times New Roman" w:hAnsi="Times New Roman" w:cs="Times New Roman"/>
          <w:sz w:val="28"/>
          <w:szCs w:val="28"/>
          <w:lang w:eastAsia="ar-SA"/>
        </w:rPr>
        <w:t>я</w:t>
      </w:r>
      <w:r>
        <w:rPr>
          <w:rFonts w:ascii="Times New Roman" w:eastAsia="Times New Roman" w:hAnsi="Times New Roman" w:cs="Times New Roman"/>
          <w:sz w:val="28"/>
          <w:szCs w:val="28"/>
          <w:lang w:eastAsia="ar-SA"/>
        </w:rPr>
        <w:t xml:space="preserve"> и креплени</w:t>
      </w:r>
      <w:r w:rsidR="00B7498A">
        <w:rPr>
          <w:rFonts w:ascii="Times New Roman" w:eastAsia="Times New Roman" w:hAnsi="Times New Roman" w:cs="Times New Roman"/>
          <w:sz w:val="28"/>
          <w:szCs w:val="28"/>
          <w:lang w:eastAsia="ar-SA"/>
        </w:rPr>
        <w:t>я</w:t>
      </w:r>
      <w:r>
        <w:rPr>
          <w:rFonts w:ascii="Times New Roman" w:eastAsia="Times New Roman" w:hAnsi="Times New Roman" w:cs="Times New Roman"/>
          <w:sz w:val="28"/>
          <w:szCs w:val="28"/>
          <w:lang w:eastAsia="ar-SA"/>
        </w:rPr>
        <w:t xml:space="preserve"> груза </w:t>
      </w:r>
      <w:r w:rsidR="00A6184B">
        <w:rPr>
          <w:rFonts w:ascii="Times New Roman" w:eastAsia="Times New Roman" w:hAnsi="Times New Roman" w:cs="Times New Roman"/>
          <w:sz w:val="28"/>
          <w:szCs w:val="28"/>
          <w:lang w:eastAsia="ar-SA"/>
        </w:rPr>
        <w:t xml:space="preserve">(особенно не указанного в спецификации) </w:t>
      </w:r>
      <w:r>
        <w:rPr>
          <w:rFonts w:ascii="Times New Roman" w:eastAsia="Times New Roman" w:hAnsi="Times New Roman" w:cs="Times New Roman"/>
          <w:sz w:val="28"/>
          <w:szCs w:val="28"/>
          <w:lang w:eastAsia="ar-SA"/>
        </w:rPr>
        <w:t>в соответствии с установленными требованиями</w:t>
      </w:r>
      <w:r w:rsidR="00A6184B">
        <w:rPr>
          <w:rFonts w:ascii="Times New Roman" w:eastAsia="Times New Roman" w:hAnsi="Times New Roman" w:cs="Times New Roman"/>
          <w:sz w:val="28"/>
          <w:szCs w:val="28"/>
          <w:lang w:eastAsia="ar-SA"/>
        </w:rPr>
        <w:t>, а также расчёт остойчивости</w:t>
      </w:r>
      <w:r>
        <w:rPr>
          <w:rFonts w:ascii="Times New Roman" w:eastAsia="Times New Roman" w:hAnsi="Times New Roman" w:cs="Times New Roman"/>
          <w:sz w:val="28"/>
          <w:szCs w:val="28"/>
          <w:lang w:eastAsia="ar-SA"/>
        </w:rPr>
        <w:t xml:space="preserve"> </w:t>
      </w:r>
      <w:r w:rsidR="00A6184B">
        <w:rPr>
          <w:rFonts w:ascii="Times New Roman" w:eastAsia="Times New Roman" w:hAnsi="Times New Roman" w:cs="Times New Roman"/>
          <w:sz w:val="28"/>
          <w:szCs w:val="28"/>
          <w:lang w:eastAsia="ar-SA"/>
        </w:rPr>
        <w:t>судна после погрузки</w:t>
      </w:r>
      <w:r w:rsidR="00F67617">
        <w:rPr>
          <w:rFonts w:ascii="Times New Roman" w:eastAsia="Times New Roman" w:hAnsi="Times New Roman" w:cs="Times New Roman"/>
          <w:sz w:val="28"/>
          <w:szCs w:val="28"/>
          <w:lang w:eastAsia="ar-SA"/>
        </w:rPr>
        <w:t>;</w:t>
      </w:r>
    </w:p>
    <w:p w14:paraId="16B33006" w14:textId="77777777" w:rsidR="00916F1C" w:rsidRPr="00916F1C" w:rsidRDefault="00F67617" w:rsidP="00F67617">
      <w:pPr>
        <w:spacing w:after="0" w:line="240" w:lineRule="auto"/>
        <w:ind w:firstLine="709"/>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н</w:t>
      </w:r>
      <w:r w:rsidR="00C83745">
        <w:rPr>
          <w:rFonts w:ascii="Times New Roman" w:eastAsia="Times New Roman" w:hAnsi="Times New Roman" w:cs="Times New Roman"/>
          <w:sz w:val="28"/>
          <w:szCs w:val="28"/>
          <w:lang w:eastAsia="ar-SA"/>
        </w:rPr>
        <w:t xml:space="preserve">е допускать </w:t>
      </w:r>
      <w:r w:rsidR="00AC482D">
        <w:rPr>
          <w:rFonts w:ascii="Times New Roman" w:eastAsia="Times New Roman" w:hAnsi="Times New Roman" w:cs="Times New Roman"/>
          <w:sz w:val="28"/>
          <w:szCs w:val="28"/>
          <w:lang w:eastAsia="ar-SA"/>
        </w:rPr>
        <w:t xml:space="preserve">нарушений инструкций, технологических карт </w:t>
      </w:r>
      <w:r>
        <w:rPr>
          <w:rFonts w:ascii="Times New Roman" w:eastAsia="Times New Roman" w:hAnsi="Times New Roman" w:cs="Times New Roman"/>
          <w:sz w:val="28"/>
          <w:szCs w:val="28"/>
          <w:lang w:eastAsia="ar-SA"/>
        </w:rPr>
        <w:t>и других документов</w:t>
      </w:r>
      <w:r w:rsidR="005C2DBB">
        <w:rPr>
          <w:rFonts w:ascii="Times New Roman" w:eastAsia="Times New Roman" w:hAnsi="Times New Roman" w:cs="Times New Roman"/>
          <w:sz w:val="28"/>
          <w:szCs w:val="28"/>
          <w:lang w:eastAsia="ar-SA"/>
        </w:rPr>
        <w:t>,</w:t>
      </w:r>
      <w:r>
        <w:rPr>
          <w:rFonts w:ascii="Times New Roman" w:eastAsia="Times New Roman" w:hAnsi="Times New Roman" w:cs="Times New Roman"/>
          <w:sz w:val="28"/>
          <w:szCs w:val="28"/>
          <w:lang w:eastAsia="ar-SA"/>
        </w:rPr>
        <w:t xml:space="preserve"> регламентирующих погрузку, требовать того же от</w:t>
      </w:r>
      <w:r w:rsidR="00AC482D">
        <w:rPr>
          <w:rFonts w:ascii="Times New Roman" w:eastAsia="Times New Roman" w:hAnsi="Times New Roman" w:cs="Times New Roman"/>
          <w:sz w:val="28"/>
          <w:szCs w:val="28"/>
          <w:lang w:eastAsia="ar-SA"/>
        </w:rPr>
        <w:t xml:space="preserve"> </w:t>
      </w:r>
      <w:r>
        <w:rPr>
          <w:rFonts w:ascii="Times New Roman" w:eastAsia="Times New Roman" w:hAnsi="Times New Roman" w:cs="Times New Roman"/>
          <w:sz w:val="28"/>
          <w:szCs w:val="28"/>
          <w:lang w:eastAsia="ar-SA"/>
        </w:rPr>
        <w:t>работников сторонних организаций, участвующих в погрузке;</w:t>
      </w:r>
    </w:p>
    <w:p w14:paraId="73462620" w14:textId="77777777" w:rsidR="00810164" w:rsidRDefault="00B21C5E" w:rsidP="00F67617">
      <w:pPr>
        <w:spacing w:after="0" w:line="240" w:lineRule="auto"/>
        <w:ind w:firstLine="709"/>
        <w:jc w:val="both"/>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 xml:space="preserve">осуществлять должное наблюдение за положением судна перевозящего груз с целью своевременного обнаружения крена или </w:t>
      </w:r>
      <w:r w:rsidR="00B7498A">
        <w:rPr>
          <w:rFonts w:ascii="Times New Roman" w:eastAsia="Times New Roman" w:hAnsi="Times New Roman" w:cs="Times New Roman"/>
          <w:sz w:val="28"/>
          <w:szCs w:val="28"/>
          <w:lang w:eastAsia="ar-SA"/>
        </w:rPr>
        <w:t>дифферента</w:t>
      </w:r>
      <w:r>
        <w:rPr>
          <w:rFonts w:ascii="Times New Roman" w:eastAsia="Times New Roman" w:hAnsi="Times New Roman" w:cs="Times New Roman"/>
          <w:sz w:val="28"/>
          <w:szCs w:val="28"/>
          <w:lang w:eastAsia="ar-SA"/>
        </w:rPr>
        <w:t>.</w:t>
      </w:r>
    </w:p>
    <w:p w14:paraId="6531928F" w14:textId="77777777" w:rsidR="00916F1C" w:rsidRPr="00916F1C" w:rsidRDefault="00916F1C" w:rsidP="00916F1C">
      <w:pPr>
        <w:tabs>
          <w:tab w:val="left" w:pos="1920"/>
        </w:tabs>
        <w:spacing w:after="0"/>
        <w:jc w:val="center"/>
        <w:rPr>
          <w:rFonts w:ascii="Times New Roman" w:eastAsia="Times New Roman" w:hAnsi="Times New Roman" w:cs="Times New Roman"/>
          <w:b/>
          <w:sz w:val="28"/>
          <w:szCs w:val="28"/>
          <w:lang w:eastAsia="ar-SA"/>
        </w:rPr>
      </w:pPr>
    </w:p>
    <w:sectPr w:rsidR="00916F1C" w:rsidRPr="00916F1C" w:rsidSect="005F246B">
      <w:headerReference w:type="default" r:id="rId61"/>
      <w:pgSz w:w="11906" w:h="16838"/>
      <w:pgMar w:top="1134" w:right="424" w:bottom="1134" w:left="1134"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CD5EF38" w14:textId="77777777" w:rsidR="000F34B9" w:rsidRDefault="000F34B9" w:rsidP="00637441">
      <w:pPr>
        <w:spacing w:after="0" w:line="240" w:lineRule="auto"/>
      </w:pPr>
      <w:r>
        <w:separator/>
      </w:r>
    </w:p>
  </w:endnote>
  <w:endnote w:type="continuationSeparator" w:id="0">
    <w:p w14:paraId="4192F0EA" w14:textId="77777777" w:rsidR="000F34B9" w:rsidRDefault="000F34B9" w:rsidP="006374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Microsoft Sans Serif">
    <w:panose1 w:val="020B0604020202020204"/>
    <w:charset w:val="CC"/>
    <w:family w:val="swiss"/>
    <w:pitch w:val="variable"/>
    <w:sig w:usb0="E5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Arial">
    <w:panose1 w:val="020B0604020202020204"/>
    <w:charset w:val="CC"/>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1"/>
    <w:family w:val="roman"/>
    <w:notTrueType/>
    <w:pitch w:val="variable"/>
    <w:sig w:usb0="00002000" w:usb1="00000000" w:usb2="00000000" w:usb3="00000000" w:csb0="00000000" w:csb1="00000000"/>
  </w:font>
  <w:font w:name="Arial Narrow">
    <w:panose1 w:val="020B0606020202030204"/>
    <w:charset w:val="CC"/>
    <w:family w:val="swiss"/>
    <w:pitch w:val="variable"/>
    <w:sig w:usb0="00000287" w:usb1="00000800" w:usb2="00000000" w:usb3="00000000" w:csb0="0000009F" w:csb1="00000000"/>
  </w:font>
  <w:font w:name="MyriadPro-Regular">
    <w:altName w:val="Arial"/>
    <w:panose1 w:val="00000000000000000000"/>
    <w:charset w:val="00"/>
    <w:family w:val="swiss"/>
    <w:notTrueType/>
    <w:pitch w:val="default"/>
    <w:sig w:usb0="00000003" w:usb1="00000000" w:usb2="00000000" w:usb3="00000000" w:csb0="00000001" w:csb1="00000000"/>
  </w:font>
  <w:font w:name="PTSansRegular">
    <w:altName w:val="Arial"/>
    <w:panose1 w:val="00000000000000000000"/>
    <w:charset w:val="0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BE73E14" w14:textId="77777777" w:rsidR="000F34B9" w:rsidRDefault="000F34B9" w:rsidP="00637441">
      <w:pPr>
        <w:spacing w:after="0" w:line="240" w:lineRule="auto"/>
      </w:pPr>
      <w:r>
        <w:separator/>
      </w:r>
    </w:p>
  </w:footnote>
  <w:footnote w:type="continuationSeparator" w:id="0">
    <w:p w14:paraId="71CDCD65" w14:textId="77777777" w:rsidR="000F34B9" w:rsidRDefault="000F34B9" w:rsidP="0063744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5C7533" w14:textId="77777777" w:rsidR="003F1677" w:rsidRDefault="000F34B9">
    <w:pPr>
      <w:pStyle w:val="aa"/>
      <w:jc w:val="center"/>
    </w:pPr>
    <w:sdt>
      <w:sdtPr>
        <w:id w:val="-89620665"/>
      </w:sdtPr>
      <w:sdtEndPr/>
      <w:sdtContent>
        <w:r w:rsidR="003F1677">
          <w:fldChar w:fldCharType="begin"/>
        </w:r>
        <w:r w:rsidR="003F1677">
          <w:instrText xml:space="preserve"> PAGE   \* MERGEFORMAT </w:instrText>
        </w:r>
        <w:r w:rsidR="003F1677">
          <w:fldChar w:fldCharType="separate"/>
        </w:r>
        <w:r w:rsidR="000B26E9">
          <w:rPr>
            <w:noProof/>
          </w:rPr>
          <w:t>89</w:t>
        </w:r>
        <w:r w:rsidR="003F1677">
          <w:rPr>
            <w:noProof/>
          </w:rPr>
          <w:fldChar w:fldCharType="end"/>
        </w:r>
      </w:sdtContent>
    </w:sdt>
  </w:p>
  <w:p w14:paraId="34091C71" w14:textId="77777777" w:rsidR="003F1677" w:rsidRDefault="003F1677">
    <w:pPr>
      <w:pStyle w:val="aa"/>
    </w:pPr>
  </w:p>
  <w:p w14:paraId="5C94D8A4" w14:textId="77777777" w:rsidR="003F1677" w:rsidRDefault="003F1677"/>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00000002"/>
    <w:multiLevelType w:val="singleLevel"/>
    <w:tmpl w:val="00000002"/>
    <w:name w:val="WW8Num1"/>
    <w:lvl w:ilvl="0">
      <w:start w:val="1"/>
      <w:numFmt w:val="decimal"/>
      <w:lvlText w:val="%1."/>
      <w:lvlJc w:val="left"/>
      <w:pPr>
        <w:tabs>
          <w:tab w:val="num" w:pos="0"/>
        </w:tabs>
        <w:ind w:left="720" w:hanging="360"/>
      </w:pPr>
      <w:rPr>
        <w:rFonts w:ascii="Times New Roman" w:hAnsi="Times New Roman" w:cs="Times New Roman" w:hint="default"/>
        <w:sz w:val="28"/>
        <w:szCs w:val="28"/>
      </w:rPr>
    </w:lvl>
  </w:abstractNum>
  <w:abstractNum w:abstractNumId="2">
    <w:nsid w:val="00000003"/>
    <w:multiLevelType w:val="singleLevel"/>
    <w:tmpl w:val="00000003"/>
    <w:name w:val="WW8Num4"/>
    <w:lvl w:ilvl="0">
      <w:start w:val="1"/>
      <w:numFmt w:val="decimal"/>
      <w:lvlText w:val="%1."/>
      <w:lvlJc w:val="left"/>
      <w:pPr>
        <w:tabs>
          <w:tab w:val="num" w:pos="0"/>
        </w:tabs>
        <w:ind w:left="720" w:hanging="360"/>
      </w:pPr>
      <w:rPr>
        <w:sz w:val="28"/>
        <w:szCs w:val="28"/>
      </w:rPr>
    </w:lvl>
  </w:abstractNum>
  <w:abstractNum w:abstractNumId="3">
    <w:nsid w:val="00000004"/>
    <w:multiLevelType w:val="singleLevel"/>
    <w:tmpl w:val="00000004"/>
    <w:lvl w:ilvl="0">
      <w:start w:val="1"/>
      <w:numFmt w:val="decimal"/>
      <w:lvlText w:val="%1."/>
      <w:lvlJc w:val="left"/>
      <w:pPr>
        <w:tabs>
          <w:tab w:val="num" w:pos="0"/>
        </w:tabs>
        <w:ind w:left="720" w:hanging="360"/>
      </w:pPr>
      <w:rPr>
        <w:rFonts w:hint="default"/>
        <w:sz w:val="28"/>
        <w:szCs w:val="28"/>
      </w:rPr>
    </w:lvl>
  </w:abstractNum>
  <w:abstractNum w:abstractNumId="4">
    <w:nsid w:val="00000005"/>
    <w:multiLevelType w:val="singleLevel"/>
    <w:tmpl w:val="00000005"/>
    <w:name w:val="WW8Num8"/>
    <w:lvl w:ilvl="0">
      <w:start w:val="1"/>
      <w:numFmt w:val="decimal"/>
      <w:lvlText w:val="%1."/>
      <w:lvlJc w:val="left"/>
      <w:pPr>
        <w:tabs>
          <w:tab w:val="num" w:pos="0"/>
        </w:tabs>
        <w:ind w:left="780" w:hanging="360"/>
      </w:pPr>
      <w:rPr>
        <w:rFonts w:hint="default"/>
        <w:color w:val="auto"/>
        <w:sz w:val="28"/>
        <w:szCs w:val="28"/>
        <w:shd w:val="clear" w:color="auto" w:fill="FFFFFF"/>
      </w:rPr>
    </w:lvl>
  </w:abstractNum>
  <w:abstractNum w:abstractNumId="5">
    <w:nsid w:val="00000006"/>
    <w:multiLevelType w:val="singleLevel"/>
    <w:tmpl w:val="00000006"/>
    <w:name w:val="WW8Num10"/>
    <w:lvl w:ilvl="0">
      <w:start w:val="1"/>
      <w:numFmt w:val="decimal"/>
      <w:lvlText w:val="%1."/>
      <w:lvlJc w:val="left"/>
      <w:pPr>
        <w:tabs>
          <w:tab w:val="num" w:pos="0"/>
        </w:tabs>
        <w:ind w:left="1494" w:hanging="360"/>
      </w:pPr>
      <w:rPr>
        <w:rFonts w:hint="default"/>
        <w:color w:val="000000"/>
        <w:sz w:val="28"/>
        <w:szCs w:val="28"/>
        <w:shd w:val="clear" w:color="auto" w:fill="FFFFFF"/>
      </w:rPr>
    </w:lvl>
  </w:abstractNum>
  <w:abstractNum w:abstractNumId="6">
    <w:nsid w:val="00000007"/>
    <w:multiLevelType w:val="multilevel"/>
    <w:tmpl w:val="00000007"/>
    <w:lvl w:ilvl="0">
      <w:start w:val="1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
    <w:nsid w:val="0AEF13A5"/>
    <w:multiLevelType w:val="singleLevel"/>
    <w:tmpl w:val="00000004"/>
    <w:lvl w:ilvl="0">
      <w:start w:val="1"/>
      <w:numFmt w:val="decimal"/>
      <w:lvlText w:val="%1."/>
      <w:lvlJc w:val="left"/>
      <w:pPr>
        <w:tabs>
          <w:tab w:val="num" w:pos="0"/>
        </w:tabs>
        <w:ind w:left="720" w:hanging="360"/>
      </w:pPr>
      <w:rPr>
        <w:rFonts w:hint="default"/>
        <w:sz w:val="28"/>
        <w:szCs w:val="28"/>
      </w:rPr>
    </w:lvl>
  </w:abstractNum>
  <w:abstractNum w:abstractNumId="8">
    <w:nsid w:val="0C7764D9"/>
    <w:multiLevelType w:val="multilevel"/>
    <w:tmpl w:val="2968CBD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0E8A722C"/>
    <w:multiLevelType w:val="hybridMultilevel"/>
    <w:tmpl w:val="E1C2548A"/>
    <w:lvl w:ilvl="0" w:tplc="37422C32">
      <w:start w:val="1"/>
      <w:numFmt w:val="decimal"/>
      <w:lvlText w:val="%1)"/>
      <w:lvlJc w:val="left"/>
      <w:pPr>
        <w:ind w:left="1635" w:hanging="360"/>
      </w:pPr>
      <w:rPr>
        <w:rFonts w:hint="default"/>
      </w:rPr>
    </w:lvl>
    <w:lvl w:ilvl="1" w:tplc="04190019" w:tentative="1">
      <w:start w:val="1"/>
      <w:numFmt w:val="lowerLetter"/>
      <w:lvlText w:val="%2."/>
      <w:lvlJc w:val="left"/>
      <w:pPr>
        <w:ind w:left="2355" w:hanging="360"/>
      </w:pPr>
    </w:lvl>
    <w:lvl w:ilvl="2" w:tplc="0419001B" w:tentative="1">
      <w:start w:val="1"/>
      <w:numFmt w:val="lowerRoman"/>
      <w:lvlText w:val="%3."/>
      <w:lvlJc w:val="right"/>
      <w:pPr>
        <w:ind w:left="3075" w:hanging="180"/>
      </w:pPr>
    </w:lvl>
    <w:lvl w:ilvl="3" w:tplc="0419000F" w:tentative="1">
      <w:start w:val="1"/>
      <w:numFmt w:val="decimal"/>
      <w:lvlText w:val="%4."/>
      <w:lvlJc w:val="left"/>
      <w:pPr>
        <w:ind w:left="3795" w:hanging="360"/>
      </w:pPr>
    </w:lvl>
    <w:lvl w:ilvl="4" w:tplc="04190019" w:tentative="1">
      <w:start w:val="1"/>
      <w:numFmt w:val="lowerLetter"/>
      <w:lvlText w:val="%5."/>
      <w:lvlJc w:val="left"/>
      <w:pPr>
        <w:ind w:left="4515" w:hanging="360"/>
      </w:pPr>
    </w:lvl>
    <w:lvl w:ilvl="5" w:tplc="0419001B" w:tentative="1">
      <w:start w:val="1"/>
      <w:numFmt w:val="lowerRoman"/>
      <w:lvlText w:val="%6."/>
      <w:lvlJc w:val="right"/>
      <w:pPr>
        <w:ind w:left="5235" w:hanging="180"/>
      </w:pPr>
    </w:lvl>
    <w:lvl w:ilvl="6" w:tplc="0419000F" w:tentative="1">
      <w:start w:val="1"/>
      <w:numFmt w:val="decimal"/>
      <w:lvlText w:val="%7."/>
      <w:lvlJc w:val="left"/>
      <w:pPr>
        <w:ind w:left="5955" w:hanging="360"/>
      </w:pPr>
    </w:lvl>
    <w:lvl w:ilvl="7" w:tplc="04190019" w:tentative="1">
      <w:start w:val="1"/>
      <w:numFmt w:val="lowerLetter"/>
      <w:lvlText w:val="%8."/>
      <w:lvlJc w:val="left"/>
      <w:pPr>
        <w:ind w:left="6675" w:hanging="360"/>
      </w:pPr>
    </w:lvl>
    <w:lvl w:ilvl="8" w:tplc="0419001B" w:tentative="1">
      <w:start w:val="1"/>
      <w:numFmt w:val="lowerRoman"/>
      <w:lvlText w:val="%9."/>
      <w:lvlJc w:val="right"/>
      <w:pPr>
        <w:ind w:left="7395" w:hanging="180"/>
      </w:pPr>
    </w:lvl>
  </w:abstractNum>
  <w:abstractNum w:abstractNumId="10">
    <w:nsid w:val="0FD52482"/>
    <w:multiLevelType w:val="hybridMultilevel"/>
    <w:tmpl w:val="624EBD68"/>
    <w:lvl w:ilvl="0" w:tplc="D06C465A">
      <w:start w:val="1"/>
      <w:numFmt w:val="bullet"/>
      <w:lvlText w:val=""/>
      <w:lvlJc w:val="left"/>
      <w:pPr>
        <w:ind w:left="1429" w:hanging="360"/>
      </w:pPr>
      <w:rPr>
        <w:rFonts w:ascii="Symbol" w:hAnsi="Symbol" w:hint="default"/>
        <w:sz w:val="20"/>
        <w:szCs w:val="2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15866928"/>
    <w:multiLevelType w:val="hybridMultilevel"/>
    <w:tmpl w:val="ED405E9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93238C3"/>
    <w:multiLevelType w:val="hybridMultilevel"/>
    <w:tmpl w:val="03043360"/>
    <w:lvl w:ilvl="0" w:tplc="B268B4D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nsid w:val="1A6B2173"/>
    <w:multiLevelType w:val="multilevel"/>
    <w:tmpl w:val="FC88A356"/>
    <w:styleLink w:val="WWNum2"/>
    <w:lvl w:ilvl="0">
      <w:start w:val="1"/>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14">
    <w:nsid w:val="27145548"/>
    <w:multiLevelType w:val="hybridMultilevel"/>
    <w:tmpl w:val="D0026B0E"/>
    <w:lvl w:ilvl="0" w:tplc="7F60E2DC">
      <w:start w:val="1"/>
      <w:numFmt w:val="decimal"/>
      <w:lvlText w:val="%1."/>
      <w:lvlJc w:val="left"/>
      <w:pPr>
        <w:ind w:left="1710" w:hanging="100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15">
    <w:nsid w:val="2E094BC4"/>
    <w:multiLevelType w:val="multilevel"/>
    <w:tmpl w:val="9B9AD8B4"/>
    <w:lvl w:ilvl="0">
      <w:start w:val="1"/>
      <w:numFmt w:val="decimal"/>
      <w:lvlText w:val="%1."/>
      <w:lvlJc w:val="left"/>
      <w:pPr>
        <w:ind w:left="450" w:hanging="450"/>
      </w:pPr>
      <w:rPr>
        <w:rFonts w:hint="default"/>
      </w:rPr>
    </w:lvl>
    <w:lvl w:ilvl="1">
      <w:start w:val="1"/>
      <w:numFmt w:val="decimal"/>
      <w:lvlText w:val="%1.%2."/>
      <w:lvlJc w:val="left"/>
      <w:pPr>
        <w:ind w:left="1815" w:hanging="720"/>
      </w:pPr>
      <w:rPr>
        <w:rFonts w:hint="default"/>
        <w:b/>
      </w:rPr>
    </w:lvl>
    <w:lvl w:ilvl="2">
      <w:start w:val="1"/>
      <w:numFmt w:val="decimal"/>
      <w:lvlText w:val="%1.%2.%3."/>
      <w:lvlJc w:val="left"/>
      <w:pPr>
        <w:ind w:left="2910" w:hanging="720"/>
      </w:pPr>
      <w:rPr>
        <w:rFonts w:hint="default"/>
      </w:rPr>
    </w:lvl>
    <w:lvl w:ilvl="3">
      <w:start w:val="1"/>
      <w:numFmt w:val="decimal"/>
      <w:lvlText w:val="%1.%2.%3.%4."/>
      <w:lvlJc w:val="left"/>
      <w:pPr>
        <w:ind w:left="4365" w:hanging="1080"/>
      </w:pPr>
      <w:rPr>
        <w:rFonts w:hint="default"/>
      </w:rPr>
    </w:lvl>
    <w:lvl w:ilvl="4">
      <w:start w:val="1"/>
      <w:numFmt w:val="decimal"/>
      <w:lvlText w:val="%1.%2.%3.%4.%5."/>
      <w:lvlJc w:val="left"/>
      <w:pPr>
        <w:ind w:left="5460" w:hanging="1080"/>
      </w:pPr>
      <w:rPr>
        <w:rFonts w:hint="default"/>
      </w:rPr>
    </w:lvl>
    <w:lvl w:ilvl="5">
      <w:start w:val="1"/>
      <w:numFmt w:val="decimal"/>
      <w:lvlText w:val="%1.%2.%3.%4.%5.%6."/>
      <w:lvlJc w:val="left"/>
      <w:pPr>
        <w:ind w:left="6915" w:hanging="1440"/>
      </w:pPr>
      <w:rPr>
        <w:rFonts w:hint="default"/>
      </w:rPr>
    </w:lvl>
    <w:lvl w:ilvl="6">
      <w:start w:val="1"/>
      <w:numFmt w:val="decimal"/>
      <w:lvlText w:val="%1.%2.%3.%4.%5.%6.%7."/>
      <w:lvlJc w:val="left"/>
      <w:pPr>
        <w:ind w:left="8370" w:hanging="1800"/>
      </w:pPr>
      <w:rPr>
        <w:rFonts w:hint="default"/>
      </w:rPr>
    </w:lvl>
    <w:lvl w:ilvl="7">
      <w:start w:val="1"/>
      <w:numFmt w:val="decimal"/>
      <w:lvlText w:val="%1.%2.%3.%4.%5.%6.%7.%8."/>
      <w:lvlJc w:val="left"/>
      <w:pPr>
        <w:ind w:left="9465" w:hanging="1800"/>
      </w:pPr>
      <w:rPr>
        <w:rFonts w:hint="default"/>
      </w:rPr>
    </w:lvl>
    <w:lvl w:ilvl="8">
      <w:start w:val="1"/>
      <w:numFmt w:val="decimal"/>
      <w:lvlText w:val="%1.%2.%3.%4.%5.%6.%7.%8.%9."/>
      <w:lvlJc w:val="left"/>
      <w:pPr>
        <w:ind w:left="10920" w:hanging="2160"/>
      </w:pPr>
      <w:rPr>
        <w:rFonts w:hint="default"/>
      </w:rPr>
    </w:lvl>
  </w:abstractNum>
  <w:abstractNum w:abstractNumId="16">
    <w:nsid w:val="32970FFC"/>
    <w:multiLevelType w:val="multilevel"/>
    <w:tmpl w:val="EE5E0EFC"/>
    <w:styleLink w:val="WWNum1"/>
    <w:lvl w:ilvl="0">
      <w:start w:val="1"/>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pStyle w:val="5"/>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17">
    <w:nsid w:val="50AE5D63"/>
    <w:multiLevelType w:val="hybridMultilevel"/>
    <w:tmpl w:val="F0662B18"/>
    <w:lvl w:ilvl="0" w:tplc="7AA23A60">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541D1AA9"/>
    <w:multiLevelType w:val="multilevel"/>
    <w:tmpl w:val="0C58F808"/>
    <w:lvl w:ilvl="0">
      <w:start w:val="14"/>
      <w:numFmt w:val="decimal"/>
      <w:lvlText w:val="%1"/>
      <w:lvlJc w:val="left"/>
      <w:pPr>
        <w:ind w:left="525" w:hanging="525"/>
      </w:pPr>
      <w:rPr>
        <w:rFonts w:hint="default"/>
      </w:rPr>
    </w:lvl>
    <w:lvl w:ilvl="1">
      <w:start w:val="2"/>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nsid w:val="54800323"/>
    <w:multiLevelType w:val="multilevel"/>
    <w:tmpl w:val="4FE6AB2A"/>
    <w:lvl w:ilvl="0">
      <w:start w:val="1"/>
      <w:numFmt w:val="decimal"/>
      <w:lvlText w:val="%1."/>
      <w:lvlJc w:val="left"/>
      <w:pPr>
        <w:ind w:left="1069" w:hanging="360"/>
      </w:pPr>
      <w:rPr>
        <w:rFonts w:hint="default"/>
      </w:rPr>
    </w:lvl>
    <w:lvl w:ilvl="1">
      <w:start w:val="4"/>
      <w:numFmt w:val="decimal"/>
      <w:isLgl/>
      <w:lvlText w:val="%1.%2."/>
      <w:lvlJc w:val="left"/>
      <w:pPr>
        <w:ind w:left="1815" w:hanging="720"/>
      </w:pPr>
      <w:rPr>
        <w:rFonts w:hint="default"/>
      </w:rPr>
    </w:lvl>
    <w:lvl w:ilvl="2">
      <w:start w:val="1"/>
      <w:numFmt w:val="decimal"/>
      <w:isLgl/>
      <w:lvlText w:val="%1.%2.%3."/>
      <w:lvlJc w:val="left"/>
      <w:pPr>
        <w:ind w:left="2201" w:hanging="720"/>
      </w:pPr>
      <w:rPr>
        <w:rFonts w:hint="default"/>
      </w:rPr>
    </w:lvl>
    <w:lvl w:ilvl="3">
      <w:start w:val="1"/>
      <w:numFmt w:val="decimal"/>
      <w:isLgl/>
      <w:lvlText w:val="%1.%2.%3.%4."/>
      <w:lvlJc w:val="left"/>
      <w:pPr>
        <w:ind w:left="2947" w:hanging="1080"/>
      </w:pPr>
      <w:rPr>
        <w:rFonts w:hint="default"/>
      </w:rPr>
    </w:lvl>
    <w:lvl w:ilvl="4">
      <w:start w:val="1"/>
      <w:numFmt w:val="decimal"/>
      <w:isLgl/>
      <w:lvlText w:val="%1.%2.%3.%4.%5."/>
      <w:lvlJc w:val="left"/>
      <w:pPr>
        <w:ind w:left="3333" w:hanging="1080"/>
      </w:pPr>
      <w:rPr>
        <w:rFonts w:hint="default"/>
      </w:rPr>
    </w:lvl>
    <w:lvl w:ilvl="5">
      <w:start w:val="1"/>
      <w:numFmt w:val="decimal"/>
      <w:isLgl/>
      <w:lvlText w:val="%1.%2.%3.%4.%5.%6."/>
      <w:lvlJc w:val="left"/>
      <w:pPr>
        <w:ind w:left="4079" w:hanging="1440"/>
      </w:pPr>
      <w:rPr>
        <w:rFonts w:hint="default"/>
      </w:rPr>
    </w:lvl>
    <w:lvl w:ilvl="6">
      <w:start w:val="1"/>
      <w:numFmt w:val="decimal"/>
      <w:isLgl/>
      <w:lvlText w:val="%1.%2.%3.%4.%5.%6.%7."/>
      <w:lvlJc w:val="left"/>
      <w:pPr>
        <w:ind w:left="4825" w:hanging="1800"/>
      </w:pPr>
      <w:rPr>
        <w:rFonts w:hint="default"/>
      </w:rPr>
    </w:lvl>
    <w:lvl w:ilvl="7">
      <w:start w:val="1"/>
      <w:numFmt w:val="decimal"/>
      <w:isLgl/>
      <w:lvlText w:val="%1.%2.%3.%4.%5.%6.%7.%8."/>
      <w:lvlJc w:val="left"/>
      <w:pPr>
        <w:ind w:left="5211" w:hanging="1800"/>
      </w:pPr>
      <w:rPr>
        <w:rFonts w:hint="default"/>
      </w:rPr>
    </w:lvl>
    <w:lvl w:ilvl="8">
      <w:start w:val="1"/>
      <w:numFmt w:val="decimal"/>
      <w:isLgl/>
      <w:lvlText w:val="%1.%2.%3.%4.%5.%6.%7.%8.%9."/>
      <w:lvlJc w:val="left"/>
      <w:pPr>
        <w:ind w:left="5957" w:hanging="2160"/>
      </w:pPr>
      <w:rPr>
        <w:rFonts w:hint="default"/>
      </w:rPr>
    </w:lvl>
  </w:abstractNum>
  <w:abstractNum w:abstractNumId="20">
    <w:nsid w:val="5E5F1A4E"/>
    <w:multiLevelType w:val="multilevel"/>
    <w:tmpl w:val="A346387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6517709B"/>
    <w:multiLevelType w:val="hybridMultilevel"/>
    <w:tmpl w:val="E50484B8"/>
    <w:lvl w:ilvl="0" w:tplc="A7C6EB3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nsid w:val="6C5B3057"/>
    <w:multiLevelType w:val="hybridMultilevel"/>
    <w:tmpl w:val="4D94B1E8"/>
    <w:lvl w:ilvl="0" w:tplc="853A8434">
      <w:start w:val="1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76BE195E"/>
    <w:multiLevelType w:val="hybridMultilevel"/>
    <w:tmpl w:val="7A84AA98"/>
    <w:lvl w:ilvl="0" w:tplc="D0E458D6">
      <w:start w:val="1"/>
      <w:numFmt w:val="decimal"/>
      <w:lvlText w:val="%1."/>
      <w:lvlJc w:val="left"/>
      <w:pPr>
        <w:ind w:left="861" w:hanging="360"/>
      </w:pPr>
      <w:rPr>
        <w:rFonts w:hint="default"/>
      </w:rPr>
    </w:lvl>
    <w:lvl w:ilvl="1" w:tplc="04190019" w:tentative="1">
      <w:start w:val="1"/>
      <w:numFmt w:val="lowerLetter"/>
      <w:lvlText w:val="%2."/>
      <w:lvlJc w:val="left"/>
      <w:pPr>
        <w:ind w:left="1581" w:hanging="360"/>
      </w:pPr>
    </w:lvl>
    <w:lvl w:ilvl="2" w:tplc="0419001B" w:tentative="1">
      <w:start w:val="1"/>
      <w:numFmt w:val="lowerRoman"/>
      <w:lvlText w:val="%3."/>
      <w:lvlJc w:val="right"/>
      <w:pPr>
        <w:ind w:left="2301" w:hanging="180"/>
      </w:pPr>
    </w:lvl>
    <w:lvl w:ilvl="3" w:tplc="0419000F" w:tentative="1">
      <w:start w:val="1"/>
      <w:numFmt w:val="decimal"/>
      <w:lvlText w:val="%4."/>
      <w:lvlJc w:val="left"/>
      <w:pPr>
        <w:ind w:left="3021" w:hanging="360"/>
      </w:pPr>
    </w:lvl>
    <w:lvl w:ilvl="4" w:tplc="04190019" w:tentative="1">
      <w:start w:val="1"/>
      <w:numFmt w:val="lowerLetter"/>
      <w:lvlText w:val="%5."/>
      <w:lvlJc w:val="left"/>
      <w:pPr>
        <w:ind w:left="3741" w:hanging="360"/>
      </w:pPr>
    </w:lvl>
    <w:lvl w:ilvl="5" w:tplc="0419001B" w:tentative="1">
      <w:start w:val="1"/>
      <w:numFmt w:val="lowerRoman"/>
      <w:lvlText w:val="%6."/>
      <w:lvlJc w:val="right"/>
      <w:pPr>
        <w:ind w:left="4461" w:hanging="180"/>
      </w:pPr>
    </w:lvl>
    <w:lvl w:ilvl="6" w:tplc="0419000F" w:tentative="1">
      <w:start w:val="1"/>
      <w:numFmt w:val="decimal"/>
      <w:lvlText w:val="%7."/>
      <w:lvlJc w:val="left"/>
      <w:pPr>
        <w:ind w:left="5181" w:hanging="360"/>
      </w:pPr>
    </w:lvl>
    <w:lvl w:ilvl="7" w:tplc="04190019" w:tentative="1">
      <w:start w:val="1"/>
      <w:numFmt w:val="lowerLetter"/>
      <w:lvlText w:val="%8."/>
      <w:lvlJc w:val="left"/>
      <w:pPr>
        <w:ind w:left="5901" w:hanging="360"/>
      </w:pPr>
    </w:lvl>
    <w:lvl w:ilvl="8" w:tplc="0419001B" w:tentative="1">
      <w:start w:val="1"/>
      <w:numFmt w:val="lowerRoman"/>
      <w:lvlText w:val="%9."/>
      <w:lvlJc w:val="right"/>
      <w:pPr>
        <w:ind w:left="6621" w:hanging="180"/>
      </w:pPr>
    </w:lvl>
  </w:abstractNum>
  <w:abstractNum w:abstractNumId="24">
    <w:nsid w:val="78553235"/>
    <w:multiLevelType w:val="hybridMultilevel"/>
    <w:tmpl w:val="DD9EBA7C"/>
    <w:lvl w:ilvl="0" w:tplc="8B221CF8">
      <w:start w:val="4"/>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16"/>
  </w:num>
  <w:num w:numId="2">
    <w:abstractNumId w:val="13"/>
  </w:num>
  <w:num w:numId="3">
    <w:abstractNumId w:val="8"/>
  </w:num>
  <w:num w:numId="4">
    <w:abstractNumId w:val="20"/>
  </w:num>
  <w:num w:numId="5">
    <w:abstractNumId w:val="15"/>
  </w:num>
  <w:num w:numId="6">
    <w:abstractNumId w:val="19"/>
  </w:num>
  <w:num w:numId="7">
    <w:abstractNumId w:val="17"/>
  </w:num>
  <w:num w:numId="8">
    <w:abstractNumId w:val="10"/>
  </w:num>
  <w:num w:numId="9">
    <w:abstractNumId w:val="24"/>
  </w:num>
  <w:num w:numId="10">
    <w:abstractNumId w:val="11"/>
  </w:num>
  <w:num w:numId="11">
    <w:abstractNumId w:val="14"/>
  </w:num>
  <w:num w:numId="12">
    <w:abstractNumId w:val="21"/>
  </w:num>
  <w:num w:numId="13">
    <w:abstractNumId w:val="0"/>
  </w:num>
  <w:num w:numId="14">
    <w:abstractNumId w:val="1"/>
  </w:num>
  <w:num w:numId="15">
    <w:abstractNumId w:val="2"/>
  </w:num>
  <w:num w:numId="16">
    <w:abstractNumId w:val="3"/>
  </w:num>
  <w:num w:numId="17">
    <w:abstractNumId w:val="4"/>
  </w:num>
  <w:num w:numId="18">
    <w:abstractNumId w:val="5"/>
  </w:num>
  <w:num w:numId="19">
    <w:abstractNumId w:val="6"/>
  </w:num>
  <w:num w:numId="20">
    <w:abstractNumId w:val="9"/>
  </w:num>
  <w:num w:numId="21">
    <w:abstractNumId w:val="23"/>
  </w:num>
  <w:num w:numId="22">
    <w:abstractNumId w:val="12"/>
  </w:num>
  <w:num w:numId="23">
    <w:abstractNumId w:val="7"/>
  </w:num>
  <w:num w:numId="24">
    <w:abstractNumId w:val="18"/>
  </w:num>
  <w:num w:numId="25">
    <w:abstractNumId w:val="22"/>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37082"/>
    <w:rsid w:val="0000052B"/>
    <w:rsid w:val="000012F1"/>
    <w:rsid w:val="00001498"/>
    <w:rsid w:val="00002A43"/>
    <w:rsid w:val="00002D20"/>
    <w:rsid w:val="00003067"/>
    <w:rsid w:val="00003A98"/>
    <w:rsid w:val="00005017"/>
    <w:rsid w:val="0000507E"/>
    <w:rsid w:val="00005480"/>
    <w:rsid w:val="000058BA"/>
    <w:rsid w:val="0000645C"/>
    <w:rsid w:val="0000722B"/>
    <w:rsid w:val="00007EFA"/>
    <w:rsid w:val="00010E07"/>
    <w:rsid w:val="00011847"/>
    <w:rsid w:val="00012284"/>
    <w:rsid w:val="0001230D"/>
    <w:rsid w:val="00012445"/>
    <w:rsid w:val="00012D91"/>
    <w:rsid w:val="00013A21"/>
    <w:rsid w:val="00013AE2"/>
    <w:rsid w:val="000141D9"/>
    <w:rsid w:val="00014594"/>
    <w:rsid w:val="00014BE7"/>
    <w:rsid w:val="00015ABF"/>
    <w:rsid w:val="00016066"/>
    <w:rsid w:val="00016221"/>
    <w:rsid w:val="00020142"/>
    <w:rsid w:val="00020BC8"/>
    <w:rsid w:val="00022778"/>
    <w:rsid w:val="00022CE9"/>
    <w:rsid w:val="00023F4B"/>
    <w:rsid w:val="00024146"/>
    <w:rsid w:val="00024A53"/>
    <w:rsid w:val="00025552"/>
    <w:rsid w:val="00025902"/>
    <w:rsid w:val="00025FBB"/>
    <w:rsid w:val="00027018"/>
    <w:rsid w:val="00027609"/>
    <w:rsid w:val="000304D4"/>
    <w:rsid w:val="00030F16"/>
    <w:rsid w:val="0003305D"/>
    <w:rsid w:val="00033A87"/>
    <w:rsid w:val="000352F1"/>
    <w:rsid w:val="0003530B"/>
    <w:rsid w:val="000363A7"/>
    <w:rsid w:val="000401DE"/>
    <w:rsid w:val="00040386"/>
    <w:rsid w:val="00040915"/>
    <w:rsid w:val="00041EF7"/>
    <w:rsid w:val="000428E3"/>
    <w:rsid w:val="00042CD6"/>
    <w:rsid w:val="0004308A"/>
    <w:rsid w:val="00043882"/>
    <w:rsid w:val="00046D58"/>
    <w:rsid w:val="00046E75"/>
    <w:rsid w:val="00047218"/>
    <w:rsid w:val="00050BAF"/>
    <w:rsid w:val="00052FE9"/>
    <w:rsid w:val="00053B09"/>
    <w:rsid w:val="000541DE"/>
    <w:rsid w:val="00054C81"/>
    <w:rsid w:val="00055130"/>
    <w:rsid w:val="00057503"/>
    <w:rsid w:val="000578AA"/>
    <w:rsid w:val="00060D53"/>
    <w:rsid w:val="00060E94"/>
    <w:rsid w:val="0006241A"/>
    <w:rsid w:val="0006394E"/>
    <w:rsid w:val="00064A01"/>
    <w:rsid w:val="00064DC3"/>
    <w:rsid w:val="00065124"/>
    <w:rsid w:val="000651CA"/>
    <w:rsid w:val="00065582"/>
    <w:rsid w:val="00066A00"/>
    <w:rsid w:val="00067E38"/>
    <w:rsid w:val="000700A2"/>
    <w:rsid w:val="00070629"/>
    <w:rsid w:val="00071024"/>
    <w:rsid w:val="0007168D"/>
    <w:rsid w:val="000716F9"/>
    <w:rsid w:val="00073C9E"/>
    <w:rsid w:val="00073F44"/>
    <w:rsid w:val="00074D69"/>
    <w:rsid w:val="00075234"/>
    <w:rsid w:val="00075398"/>
    <w:rsid w:val="000772ED"/>
    <w:rsid w:val="00077F8C"/>
    <w:rsid w:val="00080EB2"/>
    <w:rsid w:val="0008170E"/>
    <w:rsid w:val="00081D38"/>
    <w:rsid w:val="00082249"/>
    <w:rsid w:val="00083003"/>
    <w:rsid w:val="00083C67"/>
    <w:rsid w:val="00083D8E"/>
    <w:rsid w:val="000847ED"/>
    <w:rsid w:val="00085609"/>
    <w:rsid w:val="00085A67"/>
    <w:rsid w:val="00085B14"/>
    <w:rsid w:val="00086FAE"/>
    <w:rsid w:val="000872A4"/>
    <w:rsid w:val="0008769A"/>
    <w:rsid w:val="00087B21"/>
    <w:rsid w:val="0009010E"/>
    <w:rsid w:val="00090A92"/>
    <w:rsid w:val="0009159B"/>
    <w:rsid w:val="00091BE9"/>
    <w:rsid w:val="000926F4"/>
    <w:rsid w:val="000927CE"/>
    <w:rsid w:val="000928D2"/>
    <w:rsid w:val="00092E19"/>
    <w:rsid w:val="0009376C"/>
    <w:rsid w:val="00093B40"/>
    <w:rsid w:val="0009405C"/>
    <w:rsid w:val="0009414F"/>
    <w:rsid w:val="000941E9"/>
    <w:rsid w:val="00095058"/>
    <w:rsid w:val="0009635F"/>
    <w:rsid w:val="00096798"/>
    <w:rsid w:val="00096E9B"/>
    <w:rsid w:val="00097CF9"/>
    <w:rsid w:val="00097E62"/>
    <w:rsid w:val="000A0A28"/>
    <w:rsid w:val="000A1119"/>
    <w:rsid w:val="000A1643"/>
    <w:rsid w:val="000A1743"/>
    <w:rsid w:val="000A1974"/>
    <w:rsid w:val="000A1D09"/>
    <w:rsid w:val="000A2E89"/>
    <w:rsid w:val="000A3654"/>
    <w:rsid w:val="000A38E3"/>
    <w:rsid w:val="000A3B30"/>
    <w:rsid w:val="000A4B80"/>
    <w:rsid w:val="000A5BF0"/>
    <w:rsid w:val="000A5D06"/>
    <w:rsid w:val="000A6428"/>
    <w:rsid w:val="000A73C5"/>
    <w:rsid w:val="000B04E0"/>
    <w:rsid w:val="000B1D5C"/>
    <w:rsid w:val="000B2205"/>
    <w:rsid w:val="000B26E9"/>
    <w:rsid w:val="000B27CB"/>
    <w:rsid w:val="000B2F91"/>
    <w:rsid w:val="000B3388"/>
    <w:rsid w:val="000B353A"/>
    <w:rsid w:val="000B3DC9"/>
    <w:rsid w:val="000B42CC"/>
    <w:rsid w:val="000B5572"/>
    <w:rsid w:val="000B55F5"/>
    <w:rsid w:val="000B6C13"/>
    <w:rsid w:val="000B7684"/>
    <w:rsid w:val="000B7E90"/>
    <w:rsid w:val="000C0601"/>
    <w:rsid w:val="000C0C51"/>
    <w:rsid w:val="000C0EC0"/>
    <w:rsid w:val="000C1A40"/>
    <w:rsid w:val="000C2B71"/>
    <w:rsid w:val="000C2D2B"/>
    <w:rsid w:val="000C2FE0"/>
    <w:rsid w:val="000C37D1"/>
    <w:rsid w:val="000C37E1"/>
    <w:rsid w:val="000C47FB"/>
    <w:rsid w:val="000C49F6"/>
    <w:rsid w:val="000C4C3D"/>
    <w:rsid w:val="000C7622"/>
    <w:rsid w:val="000D0AA2"/>
    <w:rsid w:val="000D1B11"/>
    <w:rsid w:val="000D29B3"/>
    <w:rsid w:val="000D38E3"/>
    <w:rsid w:val="000D3DE7"/>
    <w:rsid w:val="000D4859"/>
    <w:rsid w:val="000D5244"/>
    <w:rsid w:val="000D5B39"/>
    <w:rsid w:val="000D5B48"/>
    <w:rsid w:val="000D5C63"/>
    <w:rsid w:val="000D6770"/>
    <w:rsid w:val="000D6E72"/>
    <w:rsid w:val="000E02BA"/>
    <w:rsid w:val="000E1101"/>
    <w:rsid w:val="000E23D7"/>
    <w:rsid w:val="000E24DA"/>
    <w:rsid w:val="000E2CEB"/>
    <w:rsid w:val="000E3837"/>
    <w:rsid w:val="000E40D8"/>
    <w:rsid w:val="000E4109"/>
    <w:rsid w:val="000E424B"/>
    <w:rsid w:val="000E4529"/>
    <w:rsid w:val="000E5C57"/>
    <w:rsid w:val="000E7CED"/>
    <w:rsid w:val="000E7D11"/>
    <w:rsid w:val="000F04D4"/>
    <w:rsid w:val="000F0A41"/>
    <w:rsid w:val="000F17B9"/>
    <w:rsid w:val="000F34B9"/>
    <w:rsid w:val="000F36DA"/>
    <w:rsid w:val="000F37CD"/>
    <w:rsid w:val="000F3CEC"/>
    <w:rsid w:val="000F768D"/>
    <w:rsid w:val="000F7920"/>
    <w:rsid w:val="00100526"/>
    <w:rsid w:val="001010CF"/>
    <w:rsid w:val="00102936"/>
    <w:rsid w:val="00102EBB"/>
    <w:rsid w:val="0010462C"/>
    <w:rsid w:val="00104AC2"/>
    <w:rsid w:val="00105E82"/>
    <w:rsid w:val="00107943"/>
    <w:rsid w:val="0011014B"/>
    <w:rsid w:val="00111E80"/>
    <w:rsid w:val="0011294A"/>
    <w:rsid w:val="00112F37"/>
    <w:rsid w:val="00114AAC"/>
    <w:rsid w:val="00114EC5"/>
    <w:rsid w:val="00115856"/>
    <w:rsid w:val="00115C9B"/>
    <w:rsid w:val="00116A7B"/>
    <w:rsid w:val="00122256"/>
    <w:rsid w:val="001225A7"/>
    <w:rsid w:val="00122690"/>
    <w:rsid w:val="00123086"/>
    <w:rsid w:val="00123F0B"/>
    <w:rsid w:val="00123FCC"/>
    <w:rsid w:val="001253B3"/>
    <w:rsid w:val="0012589D"/>
    <w:rsid w:val="00125A02"/>
    <w:rsid w:val="00125F49"/>
    <w:rsid w:val="0012621F"/>
    <w:rsid w:val="00126587"/>
    <w:rsid w:val="0012688C"/>
    <w:rsid w:val="001268BD"/>
    <w:rsid w:val="00126A2B"/>
    <w:rsid w:val="00126B8B"/>
    <w:rsid w:val="001309B8"/>
    <w:rsid w:val="00131601"/>
    <w:rsid w:val="00131E46"/>
    <w:rsid w:val="00132126"/>
    <w:rsid w:val="001325FF"/>
    <w:rsid w:val="00132A36"/>
    <w:rsid w:val="0013348D"/>
    <w:rsid w:val="00133889"/>
    <w:rsid w:val="001339CE"/>
    <w:rsid w:val="00134249"/>
    <w:rsid w:val="00134C91"/>
    <w:rsid w:val="00134F26"/>
    <w:rsid w:val="00135177"/>
    <w:rsid w:val="00135237"/>
    <w:rsid w:val="00135B60"/>
    <w:rsid w:val="00135CBF"/>
    <w:rsid w:val="00135D32"/>
    <w:rsid w:val="0013662F"/>
    <w:rsid w:val="00136B1D"/>
    <w:rsid w:val="00136CF8"/>
    <w:rsid w:val="0013707C"/>
    <w:rsid w:val="001378E6"/>
    <w:rsid w:val="00137ED8"/>
    <w:rsid w:val="001407F3"/>
    <w:rsid w:val="0014095D"/>
    <w:rsid w:val="00142226"/>
    <w:rsid w:val="00142C57"/>
    <w:rsid w:val="00143042"/>
    <w:rsid w:val="00143E71"/>
    <w:rsid w:val="0014402A"/>
    <w:rsid w:val="001441D2"/>
    <w:rsid w:val="00144318"/>
    <w:rsid w:val="00144987"/>
    <w:rsid w:val="00144A9D"/>
    <w:rsid w:val="0014561B"/>
    <w:rsid w:val="00145854"/>
    <w:rsid w:val="00145908"/>
    <w:rsid w:val="00145E10"/>
    <w:rsid w:val="001476C2"/>
    <w:rsid w:val="00150499"/>
    <w:rsid w:val="0015155A"/>
    <w:rsid w:val="00152072"/>
    <w:rsid w:val="00152137"/>
    <w:rsid w:val="00153BD8"/>
    <w:rsid w:val="001543BA"/>
    <w:rsid w:val="0015445F"/>
    <w:rsid w:val="001554E5"/>
    <w:rsid w:val="00155D19"/>
    <w:rsid w:val="001560A5"/>
    <w:rsid w:val="00156265"/>
    <w:rsid w:val="00156598"/>
    <w:rsid w:val="00157E4C"/>
    <w:rsid w:val="00157E95"/>
    <w:rsid w:val="0016046B"/>
    <w:rsid w:val="001611DB"/>
    <w:rsid w:val="001613D1"/>
    <w:rsid w:val="00161AAD"/>
    <w:rsid w:val="00162E5B"/>
    <w:rsid w:val="00163EB1"/>
    <w:rsid w:val="00164A99"/>
    <w:rsid w:val="00165953"/>
    <w:rsid w:val="00165BBE"/>
    <w:rsid w:val="001679F5"/>
    <w:rsid w:val="00167CA5"/>
    <w:rsid w:val="00167DDC"/>
    <w:rsid w:val="00170B38"/>
    <w:rsid w:val="00170E41"/>
    <w:rsid w:val="001711A7"/>
    <w:rsid w:val="001711C7"/>
    <w:rsid w:val="00171ADB"/>
    <w:rsid w:val="00172CFC"/>
    <w:rsid w:val="00173DF0"/>
    <w:rsid w:val="001749F2"/>
    <w:rsid w:val="00174B6F"/>
    <w:rsid w:val="00175D5D"/>
    <w:rsid w:val="00176E58"/>
    <w:rsid w:val="00176F81"/>
    <w:rsid w:val="0017775E"/>
    <w:rsid w:val="00181002"/>
    <w:rsid w:val="001810A5"/>
    <w:rsid w:val="00181A93"/>
    <w:rsid w:val="001831FE"/>
    <w:rsid w:val="001833D7"/>
    <w:rsid w:val="001846A5"/>
    <w:rsid w:val="0018528E"/>
    <w:rsid w:val="00185B10"/>
    <w:rsid w:val="00185B72"/>
    <w:rsid w:val="00185FE9"/>
    <w:rsid w:val="00187010"/>
    <w:rsid w:val="001879B5"/>
    <w:rsid w:val="00191120"/>
    <w:rsid w:val="00191740"/>
    <w:rsid w:val="00191B2D"/>
    <w:rsid w:val="001920A1"/>
    <w:rsid w:val="00192165"/>
    <w:rsid w:val="001923EB"/>
    <w:rsid w:val="0019252A"/>
    <w:rsid w:val="00193CA5"/>
    <w:rsid w:val="00193D77"/>
    <w:rsid w:val="001941FF"/>
    <w:rsid w:val="001946C3"/>
    <w:rsid w:val="00194B73"/>
    <w:rsid w:val="0019502E"/>
    <w:rsid w:val="00195936"/>
    <w:rsid w:val="00196C5C"/>
    <w:rsid w:val="001977A5"/>
    <w:rsid w:val="001A001A"/>
    <w:rsid w:val="001A0144"/>
    <w:rsid w:val="001A04D3"/>
    <w:rsid w:val="001A0C6A"/>
    <w:rsid w:val="001A0DDC"/>
    <w:rsid w:val="001A112A"/>
    <w:rsid w:val="001A1337"/>
    <w:rsid w:val="001A14B4"/>
    <w:rsid w:val="001A2302"/>
    <w:rsid w:val="001A2352"/>
    <w:rsid w:val="001A38DB"/>
    <w:rsid w:val="001A3E2A"/>
    <w:rsid w:val="001A53C7"/>
    <w:rsid w:val="001A62A2"/>
    <w:rsid w:val="001A6384"/>
    <w:rsid w:val="001A78FC"/>
    <w:rsid w:val="001B00EC"/>
    <w:rsid w:val="001B0DE1"/>
    <w:rsid w:val="001B0F1E"/>
    <w:rsid w:val="001B19DD"/>
    <w:rsid w:val="001B1F51"/>
    <w:rsid w:val="001B2299"/>
    <w:rsid w:val="001B22CA"/>
    <w:rsid w:val="001B445E"/>
    <w:rsid w:val="001B6111"/>
    <w:rsid w:val="001B7412"/>
    <w:rsid w:val="001B74CC"/>
    <w:rsid w:val="001B79A3"/>
    <w:rsid w:val="001B7D64"/>
    <w:rsid w:val="001C1898"/>
    <w:rsid w:val="001C18E4"/>
    <w:rsid w:val="001C243F"/>
    <w:rsid w:val="001C27A2"/>
    <w:rsid w:val="001C2EA2"/>
    <w:rsid w:val="001C46CD"/>
    <w:rsid w:val="001C7FAE"/>
    <w:rsid w:val="001D11D2"/>
    <w:rsid w:val="001D1AE4"/>
    <w:rsid w:val="001D23FC"/>
    <w:rsid w:val="001D2DD5"/>
    <w:rsid w:val="001D3DB0"/>
    <w:rsid w:val="001D463F"/>
    <w:rsid w:val="001D46C4"/>
    <w:rsid w:val="001D515D"/>
    <w:rsid w:val="001D522E"/>
    <w:rsid w:val="001D5943"/>
    <w:rsid w:val="001D6010"/>
    <w:rsid w:val="001D60B9"/>
    <w:rsid w:val="001D644C"/>
    <w:rsid w:val="001D70D6"/>
    <w:rsid w:val="001D795E"/>
    <w:rsid w:val="001E013F"/>
    <w:rsid w:val="001E0920"/>
    <w:rsid w:val="001E24E3"/>
    <w:rsid w:val="001E32AA"/>
    <w:rsid w:val="001E359B"/>
    <w:rsid w:val="001E398B"/>
    <w:rsid w:val="001E4049"/>
    <w:rsid w:val="001E5843"/>
    <w:rsid w:val="001E5F81"/>
    <w:rsid w:val="001E6413"/>
    <w:rsid w:val="001E6AE6"/>
    <w:rsid w:val="001E6D80"/>
    <w:rsid w:val="001E7DB1"/>
    <w:rsid w:val="001F07EC"/>
    <w:rsid w:val="001F08E7"/>
    <w:rsid w:val="001F1809"/>
    <w:rsid w:val="001F1CA6"/>
    <w:rsid w:val="001F1E63"/>
    <w:rsid w:val="001F254B"/>
    <w:rsid w:val="001F2BC8"/>
    <w:rsid w:val="001F2CCF"/>
    <w:rsid w:val="001F33A5"/>
    <w:rsid w:val="001F40AA"/>
    <w:rsid w:val="001F4498"/>
    <w:rsid w:val="001F4961"/>
    <w:rsid w:val="001F4A65"/>
    <w:rsid w:val="001F4EBE"/>
    <w:rsid w:val="001F511F"/>
    <w:rsid w:val="001F568A"/>
    <w:rsid w:val="001F5A79"/>
    <w:rsid w:val="001F5D09"/>
    <w:rsid w:val="001F5E82"/>
    <w:rsid w:val="001F6F87"/>
    <w:rsid w:val="00200708"/>
    <w:rsid w:val="00202146"/>
    <w:rsid w:val="002022A6"/>
    <w:rsid w:val="0020295B"/>
    <w:rsid w:val="00205DEA"/>
    <w:rsid w:val="0020654E"/>
    <w:rsid w:val="00207240"/>
    <w:rsid w:val="002075E9"/>
    <w:rsid w:val="00210C99"/>
    <w:rsid w:val="00212499"/>
    <w:rsid w:val="00212B12"/>
    <w:rsid w:val="002145FF"/>
    <w:rsid w:val="0021485D"/>
    <w:rsid w:val="002149D8"/>
    <w:rsid w:val="00214DB6"/>
    <w:rsid w:val="00216118"/>
    <w:rsid w:val="00216BF0"/>
    <w:rsid w:val="00216DF8"/>
    <w:rsid w:val="00220CF4"/>
    <w:rsid w:val="00221808"/>
    <w:rsid w:val="00222CEB"/>
    <w:rsid w:val="00223633"/>
    <w:rsid w:val="00223820"/>
    <w:rsid w:val="00224132"/>
    <w:rsid w:val="00224470"/>
    <w:rsid w:val="00224DF7"/>
    <w:rsid w:val="00225082"/>
    <w:rsid w:val="00225C9A"/>
    <w:rsid w:val="002268D9"/>
    <w:rsid w:val="00226C5E"/>
    <w:rsid w:val="00227159"/>
    <w:rsid w:val="00227C12"/>
    <w:rsid w:val="00227CF2"/>
    <w:rsid w:val="002300B4"/>
    <w:rsid w:val="002308B3"/>
    <w:rsid w:val="002316F5"/>
    <w:rsid w:val="00232BDA"/>
    <w:rsid w:val="00232F12"/>
    <w:rsid w:val="00233AE6"/>
    <w:rsid w:val="00234990"/>
    <w:rsid w:val="0023545F"/>
    <w:rsid w:val="0023679B"/>
    <w:rsid w:val="00240939"/>
    <w:rsid w:val="00241228"/>
    <w:rsid w:val="00241456"/>
    <w:rsid w:val="00241879"/>
    <w:rsid w:val="00241A76"/>
    <w:rsid w:val="00241ABC"/>
    <w:rsid w:val="002420EF"/>
    <w:rsid w:val="002431EB"/>
    <w:rsid w:val="00243F4C"/>
    <w:rsid w:val="00243FD9"/>
    <w:rsid w:val="00244177"/>
    <w:rsid w:val="002441E3"/>
    <w:rsid w:val="002447A8"/>
    <w:rsid w:val="002449C1"/>
    <w:rsid w:val="0024522A"/>
    <w:rsid w:val="002452D5"/>
    <w:rsid w:val="00245F65"/>
    <w:rsid w:val="00246A80"/>
    <w:rsid w:val="002501E3"/>
    <w:rsid w:val="0025205C"/>
    <w:rsid w:val="00252213"/>
    <w:rsid w:val="0025250F"/>
    <w:rsid w:val="002526E3"/>
    <w:rsid w:val="00252754"/>
    <w:rsid w:val="0025368C"/>
    <w:rsid w:val="0025430F"/>
    <w:rsid w:val="00254B13"/>
    <w:rsid w:val="00254C25"/>
    <w:rsid w:val="0025584B"/>
    <w:rsid w:val="00255D32"/>
    <w:rsid w:val="0025657F"/>
    <w:rsid w:val="00256788"/>
    <w:rsid w:val="002577B9"/>
    <w:rsid w:val="002605DA"/>
    <w:rsid w:val="002617D0"/>
    <w:rsid w:val="002620A8"/>
    <w:rsid w:val="00262392"/>
    <w:rsid w:val="002627DC"/>
    <w:rsid w:val="002629D2"/>
    <w:rsid w:val="0026378F"/>
    <w:rsid w:val="0026526F"/>
    <w:rsid w:val="002671A5"/>
    <w:rsid w:val="00267311"/>
    <w:rsid w:val="002674E2"/>
    <w:rsid w:val="00271118"/>
    <w:rsid w:val="00271229"/>
    <w:rsid w:val="00272518"/>
    <w:rsid w:val="00273814"/>
    <w:rsid w:val="00273D7F"/>
    <w:rsid w:val="002744B3"/>
    <w:rsid w:val="0027452F"/>
    <w:rsid w:val="002749F6"/>
    <w:rsid w:val="0027515E"/>
    <w:rsid w:val="00275F91"/>
    <w:rsid w:val="002764DB"/>
    <w:rsid w:val="0027762C"/>
    <w:rsid w:val="00277937"/>
    <w:rsid w:val="00277BCB"/>
    <w:rsid w:val="00277D2F"/>
    <w:rsid w:val="002808E7"/>
    <w:rsid w:val="00280D33"/>
    <w:rsid w:val="002813E4"/>
    <w:rsid w:val="00281A89"/>
    <w:rsid w:val="00281B33"/>
    <w:rsid w:val="00281C38"/>
    <w:rsid w:val="002825FF"/>
    <w:rsid w:val="00282A9B"/>
    <w:rsid w:val="0028394B"/>
    <w:rsid w:val="00283F2C"/>
    <w:rsid w:val="002845D9"/>
    <w:rsid w:val="00284F39"/>
    <w:rsid w:val="002852C7"/>
    <w:rsid w:val="00286206"/>
    <w:rsid w:val="00286CF1"/>
    <w:rsid w:val="002878FE"/>
    <w:rsid w:val="00290A6B"/>
    <w:rsid w:val="00290BFF"/>
    <w:rsid w:val="00291917"/>
    <w:rsid w:val="00291D1E"/>
    <w:rsid w:val="0029302F"/>
    <w:rsid w:val="0029324F"/>
    <w:rsid w:val="002943BA"/>
    <w:rsid w:val="0029440E"/>
    <w:rsid w:val="00295A65"/>
    <w:rsid w:val="00295EE2"/>
    <w:rsid w:val="00296266"/>
    <w:rsid w:val="0029739A"/>
    <w:rsid w:val="002A0A17"/>
    <w:rsid w:val="002A0D08"/>
    <w:rsid w:val="002A0DF7"/>
    <w:rsid w:val="002A188A"/>
    <w:rsid w:val="002A1BA4"/>
    <w:rsid w:val="002A1F2F"/>
    <w:rsid w:val="002A29B0"/>
    <w:rsid w:val="002A5DFF"/>
    <w:rsid w:val="002A5F7C"/>
    <w:rsid w:val="002A61C7"/>
    <w:rsid w:val="002A6B21"/>
    <w:rsid w:val="002A71C3"/>
    <w:rsid w:val="002A7290"/>
    <w:rsid w:val="002A7D08"/>
    <w:rsid w:val="002B0DE6"/>
    <w:rsid w:val="002B1EB2"/>
    <w:rsid w:val="002B25F4"/>
    <w:rsid w:val="002B3DE7"/>
    <w:rsid w:val="002B49E9"/>
    <w:rsid w:val="002B55A0"/>
    <w:rsid w:val="002B5804"/>
    <w:rsid w:val="002B5B89"/>
    <w:rsid w:val="002B61CF"/>
    <w:rsid w:val="002B670C"/>
    <w:rsid w:val="002B6937"/>
    <w:rsid w:val="002B6C77"/>
    <w:rsid w:val="002B6D6C"/>
    <w:rsid w:val="002B755C"/>
    <w:rsid w:val="002C0106"/>
    <w:rsid w:val="002C039C"/>
    <w:rsid w:val="002C046B"/>
    <w:rsid w:val="002C11A5"/>
    <w:rsid w:val="002C1405"/>
    <w:rsid w:val="002C2AFD"/>
    <w:rsid w:val="002C3043"/>
    <w:rsid w:val="002C4632"/>
    <w:rsid w:val="002C4DA1"/>
    <w:rsid w:val="002C582E"/>
    <w:rsid w:val="002C5DA8"/>
    <w:rsid w:val="002C5EE0"/>
    <w:rsid w:val="002C6150"/>
    <w:rsid w:val="002D011D"/>
    <w:rsid w:val="002D0221"/>
    <w:rsid w:val="002D047B"/>
    <w:rsid w:val="002D0FFD"/>
    <w:rsid w:val="002D125B"/>
    <w:rsid w:val="002D1B8C"/>
    <w:rsid w:val="002D4142"/>
    <w:rsid w:val="002D5006"/>
    <w:rsid w:val="002D5130"/>
    <w:rsid w:val="002D6EDC"/>
    <w:rsid w:val="002D7137"/>
    <w:rsid w:val="002D7334"/>
    <w:rsid w:val="002D7452"/>
    <w:rsid w:val="002D7527"/>
    <w:rsid w:val="002D7A73"/>
    <w:rsid w:val="002D7D38"/>
    <w:rsid w:val="002E0247"/>
    <w:rsid w:val="002E2CE1"/>
    <w:rsid w:val="002E32FE"/>
    <w:rsid w:val="002E348B"/>
    <w:rsid w:val="002E3782"/>
    <w:rsid w:val="002E3A89"/>
    <w:rsid w:val="002E3E33"/>
    <w:rsid w:val="002E3F79"/>
    <w:rsid w:val="002E473C"/>
    <w:rsid w:val="002E5D5F"/>
    <w:rsid w:val="002E61E7"/>
    <w:rsid w:val="002E6599"/>
    <w:rsid w:val="002E6F8B"/>
    <w:rsid w:val="002E7A41"/>
    <w:rsid w:val="002F03F3"/>
    <w:rsid w:val="002F0C73"/>
    <w:rsid w:val="002F1B65"/>
    <w:rsid w:val="002F25B4"/>
    <w:rsid w:val="002F3601"/>
    <w:rsid w:val="002F4A85"/>
    <w:rsid w:val="002F4F60"/>
    <w:rsid w:val="002F5555"/>
    <w:rsid w:val="002F585D"/>
    <w:rsid w:val="002F606A"/>
    <w:rsid w:val="002F615A"/>
    <w:rsid w:val="002F62E4"/>
    <w:rsid w:val="002F6722"/>
    <w:rsid w:val="002F67F1"/>
    <w:rsid w:val="002F708B"/>
    <w:rsid w:val="002F7856"/>
    <w:rsid w:val="002F7F61"/>
    <w:rsid w:val="003000C5"/>
    <w:rsid w:val="00300346"/>
    <w:rsid w:val="003007CB"/>
    <w:rsid w:val="0030226E"/>
    <w:rsid w:val="003023A8"/>
    <w:rsid w:val="003036FA"/>
    <w:rsid w:val="00304455"/>
    <w:rsid w:val="003047CC"/>
    <w:rsid w:val="003056D3"/>
    <w:rsid w:val="003065A4"/>
    <w:rsid w:val="0030694C"/>
    <w:rsid w:val="00306AD7"/>
    <w:rsid w:val="00307446"/>
    <w:rsid w:val="00310887"/>
    <w:rsid w:val="003123CB"/>
    <w:rsid w:val="00312838"/>
    <w:rsid w:val="00313796"/>
    <w:rsid w:val="00313BF0"/>
    <w:rsid w:val="00315108"/>
    <w:rsid w:val="0031531E"/>
    <w:rsid w:val="003153BD"/>
    <w:rsid w:val="00315C7F"/>
    <w:rsid w:val="00315C86"/>
    <w:rsid w:val="0031772D"/>
    <w:rsid w:val="0032018B"/>
    <w:rsid w:val="00320EDE"/>
    <w:rsid w:val="003211FA"/>
    <w:rsid w:val="00321237"/>
    <w:rsid w:val="00321A0D"/>
    <w:rsid w:val="00321BE1"/>
    <w:rsid w:val="003224E1"/>
    <w:rsid w:val="00322A0A"/>
    <w:rsid w:val="00322C77"/>
    <w:rsid w:val="003234D3"/>
    <w:rsid w:val="003235C1"/>
    <w:rsid w:val="003246F7"/>
    <w:rsid w:val="003253AB"/>
    <w:rsid w:val="00325FE6"/>
    <w:rsid w:val="003270B5"/>
    <w:rsid w:val="003274C2"/>
    <w:rsid w:val="00330886"/>
    <w:rsid w:val="003319E8"/>
    <w:rsid w:val="00332390"/>
    <w:rsid w:val="0033293E"/>
    <w:rsid w:val="00332BF8"/>
    <w:rsid w:val="003334C5"/>
    <w:rsid w:val="00333DDF"/>
    <w:rsid w:val="00333F61"/>
    <w:rsid w:val="00335C88"/>
    <w:rsid w:val="00337082"/>
    <w:rsid w:val="00340961"/>
    <w:rsid w:val="00341717"/>
    <w:rsid w:val="00341E6B"/>
    <w:rsid w:val="0034206C"/>
    <w:rsid w:val="00342935"/>
    <w:rsid w:val="00342E07"/>
    <w:rsid w:val="00343354"/>
    <w:rsid w:val="00343573"/>
    <w:rsid w:val="00343892"/>
    <w:rsid w:val="00344543"/>
    <w:rsid w:val="00345C11"/>
    <w:rsid w:val="0034652D"/>
    <w:rsid w:val="003466EC"/>
    <w:rsid w:val="0034684A"/>
    <w:rsid w:val="00346BB3"/>
    <w:rsid w:val="00346E5E"/>
    <w:rsid w:val="00347325"/>
    <w:rsid w:val="003505DF"/>
    <w:rsid w:val="00350A0A"/>
    <w:rsid w:val="003512BC"/>
    <w:rsid w:val="0035156E"/>
    <w:rsid w:val="00351A59"/>
    <w:rsid w:val="00352EAF"/>
    <w:rsid w:val="00353B80"/>
    <w:rsid w:val="00354942"/>
    <w:rsid w:val="00355A5F"/>
    <w:rsid w:val="00355AE7"/>
    <w:rsid w:val="00356113"/>
    <w:rsid w:val="00356208"/>
    <w:rsid w:val="003567BF"/>
    <w:rsid w:val="003604C6"/>
    <w:rsid w:val="00360599"/>
    <w:rsid w:val="0036081B"/>
    <w:rsid w:val="0036131D"/>
    <w:rsid w:val="00362BB6"/>
    <w:rsid w:val="003646DA"/>
    <w:rsid w:val="00365BC8"/>
    <w:rsid w:val="003671CA"/>
    <w:rsid w:val="003704F4"/>
    <w:rsid w:val="00370C94"/>
    <w:rsid w:val="00371502"/>
    <w:rsid w:val="003715F4"/>
    <w:rsid w:val="0037387F"/>
    <w:rsid w:val="00373C62"/>
    <w:rsid w:val="003747CC"/>
    <w:rsid w:val="0037485B"/>
    <w:rsid w:val="00375393"/>
    <w:rsid w:val="00376398"/>
    <w:rsid w:val="00376819"/>
    <w:rsid w:val="00377E10"/>
    <w:rsid w:val="003816E1"/>
    <w:rsid w:val="0038324F"/>
    <w:rsid w:val="00384F8D"/>
    <w:rsid w:val="003854CE"/>
    <w:rsid w:val="00385F75"/>
    <w:rsid w:val="0038699A"/>
    <w:rsid w:val="0038736E"/>
    <w:rsid w:val="00387997"/>
    <w:rsid w:val="003909E7"/>
    <w:rsid w:val="00390EF4"/>
    <w:rsid w:val="00391318"/>
    <w:rsid w:val="003916D8"/>
    <w:rsid w:val="00391885"/>
    <w:rsid w:val="003919A1"/>
    <w:rsid w:val="003928DC"/>
    <w:rsid w:val="00392D46"/>
    <w:rsid w:val="00393CB8"/>
    <w:rsid w:val="00394BF4"/>
    <w:rsid w:val="00395016"/>
    <w:rsid w:val="00395DA8"/>
    <w:rsid w:val="003965EA"/>
    <w:rsid w:val="00397CC7"/>
    <w:rsid w:val="00397E77"/>
    <w:rsid w:val="003A08C0"/>
    <w:rsid w:val="003A0D41"/>
    <w:rsid w:val="003A1C55"/>
    <w:rsid w:val="003A200F"/>
    <w:rsid w:val="003A29B6"/>
    <w:rsid w:val="003A334F"/>
    <w:rsid w:val="003A3404"/>
    <w:rsid w:val="003A3A91"/>
    <w:rsid w:val="003A4D99"/>
    <w:rsid w:val="003A6908"/>
    <w:rsid w:val="003A735C"/>
    <w:rsid w:val="003A7470"/>
    <w:rsid w:val="003B06BA"/>
    <w:rsid w:val="003B0AC9"/>
    <w:rsid w:val="003B0CA1"/>
    <w:rsid w:val="003B0E53"/>
    <w:rsid w:val="003B101A"/>
    <w:rsid w:val="003B11D6"/>
    <w:rsid w:val="003B221F"/>
    <w:rsid w:val="003B326C"/>
    <w:rsid w:val="003B3BF2"/>
    <w:rsid w:val="003B5541"/>
    <w:rsid w:val="003B60AB"/>
    <w:rsid w:val="003B7194"/>
    <w:rsid w:val="003B7CCF"/>
    <w:rsid w:val="003C0A74"/>
    <w:rsid w:val="003C1DED"/>
    <w:rsid w:val="003C3073"/>
    <w:rsid w:val="003C3D3A"/>
    <w:rsid w:val="003C5311"/>
    <w:rsid w:val="003C57FC"/>
    <w:rsid w:val="003C5921"/>
    <w:rsid w:val="003C5B5F"/>
    <w:rsid w:val="003C69AE"/>
    <w:rsid w:val="003C6B97"/>
    <w:rsid w:val="003C7CAE"/>
    <w:rsid w:val="003D090D"/>
    <w:rsid w:val="003D11F5"/>
    <w:rsid w:val="003D167F"/>
    <w:rsid w:val="003D1E7D"/>
    <w:rsid w:val="003D1F20"/>
    <w:rsid w:val="003D20FB"/>
    <w:rsid w:val="003D3870"/>
    <w:rsid w:val="003D6052"/>
    <w:rsid w:val="003D72E8"/>
    <w:rsid w:val="003D77D7"/>
    <w:rsid w:val="003E06A7"/>
    <w:rsid w:val="003E0FDA"/>
    <w:rsid w:val="003E2A27"/>
    <w:rsid w:val="003E362B"/>
    <w:rsid w:val="003E4156"/>
    <w:rsid w:val="003E542F"/>
    <w:rsid w:val="003E63CE"/>
    <w:rsid w:val="003E78BF"/>
    <w:rsid w:val="003E7EDD"/>
    <w:rsid w:val="003F0C24"/>
    <w:rsid w:val="003F0E76"/>
    <w:rsid w:val="003F1677"/>
    <w:rsid w:val="003F2D7C"/>
    <w:rsid w:val="003F3B74"/>
    <w:rsid w:val="003F764D"/>
    <w:rsid w:val="004001C3"/>
    <w:rsid w:val="00400614"/>
    <w:rsid w:val="004010E4"/>
    <w:rsid w:val="004018E8"/>
    <w:rsid w:val="00401BFC"/>
    <w:rsid w:val="00402688"/>
    <w:rsid w:val="00402BE4"/>
    <w:rsid w:val="00402C91"/>
    <w:rsid w:val="00402FB5"/>
    <w:rsid w:val="00403409"/>
    <w:rsid w:val="004038D4"/>
    <w:rsid w:val="00403BE9"/>
    <w:rsid w:val="004048F7"/>
    <w:rsid w:val="00405508"/>
    <w:rsid w:val="00405572"/>
    <w:rsid w:val="00406DDE"/>
    <w:rsid w:val="00407666"/>
    <w:rsid w:val="004076CA"/>
    <w:rsid w:val="00407F5B"/>
    <w:rsid w:val="004101EE"/>
    <w:rsid w:val="004105BC"/>
    <w:rsid w:val="004105C5"/>
    <w:rsid w:val="00411C59"/>
    <w:rsid w:val="00412F64"/>
    <w:rsid w:val="00412F8B"/>
    <w:rsid w:val="00413B73"/>
    <w:rsid w:val="004142DF"/>
    <w:rsid w:val="00414917"/>
    <w:rsid w:val="00414D5E"/>
    <w:rsid w:val="004160EB"/>
    <w:rsid w:val="00416623"/>
    <w:rsid w:val="004169FF"/>
    <w:rsid w:val="00417402"/>
    <w:rsid w:val="00417B82"/>
    <w:rsid w:val="0042091E"/>
    <w:rsid w:val="00421CC6"/>
    <w:rsid w:val="004223DE"/>
    <w:rsid w:val="00423628"/>
    <w:rsid w:val="004238B8"/>
    <w:rsid w:val="00423BFB"/>
    <w:rsid w:val="00425057"/>
    <w:rsid w:val="004251CC"/>
    <w:rsid w:val="00425362"/>
    <w:rsid w:val="00426E07"/>
    <w:rsid w:val="00427050"/>
    <w:rsid w:val="00427CB6"/>
    <w:rsid w:val="004300DB"/>
    <w:rsid w:val="004303E0"/>
    <w:rsid w:val="00430675"/>
    <w:rsid w:val="00431CD8"/>
    <w:rsid w:val="00431EA9"/>
    <w:rsid w:val="004321AB"/>
    <w:rsid w:val="00432B69"/>
    <w:rsid w:val="0043327A"/>
    <w:rsid w:val="0043449E"/>
    <w:rsid w:val="00434BCC"/>
    <w:rsid w:val="00434E7C"/>
    <w:rsid w:val="004361EE"/>
    <w:rsid w:val="0043696E"/>
    <w:rsid w:val="00437D26"/>
    <w:rsid w:val="00440130"/>
    <w:rsid w:val="004403CE"/>
    <w:rsid w:val="0044214C"/>
    <w:rsid w:val="00442F0B"/>
    <w:rsid w:val="00443437"/>
    <w:rsid w:val="00443679"/>
    <w:rsid w:val="00447092"/>
    <w:rsid w:val="004472C8"/>
    <w:rsid w:val="004477F8"/>
    <w:rsid w:val="004505A4"/>
    <w:rsid w:val="00451212"/>
    <w:rsid w:val="00452B1A"/>
    <w:rsid w:val="004538BB"/>
    <w:rsid w:val="0045394E"/>
    <w:rsid w:val="00454418"/>
    <w:rsid w:val="00454475"/>
    <w:rsid w:val="0045481E"/>
    <w:rsid w:val="00455927"/>
    <w:rsid w:val="00455D7C"/>
    <w:rsid w:val="00455FAF"/>
    <w:rsid w:val="00456409"/>
    <w:rsid w:val="004579B2"/>
    <w:rsid w:val="00457A6E"/>
    <w:rsid w:val="00461458"/>
    <w:rsid w:val="004616F6"/>
    <w:rsid w:val="00461C39"/>
    <w:rsid w:val="00462074"/>
    <w:rsid w:val="004635BE"/>
    <w:rsid w:val="00463766"/>
    <w:rsid w:val="00464E6F"/>
    <w:rsid w:val="00465859"/>
    <w:rsid w:val="00470A9B"/>
    <w:rsid w:val="00470C52"/>
    <w:rsid w:val="00471744"/>
    <w:rsid w:val="00471CF6"/>
    <w:rsid w:val="00477C2F"/>
    <w:rsid w:val="00480CBD"/>
    <w:rsid w:val="004820D3"/>
    <w:rsid w:val="004820DE"/>
    <w:rsid w:val="00482335"/>
    <w:rsid w:val="00482A94"/>
    <w:rsid w:val="004842A7"/>
    <w:rsid w:val="00484CEF"/>
    <w:rsid w:val="0048507B"/>
    <w:rsid w:val="00487967"/>
    <w:rsid w:val="00490089"/>
    <w:rsid w:val="00490A39"/>
    <w:rsid w:val="00490A4D"/>
    <w:rsid w:val="00490E4F"/>
    <w:rsid w:val="00490FE3"/>
    <w:rsid w:val="00491901"/>
    <w:rsid w:val="004919E8"/>
    <w:rsid w:val="00491C39"/>
    <w:rsid w:val="00492C26"/>
    <w:rsid w:val="00492ED1"/>
    <w:rsid w:val="00493E05"/>
    <w:rsid w:val="004945C3"/>
    <w:rsid w:val="00494AB4"/>
    <w:rsid w:val="004950BD"/>
    <w:rsid w:val="004950D5"/>
    <w:rsid w:val="00495B0D"/>
    <w:rsid w:val="00495CA9"/>
    <w:rsid w:val="00495CD5"/>
    <w:rsid w:val="004966C5"/>
    <w:rsid w:val="00497753"/>
    <w:rsid w:val="00497A8A"/>
    <w:rsid w:val="004A0265"/>
    <w:rsid w:val="004A02CF"/>
    <w:rsid w:val="004A07A4"/>
    <w:rsid w:val="004A1558"/>
    <w:rsid w:val="004A2F79"/>
    <w:rsid w:val="004A3D28"/>
    <w:rsid w:val="004A49C1"/>
    <w:rsid w:val="004A637F"/>
    <w:rsid w:val="004A66A7"/>
    <w:rsid w:val="004B0086"/>
    <w:rsid w:val="004B07EC"/>
    <w:rsid w:val="004B0DD0"/>
    <w:rsid w:val="004B0F17"/>
    <w:rsid w:val="004B1C8C"/>
    <w:rsid w:val="004B46AB"/>
    <w:rsid w:val="004B4F7D"/>
    <w:rsid w:val="004B5609"/>
    <w:rsid w:val="004B5B94"/>
    <w:rsid w:val="004B6839"/>
    <w:rsid w:val="004B6DF0"/>
    <w:rsid w:val="004B77EA"/>
    <w:rsid w:val="004B7C06"/>
    <w:rsid w:val="004C0478"/>
    <w:rsid w:val="004C06A1"/>
    <w:rsid w:val="004C1E63"/>
    <w:rsid w:val="004C26D4"/>
    <w:rsid w:val="004C35A7"/>
    <w:rsid w:val="004C3D48"/>
    <w:rsid w:val="004C4055"/>
    <w:rsid w:val="004C4696"/>
    <w:rsid w:val="004C576F"/>
    <w:rsid w:val="004C6AF1"/>
    <w:rsid w:val="004C6C27"/>
    <w:rsid w:val="004C75AB"/>
    <w:rsid w:val="004D0AB5"/>
    <w:rsid w:val="004D1C65"/>
    <w:rsid w:val="004D3D60"/>
    <w:rsid w:val="004D4659"/>
    <w:rsid w:val="004D5115"/>
    <w:rsid w:val="004D5821"/>
    <w:rsid w:val="004D5850"/>
    <w:rsid w:val="004D68D0"/>
    <w:rsid w:val="004D6F04"/>
    <w:rsid w:val="004D75CA"/>
    <w:rsid w:val="004D7AA7"/>
    <w:rsid w:val="004E2534"/>
    <w:rsid w:val="004E2D6A"/>
    <w:rsid w:val="004E3584"/>
    <w:rsid w:val="004E52EE"/>
    <w:rsid w:val="004E577C"/>
    <w:rsid w:val="004E584A"/>
    <w:rsid w:val="004E5D6B"/>
    <w:rsid w:val="004E6B0F"/>
    <w:rsid w:val="004E72C7"/>
    <w:rsid w:val="004F3293"/>
    <w:rsid w:val="004F32D2"/>
    <w:rsid w:val="004F43DF"/>
    <w:rsid w:val="004F486D"/>
    <w:rsid w:val="004F53C7"/>
    <w:rsid w:val="004F57CF"/>
    <w:rsid w:val="004F6125"/>
    <w:rsid w:val="004F67C4"/>
    <w:rsid w:val="004F720B"/>
    <w:rsid w:val="004F75E9"/>
    <w:rsid w:val="004F7CD9"/>
    <w:rsid w:val="005001A5"/>
    <w:rsid w:val="00500C25"/>
    <w:rsid w:val="00501541"/>
    <w:rsid w:val="005025B6"/>
    <w:rsid w:val="00503AA6"/>
    <w:rsid w:val="00504B40"/>
    <w:rsid w:val="00504FD6"/>
    <w:rsid w:val="005055A7"/>
    <w:rsid w:val="005066D0"/>
    <w:rsid w:val="00506785"/>
    <w:rsid w:val="0050682F"/>
    <w:rsid w:val="005070A6"/>
    <w:rsid w:val="00507841"/>
    <w:rsid w:val="0050788F"/>
    <w:rsid w:val="0050790A"/>
    <w:rsid w:val="00512BD9"/>
    <w:rsid w:val="00513158"/>
    <w:rsid w:val="00513D82"/>
    <w:rsid w:val="005140FE"/>
    <w:rsid w:val="00514219"/>
    <w:rsid w:val="00514A4A"/>
    <w:rsid w:val="00514BCA"/>
    <w:rsid w:val="00515C84"/>
    <w:rsid w:val="00515D67"/>
    <w:rsid w:val="00515FA8"/>
    <w:rsid w:val="00517F36"/>
    <w:rsid w:val="005207BB"/>
    <w:rsid w:val="00520C6F"/>
    <w:rsid w:val="00521B15"/>
    <w:rsid w:val="00521C76"/>
    <w:rsid w:val="00523578"/>
    <w:rsid w:val="00523F72"/>
    <w:rsid w:val="0052454E"/>
    <w:rsid w:val="00524898"/>
    <w:rsid w:val="00524A6C"/>
    <w:rsid w:val="00524A6D"/>
    <w:rsid w:val="00524E13"/>
    <w:rsid w:val="00524FBB"/>
    <w:rsid w:val="005251CA"/>
    <w:rsid w:val="00527CE1"/>
    <w:rsid w:val="00530308"/>
    <w:rsid w:val="0053099B"/>
    <w:rsid w:val="00532910"/>
    <w:rsid w:val="00533115"/>
    <w:rsid w:val="005334EF"/>
    <w:rsid w:val="00533716"/>
    <w:rsid w:val="005341BF"/>
    <w:rsid w:val="005344A6"/>
    <w:rsid w:val="00535131"/>
    <w:rsid w:val="0053680D"/>
    <w:rsid w:val="0053760E"/>
    <w:rsid w:val="00537E71"/>
    <w:rsid w:val="00541AB7"/>
    <w:rsid w:val="005436A1"/>
    <w:rsid w:val="00544295"/>
    <w:rsid w:val="005460C4"/>
    <w:rsid w:val="00547363"/>
    <w:rsid w:val="00547A12"/>
    <w:rsid w:val="005511E9"/>
    <w:rsid w:val="005527D6"/>
    <w:rsid w:val="00552C3F"/>
    <w:rsid w:val="00553937"/>
    <w:rsid w:val="00554943"/>
    <w:rsid w:val="005552B5"/>
    <w:rsid w:val="00555E93"/>
    <w:rsid w:val="00555F4B"/>
    <w:rsid w:val="00555F4C"/>
    <w:rsid w:val="005566D3"/>
    <w:rsid w:val="0055677E"/>
    <w:rsid w:val="005571B7"/>
    <w:rsid w:val="00557BA5"/>
    <w:rsid w:val="00560FDD"/>
    <w:rsid w:val="005613E5"/>
    <w:rsid w:val="00561675"/>
    <w:rsid w:val="00561765"/>
    <w:rsid w:val="005621D4"/>
    <w:rsid w:val="0056251E"/>
    <w:rsid w:val="0056292C"/>
    <w:rsid w:val="00562AAB"/>
    <w:rsid w:val="00563759"/>
    <w:rsid w:val="00565069"/>
    <w:rsid w:val="005653DF"/>
    <w:rsid w:val="00565499"/>
    <w:rsid w:val="00565C7B"/>
    <w:rsid w:val="00565CF1"/>
    <w:rsid w:val="00567B1D"/>
    <w:rsid w:val="005705E1"/>
    <w:rsid w:val="00570983"/>
    <w:rsid w:val="00571802"/>
    <w:rsid w:val="00572C72"/>
    <w:rsid w:val="00573822"/>
    <w:rsid w:val="005743D3"/>
    <w:rsid w:val="00575577"/>
    <w:rsid w:val="00575863"/>
    <w:rsid w:val="00575D1F"/>
    <w:rsid w:val="00575D7A"/>
    <w:rsid w:val="00576CB0"/>
    <w:rsid w:val="00576D58"/>
    <w:rsid w:val="005771F2"/>
    <w:rsid w:val="005773D6"/>
    <w:rsid w:val="0057772B"/>
    <w:rsid w:val="00580097"/>
    <w:rsid w:val="00580ACE"/>
    <w:rsid w:val="005819A5"/>
    <w:rsid w:val="00581A4D"/>
    <w:rsid w:val="00581F8D"/>
    <w:rsid w:val="005824DF"/>
    <w:rsid w:val="005824E4"/>
    <w:rsid w:val="00582533"/>
    <w:rsid w:val="00582D3D"/>
    <w:rsid w:val="0058321E"/>
    <w:rsid w:val="005832F4"/>
    <w:rsid w:val="00583409"/>
    <w:rsid w:val="0058706E"/>
    <w:rsid w:val="0059032B"/>
    <w:rsid w:val="00590F11"/>
    <w:rsid w:val="00591C71"/>
    <w:rsid w:val="00591F9F"/>
    <w:rsid w:val="005925DC"/>
    <w:rsid w:val="00592B1E"/>
    <w:rsid w:val="0059369B"/>
    <w:rsid w:val="00594FA2"/>
    <w:rsid w:val="005951F3"/>
    <w:rsid w:val="005958FE"/>
    <w:rsid w:val="00595CAC"/>
    <w:rsid w:val="005975BA"/>
    <w:rsid w:val="00597DD2"/>
    <w:rsid w:val="005A1E0F"/>
    <w:rsid w:val="005A24C3"/>
    <w:rsid w:val="005A2C82"/>
    <w:rsid w:val="005A4262"/>
    <w:rsid w:val="005A4A16"/>
    <w:rsid w:val="005A4EF2"/>
    <w:rsid w:val="005A523E"/>
    <w:rsid w:val="005A5721"/>
    <w:rsid w:val="005A6206"/>
    <w:rsid w:val="005A6683"/>
    <w:rsid w:val="005A6F5D"/>
    <w:rsid w:val="005A79E4"/>
    <w:rsid w:val="005B01BD"/>
    <w:rsid w:val="005B1030"/>
    <w:rsid w:val="005B1391"/>
    <w:rsid w:val="005B2AF9"/>
    <w:rsid w:val="005B2DDB"/>
    <w:rsid w:val="005B3024"/>
    <w:rsid w:val="005B4284"/>
    <w:rsid w:val="005B54D1"/>
    <w:rsid w:val="005B5C0D"/>
    <w:rsid w:val="005B779E"/>
    <w:rsid w:val="005C08D1"/>
    <w:rsid w:val="005C2056"/>
    <w:rsid w:val="005C2DBB"/>
    <w:rsid w:val="005C3486"/>
    <w:rsid w:val="005C35B8"/>
    <w:rsid w:val="005C5A64"/>
    <w:rsid w:val="005C607E"/>
    <w:rsid w:val="005C608C"/>
    <w:rsid w:val="005C691E"/>
    <w:rsid w:val="005C6A60"/>
    <w:rsid w:val="005C6F6E"/>
    <w:rsid w:val="005C78A5"/>
    <w:rsid w:val="005D1AD7"/>
    <w:rsid w:val="005D1C6F"/>
    <w:rsid w:val="005D1FA2"/>
    <w:rsid w:val="005D35B6"/>
    <w:rsid w:val="005D3C1F"/>
    <w:rsid w:val="005D4FE8"/>
    <w:rsid w:val="005D5111"/>
    <w:rsid w:val="005D53D0"/>
    <w:rsid w:val="005D7D5F"/>
    <w:rsid w:val="005E0BB5"/>
    <w:rsid w:val="005E251A"/>
    <w:rsid w:val="005E2666"/>
    <w:rsid w:val="005E3514"/>
    <w:rsid w:val="005E3D85"/>
    <w:rsid w:val="005E4394"/>
    <w:rsid w:val="005E43AB"/>
    <w:rsid w:val="005E504A"/>
    <w:rsid w:val="005E5560"/>
    <w:rsid w:val="005E6DB2"/>
    <w:rsid w:val="005E72CA"/>
    <w:rsid w:val="005E7349"/>
    <w:rsid w:val="005E7445"/>
    <w:rsid w:val="005E7C3F"/>
    <w:rsid w:val="005F0FFD"/>
    <w:rsid w:val="005F2312"/>
    <w:rsid w:val="005F246B"/>
    <w:rsid w:val="005F257B"/>
    <w:rsid w:val="005F2D27"/>
    <w:rsid w:val="005F300E"/>
    <w:rsid w:val="005F52C8"/>
    <w:rsid w:val="005F62AE"/>
    <w:rsid w:val="005F71F3"/>
    <w:rsid w:val="005F71FF"/>
    <w:rsid w:val="005F7F0A"/>
    <w:rsid w:val="00600131"/>
    <w:rsid w:val="00600975"/>
    <w:rsid w:val="00601DB8"/>
    <w:rsid w:val="00602042"/>
    <w:rsid w:val="006020DA"/>
    <w:rsid w:val="00602DFE"/>
    <w:rsid w:val="00605185"/>
    <w:rsid w:val="00605B1E"/>
    <w:rsid w:val="00605E24"/>
    <w:rsid w:val="00606267"/>
    <w:rsid w:val="00606ED6"/>
    <w:rsid w:val="006109C6"/>
    <w:rsid w:val="006109F5"/>
    <w:rsid w:val="00611E6B"/>
    <w:rsid w:val="0061249C"/>
    <w:rsid w:val="00613370"/>
    <w:rsid w:val="0061393A"/>
    <w:rsid w:val="00615A8D"/>
    <w:rsid w:val="00615B64"/>
    <w:rsid w:val="00615D5B"/>
    <w:rsid w:val="00615F66"/>
    <w:rsid w:val="00616E27"/>
    <w:rsid w:val="006171F6"/>
    <w:rsid w:val="00617463"/>
    <w:rsid w:val="006174AE"/>
    <w:rsid w:val="00617E10"/>
    <w:rsid w:val="0062028F"/>
    <w:rsid w:val="006226E6"/>
    <w:rsid w:val="0062339C"/>
    <w:rsid w:val="0062417B"/>
    <w:rsid w:val="00624BBF"/>
    <w:rsid w:val="0062564D"/>
    <w:rsid w:val="00627DCB"/>
    <w:rsid w:val="00627E03"/>
    <w:rsid w:val="006308A5"/>
    <w:rsid w:val="00630F5A"/>
    <w:rsid w:val="00631928"/>
    <w:rsid w:val="00632A6A"/>
    <w:rsid w:val="00632B67"/>
    <w:rsid w:val="006334A6"/>
    <w:rsid w:val="00633BA9"/>
    <w:rsid w:val="00633FAA"/>
    <w:rsid w:val="006340F7"/>
    <w:rsid w:val="00634C15"/>
    <w:rsid w:val="00635711"/>
    <w:rsid w:val="00635B52"/>
    <w:rsid w:val="00635C5A"/>
    <w:rsid w:val="00635D7D"/>
    <w:rsid w:val="00636EC3"/>
    <w:rsid w:val="00637441"/>
    <w:rsid w:val="00637B3A"/>
    <w:rsid w:val="006400D4"/>
    <w:rsid w:val="00640E20"/>
    <w:rsid w:val="00641B4F"/>
    <w:rsid w:val="00643547"/>
    <w:rsid w:val="006438F2"/>
    <w:rsid w:val="00645BE1"/>
    <w:rsid w:val="00646AB9"/>
    <w:rsid w:val="00646E5B"/>
    <w:rsid w:val="00647A98"/>
    <w:rsid w:val="00647E7B"/>
    <w:rsid w:val="0065086F"/>
    <w:rsid w:val="00650FDF"/>
    <w:rsid w:val="006516E8"/>
    <w:rsid w:val="006523C3"/>
    <w:rsid w:val="00652BC2"/>
    <w:rsid w:val="00653F58"/>
    <w:rsid w:val="00654304"/>
    <w:rsid w:val="0065530C"/>
    <w:rsid w:val="00655C39"/>
    <w:rsid w:val="0065603A"/>
    <w:rsid w:val="00656391"/>
    <w:rsid w:val="00656671"/>
    <w:rsid w:val="006566C7"/>
    <w:rsid w:val="00657E06"/>
    <w:rsid w:val="0066281A"/>
    <w:rsid w:val="00662F98"/>
    <w:rsid w:val="0066348A"/>
    <w:rsid w:val="00663AA3"/>
    <w:rsid w:val="00663C8D"/>
    <w:rsid w:val="00663D27"/>
    <w:rsid w:val="006642EE"/>
    <w:rsid w:val="00664C14"/>
    <w:rsid w:val="00664CC6"/>
    <w:rsid w:val="00665131"/>
    <w:rsid w:val="00665B1B"/>
    <w:rsid w:val="00665F79"/>
    <w:rsid w:val="0066659D"/>
    <w:rsid w:val="006669A8"/>
    <w:rsid w:val="00666DF2"/>
    <w:rsid w:val="00666FC4"/>
    <w:rsid w:val="0066739B"/>
    <w:rsid w:val="00673070"/>
    <w:rsid w:val="006735F5"/>
    <w:rsid w:val="00673891"/>
    <w:rsid w:val="006749F3"/>
    <w:rsid w:val="00675ADB"/>
    <w:rsid w:val="0067651F"/>
    <w:rsid w:val="006768DA"/>
    <w:rsid w:val="00676E7E"/>
    <w:rsid w:val="00676F32"/>
    <w:rsid w:val="006810CB"/>
    <w:rsid w:val="00681783"/>
    <w:rsid w:val="00681B17"/>
    <w:rsid w:val="00681F6B"/>
    <w:rsid w:val="006821DA"/>
    <w:rsid w:val="00682479"/>
    <w:rsid w:val="006828FB"/>
    <w:rsid w:val="00682A72"/>
    <w:rsid w:val="00682AD0"/>
    <w:rsid w:val="006843FF"/>
    <w:rsid w:val="006856B2"/>
    <w:rsid w:val="00685955"/>
    <w:rsid w:val="00687A87"/>
    <w:rsid w:val="00687F64"/>
    <w:rsid w:val="0069094B"/>
    <w:rsid w:val="00690B13"/>
    <w:rsid w:val="00690FC6"/>
    <w:rsid w:val="00691C93"/>
    <w:rsid w:val="00692447"/>
    <w:rsid w:val="006931CF"/>
    <w:rsid w:val="00693600"/>
    <w:rsid w:val="0069431E"/>
    <w:rsid w:val="0069548D"/>
    <w:rsid w:val="00695538"/>
    <w:rsid w:val="00695808"/>
    <w:rsid w:val="00696760"/>
    <w:rsid w:val="00697A66"/>
    <w:rsid w:val="006A00F0"/>
    <w:rsid w:val="006A0809"/>
    <w:rsid w:val="006A1236"/>
    <w:rsid w:val="006A1ED7"/>
    <w:rsid w:val="006A20D0"/>
    <w:rsid w:val="006A293A"/>
    <w:rsid w:val="006A2E79"/>
    <w:rsid w:val="006A31E5"/>
    <w:rsid w:val="006A396B"/>
    <w:rsid w:val="006A3A3B"/>
    <w:rsid w:val="006A3D4E"/>
    <w:rsid w:val="006A47BC"/>
    <w:rsid w:val="006A5B8A"/>
    <w:rsid w:val="006A6E05"/>
    <w:rsid w:val="006A7A4B"/>
    <w:rsid w:val="006B0858"/>
    <w:rsid w:val="006B274B"/>
    <w:rsid w:val="006B2ED1"/>
    <w:rsid w:val="006B3335"/>
    <w:rsid w:val="006B3DA9"/>
    <w:rsid w:val="006B3ED7"/>
    <w:rsid w:val="006B4185"/>
    <w:rsid w:val="006B469E"/>
    <w:rsid w:val="006B4922"/>
    <w:rsid w:val="006B4DD9"/>
    <w:rsid w:val="006B5293"/>
    <w:rsid w:val="006B53D8"/>
    <w:rsid w:val="006B7ECF"/>
    <w:rsid w:val="006C0CC5"/>
    <w:rsid w:val="006C1D61"/>
    <w:rsid w:val="006C216B"/>
    <w:rsid w:val="006C2A22"/>
    <w:rsid w:val="006C2E89"/>
    <w:rsid w:val="006C2F58"/>
    <w:rsid w:val="006C3046"/>
    <w:rsid w:val="006C332D"/>
    <w:rsid w:val="006C3A9C"/>
    <w:rsid w:val="006C3E8A"/>
    <w:rsid w:val="006C4639"/>
    <w:rsid w:val="006C4EF6"/>
    <w:rsid w:val="006C591F"/>
    <w:rsid w:val="006C643A"/>
    <w:rsid w:val="006C6BAB"/>
    <w:rsid w:val="006C6D71"/>
    <w:rsid w:val="006C6E14"/>
    <w:rsid w:val="006C6ECA"/>
    <w:rsid w:val="006C7753"/>
    <w:rsid w:val="006D0FEF"/>
    <w:rsid w:val="006D144E"/>
    <w:rsid w:val="006D1673"/>
    <w:rsid w:val="006D1854"/>
    <w:rsid w:val="006D1D68"/>
    <w:rsid w:val="006D4BC4"/>
    <w:rsid w:val="006D4F4D"/>
    <w:rsid w:val="006D57BB"/>
    <w:rsid w:val="006D5C99"/>
    <w:rsid w:val="006D642F"/>
    <w:rsid w:val="006D6466"/>
    <w:rsid w:val="006D7058"/>
    <w:rsid w:val="006D70CB"/>
    <w:rsid w:val="006D7CE3"/>
    <w:rsid w:val="006E0027"/>
    <w:rsid w:val="006E10A1"/>
    <w:rsid w:val="006E3FE5"/>
    <w:rsid w:val="006E5099"/>
    <w:rsid w:val="006E6DA1"/>
    <w:rsid w:val="006E6EDD"/>
    <w:rsid w:val="006E73BC"/>
    <w:rsid w:val="006E7740"/>
    <w:rsid w:val="006F0662"/>
    <w:rsid w:val="006F0DF1"/>
    <w:rsid w:val="006F1ED4"/>
    <w:rsid w:val="006F3A69"/>
    <w:rsid w:val="006F3E91"/>
    <w:rsid w:val="006F42D7"/>
    <w:rsid w:val="006F6142"/>
    <w:rsid w:val="006F6231"/>
    <w:rsid w:val="006F66F3"/>
    <w:rsid w:val="006F69D7"/>
    <w:rsid w:val="006F7229"/>
    <w:rsid w:val="006F776C"/>
    <w:rsid w:val="006F789C"/>
    <w:rsid w:val="006F7F1C"/>
    <w:rsid w:val="00700955"/>
    <w:rsid w:val="00700C65"/>
    <w:rsid w:val="00703142"/>
    <w:rsid w:val="00704D57"/>
    <w:rsid w:val="007064AF"/>
    <w:rsid w:val="0070683B"/>
    <w:rsid w:val="00706D5A"/>
    <w:rsid w:val="00707B6F"/>
    <w:rsid w:val="00710A73"/>
    <w:rsid w:val="00710E31"/>
    <w:rsid w:val="00710F29"/>
    <w:rsid w:val="00711028"/>
    <w:rsid w:val="00711EF6"/>
    <w:rsid w:val="007120CA"/>
    <w:rsid w:val="00712171"/>
    <w:rsid w:val="0071277B"/>
    <w:rsid w:val="00712C97"/>
    <w:rsid w:val="00712EAA"/>
    <w:rsid w:val="00712F8E"/>
    <w:rsid w:val="00716CE8"/>
    <w:rsid w:val="00717376"/>
    <w:rsid w:val="007173DE"/>
    <w:rsid w:val="00717834"/>
    <w:rsid w:val="00720D32"/>
    <w:rsid w:val="0072145E"/>
    <w:rsid w:val="00721730"/>
    <w:rsid w:val="00721A89"/>
    <w:rsid w:val="00721B2A"/>
    <w:rsid w:val="007220D5"/>
    <w:rsid w:val="0072225F"/>
    <w:rsid w:val="007236AD"/>
    <w:rsid w:val="0072439A"/>
    <w:rsid w:val="00727A6D"/>
    <w:rsid w:val="00730803"/>
    <w:rsid w:val="00730874"/>
    <w:rsid w:val="0073293F"/>
    <w:rsid w:val="00734212"/>
    <w:rsid w:val="007344DC"/>
    <w:rsid w:val="007348C7"/>
    <w:rsid w:val="007348D7"/>
    <w:rsid w:val="007348EF"/>
    <w:rsid w:val="007354E3"/>
    <w:rsid w:val="007369FB"/>
    <w:rsid w:val="00736D69"/>
    <w:rsid w:val="00737BA4"/>
    <w:rsid w:val="00740CD1"/>
    <w:rsid w:val="00741E9C"/>
    <w:rsid w:val="007432A3"/>
    <w:rsid w:val="0074360C"/>
    <w:rsid w:val="00744740"/>
    <w:rsid w:val="00744AA9"/>
    <w:rsid w:val="00744EC2"/>
    <w:rsid w:val="00745DC2"/>
    <w:rsid w:val="007462EB"/>
    <w:rsid w:val="00746770"/>
    <w:rsid w:val="00746B6E"/>
    <w:rsid w:val="0074703B"/>
    <w:rsid w:val="007477F4"/>
    <w:rsid w:val="0074788C"/>
    <w:rsid w:val="0075149F"/>
    <w:rsid w:val="00752286"/>
    <w:rsid w:val="007525A8"/>
    <w:rsid w:val="00752D9A"/>
    <w:rsid w:val="00752EE9"/>
    <w:rsid w:val="00753BFB"/>
    <w:rsid w:val="00754874"/>
    <w:rsid w:val="00754DCA"/>
    <w:rsid w:val="007569D5"/>
    <w:rsid w:val="00756B00"/>
    <w:rsid w:val="00757B52"/>
    <w:rsid w:val="00760426"/>
    <w:rsid w:val="00761D21"/>
    <w:rsid w:val="0076332C"/>
    <w:rsid w:val="0076580C"/>
    <w:rsid w:val="007675E0"/>
    <w:rsid w:val="00771680"/>
    <w:rsid w:val="00772E69"/>
    <w:rsid w:val="007734FA"/>
    <w:rsid w:val="00773ED9"/>
    <w:rsid w:val="0077523C"/>
    <w:rsid w:val="007753E7"/>
    <w:rsid w:val="007758A8"/>
    <w:rsid w:val="007766C8"/>
    <w:rsid w:val="00776821"/>
    <w:rsid w:val="00777108"/>
    <w:rsid w:val="00782586"/>
    <w:rsid w:val="007826A8"/>
    <w:rsid w:val="00782A0A"/>
    <w:rsid w:val="00783400"/>
    <w:rsid w:val="007834CF"/>
    <w:rsid w:val="007836DA"/>
    <w:rsid w:val="00784254"/>
    <w:rsid w:val="00785F1C"/>
    <w:rsid w:val="00786C15"/>
    <w:rsid w:val="007872BF"/>
    <w:rsid w:val="00790BD3"/>
    <w:rsid w:val="00790FA4"/>
    <w:rsid w:val="007918E6"/>
    <w:rsid w:val="00791CE2"/>
    <w:rsid w:val="00792A39"/>
    <w:rsid w:val="00792B85"/>
    <w:rsid w:val="0079319E"/>
    <w:rsid w:val="00793421"/>
    <w:rsid w:val="00794A81"/>
    <w:rsid w:val="00795160"/>
    <w:rsid w:val="0079563E"/>
    <w:rsid w:val="00795F8C"/>
    <w:rsid w:val="007970FF"/>
    <w:rsid w:val="00797B3C"/>
    <w:rsid w:val="007A0ED7"/>
    <w:rsid w:val="007A18D9"/>
    <w:rsid w:val="007A270F"/>
    <w:rsid w:val="007A3672"/>
    <w:rsid w:val="007A453A"/>
    <w:rsid w:val="007A6AA3"/>
    <w:rsid w:val="007A786B"/>
    <w:rsid w:val="007B0BF1"/>
    <w:rsid w:val="007B1F89"/>
    <w:rsid w:val="007B2E0C"/>
    <w:rsid w:val="007B3315"/>
    <w:rsid w:val="007B3E78"/>
    <w:rsid w:val="007B3F58"/>
    <w:rsid w:val="007B4143"/>
    <w:rsid w:val="007B49B3"/>
    <w:rsid w:val="007B5D34"/>
    <w:rsid w:val="007B5E48"/>
    <w:rsid w:val="007B66BA"/>
    <w:rsid w:val="007B6F6B"/>
    <w:rsid w:val="007B7217"/>
    <w:rsid w:val="007B7389"/>
    <w:rsid w:val="007B7725"/>
    <w:rsid w:val="007B787F"/>
    <w:rsid w:val="007C00C6"/>
    <w:rsid w:val="007C046F"/>
    <w:rsid w:val="007C0702"/>
    <w:rsid w:val="007C0AE0"/>
    <w:rsid w:val="007C0F3C"/>
    <w:rsid w:val="007C2792"/>
    <w:rsid w:val="007C2A5B"/>
    <w:rsid w:val="007C2E19"/>
    <w:rsid w:val="007C37D4"/>
    <w:rsid w:val="007C3C9A"/>
    <w:rsid w:val="007C4FBF"/>
    <w:rsid w:val="007C5802"/>
    <w:rsid w:val="007C5EB9"/>
    <w:rsid w:val="007C5F65"/>
    <w:rsid w:val="007C63E1"/>
    <w:rsid w:val="007C64F4"/>
    <w:rsid w:val="007C7544"/>
    <w:rsid w:val="007C7F61"/>
    <w:rsid w:val="007D0B4E"/>
    <w:rsid w:val="007D1A59"/>
    <w:rsid w:val="007D1C19"/>
    <w:rsid w:val="007D1DCE"/>
    <w:rsid w:val="007D313F"/>
    <w:rsid w:val="007D3A97"/>
    <w:rsid w:val="007D4031"/>
    <w:rsid w:val="007D4038"/>
    <w:rsid w:val="007D51E8"/>
    <w:rsid w:val="007D65EE"/>
    <w:rsid w:val="007D6760"/>
    <w:rsid w:val="007D67A6"/>
    <w:rsid w:val="007D7663"/>
    <w:rsid w:val="007E0B69"/>
    <w:rsid w:val="007E0B89"/>
    <w:rsid w:val="007E0BB5"/>
    <w:rsid w:val="007E1929"/>
    <w:rsid w:val="007E1BBA"/>
    <w:rsid w:val="007E2189"/>
    <w:rsid w:val="007E269A"/>
    <w:rsid w:val="007E3E28"/>
    <w:rsid w:val="007E484C"/>
    <w:rsid w:val="007E4856"/>
    <w:rsid w:val="007E4E96"/>
    <w:rsid w:val="007E5157"/>
    <w:rsid w:val="007E5D20"/>
    <w:rsid w:val="007E65D5"/>
    <w:rsid w:val="007F0DEE"/>
    <w:rsid w:val="007F1020"/>
    <w:rsid w:val="007F10F2"/>
    <w:rsid w:val="007F2076"/>
    <w:rsid w:val="007F2B69"/>
    <w:rsid w:val="007F3107"/>
    <w:rsid w:val="007F32FD"/>
    <w:rsid w:val="007F579D"/>
    <w:rsid w:val="007F58BD"/>
    <w:rsid w:val="007F5B83"/>
    <w:rsid w:val="0080023F"/>
    <w:rsid w:val="00801810"/>
    <w:rsid w:val="00801B9C"/>
    <w:rsid w:val="00802446"/>
    <w:rsid w:val="00803051"/>
    <w:rsid w:val="00804057"/>
    <w:rsid w:val="0080448A"/>
    <w:rsid w:val="00805B76"/>
    <w:rsid w:val="00806588"/>
    <w:rsid w:val="00806AAB"/>
    <w:rsid w:val="00806E12"/>
    <w:rsid w:val="00806F4B"/>
    <w:rsid w:val="008072A1"/>
    <w:rsid w:val="008073FA"/>
    <w:rsid w:val="00807DC3"/>
    <w:rsid w:val="00810164"/>
    <w:rsid w:val="008102BC"/>
    <w:rsid w:val="00810320"/>
    <w:rsid w:val="00810AB8"/>
    <w:rsid w:val="00810B68"/>
    <w:rsid w:val="0081103E"/>
    <w:rsid w:val="00812535"/>
    <w:rsid w:val="00813DA1"/>
    <w:rsid w:val="008151BC"/>
    <w:rsid w:val="008153AA"/>
    <w:rsid w:val="008170F4"/>
    <w:rsid w:val="008176CF"/>
    <w:rsid w:val="0082044B"/>
    <w:rsid w:val="00821FE8"/>
    <w:rsid w:val="0082258F"/>
    <w:rsid w:val="00824033"/>
    <w:rsid w:val="008248D9"/>
    <w:rsid w:val="00825502"/>
    <w:rsid w:val="00826C0D"/>
    <w:rsid w:val="00831494"/>
    <w:rsid w:val="008326E4"/>
    <w:rsid w:val="00832AFF"/>
    <w:rsid w:val="00832E42"/>
    <w:rsid w:val="00834372"/>
    <w:rsid w:val="00834487"/>
    <w:rsid w:val="00834F8B"/>
    <w:rsid w:val="00835332"/>
    <w:rsid w:val="00835351"/>
    <w:rsid w:val="00837A37"/>
    <w:rsid w:val="00840B7E"/>
    <w:rsid w:val="00842715"/>
    <w:rsid w:val="008427D3"/>
    <w:rsid w:val="008445FE"/>
    <w:rsid w:val="00844EFD"/>
    <w:rsid w:val="0084540C"/>
    <w:rsid w:val="00846B74"/>
    <w:rsid w:val="00847468"/>
    <w:rsid w:val="00847D6E"/>
    <w:rsid w:val="008512A9"/>
    <w:rsid w:val="008527C8"/>
    <w:rsid w:val="00852828"/>
    <w:rsid w:val="00854F99"/>
    <w:rsid w:val="008553AE"/>
    <w:rsid w:val="008565E1"/>
    <w:rsid w:val="00857445"/>
    <w:rsid w:val="00860204"/>
    <w:rsid w:val="008618BC"/>
    <w:rsid w:val="00861A31"/>
    <w:rsid w:val="008621CB"/>
    <w:rsid w:val="00862B61"/>
    <w:rsid w:val="008654CF"/>
    <w:rsid w:val="00865FE4"/>
    <w:rsid w:val="00871CA3"/>
    <w:rsid w:val="00871F7B"/>
    <w:rsid w:val="00872253"/>
    <w:rsid w:val="00873577"/>
    <w:rsid w:val="00873EEC"/>
    <w:rsid w:val="00874B3A"/>
    <w:rsid w:val="008754D9"/>
    <w:rsid w:val="0087672F"/>
    <w:rsid w:val="00876AA5"/>
    <w:rsid w:val="00876ED9"/>
    <w:rsid w:val="00877047"/>
    <w:rsid w:val="008774F1"/>
    <w:rsid w:val="00877AC1"/>
    <w:rsid w:val="008806BB"/>
    <w:rsid w:val="0088121B"/>
    <w:rsid w:val="0088262F"/>
    <w:rsid w:val="0088411E"/>
    <w:rsid w:val="00884CBA"/>
    <w:rsid w:val="00885188"/>
    <w:rsid w:val="00885443"/>
    <w:rsid w:val="008861AF"/>
    <w:rsid w:val="008865EE"/>
    <w:rsid w:val="008867F6"/>
    <w:rsid w:val="00887E24"/>
    <w:rsid w:val="0089030E"/>
    <w:rsid w:val="0089224D"/>
    <w:rsid w:val="0089241B"/>
    <w:rsid w:val="008929CE"/>
    <w:rsid w:val="008932E5"/>
    <w:rsid w:val="00893335"/>
    <w:rsid w:val="00893C07"/>
    <w:rsid w:val="00893C1E"/>
    <w:rsid w:val="008947FE"/>
    <w:rsid w:val="008959F4"/>
    <w:rsid w:val="0089692E"/>
    <w:rsid w:val="00896FCB"/>
    <w:rsid w:val="008A0184"/>
    <w:rsid w:val="008A05D7"/>
    <w:rsid w:val="008A250E"/>
    <w:rsid w:val="008A6318"/>
    <w:rsid w:val="008A63AD"/>
    <w:rsid w:val="008A6755"/>
    <w:rsid w:val="008A79AA"/>
    <w:rsid w:val="008B0142"/>
    <w:rsid w:val="008B01A0"/>
    <w:rsid w:val="008B027C"/>
    <w:rsid w:val="008B0697"/>
    <w:rsid w:val="008B0ECF"/>
    <w:rsid w:val="008B2B30"/>
    <w:rsid w:val="008B2D19"/>
    <w:rsid w:val="008B2F23"/>
    <w:rsid w:val="008B3524"/>
    <w:rsid w:val="008B3B55"/>
    <w:rsid w:val="008B4AE5"/>
    <w:rsid w:val="008B5041"/>
    <w:rsid w:val="008B566C"/>
    <w:rsid w:val="008B607E"/>
    <w:rsid w:val="008B63EA"/>
    <w:rsid w:val="008B6D47"/>
    <w:rsid w:val="008C0760"/>
    <w:rsid w:val="008C0F3D"/>
    <w:rsid w:val="008C1203"/>
    <w:rsid w:val="008C2760"/>
    <w:rsid w:val="008C3CAA"/>
    <w:rsid w:val="008C4558"/>
    <w:rsid w:val="008C473B"/>
    <w:rsid w:val="008C4757"/>
    <w:rsid w:val="008C496A"/>
    <w:rsid w:val="008C5B53"/>
    <w:rsid w:val="008C5CE3"/>
    <w:rsid w:val="008C6281"/>
    <w:rsid w:val="008C6B52"/>
    <w:rsid w:val="008C6C9C"/>
    <w:rsid w:val="008C72F2"/>
    <w:rsid w:val="008C7EAB"/>
    <w:rsid w:val="008D17CF"/>
    <w:rsid w:val="008D17DF"/>
    <w:rsid w:val="008D198D"/>
    <w:rsid w:val="008D23E1"/>
    <w:rsid w:val="008D2E55"/>
    <w:rsid w:val="008D3BD5"/>
    <w:rsid w:val="008D40E4"/>
    <w:rsid w:val="008D4561"/>
    <w:rsid w:val="008D4594"/>
    <w:rsid w:val="008D4B17"/>
    <w:rsid w:val="008D538F"/>
    <w:rsid w:val="008D5E2A"/>
    <w:rsid w:val="008D6519"/>
    <w:rsid w:val="008D6A54"/>
    <w:rsid w:val="008D6C4D"/>
    <w:rsid w:val="008D6DB6"/>
    <w:rsid w:val="008D7A86"/>
    <w:rsid w:val="008E069B"/>
    <w:rsid w:val="008E0B19"/>
    <w:rsid w:val="008E12F3"/>
    <w:rsid w:val="008E1597"/>
    <w:rsid w:val="008E1F86"/>
    <w:rsid w:val="008E31C8"/>
    <w:rsid w:val="008E3AE7"/>
    <w:rsid w:val="008E4980"/>
    <w:rsid w:val="008E505D"/>
    <w:rsid w:val="008E5A31"/>
    <w:rsid w:val="008E667D"/>
    <w:rsid w:val="008E78F9"/>
    <w:rsid w:val="008F0781"/>
    <w:rsid w:val="008F0AA2"/>
    <w:rsid w:val="008F1C43"/>
    <w:rsid w:val="008F3E30"/>
    <w:rsid w:val="008F3F3D"/>
    <w:rsid w:val="008F488F"/>
    <w:rsid w:val="008F4B9C"/>
    <w:rsid w:val="008F6346"/>
    <w:rsid w:val="008F6445"/>
    <w:rsid w:val="008F64BF"/>
    <w:rsid w:val="008F6779"/>
    <w:rsid w:val="008F6838"/>
    <w:rsid w:val="008F6CF0"/>
    <w:rsid w:val="008F7464"/>
    <w:rsid w:val="008F746E"/>
    <w:rsid w:val="008F74B4"/>
    <w:rsid w:val="00900368"/>
    <w:rsid w:val="00900672"/>
    <w:rsid w:val="00901CC4"/>
    <w:rsid w:val="0090341A"/>
    <w:rsid w:val="00906B32"/>
    <w:rsid w:val="00906B96"/>
    <w:rsid w:val="009072EF"/>
    <w:rsid w:val="00910114"/>
    <w:rsid w:val="00910774"/>
    <w:rsid w:val="0091101C"/>
    <w:rsid w:val="00911294"/>
    <w:rsid w:val="00911EA0"/>
    <w:rsid w:val="00912BD8"/>
    <w:rsid w:val="009137E9"/>
    <w:rsid w:val="00915574"/>
    <w:rsid w:val="00916F09"/>
    <w:rsid w:val="00916F1C"/>
    <w:rsid w:val="009174D6"/>
    <w:rsid w:val="00917D8E"/>
    <w:rsid w:val="00917E68"/>
    <w:rsid w:val="0092094F"/>
    <w:rsid w:val="009209B3"/>
    <w:rsid w:val="0092111F"/>
    <w:rsid w:val="00921E5D"/>
    <w:rsid w:val="00921F24"/>
    <w:rsid w:val="009223D8"/>
    <w:rsid w:val="009229BB"/>
    <w:rsid w:val="00922A76"/>
    <w:rsid w:val="00925ACF"/>
    <w:rsid w:val="00925C52"/>
    <w:rsid w:val="00926769"/>
    <w:rsid w:val="009270AB"/>
    <w:rsid w:val="0092748F"/>
    <w:rsid w:val="0093017F"/>
    <w:rsid w:val="00930375"/>
    <w:rsid w:val="0093049C"/>
    <w:rsid w:val="00930B4D"/>
    <w:rsid w:val="0093169C"/>
    <w:rsid w:val="00931787"/>
    <w:rsid w:val="00931A91"/>
    <w:rsid w:val="00932C31"/>
    <w:rsid w:val="0093539C"/>
    <w:rsid w:val="0093545A"/>
    <w:rsid w:val="00937A7D"/>
    <w:rsid w:val="0094084A"/>
    <w:rsid w:val="009410B6"/>
    <w:rsid w:val="009412EA"/>
    <w:rsid w:val="00941B27"/>
    <w:rsid w:val="0094247A"/>
    <w:rsid w:val="00943468"/>
    <w:rsid w:val="00943744"/>
    <w:rsid w:val="00943836"/>
    <w:rsid w:val="00943A2A"/>
    <w:rsid w:val="009440C0"/>
    <w:rsid w:val="00945450"/>
    <w:rsid w:val="00945B24"/>
    <w:rsid w:val="009461B9"/>
    <w:rsid w:val="009465AD"/>
    <w:rsid w:val="00946B21"/>
    <w:rsid w:val="00950E7E"/>
    <w:rsid w:val="009520B5"/>
    <w:rsid w:val="009545D2"/>
    <w:rsid w:val="00954B1A"/>
    <w:rsid w:val="009551C7"/>
    <w:rsid w:val="00957CAE"/>
    <w:rsid w:val="00960645"/>
    <w:rsid w:val="009606F6"/>
    <w:rsid w:val="00960BF0"/>
    <w:rsid w:val="0096230B"/>
    <w:rsid w:val="009658A6"/>
    <w:rsid w:val="00966067"/>
    <w:rsid w:val="009663A1"/>
    <w:rsid w:val="0096693D"/>
    <w:rsid w:val="00966ED0"/>
    <w:rsid w:val="0097130F"/>
    <w:rsid w:val="0097151A"/>
    <w:rsid w:val="009726D5"/>
    <w:rsid w:val="00973398"/>
    <w:rsid w:val="00973790"/>
    <w:rsid w:val="009742A4"/>
    <w:rsid w:val="0097432E"/>
    <w:rsid w:val="00974C77"/>
    <w:rsid w:val="0097548E"/>
    <w:rsid w:val="00975C55"/>
    <w:rsid w:val="00976323"/>
    <w:rsid w:val="009769DC"/>
    <w:rsid w:val="00980840"/>
    <w:rsid w:val="0098148C"/>
    <w:rsid w:val="00981B24"/>
    <w:rsid w:val="00981E9E"/>
    <w:rsid w:val="0098202D"/>
    <w:rsid w:val="0098348F"/>
    <w:rsid w:val="0098456E"/>
    <w:rsid w:val="009854E3"/>
    <w:rsid w:val="00985BDE"/>
    <w:rsid w:val="0098754A"/>
    <w:rsid w:val="00987671"/>
    <w:rsid w:val="00991B1F"/>
    <w:rsid w:val="00991C1B"/>
    <w:rsid w:val="009920E0"/>
    <w:rsid w:val="0099293C"/>
    <w:rsid w:val="00992CEF"/>
    <w:rsid w:val="00992E4E"/>
    <w:rsid w:val="00993149"/>
    <w:rsid w:val="009934EF"/>
    <w:rsid w:val="00993FEC"/>
    <w:rsid w:val="00994FA8"/>
    <w:rsid w:val="00995414"/>
    <w:rsid w:val="0099628C"/>
    <w:rsid w:val="0099671B"/>
    <w:rsid w:val="009970E3"/>
    <w:rsid w:val="009973FF"/>
    <w:rsid w:val="009A006B"/>
    <w:rsid w:val="009A1182"/>
    <w:rsid w:val="009A163B"/>
    <w:rsid w:val="009A3656"/>
    <w:rsid w:val="009A3E97"/>
    <w:rsid w:val="009A3EC8"/>
    <w:rsid w:val="009A55DD"/>
    <w:rsid w:val="009A6F05"/>
    <w:rsid w:val="009A6F45"/>
    <w:rsid w:val="009A6F66"/>
    <w:rsid w:val="009B0EA7"/>
    <w:rsid w:val="009B193C"/>
    <w:rsid w:val="009B2206"/>
    <w:rsid w:val="009B2912"/>
    <w:rsid w:val="009B2A79"/>
    <w:rsid w:val="009B36A0"/>
    <w:rsid w:val="009B5473"/>
    <w:rsid w:val="009B6320"/>
    <w:rsid w:val="009B689C"/>
    <w:rsid w:val="009C01E2"/>
    <w:rsid w:val="009C1511"/>
    <w:rsid w:val="009C208B"/>
    <w:rsid w:val="009C2DCA"/>
    <w:rsid w:val="009C37C0"/>
    <w:rsid w:val="009C3C08"/>
    <w:rsid w:val="009C535B"/>
    <w:rsid w:val="009C569F"/>
    <w:rsid w:val="009C7E33"/>
    <w:rsid w:val="009D2C3C"/>
    <w:rsid w:val="009D2EBC"/>
    <w:rsid w:val="009D3CDD"/>
    <w:rsid w:val="009D407B"/>
    <w:rsid w:val="009D5832"/>
    <w:rsid w:val="009D59AD"/>
    <w:rsid w:val="009D5BE3"/>
    <w:rsid w:val="009D65D8"/>
    <w:rsid w:val="009D6B08"/>
    <w:rsid w:val="009D6FA1"/>
    <w:rsid w:val="009D71DF"/>
    <w:rsid w:val="009D744D"/>
    <w:rsid w:val="009D784F"/>
    <w:rsid w:val="009E1AE6"/>
    <w:rsid w:val="009E3190"/>
    <w:rsid w:val="009E40FC"/>
    <w:rsid w:val="009E412B"/>
    <w:rsid w:val="009E45EB"/>
    <w:rsid w:val="009E47BE"/>
    <w:rsid w:val="009E4C15"/>
    <w:rsid w:val="009E6ADA"/>
    <w:rsid w:val="009F0D98"/>
    <w:rsid w:val="009F121B"/>
    <w:rsid w:val="009F1A27"/>
    <w:rsid w:val="009F228A"/>
    <w:rsid w:val="009F2380"/>
    <w:rsid w:val="009F29FE"/>
    <w:rsid w:val="009F3608"/>
    <w:rsid w:val="009F4364"/>
    <w:rsid w:val="009F496E"/>
    <w:rsid w:val="009F5030"/>
    <w:rsid w:val="009F5BBB"/>
    <w:rsid w:val="009F6D0A"/>
    <w:rsid w:val="009F7C48"/>
    <w:rsid w:val="00A0077F"/>
    <w:rsid w:val="00A014D2"/>
    <w:rsid w:val="00A01C5A"/>
    <w:rsid w:val="00A01FCA"/>
    <w:rsid w:val="00A03169"/>
    <w:rsid w:val="00A03608"/>
    <w:rsid w:val="00A04376"/>
    <w:rsid w:val="00A0447F"/>
    <w:rsid w:val="00A047AD"/>
    <w:rsid w:val="00A04D52"/>
    <w:rsid w:val="00A059A6"/>
    <w:rsid w:val="00A104A0"/>
    <w:rsid w:val="00A11285"/>
    <w:rsid w:val="00A11817"/>
    <w:rsid w:val="00A118B4"/>
    <w:rsid w:val="00A11948"/>
    <w:rsid w:val="00A1194C"/>
    <w:rsid w:val="00A11DEE"/>
    <w:rsid w:val="00A120F0"/>
    <w:rsid w:val="00A14594"/>
    <w:rsid w:val="00A14688"/>
    <w:rsid w:val="00A157E3"/>
    <w:rsid w:val="00A159DE"/>
    <w:rsid w:val="00A15F47"/>
    <w:rsid w:val="00A16285"/>
    <w:rsid w:val="00A16E46"/>
    <w:rsid w:val="00A17AAC"/>
    <w:rsid w:val="00A2027A"/>
    <w:rsid w:val="00A21F17"/>
    <w:rsid w:val="00A24214"/>
    <w:rsid w:val="00A2425B"/>
    <w:rsid w:val="00A25A02"/>
    <w:rsid w:val="00A25C18"/>
    <w:rsid w:val="00A2619B"/>
    <w:rsid w:val="00A26290"/>
    <w:rsid w:val="00A26551"/>
    <w:rsid w:val="00A30AED"/>
    <w:rsid w:val="00A3147E"/>
    <w:rsid w:val="00A329C0"/>
    <w:rsid w:val="00A33074"/>
    <w:rsid w:val="00A334D7"/>
    <w:rsid w:val="00A33D44"/>
    <w:rsid w:val="00A33EB7"/>
    <w:rsid w:val="00A33F5D"/>
    <w:rsid w:val="00A35417"/>
    <w:rsid w:val="00A3586C"/>
    <w:rsid w:val="00A36B40"/>
    <w:rsid w:val="00A36D81"/>
    <w:rsid w:val="00A36DBB"/>
    <w:rsid w:val="00A37CCB"/>
    <w:rsid w:val="00A42886"/>
    <w:rsid w:val="00A4293F"/>
    <w:rsid w:val="00A42F4B"/>
    <w:rsid w:val="00A4394B"/>
    <w:rsid w:val="00A43F8E"/>
    <w:rsid w:val="00A454F6"/>
    <w:rsid w:val="00A462ED"/>
    <w:rsid w:val="00A4667C"/>
    <w:rsid w:val="00A46CFB"/>
    <w:rsid w:val="00A47062"/>
    <w:rsid w:val="00A472B7"/>
    <w:rsid w:val="00A47934"/>
    <w:rsid w:val="00A52114"/>
    <w:rsid w:val="00A529C9"/>
    <w:rsid w:val="00A52BDC"/>
    <w:rsid w:val="00A538C4"/>
    <w:rsid w:val="00A53B7C"/>
    <w:rsid w:val="00A543D7"/>
    <w:rsid w:val="00A55F15"/>
    <w:rsid w:val="00A56E69"/>
    <w:rsid w:val="00A57007"/>
    <w:rsid w:val="00A57A98"/>
    <w:rsid w:val="00A6013B"/>
    <w:rsid w:val="00A60A7E"/>
    <w:rsid w:val="00A6184B"/>
    <w:rsid w:val="00A62057"/>
    <w:rsid w:val="00A62899"/>
    <w:rsid w:val="00A62902"/>
    <w:rsid w:val="00A62BA9"/>
    <w:rsid w:val="00A62D09"/>
    <w:rsid w:val="00A630B8"/>
    <w:rsid w:val="00A63724"/>
    <w:rsid w:val="00A64213"/>
    <w:rsid w:val="00A64A2A"/>
    <w:rsid w:val="00A64B82"/>
    <w:rsid w:val="00A65F56"/>
    <w:rsid w:val="00A70246"/>
    <w:rsid w:val="00A704B5"/>
    <w:rsid w:val="00A707F9"/>
    <w:rsid w:val="00A712CE"/>
    <w:rsid w:val="00A71740"/>
    <w:rsid w:val="00A71B0F"/>
    <w:rsid w:val="00A72C3C"/>
    <w:rsid w:val="00A736DE"/>
    <w:rsid w:val="00A74623"/>
    <w:rsid w:val="00A752AF"/>
    <w:rsid w:val="00A75F67"/>
    <w:rsid w:val="00A7632F"/>
    <w:rsid w:val="00A76FE6"/>
    <w:rsid w:val="00A816C5"/>
    <w:rsid w:val="00A82F0F"/>
    <w:rsid w:val="00A8348C"/>
    <w:rsid w:val="00A83EA3"/>
    <w:rsid w:val="00A83ED6"/>
    <w:rsid w:val="00A85C3E"/>
    <w:rsid w:val="00A86CCD"/>
    <w:rsid w:val="00A87124"/>
    <w:rsid w:val="00A874F2"/>
    <w:rsid w:val="00A879B9"/>
    <w:rsid w:val="00A90CA9"/>
    <w:rsid w:val="00A90ED5"/>
    <w:rsid w:val="00A910AB"/>
    <w:rsid w:val="00A91360"/>
    <w:rsid w:val="00A923E1"/>
    <w:rsid w:val="00A92957"/>
    <w:rsid w:val="00A92985"/>
    <w:rsid w:val="00A93C92"/>
    <w:rsid w:val="00A9418C"/>
    <w:rsid w:val="00A94D3B"/>
    <w:rsid w:val="00A94EB0"/>
    <w:rsid w:val="00A950C4"/>
    <w:rsid w:val="00A95E9F"/>
    <w:rsid w:val="00A9788A"/>
    <w:rsid w:val="00A97A80"/>
    <w:rsid w:val="00AA0341"/>
    <w:rsid w:val="00AA2915"/>
    <w:rsid w:val="00AA3357"/>
    <w:rsid w:val="00AA38C3"/>
    <w:rsid w:val="00AA3A77"/>
    <w:rsid w:val="00AA3F41"/>
    <w:rsid w:val="00AA47FC"/>
    <w:rsid w:val="00AA481C"/>
    <w:rsid w:val="00AA5508"/>
    <w:rsid w:val="00AA590A"/>
    <w:rsid w:val="00AA5F06"/>
    <w:rsid w:val="00AA6CA7"/>
    <w:rsid w:val="00AB1000"/>
    <w:rsid w:val="00AB13FC"/>
    <w:rsid w:val="00AB31A5"/>
    <w:rsid w:val="00AB31D1"/>
    <w:rsid w:val="00AB4126"/>
    <w:rsid w:val="00AB450F"/>
    <w:rsid w:val="00AB5349"/>
    <w:rsid w:val="00AB6C1B"/>
    <w:rsid w:val="00AB7096"/>
    <w:rsid w:val="00AB7866"/>
    <w:rsid w:val="00AB7FEE"/>
    <w:rsid w:val="00AC0448"/>
    <w:rsid w:val="00AC1834"/>
    <w:rsid w:val="00AC262A"/>
    <w:rsid w:val="00AC3030"/>
    <w:rsid w:val="00AC322F"/>
    <w:rsid w:val="00AC3646"/>
    <w:rsid w:val="00AC41E8"/>
    <w:rsid w:val="00AC4233"/>
    <w:rsid w:val="00AC482D"/>
    <w:rsid w:val="00AC4C4E"/>
    <w:rsid w:val="00AC5B4E"/>
    <w:rsid w:val="00AC5FCE"/>
    <w:rsid w:val="00AC61DF"/>
    <w:rsid w:val="00AC741A"/>
    <w:rsid w:val="00AC774B"/>
    <w:rsid w:val="00AC7C2A"/>
    <w:rsid w:val="00AD0D11"/>
    <w:rsid w:val="00AD19D0"/>
    <w:rsid w:val="00AD1C51"/>
    <w:rsid w:val="00AD1EB0"/>
    <w:rsid w:val="00AD1FF2"/>
    <w:rsid w:val="00AD2B17"/>
    <w:rsid w:val="00AD2D2F"/>
    <w:rsid w:val="00AD30CF"/>
    <w:rsid w:val="00AD4004"/>
    <w:rsid w:val="00AD435F"/>
    <w:rsid w:val="00AD4652"/>
    <w:rsid w:val="00AD4D93"/>
    <w:rsid w:val="00AD524B"/>
    <w:rsid w:val="00AD553A"/>
    <w:rsid w:val="00AD5647"/>
    <w:rsid w:val="00AD5C76"/>
    <w:rsid w:val="00AD631C"/>
    <w:rsid w:val="00AE090F"/>
    <w:rsid w:val="00AE0D51"/>
    <w:rsid w:val="00AE1A81"/>
    <w:rsid w:val="00AE1BF3"/>
    <w:rsid w:val="00AE3583"/>
    <w:rsid w:val="00AE4B36"/>
    <w:rsid w:val="00AE506F"/>
    <w:rsid w:val="00AE50D4"/>
    <w:rsid w:val="00AE573D"/>
    <w:rsid w:val="00AE59B6"/>
    <w:rsid w:val="00AE5CBD"/>
    <w:rsid w:val="00AE5FD7"/>
    <w:rsid w:val="00AE6B5A"/>
    <w:rsid w:val="00AE7075"/>
    <w:rsid w:val="00AF00C7"/>
    <w:rsid w:val="00AF01FC"/>
    <w:rsid w:val="00AF0B50"/>
    <w:rsid w:val="00AF34A1"/>
    <w:rsid w:val="00AF3E05"/>
    <w:rsid w:val="00AF4264"/>
    <w:rsid w:val="00AF6A16"/>
    <w:rsid w:val="00AF7A34"/>
    <w:rsid w:val="00AF7F1D"/>
    <w:rsid w:val="00B004BE"/>
    <w:rsid w:val="00B016BC"/>
    <w:rsid w:val="00B02B46"/>
    <w:rsid w:val="00B02BF6"/>
    <w:rsid w:val="00B02D04"/>
    <w:rsid w:val="00B0307D"/>
    <w:rsid w:val="00B039F2"/>
    <w:rsid w:val="00B0424D"/>
    <w:rsid w:val="00B04C23"/>
    <w:rsid w:val="00B0571A"/>
    <w:rsid w:val="00B05979"/>
    <w:rsid w:val="00B0705E"/>
    <w:rsid w:val="00B07482"/>
    <w:rsid w:val="00B07559"/>
    <w:rsid w:val="00B07700"/>
    <w:rsid w:val="00B12487"/>
    <w:rsid w:val="00B1316E"/>
    <w:rsid w:val="00B13D47"/>
    <w:rsid w:val="00B14527"/>
    <w:rsid w:val="00B1516B"/>
    <w:rsid w:val="00B1526A"/>
    <w:rsid w:val="00B1553E"/>
    <w:rsid w:val="00B15FE9"/>
    <w:rsid w:val="00B162BB"/>
    <w:rsid w:val="00B20092"/>
    <w:rsid w:val="00B2046C"/>
    <w:rsid w:val="00B20A7B"/>
    <w:rsid w:val="00B216D7"/>
    <w:rsid w:val="00B219A8"/>
    <w:rsid w:val="00B21B78"/>
    <w:rsid w:val="00B21C5E"/>
    <w:rsid w:val="00B22019"/>
    <w:rsid w:val="00B22D75"/>
    <w:rsid w:val="00B238FC"/>
    <w:rsid w:val="00B24A2F"/>
    <w:rsid w:val="00B2583D"/>
    <w:rsid w:val="00B25FE7"/>
    <w:rsid w:val="00B26246"/>
    <w:rsid w:val="00B26C6D"/>
    <w:rsid w:val="00B26DF4"/>
    <w:rsid w:val="00B30F18"/>
    <w:rsid w:val="00B31221"/>
    <w:rsid w:val="00B312B3"/>
    <w:rsid w:val="00B315B5"/>
    <w:rsid w:val="00B321E0"/>
    <w:rsid w:val="00B32E09"/>
    <w:rsid w:val="00B3329B"/>
    <w:rsid w:val="00B3338A"/>
    <w:rsid w:val="00B33430"/>
    <w:rsid w:val="00B3357B"/>
    <w:rsid w:val="00B342C8"/>
    <w:rsid w:val="00B342D8"/>
    <w:rsid w:val="00B34487"/>
    <w:rsid w:val="00B40B0E"/>
    <w:rsid w:val="00B40D87"/>
    <w:rsid w:val="00B428DD"/>
    <w:rsid w:val="00B43105"/>
    <w:rsid w:val="00B442BA"/>
    <w:rsid w:val="00B4648D"/>
    <w:rsid w:val="00B470D7"/>
    <w:rsid w:val="00B477AC"/>
    <w:rsid w:val="00B500CF"/>
    <w:rsid w:val="00B516D9"/>
    <w:rsid w:val="00B517C9"/>
    <w:rsid w:val="00B52513"/>
    <w:rsid w:val="00B52A9D"/>
    <w:rsid w:val="00B52B5C"/>
    <w:rsid w:val="00B52BA9"/>
    <w:rsid w:val="00B5372A"/>
    <w:rsid w:val="00B54412"/>
    <w:rsid w:val="00B5791E"/>
    <w:rsid w:val="00B57B12"/>
    <w:rsid w:val="00B62886"/>
    <w:rsid w:val="00B63E24"/>
    <w:rsid w:val="00B64120"/>
    <w:rsid w:val="00B6445F"/>
    <w:rsid w:val="00B64A70"/>
    <w:rsid w:val="00B64DD5"/>
    <w:rsid w:val="00B64EA6"/>
    <w:rsid w:val="00B66ACC"/>
    <w:rsid w:val="00B66DB5"/>
    <w:rsid w:val="00B67685"/>
    <w:rsid w:val="00B6786B"/>
    <w:rsid w:val="00B679C2"/>
    <w:rsid w:val="00B7068E"/>
    <w:rsid w:val="00B70CE8"/>
    <w:rsid w:val="00B70F14"/>
    <w:rsid w:val="00B71086"/>
    <w:rsid w:val="00B711CA"/>
    <w:rsid w:val="00B71395"/>
    <w:rsid w:val="00B71A49"/>
    <w:rsid w:val="00B71F8C"/>
    <w:rsid w:val="00B72882"/>
    <w:rsid w:val="00B72A75"/>
    <w:rsid w:val="00B74499"/>
    <w:rsid w:val="00B7496A"/>
    <w:rsid w:val="00B7498A"/>
    <w:rsid w:val="00B75E67"/>
    <w:rsid w:val="00B7639F"/>
    <w:rsid w:val="00B766E8"/>
    <w:rsid w:val="00B768D6"/>
    <w:rsid w:val="00B76F87"/>
    <w:rsid w:val="00B77A45"/>
    <w:rsid w:val="00B77D89"/>
    <w:rsid w:val="00B8088F"/>
    <w:rsid w:val="00B809FB"/>
    <w:rsid w:val="00B81C5B"/>
    <w:rsid w:val="00B82037"/>
    <w:rsid w:val="00B830C5"/>
    <w:rsid w:val="00B8318B"/>
    <w:rsid w:val="00B83D06"/>
    <w:rsid w:val="00B84E2E"/>
    <w:rsid w:val="00B862F8"/>
    <w:rsid w:val="00B86347"/>
    <w:rsid w:val="00B86AD0"/>
    <w:rsid w:val="00B86F44"/>
    <w:rsid w:val="00B870F8"/>
    <w:rsid w:val="00B87B32"/>
    <w:rsid w:val="00B903B9"/>
    <w:rsid w:val="00B91026"/>
    <w:rsid w:val="00B912F8"/>
    <w:rsid w:val="00B91B86"/>
    <w:rsid w:val="00B92975"/>
    <w:rsid w:val="00B93CA8"/>
    <w:rsid w:val="00B9456B"/>
    <w:rsid w:val="00B9524E"/>
    <w:rsid w:val="00B95B8C"/>
    <w:rsid w:val="00B96F84"/>
    <w:rsid w:val="00B973D7"/>
    <w:rsid w:val="00BA031B"/>
    <w:rsid w:val="00BA094E"/>
    <w:rsid w:val="00BA1EB7"/>
    <w:rsid w:val="00BA2909"/>
    <w:rsid w:val="00BA30F7"/>
    <w:rsid w:val="00BA32B5"/>
    <w:rsid w:val="00BA3676"/>
    <w:rsid w:val="00BA38A7"/>
    <w:rsid w:val="00BA3EF6"/>
    <w:rsid w:val="00BA46EA"/>
    <w:rsid w:val="00BA5342"/>
    <w:rsid w:val="00BA7821"/>
    <w:rsid w:val="00BA7B92"/>
    <w:rsid w:val="00BB032E"/>
    <w:rsid w:val="00BB03CB"/>
    <w:rsid w:val="00BB04BD"/>
    <w:rsid w:val="00BB0901"/>
    <w:rsid w:val="00BB1888"/>
    <w:rsid w:val="00BB1A7B"/>
    <w:rsid w:val="00BB21AE"/>
    <w:rsid w:val="00BB2959"/>
    <w:rsid w:val="00BB2F4D"/>
    <w:rsid w:val="00BB3237"/>
    <w:rsid w:val="00BB3829"/>
    <w:rsid w:val="00BB4439"/>
    <w:rsid w:val="00BB586E"/>
    <w:rsid w:val="00BB5D2F"/>
    <w:rsid w:val="00BB649F"/>
    <w:rsid w:val="00BB747A"/>
    <w:rsid w:val="00BC0D69"/>
    <w:rsid w:val="00BC2C0C"/>
    <w:rsid w:val="00BC310A"/>
    <w:rsid w:val="00BC3B25"/>
    <w:rsid w:val="00BC4229"/>
    <w:rsid w:val="00BC4916"/>
    <w:rsid w:val="00BC4ABB"/>
    <w:rsid w:val="00BC54CF"/>
    <w:rsid w:val="00BC5B24"/>
    <w:rsid w:val="00BC600D"/>
    <w:rsid w:val="00BC6085"/>
    <w:rsid w:val="00BC69FC"/>
    <w:rsid w:val="00BC7320"/>
    <w:rsid w:val="00BC76B8"/>
    <w:rsid w:val="00BC7DE7"/>
    <w:rsid w:val="00BD161A"/>
    <w:rsid w:val="00BD26AC"/>
    <w:rsid w:val="00BD2D41"/>
    <w:rsid w:val="00BD3578"/>
    <w:rsid w:val="00BD3B87"/>
    <w:rsid w:val="00BD3C58"/>
    <w:rsid w:val="00BD41CF"/>
    <w:rsid w:val="00BD5DF3"/>
    <w:rsid w:val="00BD65A1"/>
    <w:rsid w:val="00BD7EBB"/>
    <w:rsid w:val="00BE02CD"/>
    <w:rsid w:val="00BE0C52"/>
    <w:rsid w:val="00BE1A4F"/>
    <w:rsid w:val="00BE2BCE"/>
    <w:rsid w:val="00BE38E0"/>
    <w:rsid w:val="00BE4879"/>
    <w:rsid w:val="00BE5C7D"/>
    <w:rsid w:val="00BE6269"/>
    <w:rsid w:val="00BE7306"/>
    <w:rsid w:val="00BE7554"/>
    <w:rsid w:val="00BE7969"/>
    <w:rsid w:val="00BE7B0D"/>
    <w:rsid w:val="00BF045E"/>
    <w:rsid w:val="00BF0962"/>
    <w:rsid w:val="00BF0AA4"/>
    <w:rsid w:val="00BF22C1"/>
    <w:rsid w:val="00BF2AAE"/>
    <w:rsid w:val="00BF31FA"/>
    <w:rsid w:val="00BF3E65"/>
    <w:rsid w:val="00BF4418"/>
    <w:rsid w:val="00BF4FB3"/>
    <w:rsid w:val="00BF5915"/>
    <w:rsid w:val="00BF5D72"/>
    <w:rsid w:val="00BF6D6F"/>
    <w:rsid w:val="00C0124F"/>
    <w:rsid w:val="00C0127C"/>
    <w:rsid w:val="00C019BB"/>
    <w:rsid w:val="00C019BC"/>
    <w:rsid w:val="00C0205F"/>
    <w:rsid w:val="00C025A5"/>
    <w:rsid w:val="00C02AE0"/>
    <w:rsid w:val="00C02D99"/>
    <w:rsid w:val="00C02E7E"/>
    <w:rsid w:val="00C03567"/>
    <w:rsid w:val="00C0384D"/>
    <w:rsid w:val="00C03938"/>
    <w:rsid w:val="00C0395A"/>
    <w:rsid w:val="00C04340"/>
    <w:rsid w:val="00C04779"/>
    <w:rsid w:val="00C06BE7"/>
    <w:rsid w:val="00C07548"/>
    <w:rsid w:val="00C075ED"/>
    <w:rsid w:val="00C076B5"/>
    <w:rsid w:val="00C07D15"/>
    <w:rsid w:val="00C10963"/>
    <w:rsid w:val="00C10DFF"/>
    <w:rsid w:val="00C11C13"/>
    <w:rsid w:val="00C11FAA"/>
    <w:rsid w:val="00C12239"/>
    <w:rsid w:val="00C1279A"/>
    <w:rsid w:val="00C12F33"/>
    <w:rsid w:val="00C134DE"/>
    <w:rsid w:val="00C1483E"/>
    <w:rsid w:val="00C14ACE"/>
    <w:rsid w:val="00C14BA2"/>
    <w:rsid w:val="00C14F43"/>
    <w:rsid w:val="00C15915"/>
    <w:rsid w:val="00C16AD3"/>
    <w:rsid w:val="00C172DF"/>
    <w:rsid w:val="00C176FA"/>
    <w:rsid w:val="00C2236C"/>
    <w:rsid w:val="00C22F67"/>
    <w:rsid w:val="00C2411D"/>
    <w:rsid w:val="00C2476C"/>
    <w:rsid w:val="00C24B11"/>
    <w:rsid w:val="00C2647A"/>
    <w:rsid w:val="00C31E1F"/>
    <w:rsid w:val="00C32B61"/>
    <w:rsid w:val="00C3344C"/>
    <w:rsid w:val="00C33925"/>
    <w:rsid w:val="00C33D27"/>
    <w:rsid w:val="00C35198"/>
    <w:rsid w:val="00C35C36"/>
    <w:rsid w:val="00C3676D"/>
    <w:rsid w:val="00C37481"/>
    <w:rsid w:val="00C400F4"/>
    <w:rsid w:val="00C4023B"/>
    <w:rsid w:val="00C40A30"/>
    <w:rsid w:val="00C417F5"/>
    <w:rsid w:val="00C41A8A"/>
    <w:rsid w:val="00C41EBB"/>
    <w:rsid w:val="00C42C37"/>
    <w:rsid w:val="00C43BCA"/>
    <w:rsid w:val="00C45748"/>
    <w:rsid w:val="00C458F6"/>
    <w:rsid w:val="00C45B6F"/>
    <w:rsid w:val="00C45C79"/>
    <w:rsid w:val="00C46961"/>
    <w:rsid w:val="00C47D4B"/>
    <w:rsid w:val="00C50BA0"/>
    <w:rsid w:val="00C5122E"/>
    <w:rsid w:val="00C516D7"/>
    <w:rsid w:val="00C525DF"/>
    <w:rsid w:val="00C538D1"/>
    <w:rsid w:val="00C543BA"/>
    <w:rsid w:val="00C55B84"/>
    <w:rsid w:val="00C565A7"/>
    <w:rsid w:val="00C5686C"/>
    <w:rsid w:val="00C56BA5"/>
    <w:rsid w:val="00C57333"/>
    <w:rsid w:val="00C57DA5"/>
    <w:rsid w:val="00C57FEA"/>
    <w:rsid w:val="00C6128B"/>
    <w:rsid w:val="00C619F1"/>
    <w:rsid w:val="00C625E0"/>
    <w:rsid w:val="00C6312A"/>
    <w:rsid w:val="00C63FAC"/>
    <w:rsid w:val="00C64A8B"/>
    <w:rsid w:val="00C657AB"/>
    <w:rsid w:val="00C6616E"/>
    <w:rsid w:val="00C661A7"/>
    <w:rsid w:val="00C67101"/>
    <w:rsid w:val="00C67917"/>
    <w:rsid w:val="00C67EB1"/>
    <w:rsid w:val="00C703C7"/>
    <w:rsid w:val="00C7048D"/>
    <w:rsid w:val="00C713EB"/>
    <w:rsid w:val="00C7151F"/>
    <w:rsid w:val="00C716DF"/>
    <w:rsid w:val="00C7181D"/>
    <w:rsid w:val="00C71A74"/>
    <w:rsid w:val="00C71EA7"/>
    <w:rsid w:val="00C722EF"/>
    <w:rsid w:val="00C725C2"/>
    <w:rsid w:val="00C73167"/>
    <w:rsid w:val="00C73BBF"/>
    <w:rsid w:val="00C74DEF"/>
    <w:rsid w:val="00C750D9"/>
    <w:rsid w:val="00C75ABD"/>
    <w:rsid w:val="00C760F6"/>
    <w:rsid w:val="00C765B8"/>
    <w:rsid w:val="00C7682D"/>
    <w:rsid w:val="00C76880"/>
    <w:rsid w:val="00C76FD4"/>
    <w:rsid w:val="00C771F8"/>
    <w:rsid w:val="00C77C9D"/>
    <w:rsid w:val="00C8005A"/>
    <w:rsid w:val="00C81DAF"/>
    <w:rsid w:val="00C83745"/>
    <w:rsid w:val="00C83ED7"/>
    <w:rsid w:val="00C8496F"/>
    <w:rsid w:val="00C84BB1"/>
    <w:rsid w:val="00C84D25"/>
    <w:rsid w:val="00C857F4"/>
    <w:rsid w:val="00C87C57"/>
    <w:rsid w:val="00C9025E"/>
    <w:rsid w:val="00C913B5"/>
    <w:rsid w:val="00C92C4C"/>
    <w:rsid w:val="00C940EF"/>
    <w:rsid w:val="00C94649"/>
    <w:rsid w:val="00C9478E"/>
    <w:rsid w:val="00C947FE"/>
    <w:rsid w:val="00C94C1D"/>
    <w:rsid w:val="00C95FFF"/>
    <w:rsid w:val="00C96333"/>
    <w:rsid w:val="00C97A89"/>
    <w:rsid w:val="00CA0BFB"/>
    <w:rsid w:val="00CA1252"/>
    <w:rsid w:val="00CA1B1C"/>
    <w:rsid w:val="00CA1B6A"/>
    <w:rsid w:val="00CA1C4C"/>
    <w:rsid w:val="00CA3B3F"/>
    <w:rsid w:val="00CA4461"/>
    <w:rsid w:val="00CA53A5"/>
    <w:rsid w:val="00CA6BA0"/>
    <w:rsid w:val="00CA6E78"/>
    <w:rsid w:val="00CB0A9B"/>
    <w:rsid w:val="00CB0E48"/>
    <w:rsid w:val="00CB1141"/>
    <w:rsid w:val="00CB2FE2"/>
    <w:rsid w:val="00CB34E0"/>
    <w:rsid w:val="00CB386D"/>
    <w:rsid w:val="00CB3DE5"/>
    <w:rsid w:val="00CB4045"/>
    <w:rsid w:val="00CB43D0"/>
    <w:rsid w:val="00CB49C0"/>
    <w:rsid w:val="00CB4A91"/>
    <w:rsid w:val="00CB639C"/>
    <w:rsid w:val="00CB660E"/>
    <w:rsid w:val="00CB6C37"/>
    <w:rsid w:val="00CB7353"/>
    <w:rsid w:val="00CB7A9F"/>
    <w:rsid w:val="00CC05C9"/>
    <w:rsid w:val="00CC2606"/>
    <w:rsid w:val="00CC293C"/>
    <w:rsid w:val="00CC29FC"/>
    <w:rsid w:val="00CC3D44"/>
    <w:rsid w:val="00CC3D54"/>
    <w:rsid w:val="00CC49AE"/>
    <w:rsid w:val="00CC4DE8"/>
    <w:rsid w:val="00CC5C09"/>
    <w:rsid w:val="00CC5EE3"/>
    <w:rsid w:val="00CC75E9"/>
    <w:rsid w:val="00CC791F"/>
    <w:rsid w:val="00CD196E"/>
    <w:rsid w:val="00CD2491"/>
    <w:rsid w:val="00CD41E7"/>
    <w:rsid w:val="00CD501C"/>
    <w:rsid w:val="00CD6649"/>
    <w:rsid w:val="00CD783E"/>
    <w:rsid w:val="00CE0F9F"/>
    <w:rsid w:val="00CE174F"/>
    <w:rsid w:val="00CE1D7B"/>
    <w:rsid w:val="00CE7732"/>
    <w:rsid w:val="00CE7DDB"/>
    <w:rsid w:val="00CF1411"/>
    <w:rsid w:val="00CF2518"/>
    <w:rsid w:val="00CF2DC4"/>
    <w:rsid w:val="00CF308B"/>
    <w:rsid w:val="00CF4023"/>
    <w:rsid w:val="00CF4C20"/>
    <w:rsid w:val="00CF5BF1"/>
    <w:rsid w:val="00D01C7A"/>
    <w:rsid w:val="00D01F38"/>
    <w:rsid w:val="00D033FE"/>
    <w:rsid w:val="00D053E0"/>
    <w:rsid w:val="00D0553C"/>
    <w:rsid w:val="00D05AE4"/>
    <w:rsid w:val="00D05BF5"/>
    <w:rsid w:val="00D062D1"/>
    <w:rsid w:val="00D07126"/>
    <w:rsid w:val="00D0745A"/>
    <w:rsid w:val="00D10118"/>
    <w:rsid w:val="00D102B0"/>
    <w:rsid w:val="00D103CE"/>
    <w:rsid w:val="00D10508"/>
    <w:rsid w:val="00D10C48"/>
    <w:rsid w:val="00D111CB"/>
    <w:rsid w:val="00D1296E"/>
    <w:rsid w:val="00D12A18"/>
    <w:rsid w:val="00D139DB"/>
    <w:rsid w:val="00D13A96"/>
    <w:rsid w:val="00D13C1A"/>
    <w:rsid w:val="00D14502"/>
    <w:rsid w:val="00D148C5"/>
    <w:rsid w:val="00D14C0D"/>
    <w:rsid w:val="00D153FC"/>
    <w:rsid w:val="00D15633"/>
    <w:rsid w:val="00D15E57"/>
    <w:rsid w:val="00D16544"/>
    <w:rsid w:val="00D178D8"/>
    <w:rsid w:val="00D206C3"/>
    <w:rsid w:val="00D20FAA"/>
    <w:rsid w:val="00D21C3E"/>
    <w:rsid w:val="00D2243C"/>
    <w:rsid w:val="00D23033"/>
    <w:rsid w:val="00D23566"/>
    <w:rsid w:val="00D23B4A"/>
    <w:rsid w:val="00D30245"/>
    <w:rsid w:val="00D303B2"/>
    <w:rsid w:val="00D30A98"/>
    <w:rsid w:val="00D312F8"/>
    <w:rsid w:val="00D31A54"/>
    <w:rsid w:val="00D321CB"/>
    <w:rsid w:val="00D3307B"/>
    <w:rsid w:val="00D34C7A"/>
    <w:rsid w:val="00D35818"/>
    <w:rsid w:val="00D35CA2"/>
    <w:rsid w:val="00D35EBB"/>
    <w:rsid w:val="00D4112C"/>
    <w:rsid w:val="00D4158A"/>
    <w:rsid w:val="00D41744"/>
    <w:rsid w:val="00D41F88"/>
    <w:rsid w:val="00D42927"/>
    <w:rsid w:val="00D42D31"/>
    <w:rsid w:val="00D43254"/>
    <w:rsid w:val="00D45820"/>
    <w:rsid w:val="00D4601A"/>
    <w:rsid w:val="00D4662F"/>
    <w:rsid w:val="00D47990"/>
    <w:rsid w:val="00D501C7"/>
    <w:rsid w:val="00D50E69"/>
    <w:rsid w:val="00D511B5"/>
    <w:rsid w:val="00D519FF"/>
    <w:rsid w:val="00D51B9E"/>
    <w:rsid w:val="00D51BB2"/>
    <w:rsid w:val="00D52748"/>
    <w:rsid w:val="00D52DF4"/>
    <w:rsid w:val="00D533FF"/>
    <w:rsid w:val="00D536BF"/>
    <w:rsid w:val="00D5370A"/>
    <w:rsid w:val="00D55440"/>
    <w:rsid w:val="00D5645A"/>
    <w:rsid w:val="00D57600"/>
    <w:rsid w:val="00D600F7"/>
    <w:rsid w:val="00D60A19"/>
    <w:rsid w:val="00D60E90"/>
    <w:rsid w:val="00D6126F"/>
    <w:rsid w:val="00D61793"/>
    <w:rsid w:val="00D62377"/>
    <w:rsid w:val="00D63F8C"/>
    <w:rsid w:val="00D64390"/>
    <w:rsid w:val="00D645C8"/>
    <w:rsid w:val="00D6477A"/>
    <w:rsid w:val="00D65444"/>
    <w:rsid w:val="00D67000"/>
    <w:rsid w:val="00D67329"/>
    <w:rsid w:val="00D67352"/>
    <w:rsid w:val="00D7147A"/>
    <w:rsid w:val="00D7150A"/>
    <w:rsid w:val="00D7179C"/>
    <w:rsid w:val="00D71AB9"/>
    <w:rsid w:val="00D722AB"/>
    <w:rsid w:val="00D72843"/>
    <w:rsid w:val="00D72E25"/>
    <w:rsid w:val="00D72E83"/>
    <w:rsid w:val="00D7325C"/>
    <w:rsid w:val="00D73A56"/>
    <w:rsid w:val="00D73A7B"/>
    <w:rsid w:val="00D74F62"/>
    <w:rsid w:val="00D75513"/>
    <w:rsid w:val="00D758F7"/>
    <w:rsid w:val="00D7598C"/>
    <w:rsid w:val="00D76FD8"/>
    <w:rsid w:val="00D774F2"/>
    <w:rsid w:val="00D77606"/>
    <w:rsid w:val="00D80313"/>
    <w:rsid w:val="00D80A57"/>
    <w:rsid w:val="00D81A5A"/>
    <w:rsid w:val="00D8624D"/>
    <w:rsid w:val="00D87035"/>
    <w:rsid w:val="00D870B9"/>
    <w:rsid w:val="00D870F0"/>
    <w:rsid w:val="00D8712A"/>
    <w:rsid w:val="00D908E2"/>
    <w:rsid w:val="00D9150A"/>
    <w:rsid w:val="00D91525"/>
    <w:rsid w:val="00D91EF4"/>
    <w:rsid w:val="00D92036"/>
    <w:rsid w:val="00D92147"/>
    <w:rsid w:val="00D94D50"/>
    <w:rsid w:val="00D9523F"/>
    <w:rsid w:val="00D952E8"/>
    <w:rsid w:val="00D9587E"/>
    <w:rsid w:val="00D95E57"/>
    <w:rsid w:val="00D96F5D"/>
    <w:rsid w:val="00D972EE"/>
    <w:rsid w:val="00D97E59"/>
    <w:rsid w:val="00DA05C4"/>
    <w:rsid w:val="00DA08BD"/>
    <w:rsid w:val="00DA0DA9"/>
    <w:rsid w:val="00DA19CF"/>
    <w:rsid w:val="00DA2148"/>
    <w:rsid w:val="00DA24BF"/>
    <w:rsid w:val="00DA3A35"/>
    <w:rsid w:val="00DA3B43"/>
    <w:rsid w:val="00DA5451"/>
    <w:rsid w:val="00DA575C"/>
    <w:rsid w:val="00DA5931"/>
    <w:rsid w:val="00DA5B31"/>
    <w:rsid w:val="00DA6AB1"/>
    <w:rsid w:val="00DA6D2D"/>
    <w:rsid w:val="00DB063A"/>
    <w:rsid w:val="00DB07E6"/>
    <w:rsid w:val="00DB0AF9"/>
    <w:rsid w:val="00DB10EA"/>
    <w:rsid w:val="00DB2367"/>
    <w:rsid w:val="00DB27EA"/>
    <w:rsid w:val="00DB2A56"/>
    <w:rsid w:val="00DB2D49"/>
    <w:rsid w:val="00DB328A"/>
    <w:rsid w:val="00DB3775"/>
    <w:rsid w:val="00DB447E"/>
    <w:rsid w:val="00DB44C1"/>
    <w:rsid w:val="00DB6141"/>
    <w:rsid w:val="00DB61C2"/>
    <w:rsid w:val="00DB64AD"/>
    <w:rsid w:val="00DB752C"/>
    <w:rsid w:val="00DB7ECA"/>
    <w:rsid w:val="00DC27CB"/>
    <w:rsid w:val="00DC2E5A"/>
    <w:rsid w:val="00DC37AF"/>
    <w:rsid w:val="00DC390C"/>
    <w:rsid w:val="00DC4A90"/>
    <w:rsid w:val="00DC4F0F"/>
    <w:rsid w:val="00DC5FC3"/>
    <w:rsid w:val="00DC72A0"/>
    <w:rsid w:val="00DD091F"/>
    <w:rsid w:val="00DD1AED"/>
    <w:rsid w:val="00DD2ADE"/>
    <w:rsid w:val="00DD394B"/>
    <w:rsid w:val="00DD4EF9"/>
    <w:rsid w:val="00DD6210"/>
    <w:rsid w:val="00DD6547"/>
    <w:rsid w:val="00DD6868"/>
    <w:rsid w:val="00DD75A8"/>
    <w:rsid w:val="00DE0BED"/>
    <w:rsid w:val="00DE0D39"/>
    <w:rsid w:val="00DE0EE1"/>
    <w:rsid w:val="00DE18D8"/>
    <w:rsid w:val="00DE1A3B"/>
    <w:rsid w:val="00DE1FA7"/>
    <w:rsid w:val="00DE2532"/>
    <w:rsid w:val="00DE26D7"/>
    <w:rsid w:val="00DE2CF9"/>
    <w:rsid w:val="00DE2E15"/>
    <w:rsid w:val="00DE381E"/>
    <w:rsid w:val="00DE3A2B"/>
    <w:rsid w:val="00DE4399"/>
    <w:rsid w:val="00DE4984"/>
    <w:rsid w:val="00DE4F22"/>
    <w:rsid w:val="00DE5125"/>
    <w:rsid w:val="00DE67AF"/>
    <w:rsid w:val="00DE796B"/>
    <w:rsid w:val="00DE7976"/>
    <w:rsid w:val="00DF0C7C"/>
    <w:rsid w:val="00DF1542"/>
    <w:rsid w:val="00DF1E00"/>
    <w:rsid w:val="00DF1EAB"/>
    <w:rsid w:val="00DF22E5"/>
    <w:rsid w:val="00DF27B0"/>
    <w:rsid w:val="00DF2EB5"/>
    <w:rsid w:val="00DF5C29"/>
    <w:rsid w:val="00DF65C7"/>
    <w:rsid w:val="00DF67E6"/>
    <w:rsid w:val="00DF759C"/>
    <w:rsid w:val="00DF7BB2"/>
    <w:rsid w:val="00E00E50"/>
    <w:rsid w:val="00E01D5F"/>
    <w:rsid w:val="00E02556"/>
    <w:rsid w:val="00E02BE0"/>
    <w:rsid w:val="00E03532"/>
    <w:rsid w:val="00E05C6C"/>
    <w:rsid w:val="00E07462"/>
    <w:rsid w:val="00E07796"/>
    <w:rsid w:val="00E10229"/>
    <w:rsid w:val="00E10A0A"/>
    <w:rsid w:val="00E115F5"/>
    <w:rsid w:val="00E12817"/>
    <w:rsid w:val="00E14057"/>
    <w:rsid w:val="00E14419"/>
    <w:rsid w:val="00E160B9"/>
    <w:rsid w:val="00E16C98"/>
    <w:rsid w:val="00E171E6"/>
    <w:rsid w:val="00E17C3D"/>
    <w:rsid w:val="00E207C2"/>
    <w:rsid w:val="00E20EEA"/>
    <w:rsid w:val="00E21B98"/>
    <w:rsid w:val="00E224BD"/>
    <w:rsid w:val="00E22B2F"/>
    <w:rsid w:val="00E246C3"/>
    <w:rsid w:val="00E2641A"/>
    <w:rsid w:val="00E27B9E"/>
    <w:rsid w:val="00E27F68"/>
    <w:rsid w:val="00E30469"/>
    <w:rsid w:val="00E32B89"/>
    <w:rsid w:val="00E32E37"/>
    <w:rsid w:val="00E33FD9"/>
    <w:rsid w:val="00E346A5"/>
    <w:rsid w:val="00E34991"/>
    <w:rsid w:val="00E35069"/>
    <w:rsid w:val="00E35166"/>
    <w:rsid w:val="00E35705"/>
    <w:rsid w:val="00E35866"/>
    <w:rsid w:val="00E35BF6"/>
    <w:rsid w:val="00E35FFA"/>
    <w:rsid w:val="00E3774C"/>
    <w:rsid w:val="00E37B38"/>
    <w:rsid w:val="00E4100F"/>
    <w:rsid w:val="00E4125D"/>
    <w:rsid w:val="00E417C8"/>
    <w:rsid w:val="00E42494"/>
    <w:rsid w:val="00E42827"/>
    <w:rsid w:val="00E42A2B"/>
    <w:rsid w:val="00E42A49"/>
    <w:rsid w:val="00E42C4D"/>
    <w:rsid w:val="00E434FA"/>
    <w:rsid w:val="00E4379A"/>
    <w:rsid w:val="00E43EF6"/>
    <w:rsid w:val="00E444EE"/>
    <w:rsid w:val="00E45034"/>
    <w:rsid w:val="00E4599E"/>
    <w:rsid w:val="00E46A09"/>
    <w:rsid w:val="00E46D73"/>
    <w:rsid w:val="00E473D6"/>
    <w:rsid w:val="00E4789B"/>
    <w:rsid w:val="00E50570"/>
    <w:rsid w:val="00E50ACD"/>
    <w:rsid w:val="00E531D7"/>
    <w:rsid w:val="00E54623"/>
    <w:rsid w:val="00E54C70"/>
    <w:rsid w:val="00E550C8"/>
    <w:rsid w:val="00E5684D"/>
    <w:rsid w:val="00E57639"/>
    <w:rsid w:val="00E6047E"/>
    <w:rsid w:val="00E60966"/>
    <w:rsid w:val="00E60C92"/>
    <w:rsid w:val="00E615E7"/>
    <w:rsid w:val="00E641F0"/>
    <w:rsid w:val="00E64AF4"/>
    <w:rsid w:val="00E65332"/>
    <w:rsid w:val="00E65A29"/>
    <w:rsid w:val="00E65B6F"/>
    <w:rsid w:val="00E65DCA"/>
    <w:rsid w:val="00E66233"/>
    <w:rsid w:val="00E66709"/>
    <w:rsid w:val="00E667D2"/>
    <w:rsid w:val="00E673C6"/>
    <w:rsid w:val="00E71318"/>
    <w:rsid w:val="00E714E8"/>
    <w:rsid w:val="00E71C19"/>
    <w:rsid w:val="00E71F69"/>
    <w:rsid w:val="00E72C4F"/>
    <w:rsid w:val="00E73E21"/>
    <w:rsid w:val="00E75EFA"/>
    <w:rsid w:val="00E768AD"/>
    <w:rsid w:val="00E775F4"/>
    <w:rsid w:val="00E77A93"/>
    <w:rsid w:val="00E8156D"/>
    <w:rsid w:val="00E820BC"/>
    <w:rsid w:val="00E835BC"/>
    <w:rsid w:val="00E83EEF"/>
    <w:rsid w:val="00E8412B"/>
    <w:rsid w:val="00E847F0"/>
    <w:rsid w:val="00E851EE"/>
    <w:rsid w:val="00E8540F"/>
    <w:rsid w:val="00E8581A"/>
    <w:rsid w:val="00E85C41"/>
    <w:rsid w:val="00E85E7B"/>
    <w:rsid w:val="00E86062"/>
    <w:rsid w:val="00E864FD"/>
    <w:rsid w:val="00E87EC0"/>
    <w:rsid w:val="00E90478"/>
    <w:rsid w:val="00E90551"/>
    <w:rsid w:val="00E90E3B"/>
    <w:rsid w:val="00E914D5"/>
    <w:rsid w:val="00E91A40"/>
    <w:rsid w:val="00E93825"/>
    <w:rsid w:val="00E93970"/>
    <w:rsid w:val="00E946C6"/>
    <w:rsid w:val="00E94960"/>
    <w:rsid w:val="00E95060"/>
    <w:rsid w:val="00E954F4"/>
    <w:rsid w:val="00E959A8"/>
    <w:rsid w:val="00E9628F"/>
    <w:rsid w:val="00E976DC"/>
    <w:rsid w:val="00E976EB"/>
    <w:rsid w:val="00EA015D"/>
    <w:rsid w:val="00EA1361"/>
    <w:rsid w:val="00EA1D93"/>
    <w:rsid w:val="00EA3464"/>
    <w:rsid w:val="00EA3546"/>
    <w:rsid w:val="00EA360E"/>
    <w:rsid w:val="00EA48DE"/>
    <w:rsid w:val="00EA4A40"/>
    <w:rsid w:val="00EA5462"/>
    <w:rsid w:val="00EA55FE"/>
    <w:rsid w:val="00EA7136"/>
    <w:rsid w:val="00EA734F"/>
    <w:rsid w:val="00EA7388"/>
    <w:rsid w:val="00EB0ACC"/>
    <w:rsid w:val="00EB0D91"/>
    <w:rsid w:val="00EB1188"/>
    <w:rsid w:val="00EB1B6C"/>
    <w:rsid w:val="00EB2D2D"/>
    <w:rsid w:val="00EB43D9"/>
    <w:rsid w:val="00EB4900"/>
    <w:rsid w:val="00EB5486"/>
    <w:rsid w:val="00EB5F1B"/>
    <w:rsid w:val="00EB6D3F"/>
    <w:rsid w:val="00EC0E60"/>
    <w:rsid w:val="00EC221E"/>
    <w:rsid w:val="00EC2D81"/>
    <w:rsid w:val="00EC3125"/>
    <w:rsid w:val="00EC3301"/>
    <w:rsid w:val="00EC3494"/>
    <w:rsid w:val="00EC4552"/>
    <w:rsid w:val="00EC64C4"/>
    <w:rsid w:val="00EC6800"/>
    <w:rsid w:val="00EC6C56"/>
    <w:rsid w:val="00EC6E8B"/>
    <w:rsid w:val="00ED0246"/>
    <w:rsid w:val="00ED07A7"/>
    <w:rsid w:val="00ED143C"/>
    <w:rsid w:val="00ED1A58"/>
    <w:rsid w:val="00ED1E11"/>
    <w:rsid w:val="00ED2A7F"/>
    <w:rsid w:val="00ED41B2"/>
    <w:rsid w:val="00ED452D"/>
    <w:rsid w:val="00ED45D9"/>
    <w:rsid w:val="00ED5A08"/>
    <w:rsid w:val="00ED5AF3"/>
    <w:rsid w:val="00ED5E09"/>
    <w:rsid w:val="00ED625B"/>
    <w:rsid w:val="00ED6B1E"/>
    <w:rsid w:val="00ED77DC"/>
    <w:rsid w:val="00ED7CAA"/>
    <w:rsid w:val="00EE080C"/>
    <w:rsid w:val="00EE0DDF"/>
    <w:rsid w:val="00EE13C8"/>
    <w:rsid w:val="00EE2E6F"/>
    <w:rsid w:val="00EE48FC"/>
    <w:rsid w:val="00EE5AB7"/>
    <w:rsid w:val="00EE5B40"/>
    <w:rsid w:val="00EE6866"/>
    <w:rsid w:val="00EE7778"/>
    <w:rsid w:val="00EF02A7"/>
    <w:rsid w:val="00EF14E5"/>
    <w:rsid w:val="00EF1BBA"/>
    <w:rsid w:val="00EF224A"/>
    <w:rsid w:val="00EF26A1"/>
    <w:rsid w:val="00EF2C53"/>
    <w:rsid w:val="00EF37E5"/>
    <w:rsid w:val="00EF44C5"/>
    <w:rsid w:val="00EF4C6F"/>
    <w:rsid w:val="00EF4D79"/>
    <w:rsid w:val="00EF5BE2"/>
    <w:rsid w:val="00EF6D9C"/>
    <w:rsid w:val="00EF6DD4"/>
    <w:rsid w:val="00EF7F44"/>
    <w:rsid w:val="00EF7F45"/>
    <w:rsid w:val="00EF7FEF"/>
    <w:rsid w:val="00F03284"/>
    <w:rsid w:val="00F0396F"/>
    <w:rsid w:val="00F03A8D"/>
    <w:rsid w:val="00F051AB"/>
    <w:rsid w:val="00F05278"/>
    <w:rsid w:val="00F05611"/>
    <w:rsid w:val="00F0590C"/>
    <w:rsid w:val="00F05CDC"/>
    <w:rsid w:val="00F0725A"/>
    <w:rsid w:val="00F07671"/>
    <w:rsid w:val="00F11A00"/>
    <w:rsid w:val="00F12CB5"/>
    <w:rsid w:val="00F1376A"/>
    <w:rsid w:val="00F13B25"/>
    <w:rsid w:val="00F15398"/>
    <w:rsid w:val="00F159EC"/>
    <w:rsid w:val="00F172D0"/>
    <w:rsid w:val="00F17F03"/>
    <w:rsid w:val="00F2089B"/>
    <w:rsid w:val="00F20E0A"/>
    <w:rsid w:val="00F212A4"/>
    <w:rsid w:val="00F21DE9"/>
    <w:rsid w:val="00F224A4"/>
    <w:rsid w:val="00F313AC"/>
    <w:rsid w:val="00F35B78"/>
    <w:rsid w:val="00F35FE2"/>
    <w:rsid w:val="00F367AF"/>
    <w:rsid w:val="00F37684"/>
    <w:rsid w:val="00F4037D"/>
    <w:rsid w:val="00F40EBB"/>
    <w:rsid w:val="00F41549"/>
    <w:rsid w:val="00F41BE1"/>
    <w:rsid w:val="00F41D63"/>
    <w:rsid w:val="00F41FD3"/>
    <w:rsid w:val="00F42496"/>
    <w:rsid w:val="00F426B8"/>
    <w:rsid w:val="00F426BE"/>
    <w:rsid w:val="00F4340E"/>
    <w:rsid w:val="00F46A1A"/>
    <w:rsid w:val="00F4761F"/>
    <w:rsid w:val="00F47CFF"/>
    <w:rsid w:val="00F47EE1"/>
    <w:rsid w:val="00F509DE"/>
    <w:rsid w:val="00F50CE2"/>
    <w:rsid w:val="00F51D58"/>
    <w:rsid w:val="00F52B4F"/>
    <w:rsid w:val="00F52EC1"/>
    <w:rsid w:val="00F52EDD"/>
    <w:rsid w:val="00F53217"/>
    <w:rsid w:val="00F55E90"/>
    <w:rsid w:val="00F55F0F"/>
    <w:rsid w:val="00F56277"/>
    <w:rsid w:val="00F563FC"/>
    <w:rsid w:val="00F564F3"/>
    <w:rsid w:val="00F56642"/>
    <w:rsid w:val="00F56AA7"/>
    <w:rsid w:val="00F56F75"/>
    <w:rsid w:val="00F57DFF"/>
    <w:rsid w:val="00F57E0F"/>
    <w:rsid w:val="00F60026"/>
    <w:rsid w:val="00F6085F"/>
    <w:rsid w:val="00F632A5"/>
    <w:rsid w:val="00F633E2"/>
    <w:rsid w:val="00F635BD"/>
    <w:rsid w:val="00F64848"/>
    <w:rsid w:val="00F64CAF"/>
    <w:rsid w:val="00F6503A"/>
    <w:rsid w:val="00F657FA"/>
    <w:rsid w:val="00F658B5"/>
    <w:rsid w:val="00F67490"/>
    <w:rsid w:val="00F67617"/>
    <w:rsid w:val="00F67F5D"/>
    <w:rsid w:val="00F70ED6"/>
    <w:rsid w:val="00F7109D"/>
    <w:rsid w:val="00F718D4"/>
    <w:rsid w:val="00F7285D"/>
    <w:rsid w:val="00F73DEC"/>
    <w:rsid w:val="00F7436E"/>
    <w:rsid w:val="00F746C1"/>
    <w:rsid w:val="00F76B6B"/>
    <w:rsid w:val="00F77F49"/>
    <w:rsid w:val="00F80015"/>
    <w:rsid w:val="00F80982"/>
    <w:rsid w:val="00F80B11"/>
    <w:rsid w:val="00F83570"/>
    <w:rsid w:val="00F8367A"/>
    <w:rsid w:val="00F84C4C"/>
    <w:rsid w:val="00F84D64"/>
    <w:rsid w:val="00F84EB9"/>
    <w:rsid w:val="00F855B3"/>
    <w:rsid w:val="00F869EB"/>
    <w:rsid w:val="00F86BFB"/>
    <w:rsid w:val="00F86D3B"/>
    <w:rsid w:val="00F87808"/>
    <w:rsid w:val="00F87E06"/>
    <w:rsid w:val="00F87F63"/>
    <w:rsid w:val="00F9094F"/>
    <w:rsid w:val="00F91239"/>
    <w:rsid w:val="00F91BF0"/>
    <w:rsid w:val="00F9411C"/>
    <w:rsid w:val="00F9415E"/>
    <w:rsid w:val="00F94FE9"/>
    <w:rsid w:val="00F966C4"/>
    <w:rsid w:val="00F971DB"/>
    <w:rsid w:val="00F978AA"/>
    <w:rsid w:val="00FA0933"/>
    <w:rsid w:val="00FA0E41"/>
    <w:rsid w:val="00FA1A51"/>
    <w:rsid w:val="00FA1FE9"/>
    <w:rsid w:val="00FA24E3"/>
    <w:rsid w:val="00FA36C4"/>
    <w:rsid w:val="00FA52C9"/>
    <w:rsid w:val="00FA5A8D"/>
    <w:rsid w:val="00FA6681"/>
    <w:rsid w:val="00FA7225"/>
    <w:rsid w:val="00FA74F0"/>
    <w:rsid w:val="00FA76AC"/>
    <w:rsid w:val="00FA7DA0"/>
    <w:rsid w:val="00FB030B"/>
    <w:rsid w:val="00FB11FF"/>
    <w:rsid w:val="00FB123F"/>
    <w:rsid w:val="00FB16CA"/>
    <w:rsid w:val="00FB25AA"/>
    <w:rsid w:val="00FB2C4E"/>
    <w:rsid w:val="00FB3D8A"/>
    <w:rsid w:val="00FB5B99"/>
    <w:rsid w:val="00FB66D9"/>
    <w:rsid w:val="00FB6CA5"/>
    <w:rsid w:val="00FB6F36"/>
    <w:rsid w:val="00FC0670"/>
    <w:rsid w:val="00FC06C9"/>
    <w:rsid w:val="00FC0DF9"/>
    <w:rsid w:val="00FC196B"/>
    <w:rsid w:val="00FC1FF5"/>
    <w:rsid w:val="00FC28F2"/>
    <w:rsid w:val="00FC31E5"/>
    <w:rsid w:val="00FC51E8"/>
    <w:rsid w:val="00FC743E"/>
    <w:rsid w:val="00FD05A4"/>
    <w:rsid w:val="00FD1645"/>
    <w:rsid w:val="00FD16B1"/>
    <w:rsid w:val="00FD2AC2"/>
    <w:rsid w:val="00FD34C8"/>
    <w:rsid w:val="00FD3D7A"/>
    <w:rsid w:val="00FD4146"/>
    <w:rsid w:val="00FD4255"/>
    <w:rsid w:val="00FD450B"/>
    <w:rsid w:val="00FD4E13"/>
    <w:rsid w:val="00FD569E"/>
    <w:rsid w:val="00FD57AB"/>
    <w:rsid w:val="00FD58B6"/>
    <w:rsid w:val="00FD5FCA"/>
    <w:rsid w:val="00FD678E"/>
    <w:rsid w:val="00FE07E9"/>
    <w:rsid w:val="00FE10D1"/>
    <w:rsid w:val="00FE2281"/>
    <w:rsid w:val="00FE30CC"/>
    <w:rsid w:val="00FE362E"/>
    <w:rsid w:val="00FE3D17"/>
    <w:rsid w:val="00FE4E4C"/>
    <w:rsid w:val="00FE5312"/>
    <w:rsid w:val="00FE6778"/>
    <w:rsid w:val="00FE713E"/>
    <w:rsid w:val="00FE77CD"/>
    <w:rsid w:val="00FE7A32"/>
    <w:rsid w:val="00FF2DBD"/>
    <w:rsid w:val="00FF2E72"/>
    <w:rsid w:val="00FF30D1"/>
    <w:rsid w:val="00FF3542"/>
    <w:rsid w:val="00FF374C"/>
    <w:rsid w:val="00FF397C"/>
    <w:rsid w:val="00FF46E8"/>
    <w:rsid w:val="00FF53FC"/>
    <w:rsid w:val="00FF5CF3"/>
    <w:rsid w:val="00FF61D9"/>
    <w:rsid w:val="00FF6443"/>
    <w:rsid w:val="00FF7201"/>
    <w:rsid w:val="00FF78D5"/>
    <w:rsid w:val="00FF7D6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DF9CE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Normal (Web)" w:uiPriority="0"/>
    <w:lsdException w:name="HTML Preformatted" w:uiPriority="0"/>
    <w:lsdException w:name="Normal Table" w:semiHidden="0" w:unhideWhenUsed="0"/>
    <w:lsdException w:name="annotation subject" w:uiPriority="0"/>
    <w:lsdException w:name="Table Subtle 1" w:semiHidden="0" w:unhideWhenUsed="0"/>
    <w:lsdException w:name="Table Web 2" w:semiHidden="0" w:unhideWhenUsed="0"/>
    <w:lsdException w:name="Table Web 3" w:semiHidden="0" w:unhideWhenUsed="0"/>
    <w:lsdException w:name="Balloon Text"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91C1B"/>
  </w:style>
  <w:style w:type="paragraph" w:styleId="1">
    <w:name w:val="heading 1"/>
    <w:basedOn w:val="a"/>
    <w:next w:val="a"/>
    <w:link w:val="10"/>
    <w:qFormat/>
    <w:rsid w:val="006D144E"/>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nhideWhenUsed/>
    <w:qFormat/>
    <w:rsid w:val="00DE3A2B"/>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0"/>
    <w:unhideWhenUsed/>
    <w:qFormat/>
    <w:rsid w:val="00DE3A2B"/>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
    <w:next w:val="a"/>
    <w:link w:val="40"/>
    <w:qFormat/>
    <w:rsid w:val="008F0781"/>
    <w:pPr>
      <w:keepNext/>
      <w:spacing w:before="240" w:after="60" w:line="240" w:lineRule="auto"/>
      <w:outlineLvl w:val="3"/>
    </w:pPr>
    <w:rPr>
      <w:rFonts w:ascii="Times New Roman" w:eastAsia="Arial Unicode MS" w:hAnsi="Times New Roman" w:cs="Times New Roman"/>
      <w:b/>
      <w:bCs/>
      <w:sz w:val="28"/>
      <w:szCs w:val="28"/>
    </w:rPr>
  </w:style>
  <w:style w:type="paragraph" w:styleId="5">
    <w:name w:val="heading 5"/>
    <w:basedOn w:val="a"/>
    <w:next w:val="a"/>
    <w:link w:val="50"/>
    <w:qFormat/>
    <w:rsid w:val="00916F1C"/>
    <w:pPr>
      <w:keepNext/>
      <w:numPr>
        <w:ilvl w:val="4"/>
        <w:numId w:val="1"/>
      </w:numPr>
      <w:tabs>
        <w:tab w:val="left" w:pos="2265"/>
      </w:tabs>
      <w:spacing w:after="0" w:line="240" w:lineRule="auto"/>
      <w:outlineLvl w:val="4"/>
    </w:pPr>
    <w:rPr>
      <w:rFonts w:ascii="Times New Roman" w:eastAsia="Times New Roman" w:hAnsi="Times New Roman" w:cs="Times New Roman"/>
      <w:szCs w:val="24"/>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nhideWhenUsed/>
    <w:rsid w:val="00A11DE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A11DEE"/>
    <w:rPr>
      <w:rFonts w:ascii="Tahoma" w:hAnsi="Tahoma" w:cs="Tahoma"/>
      <w:sz w:val="16"/>
      <w:szCs w:val="16"/>
    </w:rPr>
  </w:style>
  <w:style w:type="paragraph" w:styleId="a5">
    <w:name w:val="List Paragraph"/>
    <w:basedOn w:val="a"/>
    <w:qFormat/>
    <w:rsid w:val="00514BCA"/>
    <w:pPr>
      <w:ind w:left="720"/>
      <w:contextualSpacing/>
    </w:pPr>
    <w:rPr>
      <w:rFonts w:ascii="Calibri" w:eastAsia="Calibri" w:hAnsi="Calibri" w:cs="Times New Roman"/>
    </w:rPr>
  </w:style>
  <w:style w:type="paragraph" w:styleId="a6">
    <w:name w:val="Body Text"/>
    <w:basedOn w:val="a"/>
    <w:link w:val="a7"/>
    <w:rsid w:val="00143042"/>
    <w:pPr>
      <w:widowControl w:val="0"/>
      <w:autoSpaceDE w:val="0"/>
      <w:autoSpaceDN w:val="0"/>
      <w:adjustRightInd w:val="0"/>
      <w:spacing w:after="0" w:line="280" w:lineRule="exact"/>
      <w:ind w:right="9"/>
      <w:jc w:val="center"/>
    </w:pPr>
    <w:rPr>
      <w:rFonts w:ascii="Times New Roman" w:eastAsia="Times New Roman" w:hAnsi="Times New Roman" w:cs="Times New Roman"/>
      <w:b/>
      <w:bCs/>
      <w:sz w:val="24"/>
      <w:szCs w:val="24"/>
    </w:rPr>
  </w:style>
  <w:style w:type="character" w:customStyle="1" w:styleId="a7">
    <w:name w:val="Основной текст Знак"/>
    <w:basedOn w:val="a0"/>
    <w:link w:val="a6"/>
    <w:rsid w:val="00143042"/>
    <w:rPr>
      <w:rFonts w:ascii="Times New Roman" w:eastAsia="Times New Roman" w:hAnsi="Times New Roman" w:cs="Times New Roman"/>
      <w:b/>
      <w:bCs/>
      <w:sz w:val="24"/>
      <w:szCs w:val="24"/>
      <w:lang w:eastAsia="ru-RU"/>
    </w:rPr>
  </w:style>
  <w:style w:type="paragraph" w:styleId="a8">
    <w:name w:val="Document Map"/>
    <w:basedOn w:val="a"/>
    <w:link w:val="a9"/>
    <w:unhideWhenUsed/>
    <w:rsid w:val="00143042"/>
    <w:pPr>
      <w:spacing w:after="0" w:line="240" w:lineRule="auto"/>
    </w:pPr>
    <w:rPr>
      <w:rFonts w:ascii="Tahoma" w:hAnsi="Tahoma" w:cs="Tahoma"/>
      <w:sz w:val="16"/>
      <w:szCs w:val="16"/>
    </w:rPr>
  </w:style>
  <w:style w:type="character" w:customStyle="1" w:styleId="a9">
    <w:name w:val="Схема документа Знак"/>
    <w:basedOn w:val="a0"/>
    <w:link w:val="a8"/>
    <w:rsid w:val="00143042"/>
    <w:rPr>
      <w:rFonts w:ascii="Tahoma" w:hAnsi="Tahoma" w:cs="Tahoma"/>
      <w:sz w:val="16"/>
      <w:szCs w:val="16"/>
    </w:rPr>
  </w:style>
  <w:style w:type="paragraph" w:styleId="aa">
    <w:name w:val="header"/>
    <w:basedOn w:val="a"/>
    <w:link w:val="ab"/>
    <w:unhideWhenUsed/>
    <w:rsid w:val="00637441"/>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637441"/>
  </w:style>
  <w:style w:type="paragraph" w:styleId="ac">
    <w:name w:val="footer"/>
    <w:basedOn w:val="a"/>
    <w:link w:val="ad"/>
    <w:unhideWhenUsed/>
    <w:rsid w:val="00637441"/>
    <w:pPr>
      <w:tabs>
        <w:tab w:val="center" w:pos="4677"/>
        <w:tab w:val="right" w:pos="9355"/>
      </w:tabs>
      <w:spacing w:after="0" w:line="240" w:lineRule="auto"/>
    </w:pPr>
  </w:style>
  <w:style w:type="character" w:customStyle="1" w:styleId="ad">
    <w:name w:val="Нижний колонтитул Знак"/>
    <w:basedOn w:val="a0"/>
    <w:link w:val="ac"/>
    <w:uiPriority w:val="99"/>
    <w:rsid w:val="00637441"/>
  </w:style>
  <w:style w:type="character" w:styleId="ae">
    <w:name w:val="page number"/>
    <w:basedOn w:val="a0"/>
    <w:rsid w:val="00495CA9"/>
  </w:style>
  <w:style w:type="table" w:styleId="af">
    <w:name w:val="Table Grid"/>
    <w:basedOn w:val="a1"/>
    <w:uiPriority w:val="59"/>
    <w:rsid w:val="00495CA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0">
    <w:name w:val="Заголовок 4 Знак"/>
    <w:basedOn w:val="a0"/>
    <w:link w:val="4"/>
    <w:rsid w:val="008F0781"/>
    <w:rPr>
      <w:rFonts w:ascii="Times New Roman" w:eastAsia="Arial Unicode MS" w:hAnsi="Times New Roman" w:cs="Times New Roman"/>
      <w:b/>
      <w:bCs/>
      <w:sz w:val="28"/>
      <w:szCs w:val="28"/>
      <w:lang w:eastAsia="ru-RU"/>
    </w:rPr>
  </w:style>
  <w:style w:type="paragraph" w:styleId="af0">
    <w:name w:val="Normal (Web)"/>
    <w:basedOn w:val="a"/>
    <w:rsid w:val="009A3E97"/>
    <w:pPr>
      <w:spacing w:after="0" w:line="240" w:lineRule="auto"/>
    </w:pPr>
    <w:rPr>
      <w:rFonts w:ascii="Times New Roman" w:eastAsia="Times New Roman" w:hAnsi="Times New Roman" w:cs="Times New Roman"/>
      <w:sz w:val="24"/>
      <w:szCs w:val="24"/>
    </w:rPr>
  </w:style>
  <w:style w:type="paragraph" w:customStyle="1" w:styleId="af1">
    <w:name w:val="Стиль"/>
    <w:rsid w:val="009A3E97"/>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af2">
    <w:name w:val="Гипертекстовая ссылка"/>
    <w:basedOn w:val="a0"/>
    <w:uiPriority w:val="99"/>
    <w:rsid w:val="009A3E97"/>
    <w:rPr>
      <w:rFonts w:cs="Times New Roman"/>
      <w:color w:val="008000"/>
    </w:rPr>
  </w:style>
  <w:style w:type="character" w:customStyle="1" w:styleId="41">
    <w:name w:val="Основной текст4"/>
    <w:basedOn w:val="a0"/>
    <w:rsid w:val="005D35B6"/>
    <w:rPr>
      <w:rFonts w:ascii="Times New Roman" w:eastAsia="Times New Roman" w:hAnsi="Times New Roman" w:cs="Times New Roman"/>
      <w:b w:val="0"/>
      <w:bCs w:val="0"/>
      <w:i w:val="0"/>
      <w:iCs w:val="0"/>
      <w:smallCaps w:val="0"/>
      <w:strike w:val="0"/>
      <w:color w:val="000000"/>
      <w:spacing w:val="0"/>
      <w:w w:val="100"/>
      <w:position w:val="0"/>
      <w:sz w:val="25"/>
      <w:szCs w:val="25"/>
      <w:u w:val="single"/>
      <w:lang w:val="ru-RU"/>
    </w:rPr>
  </w:style>
  <w:style w:type="character" w:customStyle="1" w:styleId="af3">
    <w:name w:val="Основной текст_"/>
    <w:basedOn w:val="a0"/>
    <w:link w:val="15"/>
    <w:rsid w:val="005D35B6"/>
    <w:rPr>
      <w:rFonts w:ascii="Times New Roman" w:eastAsia="Times New Roman" w:hAnsi="Times New Roman" w:cs="Times New Roman"/>
      <w:sz w:val="25"/>
      <w:szCs w:val="25"/>
      <w:shd w:val="clear" w:color="auto" w:fill="FFFFFF"/>
    </w:rPr>
  </w:style>
  <w:style w:type="character" w:customStyle="1" w:styleId="11">
    <w:name w:val="Основной текст1"/>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21">
    <w:name w:val="Основной текст2"/>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31">
    <w:name w:val="Основной текст3"/>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af4">
    <w:name w:val="Основной текст + Полужирный"/>
    <w:basedOn w:val="af3"/>
    <w:rsid w:val="005D35B6"/>
    <w:rPr>
      <w:rFonts w:ascii="Times New Roman" w:eastAsia="Times New Roman" w:hAnsi="Times New Roman" w:cs="Times New Roman"/>
      <w:b/>
      <w:bCs/>
      <w:color w:val="000000"/>
      <w:spacing w:val="0"/>
      <w:w w:val="100"/>
      <w:position w:val="0"/>
      <w:sz w:val="25"/>
      <w:szCs w:val="25"/>
      <w:shd w:val="clear" w:color="auto" w:fill="FFFFFF"/>
      <w:lang w:val="ru-RU"/>
    </w:rPr>
  </w:style>
  <w:style w:type="character" w:customStyle="1" w:styleId="22">
    <w:name w:val="Основной текст (2)_"/>
    <w:basedOn w:val="a0"/>
    <w:rsid w:val="005D35B6"/>
    <w:rPr>
      <w:rFonts w:ascii="Times New Roman" w:eastAsia="Times New Roman" w:hAnsi="Times New Roman" w:cs="Times New Roman"/>
      <w:b/>
      <w:bCs/>
      <w:i w:val="0"/>
      <w:iCs w:val="0"/>
      <w:smallCaps w:val="0"/>
      <w:strike w:val="0"/>
      <w:sz w:val="25"/>
      <w:szCs w:val="25"/>
      <w:u w:val="none"/>
    </w:rPr>
  </w:style>
  <w:style w:type="character" w:customStyle="1" w:styleId="23">
    <w:name w:val="Основной текст (2)"/>
    <w:basedOn w:val="22"/>
    <w:rsid w:val="005D35B6"/>
    <w:rPr>
      <w:rFonts w:ascii="Times New Roman" w:eastAsia="Times New Roman" w:hAnsi="Times New Roman" w:cs="Times New Roman"/>
      <w:b/>
      <w:bCs/>
      <w:i w:val="0"/>
      <w:iCs w:val="0"/>
      <w:smallCaps w:val="0"/>
      <w:strike w:val="0"/>
      <w:color w:val="000000"/>
      <w:spacing w:val="0"/>
      <w:w w:val="100"/>
      <w:position w:val="0"/>
      <w:sz w:val="25"/>
      <w:szCs w:val="25"/>
      <w:u w:val="none"/>
      <w:lang w:val="ru-RU"/>
    </w:rPr>
  </w:style>
  <w:style w:type="character" w:customStyle="1" w:styleId="51">
    <w:name w:val="Основной текст5"/>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8">
    <w:name w:val="Основной текст8"/>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100">
    <w:name w:val="Основной текст10"/>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110">
    <w:name w:val="Основной текст11"/>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MicrosoftSansSerif10pt">
    <w:name w:val="Основной текст + Microsoft Sans Serif;10 pt;Курсив"/>
    <w:basedOn w:val="af3"/>
    <w:rsid w:val="005D35B6"/>
    <w:rPr>
      <w:rFonts w:ascii="Microsoft Sans Serif" w:eastAsia="Microsoft Sans Serif" w:hAnsi="Microsoft Sans Serif" w:cs="Microsoft Sans Serif"/>
      <w:i/>
      <w:iCs/>
      <w:color w:val="000000"/>
      <w:spacing w:val="0"/>
      <w:w w:val="100"/>
      <w:position w:val="0"/>
      <w:sz w:val="20"/>
      <w:szCs w:val="20"/>
      <w:shd w:val="clear" w:color="auto" w:fill="FFFFFF"/>
    </w:rPr>
  </w:style>
  <w:style w:type="character" w:customStyle="1" w:styleId="12">
    <w:name w:val="Основной текст12"/>
    <w:basedOn w:val="af3"/>
    <w:rsid w:val="005D35B6"/>
    <w:rPr>
      <w:rFonts w:ascii="Times New Roman" w:eastAsia="Times New Roman" w:hAnsi="Times New Roman" w:cs="Times New Roman"/>
      <w:color w:val="000000"/>
      <w:spacing w:val="0"/>
      <w:w w:val="100"/>
      <w:position w:val="0"/>
      <w:sz w:val="25"/>
      <w:szCs w:val="25"/>
      <w:shd w:val="clear" w:color="auto" w:fill="FFFFFF"/>
    </w:rPr>
  </w:style>
  <w:style w:type="character" w:customStyle="1" w:styleId="12pt">
    <w:name w:val="Основной текст + 12 pt"/>
    <w:basedOn w:val="af3"/>
    <w:rsid w:val="005D35B6"/>
    <w:rPr>
      <w:rFonts w:ascii="Times New Roman" w:eastAsia="Times New Roman" w:hAnsi="Times New Roman" w:cs="Times New Roman"/>
      <w:color w:val="000000"/>
      <w:spacing w:val="0"/>
      <w:w w:val="100"/>
      <w:position w:val="0"/>
      <w:sz w:val="24"/>
      <w:szCs w:val="24"/>
      <w:shd w:val="clear" w:color="auto" w:fill="FFFFFF"/>
      <w:lang w:val="ru-RU"/>
    </w:rPr>
  </w:style>
  <w:style w:type="character" w:customStyle="1" w:styleId="80">
    <w:name w:val="Основной текст + Масштаб 80%"/>
    <w:basedOn w:val="af3"/>
    <w:rsid w:val="005D35B6"/>
    <w:rPr>
      <w:rFonts w:ascii="Times New Roman" w:eastAsia="Times New Roman" w:hAnsi="Times New Roman" w:cs="Times New Roman"/>
      <w:color w:val="000000"/>
      <w:spacing w:val="0"/>
      <w:w w:val="80"/>
      <w:position w:val="0"/>
      <w:sz w:val="25"/>
      <w:szCs w:val="25"/>
      <w:shd w:val="clear" w:color="auto" w:fill="FFFFFF"/>
      <w:lang w:val="en-US"/>
    </w:rPr>
  </w:style>
  <w:style w:type="character" w:customStyle="1" w:styleId="-1pt">
    <w:name w:val="Основной текст + Интервал -1 pt"/>
    <w:basedOn w:val="af3"/>
    <w:rsid w:val="005D35B6"/>
    <w:rPr>
      <w:rFonts w:ascii="Times New Roman" w:eastAsia="Times New Roman" w:hAnsi="Times New Roman" w:cs="Times New Roman"/>
      <w:color w:val="000000"/>
      <w:spacing w:val="-30"/>
      <w:w w:val="100"/>
      <w:position w:val="0"/>
      <w:sz w:val="25"/>
      <w:szCs w:val="25"/>
      <w:shd w:val="clear" w:color="auto" w:fill="FFFFFF"/>
      <w:lang w:val="ru-RU"/>
    </w:rPr>
  </w:style>
  <w:style w:type="paragraph" w:customStyle="1" w:styleId="15">
    <w:name w:val="Основной текст15"/>
    <w:basedOn w:val="a"/>
    <w:link w:val="af3"/>
    <w:rsid w:val="005D35B6"/>
    <w:pPr>
      <w:widowControl w:val="0"/>
      <w:shd w:val="clear" w:color="auto" w:fill="FFFFFF"/>
      <w:spacing w:after="0" w:line="326" w:lineRule="exact"/>
      <w:ind w:hanging="460"/>
      <w:jc w:val="center"/>
    </w:pPr>
    <w:rPr>
      <w:rFonts w:ascii="Times New Roman" w:eastAsia="Times New Roman" w:hAnsi="Times New Roman" w:cs="Times New Roman"/>
      <w:sz w:val="25"/>
      <w:szCs w:val="25"/>
    </w:rPr>
  </w:style>
  <w:style w:type="character" w:customStyle="1" w:styleId="Exact">
    <w:name w:val="Основной текст Exact"/>
    <w:basedOn w:val="af3"/>
    <w:rsid w:val="00792A39"/>
    <w:rPr>
      <w:rFonts w:ascii="Times New Roman" w:eastAsia="Times New Roman" w:hAnsi="Times New Roman" w:cs="Times New Roman"/>
      <w:b w:val="0"/>
      <w:bCs w:val="0"/>
      <w:i w:val="0"/>
      <w:iCs w:val="0"/>
      <w:smallCaps w:val="0"/>
      <w:strike w:val="0"/>
      <w:color w:val="000000"/>
      <w:spacing w:val="3"/>
      <w:w w:val="100"/>
      <w:position w:val="0"/>
      <w:sz w:val="22"/>
      <w:szCs w:val="22"/>
      <w:u w:val="none"/>
      <w:shd w:val="clear" w:color="auto" w:fill="FFFFFF"/>
      <w:lang w:val="ru-RU"/>
    </w:rPr>
  </w:style>
  <w:style w:type="character" w:customStyle="1" w:styleId="12pt0pt">
    <w:name w:val="Основной текст + 12 pt;Интервал 0 pt"/>
    <w:basedOn w:val="af3"/>
    <w:rsid w:val="00792A39"/>
    <w:rPr>
      <w:rFonts w:ascii="Times New Roman" w:eastAsia="Times New Roman" w:hAnsi="Times New Roman" w:cs="Times New Roman"/>
      <w:b w:val="0"/>
      <w:bCs w:val="0"/>
      <w:i w:val="0"/>
      <w:iCs w:val="0"/>
      <w:smallCaps w:val="0"/>
      <w:strike w:val="0"/>
      <w:color w:val="000000"/>
      <w:spacing w:val="10"/>
      <w:w w:val="100"/>
      <w:position w:val="0"/>
      <w:sz w:val="24"/>
      <w:szCs w:val="24"/>
      <w:u w:val="none"/>
      <w:shd w:val="clear" w:color="auto" w:fill="FFFFFF"/>
      <w:lang w:val="ru-RU"/>
    </w:rPr>
  </w:style>
  <w:style w:type="character" w:customStyle="1" w:styleId="14">
    <w:name w:val="Основной текст14"/>
    <w:basedOn w:val="af3"/>
    <w:rsid w:val="00792A39"/>
    <w:rPr>
      <w:rFonts w:ascii="Times New Roman" w:eastAsia="Times New Roman" w:hAnsi="Times New Roman" w:cs="Times New Roman"/>
      <w:b w:val="0"/>
      <w:bCs w:val="0"/>
      <w:i w:val="0"/>
      <w:iCs w:val="0"/>
      <w:smallCaps w:val="0"/>
      <w:strike w:val="0"/>
      <w:color w:val="000000"/>
      <w:spacing w:val="0"/>
      <w:w w:val="100"/>
      <w:position w:val="0"/>
      <w:sz w:val="25"/>
      <w:szCs w:val="25"/>
      <w:u w:val="none"/>
      <w:shd w:val="clear" w:color="auto" w:fill="FFFFFF"/>
    </w:rPr>
  </w:style>
  <w:style w:type="character" w:customStyle="1" w:styleId="75pt">
    <w:name w:val="Основной текст + 7;5 pt"/>
    <w:basedOn w:val="af3"/>
    <w:rsid w:val="00792A39"/>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rPr>
  </w:style>
  <w:style w:type="character" w:customStyle="1" w:styleId="24">
    <w:name w:val="Заголовок №2_"/>
    <w:basedOn w:val="a0"/>
    <w:rsid w:val="00792A39"/>
    <w:rPr>
      <w:rFonts w:ascii="Times New Roman" w:eastAsia="Times New Roman" w:hAnsi="Times New Roman" w:cs="Times New Roman"/>
      <w:b/>
      <w:bCs/>
      <w:i w:val="0"/>
      <w:iCs w:val="0"/>
      <w:smallCaps w:val="0"/>
      <w:strike w:val="0"/>
      <w:sz w:val="25"/>
      <w:szCs w:val="25"/>
      <w:u w:val="none"/>
    </w:rPr>
  </w:style>
  <w:style w:type="character" w:customStyle="1" w:styleId="25">
    <w:name w:val="Заголовок №2"/>
    <w:basedOn w:val="24"/>
    <w:rsid w:val="00792A39"/>
    <w:rPr>
      <w:rFonts w:ascii="Times New Roman" w:eastAsia="Times New Roman" w:hAnsi="Times New Roman" w:cs="Times New Roman"/>
      <w:b/>
      <w:bCs/>
      <w:i w:val="0"/>
      <w:iCs w:val="0"/>
      <w:smallCaps w:val="0"/>
      <w:strike w:val="0"/>
      <w:color w:val="000000"/>
      <w:spacing w:val="0"/>
      <w:w w:val="100"/>
      <w:position w:val="0"/>
      <w:sz w:val="25"/>
      <w:szCs w:val="25"/>
      <w:u w:val="none"/>
      <w:lang w:val="ru-RU"/>
    </w:rPr>
  </w:style>
  <w:style w:type="paragraph" w:styleId="af5">
    <w:name w:val="caption"/>
    <w:basedOn w:val="a"/>
    <w:next w:val="a"/>
    <w:uiPriority w:val="35"/>
    <w:unhideWhenUsed/>
    <w:qFormat/>
    <w:rsid w:val="00C947FE"/>
    <w:pPr>
      <w:spacing w:line="240" w:lineRule="auto"/>
    </w:pPr>
    <w:rPr>
      <w:b/>
      <w:bCs/>
      <w:color w:val="4F81BD" w:themeColor="accent1"/>
      <w:sz w:val="18"/>
      <w:szCs w:val="18"/>
    </w:rPr>
  </w:style>
  <w:style w:type="paragraph" w:customStyle="1" w:styleId="ConsPlusNormal">
    <w:name w:val="ConsPlusNormal"/>
    <w:rsid w:val="00AA2915"/>
    <w:pPr>
      <w:autoSpaceDE w:val="0"/>
      <w:autoSpaceDN w:val="0"/>
      <w:adjustRightInd w:val="0"/>
      <w:spacing w:after="0" w:line="240" w:lineRule="auto"/>
    </w:pPr>
    <w:rPr>
      <w:rFonts w:ascii="Times New Roman" w:hAnsi="Times New Roman" w:cs="Times New Roman"/>
      <w:sz w:val="28"/>
      <w:szCs w:val="28"/>
    </w:rPr>
  </w:style>
  <w:style w:type="paragraph" w:customStyle="1" w:styleId="Standard">
    <w:name w:val="Standard"/>
    <w:rsid w:val="00054C81"/>
    <w:pPr>
      <w:suppressAutoHyphens/>
      <w:autoSpaceDN w:val="0"/>
      <w:textAlignment w:val="baseline"/>
    </w:pPr>
    <w:rPr>
      <w:rFonts w:ascii="Calibri" w:eastAsia="Lucida Sans Unicode" w:hAnsi="Calibri" w:cs="Calibri"/>
      <w:kern w:val="3"/>
      <w:lang w:eastAsia="en-US"/>
    </w:rPr>
  </w:style>
  <w:style w:type="numbering" w:customStyle="1" w:styleId="WWNum1">
    <w:name w:val="WWNum1"/>
    <w:basedOn w:val="a2"/>
    <w:rsid w:val="00054C81"/>
    <w:pPr>
      <w:numPr>
        <w:numId w:val="1"/>
      </w:numPr>
    </w:pPr>
  </w:style>
  <w:style w:type="numbering" w:customStyle="1" w:styleId="WWNum2">
    <w:name w:val="WWNum2"/>
    <w:basedOn w:val="a2"/>
    <w:rsid w:val="00054C81"/>
    <w:pPr>
      <w:numPr>
        <w:numId w:val="2"/>
      </w:numPr>
    </w:pPr>
  </w:style>
  <w:style w:type="character" w:customStyle="1" w:styleId="FontStyle12">
    <w:name w:val="Font Style12"/>
    <w:uiPriority w:val="99"/>
    <w:rsid w:val="0012589D"/>
    <w:rPr>
      <w:rFonts w:ascii="Times New Roman" w:hAnsi="Times New Roman" w:cs="Times New Roman"/>
      <w:b/>
      <w:bCs/>
      <w:sz w:val="16"/>
      <w:szCs w:val="16"/>
    </w:rPr>
  </w:style>
  <w:style w:type="paragraph" w:customStyle="1" w:styleId="Style14">
    <w:name w:val="Style14"/>
    <w:basedOn w:val="a"/>
    <w:uiPriority w:val="99"/>
    <w:rsid w:val="0012589D"/>
    <w:pPr>
      <w:widowControl w:val="0"/>
      <w:autoSpaceDE w:val="0"/>
      <w:autoSpaceDN w:val="0"/>
      <w:adjustRightInd w:val="0"/>
      <w:spacing w:after="0" w:line="293" w:lineRule="exact"/>
    </w:pPr>
    <w:rPr>
      <w:rFonts w:ascii="Cambria" w:eastAsia="Times New Roman" w:hAnsi="Cambria" w:cs="Cambria"/>
      <w:sz w:val="24"/>
      <w:szCs w:val="24"/>
    </w:rPr>
  </w:style>
  <w:style w:type="paragraph" w:styleId="af6">
    <w:name w:val="Plain Text"/>
    <w:basedOn w:val="a"/>
    <w:link w:val="af7"/>
    <w:uiPriority w:val="99"/>
    <w:rsid w:val="00CF4C20"/>
    <w:pPr>
      <w:spacing w:after="0" w:line="240" w:lineRule="auto"/>
    </w:pPr>
    <w:rPr>
      <w:rFonts w:ascii="Courier New" w:eastAsia="Times New Roman" w:hAnsi="Courier New" w:cs="Times New Roman"/>
      <w:sz w:val="20"/>
      <w:szCs w:val="20"/>
    </w:rPr>
  </w:style>
  <w:style w:type="character" w:customStyle="1" w:styleId="af7">
    <w:name w:val="Текст Знак"/>
    <w:basedOn w:val="a0"/>
    <w:link w:val="af6"/>
    <w:uiPriority w:val="99"/>
    <w:rsid w:val="00CF4C20"/>
    <w:rPr>
      <w:rFonts w:ascii="Courier New" w:eastAsia="Times New Roman" w:hAnsi="Courier New" w:cs="Times New Roman"/>
      <w:sz w:val="20"/>
      <w:szCs w:val="20"/>
    </w:rPr>
  </w:style>
  <w:style w:type="character" w:customStyle="1" w:styleId="10">
    <w:name w:val="Заголовок 1 Знак"/>
    <w:basedOn w:val="a0"/>
    <w:link w:val="1"/>
    <w:uiPriority w:val="9"/>
    <w:rsid w:val="006D144E"/>
    <w:rPr>
      <w:rFonts w:asciiTheme="majorHAnsi" w:eastAsiaTheme="majorEastAsia" w:hAnsiTheme="majorHAnsi" w:cstheme="majorBidi"/>
      <w:color w:val="365F91" w:themeColor="accent1" w:themeShade="BF"/>
      <w:sz w:val="32"/>
      <w:szCs w:val="32"/>
    </w:rPr>
  </w:style>
  <w:style w:type="character" w:styleId="af8">
    <w:name w:val="annotation reference"/>
    <w:basedOn w:val="a0"/>
    <w:uiPriority w:val="99"/>
    <w:semiHidden/>
    <w:unhideWhenUsed/>
    <w:rsid w:val="003E0FDA"/>
    <w:rPr>
      <w:sz w:val="16"/>
      <w:szCs w:val="16"/>
    </w:rPr>
  </w:style>
  <w:style w:type="paragraph" w:styleId="af9">
    <w:name w:val="annotation text"/>
    <w:basedOn w:val="a"/>
    <w:link w:val="afa"/>
    <w:uiPriority w:val="99"/>
    <w:semiHidden/>
    <w:unhideWhenUsed/>
    <w:rsid w:val="003E0FDA"/>
    <w:pPr>
      <w:spacing w:line="240" w:lineRule="auto"/>
    </w:pPr>
    <w:rPr>
      <w:sz w:val="20"/>
      <w:szCs w:val="20"/>
    </w:rPr>
  </w:style>
  <w:style w:type="character" w:customStyle="1" w:styleId="afa">
    <w:name w:val="Текст примечания Знак"/>
    <w:basedOn w:val="a0"/>
    <w:link w:val="af9"/>
    <w:rsid w:val="003E0FDA"/>
    <w:rPr>
      <w:sz w:val="20"/>
      <w:szCs w:val="20"/>
    </w:rPr>
  </w:style>
  <w:style w:type="paragraph" w:styleId="afb">
    <w:name w:val="annotation subject"/>
    <w:basedOn w:val="af9"/>
    <w:next w:val="af9"/>
    <w:link w:val="afc"/>
    <w:unhideWhenUsed/>
    <w:rsid w:val="003E0FDA"/>
    <w:rPr>
      <w:b/>
      <w:bCs/>
    </w:rPr>
  </w:style>
  <w:style w:type="character" w:customStyle="1" w:styleId="afc">
    <w:name w:val="Тема примечания Знак"/>
    <w:basedOn w:val="afa"/>
    <w:link w:val="afb"/>
    <w:rsid w:val="003E0FDA"/>
    <w:rPr>
      <w:b/>
      <w:bCs/>
      <w:sz w:val="20"/>
      <w:szCs w:val="20"/>
    </w:rPr>
  </w:style>
  <w:style w:type="paragraph" w:styleId="afd">
    <w:name w:val="No Spacing"/>
    <w:qFormat/>
    <w:rsid w:val="00F051AB"/>
    <w:pPr>
      <w:pBdr>
        <w:top w:val="nil"/>
        <w:left w:val="nil"/>
        <w:bottom w:val="nil"/>
        <w:right w:val="nil"/>
        <w:between w:val="nil"/>
        <w:bar w:val="nil"/>
      </w:pBdr>
      <w:spacing w:after="0" w:line="240" w:lineRule="auto"/>
    </w:pPr>
    <w:rPr>
      <w:rFonts w:ascii="Calibri" w:eastAsia="Calibri" w:hAnsi="Calibri" w:cs="Calibri"/>
      <w:color w:val="000000"/>
      <w:u w:color="000000"/>
      <w:bdr w:val="nil"/>
      <w:lang w:eastAsia="en-US"/>
    </w:rPr>
  </w:style>
  <w:style w:type="character" w:styleId="afe">
    <w:name w:val="Hyperlink"/>
    <w:basedOn w:val="a0"/>
    <w:unhideWhenUsed/>
    <w:rsid w:val="00F051AB"/>
    <w:rPr>
      <w:rFonts w:cs="Times New Roman"/>
      <w:color w:val="0000FF" w:themeColor="hyperlink"/>
      <w:u w:val="single"/>
    </w:rPr>
  </w:style>
  <w:style w:type="table" w:customStyle="1" w:styleId="TableNormal">
    <w:name w:val="Table Normal"/>
    <w:rsid w:val="00F051AB"/>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rPr>
    <w:tblPr>
      <w:tblInd w:w="0" w:type="dxa"/>
      <w:tblCellMar>
        <w:top w:w="0" w:type="dxa"/>
        <w:left w:w="0" w:type="dxa"/>
        <w:bottom w:w="0" w:type="dxa"/>
        <w:right w:w="0" w:type="dxa"/>
      </w:tblCellMar>
    </w:tblPr>
  </w:style>
  <w:style w:type="character" w:customStyle="1" w:styleId="20">
    <w:name w:val="Заголовок 2 Знак"/>
    <w:basedOn w:val="a0"/>
    <w:link w:val="2"/>
    <w:uiPriority w:val="9"/>
    <w:rsid w:val="00DE3A2B"/>
    <w:rPr>
      <w:rFonts w:asciiTheme="majorHAnsi" w:eastAsiaTheme="majorEastAsia" w:hAnsiTheme="majorHAnsi" w:cstheme="majorBidi"/>
      <w:color w:val="365F91" w:themeColor="accent1" w:themeShade="BF"/>
      <w:sz w:val="26"/>
      <w:szCs w:val="26"/>
    </w:rPr>
  </w:style>
  <w:style w:type="character" w:customStyle="1" w:styleId="30">
    <w:name w:val="Заголовок 3 Знак"/>
    <w:basedOn w:val="a0"/>
    <w:link w:val="3"/>
    <w:uiPriority w:val="9"/>
    <w:semiHidden/>
    <w:rsid w:val="00DE3A2B"/>
    <w:rPr>
      <w:rFonts w:asciiTheme="majorHAnsi" w:eastAsiaTheme="majorEastAsia" w:hAnsiTheme="majorHAnsi" w:cstheme="majorBidi"/>
      <w:color w:val="243F60" w:themeColor="accent1" w:themeShade="7F"/>
      <w:sz w:val="24"/>
      <w:szCs w:val="24"/>
    </w:rPr>
  </w:style>
  <w:style w:type="paragraph" w:styleId="aff">
    <w:name w:val="Title"/>
    <w:basedOn w:val="a"/>
    <w:link w:val="aff0"/>
    <w:uiPriority w:val="10"/>
    <w:qFormat/>
    <w:rsid w:val="00C565A7"/>
    <w:pPr>
      <w:spacing w:after="0" w:line="240" w:lineRule="auto"/>
      <w:jc w:val="center"/>
    </w:pPr>
    <w:rPr>
      <w:rFonts w:ascii="Times New Roman" w:hAnsi="Times New Roman" w:cs="Times New Roman"/>
      <w:b/>
      <w:bCs/>
      <w:sz w:val="28"/>
      <w:szCs w:val="24"/>
    </w:rPr>
  </w:style>
  <w:style w:type="character" w:customStyle="1" w:styleId="aff0">
    <w:name w:val="Название Знак"/>
    <w:basedOn w:val="a0"/>
    <w:link w:val="aff"/>
    <w:uiPriority w:val="10"/>
    <w:rsid w:val="00C565A7"/>
    <w:rPr>
      <w:rFonts w:ascii="Times New Roman" w:hAnsi="Times New Roman" w:cs="Times New Roman"/>
      <w:b/>
      <w:bCs/>
      <w:sz w:val="28"/>
      <w:szCs w:val="24"/>
    </w:rPr>
  </w:style>
  <w:style w:type="paragraph" w:styleId="aff1">
    <w:name w:val="endnote text"/>
    <w:basedOn w:val="a"/>
    <w:link w:val="aff2"/>
    <w:uiPriority w:val="99"/>
    <w:semiHidden/>
    <w:unhideWhenUsed/>
    <w:rsid w:val="00C565A7"/>
    <w:pPr>
      <w:spacing w:after="0" w:line="240" w:lineRule="auto"/>
    </w:pPr>
    <w:rPr>
      <w:sz w:val="20"/>
      <w:szCs w:val="20"/>
    </w:rPr>
  </w:style>
  <w:style w:type="character" w:customStyle="1" w:styleId="aff2">
    <w:name w:val="Текст концевой сноски Знак"/>
    <w:basedOn w:val="a0"/>
    <w:link w:val="aff1"/>
    <w:uiPriority w:val="99"/>
    <w:semiHidden/>
    <w:rsid w:val="00C565A7"/>
    <w:rPr>
      <w:sz w:val="20"/>
      <w:szCs w:val="20"/>
    </w:rPr>
  </w:style>
  <w:style w:type="character" w:styleId="aff3">
    <w:name w:val="endnote reference"/>
    <w:basedOn w:val="a0"/>
    <w:uiPriority w:val="99"/>
    <w:semiHidden/>
    <w:unhideWhenUsed/>
    <w:rsid w:val="00C565A7"/>
    <w:rPr>
      <w:vertAlign w:val="superscript"/>
    </w:rPr>
  </w:style>
  <w:style w:type="paragraph" w:styleId="HTML">
    <w:name w:val="HTML Preformatted"/>
    <w:basedOn w:val="a"/>
    <w:link w:val="HTML0"/>
    <w:unhideWhenUsed/>
    <w:rsid w:val="00AB412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rsid w:val="00AB4126"/>
    <w:rPr>
      <w:rFonts w:ascii="Courier New" w:eastAsia="Times New Roman" w:hAnsi="Courier New" w:cs="Courier New"/>
      <w:sz w:val="20"/>
      <w:szCs w:val="20"/>
    </w:rPr>
  </w:style>
  <w:style w:type="numbering" w:customStyle="1" w:styleId="13">
    <w:name w:val="Нет списка1"/>
    <w:next w:val="a2"/>
    <w:uiPriority w:val="99"/>
    <w:semiHidden/>
    <w:unhideWhenUsed/>
    <w:rsid w:val="007A0ED7"/>
  </w:style>
  <w:style w:type="table" w:customStyle="1" w:styleId="16">
    <w:name w:val="Сетка таблицы1"/>
    <w:basedOn w:val="a1"/>
    <w:next w:val="af"/>
    <w:uiPriority w:val="59"/>
    <w:rsid w:val="007A0ED7"/>
    <w:pPr>
      <w:spacing w:after="0" w:line="240" w:lineRule="auto"/>
    </w:pPr>
    <w:rPr>
      <w:rFonts w:ascii="Calibri" w:eastAsia="Calibri" w:hAnsi="Calibri" w:cs="Times New Roman"/>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6">
    <w:name w:val="Body Text Indent 2"/>
    <w:basedOn w:val="a"/>
    <w:link w:val="27"/>
    <w:uiPriority w:val="99"/>
    <w:unhideWhenUsed/>
    <w:rsid w:val="007A0ED7"/>
    <w:pPr>
      <w:spacing w:after="0" w:line="240" w:lineRule="auto"/>
      <w:ind w:firstLine="900"/>
      <w:jc w:val="both"/>
    </w:pPr>
    <w:rPr>
      <w:rFonts w:ascii="Times New Roman" w:hAnsi="Times New Roman" w:cs="Times New Roman"/>
      <w:sz w:val="28"/>
      <w:szCs w:val="24"/>
    </w:rPr>
  </w:style>
  <w:style w:type="character" w:customStyle="1" w:styleId="27">
    <w:name w:val="Основной текст с отступом 2 Знак"/>
    <w:basedOn w:val="a0"/>
    <w:link w:val="26"/>
    <w:uiPriority w:val="99"/>
    <w:rsid w:val="007A0ED7"/>
    <w:rPr>
      <w:rFonts w:ascii="Times New Roman" w:hAnsi="Times New Roman" w:cs="Times New Roman"/>
      <w:sz w:val="28"/>
      <w:szCs w:val="24"/>
    </w:rPr>
  </w:style>
  <w:style w:type="numbering" w:customStyle="1" w:styleId="28">
    <w:name w:val="Нет списка2"/>
    <w:next w:val="a2"/>
    <w:uiPriority w:val="99"/>
    <w:semiHidden/>
    <w:unhideWhenUsed/>
    <w:rsid w:val="007E5157"/>
  </w:style>
  <w:style w:type="numbering" w:customStyle="1" w:styleId="111">
    <w:name w:val="Нет списка11"/>
    <w:next w:val="a2"/>
    <w:uiPriority w:val="99"/>
    <w:semiHidden/>
    <w:unhideWhenUsed/>
    <w:rsid w:val="007E5157"/>
  </w:style>
  <w:style w:type="table" w:customStyle="1" w:styleId="TableNormal1">
    <w:name w:val="Table Normal1"/>
    <w:rsid w:val="007E5157"/>
    <w:pPr>
      <w:pBdr>
        <w:top w:val="none" w:sz="96" w:space="31" w:color="FFFFFF" w:frame="1"/>
        <w:left w:val="none" w:sz="96" w:space="31" w:color="FFFFFF" w:frame="1"/>
        <w:bottom w:val="none" w:sz="96" w:space="31" w:color="FFFFFF" w:frame="1"/>
        <w:right w:val="none" w:sz="96" w:space="31" w:color="FFFFFF" w:frame="1"/>
      </w:pBdr>
      <w:spacing w:after="0" w:line="240" w:lineRule="auto"/>
    </w:pPr>
    <w:rPr>
      <w:rFonts w:ascii="Times New Roman" w:eastAsia="Arial Unicode MS" w:hAnsi="Times New Roman" w:cs="Times New Roman"/>
      <w:sz w:val="20"/>
      <w:szCs w:val="20"/>
    </w:rPr>
    <w:tblPr>
      <w:tblInd w:w="0" w:type="dxa"/>
      <w:tblCellMar>
        <w:top w:w="0" w:type="dxa"/>
        <w:left w:w="0" w:type="dxa"/>
        <w:bottom w:w="0" w:type="dxa"/>
        <w:right w:w="0" w:type="dxa"/>
      </w:tblCellMar>
    </w:tblPr>
  </w:style>
  <w:style w:type="table" w:customStyle="1" w:styleId="29">
    <w:name w:val="Сетка таблицы2"/>
    <w:basedOn w:val="a1"/>
    <w:next w:val="af"/>
    <w:uiPriority w:val="59"/>
    <w:rsid w:val="007E5157"/>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Title">
    <w:name w:val="ConsPlusTitle"/>
    <w:rsid w:val="007E5157"/>
    <w:pPr>
      <w:widowControl w:val="0"/>
      <w:autoSpaceDE w:val="0"/>
      <w:autoSpaceDN w:val="0"/>
      <w:spacing w:after="0" w:line="240" w:lineRule="auto"/>
    </w:pPr>
    <w:rPr>
      <w:rFonts w:ascii="Calibri" w:hAnsi="Calibri" w:cs="Calibri"/>
      <w:b/>
      <w:szCs w:val="20"/>
    </w:rPr>
  </w:style>
  <w:style w:type="character" w:customStyle="1" w:styleId="50">
    <w:name w:val="Заголовок 5 Знак"/>
    <w:basedOn w:val="a0"/>
    <w:link w:val="5"/>
    <w:rsid w:val="00916F1C"/>
    <w:rPr>
      <w:rFonts w:ascii="Times New Roman" w:eastAsia="Times New Roman" w:hAnsi="Times New Roman" w:cs="Times New Roman"/>
      <w:szCs w:val="24"/>
      <w:lang w:eastAsia="ar-SA"/>
    </w:rPr>
  </w:style>
  <w:style w:type="numbering" w:customStyle="1" w:styleId="32">
    <w:name w:val="Нет списка3"/>
    <w:next w:val="a2"/>
    <w:uiPriority w:val="99"/>
    <w:semiHidden/>
    <w:unhideWhenUsed/>
    <w:rsid w:val="00916F1C"/>
  </w:style>
  <w:style w:type="character" w:customStyle="1" w:styleId="WW8Num1z0">
    <w:name w:val="WW8Num1z0"/>
    <w:rsid w:val="00916F1C"/>
    <w:rPr>
      <w:rFonts w:hint="default"/>
    </w:rPr>
  </w:style>
  <w:style w:type="character" w:customStyle="1" w:styleId="WW8Num1z1">
    <w:name w:val="WW8Num1z1"/>
    <w:rsid w:val="00916F1C"/>
  </w:style>
  <w:style w:type="character" w:customStyle="1" w:styleId="WW8Num1z2">
    <w:name w:val="WW8Num1z2"/>
    <w:rsid w:val="00916F1C"/>
  </w:style>
  <w:style w:type="character" w:customStyle="1" w:styleId="WW8Num1z3">
    <w:name w:val="WW8Num1z3"/>
    <w:rsid w:val="00916F1C"/>
  </w:style>
  <w:style w:type="character" w:customStyle="1" w:styleId="WW8Num1z4">
    <w:name w:val="WW8Num1z4"/>
    <w:rsid w:val="00916F1C"/>
  </w:style>
  <w:style w:type="character" w:customStyle="1" w:styleId="WW8Num1z5">
    <w:name w:val="WW8Num1z5"/>
    <w:rsid w:val="00916F1C"/>
  </w:style>
  <w:style w:type="character" w:customStyle="1" w:styleId="WW8Num1z6">
    <w:name w:val="WW8Num1z6"/>
    <w:rsid w:val="00916F1C"/>
  </w:style>
  <w:style w:type="character" w:customStyle="1" w:styleId="WW8Num1z7">
    <w:name w:val="WW8Num1z7"/>
    <w:rsid w:val="00916F1C"/>
  </w:style>
  <w:style w:type="character" w:customStyle="1" w:styleId="WW8Num1z8">
    <w:name w:val="WW8Num1z8"/>
    <w:rsid w:val="00916F1C"/>
  </w:style>
  <w:style w:type="character" w:customStyle="1" w:styleId="WW8Num2z0">
    <w:name w:val="WW8Num2z0"/>
    <w:rsid w:val="00916F1C"/>
    <w:rPr>
      <w:rFonts w:hint="default"/>
      <w:sz w:val="28"/>
      <w:szCs w:val="28"/>
    </w:rPr>
  </w:style>
  <w:style w:type="character" w:customStyle="1" w:styleId="WW8Num2z1">
    <w:name w:val="WW8Num2z1"/>
    <w:rsid w:val="00916F1C"/>
  </w:style>
  <w:style w:type="character" w:customStyle="1" w:styleId="WW8Num2z2">
    <w:name w:val="WW8Num2z2"/>
    <w:rsid w:val="00916F1C"/>
  </w:style>
  <w:style w:type="character" w:customStyle="1" w:styleId="WW8Num2z3">
    <w:name w:val="WW8Num2z3"/>
    <w:rsid w:val="00916F1C"/>
  </w:style>
  <w:style w:type="character" w:customStyle="1" w:styleId="WW8Num2z4">
    <w:name w:val="WW8Num2z4"/>
    <w:rsid w:val="00916F1C"/>
  </w:style>
  <w:style w:type="character" w:customStyle="1" w:styleId="WW8Num2z5">
    <w:name w:val="WW8Num2z5"/>
    <w:rsid w:val="00916F1C"/>
  </w:style>
  <w:style w:type="character" w:customStyle="1" w:styleId="WW8Num2z6">
    <w:name w:val="WW8Num2z6"/>
    <w:rsid w:val="00916F1C"/>
  </w:style>
  <w:style w:type="character" w:customStyle="1" w:styleId="WW8Num2z7">
    <w:name w:val="WW8Num2z7"/>
    <w:rsid w:val="00916F1C"/>
  </w:style>
  <w:style w:type="character" w:customStyle="1" w:styleId="WW8Num2z8">
    <w:name w:val="WW8Num2z8"/>
    <w:rsid w:val="00916F1C"/>
  </w:style>
  <w:style w:type="character" w:customStyle="1" w:styleId="WW8Num3z0">
    <w:name w:val="WW8Num3z0"/>
    <w:rsid w:val="00916F1C"/>
    <w:rPr>
      <w:rFonts w:hint="default"/>
    </w:rPr>
  </w:style>
  <w:style w:type="character" w:customStyle="1" w:styleId="WW8Num3z1">
    <w:name w:val="WW8Num3z1"/>
    <w:rsid w:val="00916F1C"/>
  </w:style>
  <w:style w:type="character" w:customStyle="1" w:styleId="WW8Num3z2">
    <w:name w:val="WW8Num3z2"/>
    <w:rsid w:val="00916F1C"/>
  </w:style>
  <w:style w:type="character" w:customStyle="1" w:styleId="WW8Num3z3">
    <w:name w:val="WW8Num3z3"/>
    <w:rsid w:val="00916F1C"/>
  </w:style>
  <w:style w:type="character" w:customStyle="1" w:styleId="WW8Num3z4">
    <w:name w:val="WW8Num3z4"/>
    <w:rsid w:val="00916F1C"/>
  </w:style>
  <w:style w:type="character" w:customStyle="1" w:styleId="WW8Num3z5">
    <w:name w:val="WW8Num3z5"/>
    <w:rsid w:val="00916F1C"/>
  </w:style>
  <w:style w:type="character" w:customStyle="1" w:styleId="WW8Num3z6">
    <w:name w:val="WW8Num3z6"/>
    <w:rsid w:val="00916F1C"/>
  </w:style>
  <w:style w:type="character" w:customStyle="1" w:styleId="WW8Num3z7">
    <w:name w:val="WW8Num3z7"/>
    <w:rsid w:val="00916F1C"/>
  </w:style>
  <w:style w:type="character" w:customStyle="1" w:styleId="WW8Num3z8">
    <w:name w:val="WW8Num3z8"/>
    <w:rsid w:val="00916F1C"/>
  </w:style>
  <w:style w:type="character" w:customStyle="1" w:styleId="WW8Num4z0">
    <w:name w:val="WW8Num4z0"/>
    <w:rsid w:val="00916F1C"/>
    <w:rPr>
      <w:sz w:val="28"/>
      <w:szCs w:val="28"/>
    </w:rPr>
  </w:style>
  <w:style w:type="character" w:customStyle="1" w:styleId="WW8Num4z1">
    <w:name w:val="WW8Num4z1"/>
    <w:rsid w:val="00916F1C"/>
  </w:style>
  <w:style w:type="character" w:customStyle="1" w:styleId="WW8Num4z2">
    <w:name w:val="WW8Num4z2"/>
    <w:rsid w:val="00916F1C"/>
  </w:style>
  <w:style w:type="character" w:customStyle="1" w:styleId="WW8Num4z3">
    <w:name w:val="WW8Num4z3"/>
    <w:rsid w:val="00916F1C"/>
  </w:style>
  <w:style w:type="character" w:customStyle="1" w:styleId="WW8Num4z4">
    <w:name w:val="WW8Num4z4"/>
    <w:rsid w:val="00916F1C"/>
  </w:style>
  <w:style w:type="character" w:customStyle="1" w:styleId="WW8Num4z5">
    <w:name w:val="WW8Num4z5"/>
    <w:rsid w:val="00916F1C"/>
  </w:style>
  <w:style w:type="character" w:customStyle="1" w:styleId="WW8Num4z6">
    <w:name w:val="WW8Num4z6"/>
    <w:rsid w:val="00916F1C"/>
  </w:style>
  <w:style w:type="character" w:customStyle="1" w:styleId="WW8Num4z7">
    <w:name w:val="WW8Num4z7"/>
    <w:rsid w:val="00916F1C"/>
  </w:style>
  <w:style w:type="character" w:customStyle="1" w:styleId="WW8Num4z8">
    <w:name w:val="WW8Num4z8"/>
    <w:rsid w:val="00916F1C"/>
  </w:style>
  <w:style w:type="character" w:customStyle="1" w:styleId="WW8Num5z0">
    <w:name w:val="WW8Num5z0"/>
    <w:rsid w:val="00916F1C"/>
    <w:rPr>
      <w:rFonts w:ascii="Symbol" w:eastAsia="Times New Roman" w:hAnsi="Symbol" w:cs="Times New Roman" w:hint="default"/>
    </w:rPr>
  </w:style>
  <w:style w:type="character" w:customStyle="1" w:styleId="WW8Num5z1">
    <w:name w:val="WW8Num5z1"/>
    <w:rsid w:val="00916F1C"/>
    <w:rPr>
      <w:rFonts w:ascii="Courier New" w:hAnsi="Courier New" w:cs="Courier New" w:hint="default"/>
    </w:rPr>
  </w:style>
  <w:style w:type="character" w:customStyle="1" w:styleId="WW8Num5z2">
    <w:name w:val="WW8Num5z2"/>
    <w:rsid w:val="00916F1C"/>
    <w:rPr>
      <w:rFonts w:ascii="Wingdings" w:hAnsi="Wingdings" w:cs="Wingdings" w:hint="default"/>
    </w:rPr>
  </w:style>
  <w:style w:type="character" w:customStyle="1" w:styleId="WW8Num5z3">
    <w:name w:val="WW8Num5z3"/>
    <w:rsid w:val="00916F1C"/>
    <w:rPr>
      <w:rFonts w:ascii="Symbol" w:hAnsi="Symbol" w:cs="Symbol" w:hint="default"/>
    </w:rPr>
  </w:style>
  <w:style w:type="character" w:customStyle="1" w:styleId="WW8Num6z0">
    <w:name w:val="WW8Num6z0"/>
    <w:rsid w:val="00916F1C"/>
    <w:rPr>
      <w:rFonts w:hint="default"/>
      <w:sz w:val="28"/>
      <w:szCs w:val="28"/>
    </w:rPr>
  </w:style>
  <w:style w:type="character" w:customStyle="1" w:styleId="WW8Num6z1">
    <w:name w:val="WW8Num6z1"/>
    <w:rsid w:val="00916F1C"/>
  </w:style>
  <w:style w:type="character" w:customStyle="1" w:styleId="WW8Num6z2">
    <w:name w:val="WW8Num6z2"/>
    <w:rsid w:val="00916F1C"/>
  </w:style>
  <w:style w:type="character" w:customStyle="1" w:styleId="WW8Num6z3">
    <w:name w:val="WW8Num6z3"/>
    <w:rsid w:val="00916F1C"/>
  </w:style>
  <w:style w:type="character" w:customStyle="1" w:styleId="WW8Num6z4">
    <w:name w:val="WW8Num6z4"/>
    <w:rsid w:val="00916F1C"/>
  </w:style>
  <w:style w:type="character" w:customStyle="1" w:styleId="WW8Num6z5">
    <w:name w:val="WW8Num6z5"/>
    <w:rsid w:val="00916F1C"/>
  </w:style>
  <w:style w:type="character" w:customStyle="1" w:styleId="WW8Num6z6">
    <w:name w:val="WW8Num6z6"/>
    <w:rsid w:val="00916F1C"/>
  </w:style>
  <w:style w:type="character" w:customStyle="1" w:styleId="WW8Num6z7">
    <w:name w:val="WW8Num6z7"/>
    <w:rsid w:val="00916F1C"/>
  </w:style>
  <w:style w:type="character" w:customStyle="1" w:styleId="WW8Num6z8">
    <w:name w:val="WW8Num6z8"/>
    <w:rsid w:val="00916F1C"/>
  </w:style>
  <w:style w:type="character" w:customStyle="1" w:styleId="WW8Num7z0">
    <w:name w:val="WW8Num7z0"/>
    <w:rsid w:val="00916F1C"/>
    <w:rPr>
      <w:rFonts w:hint="default"/>
    </w:rPr>
  </w:style>
  <w:style w:type="character" w:customStyle="1" w:styleId="WW8Num7z1">
    <w:name w:val="WW8Num7z1"/>
    <w:rsid w:val="00916F1C"/>
  </w:style>
  <w:style w:type="character" w:customStyle="1" w:styleId="WW8Num7z2">
    <w:name w:val="WW8Num7z2"/>
    <w:rsid w:val="00916F1C"/>
  </w:style>
  <w:style w:type="character" w:customStyle="1" w:styleId="WW8Num7z3">
    <w:name w:val="WW8Num7z3"/>
    <w:rsid w:val="00916F1C"/>
  </w:style>
  <w:style w:type="character" w:customStyle="1" w:styleId="WW8Num7z4">
    <w:name w:val="WW8Num7z4"/>
    <w:rsid w:val="00916F1C"/>
  </w:style>
  <w:style w:type="character" w:customStyle="1" w:styleId="WW8Num7z5">
    <w:name w:val="WW8Num7z5"/>
    <w:rsid w:val="00916F1C"/>
  </w:style>
  <w:style w:type="character" w:customStyle="1" w:styleId="WW8Num7z6">
    <w:name w:val="WW8Num7z6"/>
    <w:rsid w:val="00916F1C"/>
  </w:style>
  <w:style w:type="character" w:customStyle="1" w:styleId="WW8Num7z7">
    <w:name w:val="WW8Num7z7"/>
    <w:rsid w:val="00916F1C"/>
  </w:style>
  <w:style w:type="character" w:customStyle="1" w:styleId="WW8Num7z8">
    <w:name w:val="WW8Num7z8"/>
    <w:rsid w:val="00916F1C"/>
  </w:style>
  <w:style w:type="character" w:customStyle="1" w:styleId="WW8Num8z0">
    <w:name w:val="WW8Num8z0"/>
    <w:rsid w:val="00916F1C"/>
    <w:rPr>
      <w:rFonts w:hint="default"/>
      <w:color w:val="auto"/>
      <w:sz w:val="28"/>
      <w:szCs w:val="28"/>
      <w:shd w:val="clear" w:color="auto" w:fill="FFFFFF"/>
    </w:rPr>
  </w:style>
  <w:style w:type="character" w:customStyle="1" w:styleId="WW8Num8z1">
    <w:name w:val="WW8Num8z1"/>
    <w:rsid w:val="00916F1C"/>
  </w:style>
  <w:style w:type="character" w:customStyle="1" w:styleId="WW8Num8z2">
    <w:name w:val="WW8Num8z2"/>
    <w:rsid w:val="00916F1C"/>
  </w:style>
  <w:style w:type="character" w:customStyle="1" w:styleId="WW8Num8z3">
    <w:name w:val="WW8Num8z3"/>
    <w:rsid w:val="00916F1C"/>
  </w:style>
  <w:style w:type="character" w:customStyle="1" w:styleId="WW8Num8z4">
    <w:name w:val="WW8Num8z4"/>
    <w:rsid w:val="00916F1C"/>
  </w:style>
  <w:style w:type="character" w:customStyle="1" w:styleId="WW8Num8z5">
    <w:name w:val="WW8Num8z5"/>
    <w:rsid w:val="00916F1C"/>
  </w:style>
  <w:style w:type="character" w:customStyle="1" w:styleId="WW8Num8z6">
    <w:name w:val="WW8Num8z6"/>
    <w:rsid w:val="00916F1C"/>
  </w:style>
  <w:style w:type="character" w:customStyle="1" w:styleId="WW8Num8z7">
    <w:name w:val="WW8Num8z7"/>
    <w:rsid w:val="00916F1C"/>
  </w:style>
  <w:style w:type="character" w:customStyle="1" w:styleId="WW8Num8z8">
    <w:name w:val="WW8Num8z8"/>
    <w:rsid w:val="00916F1C"/>
  </w:style>
  <w:style w:type="character" w:customStyle="1" w:styleId="WW8Num9z0">
    <w:name w:val="WW8Num9z0"/>
    <w:rsid w:val="00916F1C"/>
    <w:rPr>
      <w:rFonts w:hint="default"/>
    </w:rPr>
  </w:style>
  <w:style w:type="character" w:customStyle="1" w:styleId="WW8Num9z1">
    <w:name w:val="WW8Num9z1"/>
    <w:rsid w:val="00916F1C"/>
  </w:style>
  <w:style w:type="character" w:customStyle="1" w:styleId="WW8Num9z2">
    <w:name w:val="WW8Num9z2"/>
    <w:rsid w:val="00916F1C"/>
  </w:style>
  <w:style w:type="character" w:customStyle="1" w:styleId="WW8Num9z3">
    <w:name w:val="WW8Num9z3"/>
    <w:rsid w:val="00916F1C"/>
  </w:style>
  <w:style w:type="character" w:customStyle="1" w:styleId="WW8Num9z4">
    <w:name w:val="WW8Num9z4"/>
    <w:rsid w:val="00916F1C"/>
  </w:style>
  <w:style w:type="character" w:customStyle="1" w:styleId="WW8Num9z5">
    <w:name w:val="WW8Num9z5"/>
    <w:rsid w:val="00916F1C"/>
  </w:style>
  <w:style w:type="character" w:customStyle="1" w:styleId="WW8Num9z6">
    <w:name w:val="WW8Num9z6"/>
    <w:rsid w:val="00916F1C"/>
  </w:style>
  <w:style w:type="character" w:customStyle="1" w:styleId="WW8Num9z7">
    <w:name w:val="WW8Num9z7"/>
    <w:rsid w:val="00916F1C"/>
  </w:style>
  <w:style w:type="character" w:customStyle="1" w:styleId="WW8Num9z8">
    <w:name w:val="WW8Num9z8"/>
    <w:rsid w:val="00916F1C"/>
  </w:style>
  <w:style w:type="character" w:customStyle="1" w:styleId="WW8Num10z0">
    <w:name w:val="WW8Num10z0"/>
    <w:rsid w:val="00916F1C"/>
    <w:rPr>
      <w:rFonts w:hint="default"/>
      <w:color w:val="000000"/>
      <w:sz w:val="28"/>
      <w:szCs w:val="28"/>
      <w:shd w:val="clear" w:color="auto" w:fill="FFFFFF"/>
    </w:rPr>
  </w:style>
  <w:style w:type="character" w:customStyle="1" w:styleId="WW8Num10z1">
    <w:name w:val="WW8Num10z1"/>
    <w:rsid w:val="00916F1C"/>
  </w:style>
  <w:style w:type="character" w:customStyle="1" w:styleId="WW8Num10z2">
    <w:name w:val="WW8Num10z2"/>
    <w:rsid w:val="00916F1C"/>
  </w:style>
  <w:style w:type="character" w:customStyle="1" w:styleId="WW8Num10z3">
    <w:name w:val="WW8Num10z3"/>
    <w:rsid w:val="00916F1C"/>
  </w:style>
  <w:style w:type="character" w:customStyle="1" w:styleId="WW8Num10z4">
    <w:name w:val="WW8Num10z4"/>
    <w:rsid w:val="00916F1C"/>
  </w:style>
  <w:style w:type="character" w:customStyle="1" w:styleId="WW8Num10z5">
    <w:name w:val="WW8Num10z5"/>
    <w:rsid w:val="00916F1C"/>
  </w:style>
  <w:style w:type="character" w:customStyle="1" w:styleId="WW8Num10z6">
    <w:name w:val="WW8Num10z6"/>
    <w:rsid w:val="00916F1C"/>
  </w:style>
  <w:style w:type="character" w:customStyle="1" w:styleId="WW8Num10z7">
    <w:name w:val="WW8Num10z7"/>
    <w:rsid w:val="00916F1C"/>
  </w:style>
  <w:style w:type="character" w:customStyle="1" w:styleId="WW8Num10z8">
    <w:name w:val="WW8Num10z8"/>
    <w:rsid w:val="00916F1C"/>
  </w:style>
  <w:style w:type="character" w:customStyle="1" w:styleId="17">
    <w:name w:val="Основной шрифт абзаца1"/>
    <w:rsid w:val="00916F1C"/>
  </w:style>
  <w:style w:type="character" w:styleId="aff4">
    <w:name w:val="FollowedHyperlink"/>
    <w:rsid w:val="00916F1C"/>
    <w:rPr>
      <w:color w:val="800080"/>
      <w:u w:val="single"/>
    </w:rPr>
  </w:style>
  <w:style w:type="character" w:customStyle="1" w:styleId="18">
    <w:name w:val="Знак примечания1"/>
    <w:rsid w:val="00916F1C"/>
    <w:rPr>
      <w:sz w:val="16"/>
      <w:szCs w:val="16"/>
    </w:rPr>
  </w:style>
  <w:style w:type="character" w:styleId="aff5">
    <w:name w:val="Strong"/>
    <w:qFormat/>
    <w:rsid w:val="00916F1C"/>
    <w:rPr>
      <w:b/>
      <w:bCs/>
    </w:rPr>
  </w:style>
  <w:style w:type="character" w:customStyle="1" w:styleId="grame">
    <w:name w:val="grame"/>
    <w:rsid w:val="00916F1C"/>
  </w:style>
  <w:style w:type="character" w:customStyle="1" w:styleId="apple-converted-space">
    <w:name w:val="apple-converted-space"/>
    <w:rsid w:val="00916F1C"/>
  </w:style>
  <w:style w:type="character" w:customStyle="1" w:styleId="aff6">
    <w:name w:val="Символ нумерации"/>
    <w:rsid w:val="00916F1C"/>
  </w:style>
  <w:style w:type="paragraph" w:customStyle="1" w:styleId="aff7">
    <w:basedOn w:val="a"/>
    <w:next w:val="a6"/>
    <w:rsid w:val="00916F1C"/>
    <w:pPr>
      <w:keepNext/>
      <w:spacing w:before="240" w:after="120" w:line="240" w:lineRule="auto"/>
    </w:pPr>
    <w:rPr>
      <w:rFonts w:ascii="Arial" w:eastAsia="Microsoft YaHei" w:hAnsi="Arial" w:cs="Mangal"/>
      <w:sz w:val="28"/>
      <w:szCs w:val="28"/>
      <w:lang w:eastAsia="ar-SA"/>
    </w:rPr>
  </w:style>
  <w:style w:type="paragraph" w:styleId="aff8">
    <w:name w:val="List"/>
    <w:basedOn w:val="a6"/>
    <w:rsid w:val="00916F1C"/>
    <w:pPr>
      <w:widowControl/>
      <w:autoSpaceDE/>
      <w:autoSpaceDN/>
      <w:adjustRightInd/>
      <w:spacing w:line="240" w:lineRule="auto"/>
      <w:ind w:right="0"/>
      <w:jc w:val="left"/>
    </w:pPr>
    <w:rPr>
      <w:rFonts w:cs="Mangal"/>
      <w:b w:val="0"/>
      <w:bCs w:val="0"/>
      <w:sz w:val="28"/>
      <w:lang w:eastAsia="ar-SA"/>
    </w:rPr>
  </w:style>
  <w:style w:type="paragraph" w:customStyle="1" w:styleId="19">
    <w:name w:val="Название1"/>
    <w:basedOn w:val="a"/>
    <w:rsid w:val="00916F1C"/>
    <w:pPr>
      <w:suppressLineNumbers/>
      <w:spacing w:before="120" w:after="120" w:line="240" w:lineRule="auto"/>
    </w:pPr>
    <w:rPr>
      <w:rFonts w:ascii="Times New Roman" w:eastAsia="Times New Roman" w:hAnsi="Times New Roman" w:cs="Mangal"/>
      <w:i/>
      <w:iCs/>
      <w:sz w:val="24"/>
      <w:szCs w:val="24"/>
      <w:lang w:eastAsia="ar-SA"/>
    </w:rPr>
  </w:style>
  <w:style w:type="paragraph" w:customStyle="1" w:styleId="1a">
    <w:name w:val="Указатель1"/>
    <w:basedOn w:val="a"/>
    <w:rsid w:val="00916F1C"/>
    <w:pPr>
      <w:suppressLineNumbers/>
      <w:spacing w:after="0" w:line="240" w:lineRule="auto"/>
    </w:pPr>
    <w:rPr>
      <w:rFonts w:ascii="Times New Roman" w:eastAsia="Times New Roman" w:hAnsi="Times New Roman" w:cs="Mangal"/>
      <w:sz w:val="24"/>
      <w:szCs w:val="24"/>
      <w:lang w:eastAsia="ar-SA"/>
    </w:rPr>
  </w:style>
  <w:style w:type="paragraph" w:customStyle="1" w:styleId="1b">
    <w:name w:val="Текст примечания1"/>
    <w:basedOn w:val="a"/>
    <w:rsid w:val="00916F1C"/>
    <w:pPr>
      <w:spacing w:after="0" w:line="240" w:lineRule="auto"/>
    </w:pPr>
    <w:rPr>
      <w:rFonts w:ascii="Times New Roman" w:eastAsia="Times New Roman" w:hAnsi="Times New Roman" w:cs="Times New Roman"/>
      <w:sz w:val="20"/>
      <w:szCs w:val="20"/>
      <w:lang w:eastAsia="ar-SA"/>
    </w:rPr>
  </w:style>
  <w:style w:type="paragraph" w:customStyle="1" w:styleId="aff9">
    <w:name w:val="Содержимое таблицы"/>
    <w:basedOn w:val="a"/>
    <w:rsid w:val="00916F1C"/>
    <w:pPr>
      <w:suppressLineNumbers/>
      <w:spacing w:after="0" w:line="240" w:lineRule="auto"/>
    </w:pPr>
    <w:rPr>
      <w:rFonts w:ascii="Times New Roman" w:eastAsia="Times New Roman" w:hAnsi="Times New Roman" w:cs="Times New Roman"/>
      <w:sz w:val="24"/>
      <w:szCs w:val="24"/>
      <w:lang w:eastAsia="ar-SA"/>
    </w:rPr>
  </w:style>
  <w:style w:type="paragraph" w:customStyle="1" w:styleId="affa">
    <w:name w:val="Заголовок таблицы"/>
    <w:basedOn w:val="aff9"/>
    <w:rsid w:val="00916F1C"/>
    <w:pPr>
      <w:jc w:val="center"/>
    </w:pPr>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Normal (Web)" w:uiPriority="0"/>
    <w:lsdException w:name="HTML Preformatted" w:uiPriority="0"/>
    <w:lsdException w:name="Normal Table" w:semiHidden="0" w:unhideWhenUsed="0"/>
    <w:lsdException w:name="annotation subject" w:uiPriority="0"/>
    <w:lsdException w:name="Table Subtle 1" w:semiHidden="0" w:unhideWhenUsed="0"/>
    <w:lsdException w:name="Table Web 2" w:semiHidden="0" w:unhideWhenUsed="0"/>
    <w:lsdException w:name="Table Web 3" w:semiHidden="0" w:unhideWhenUsed="0"/>
    <w:lsdException w:name="Balloon Text"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91C1B"/>
  </w:style>
  <w:style w:type="paragraph" w:styleId="1">
    <w:name w:val="heading 1"/>
    <w:basedOn w:val="a"/>
    <w:next w:val="a"/>
    <w:link w:val="10"/>
    <w:qFormat/>
    <w:rsid w:val="006D144E"/>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nhideWhenUsed/>
    <w:qFormat/>
    <w:rsid w:val="00DE3A2B"/>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0"/>
    <w:unhideWhenUsed/>
    <w:qFormat/>
    <w:rsid w:val="00DE3A2B"/>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
    <w:next w:val="a"/>
    <w:link w:val="40"/>
    <w:qFormat/>
    <w:rsid w:val="008F0781"/>
    <w:pPr>
      <w:keepNext/>
      <w:spacing w:before="240" w:after="60" w:line="240" w:lineRule="auto"/>
      <w:outlineLvl w:val="3"/>
    </w:pPr>
    <w:rPr>
      <w:rFonts w:ascii="Times New Roman" w:eastAsia="Arial Unicode MS" w:hAnsi="Times New Roman" w:cs="Times New Roman"/>
      <w:b/>
      <w:bCs/>
      <w:sz w:val="28"/>
      <w:szCs w:val="28"/>
    </w:rPr>
  </w:style>
  <w:style w:type="paragraph" w:styleId="5">
    <w:name w:val="heading 5"/>
    <w:basedOn w:val="a"/>
    <w:next w:val="a"/>
    <w:link w:val="50"/>
    <w:qFormat/>
    <w:rsid w:val="00916F1C"/>
    <w:pPr>
      <w:keepNext/>
      <w:numPr>
        <w:ilvl w:val="4"/>
        <w:numId w:val="1"/>
      </w:numPr>
      <w:tabs>
        <w:tab w:val="left" w:pos="2265"/>
      </w:tabs>
      <w:spacing w:after="0" w:line="240" w:lineRule="auto"/>
      <w:outlineLvl w:val="4"/>
    </w:pPr>
    <w:rPr>
      <w:rFonts w:ascii="Times New Roman" w:eastAsia="Times New Roman" w:hAnsi="Times New Roman" w:cs="Times New Roman"/>
      <w:szCs w:val="24"/>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nhideWhenUsed/>
    <w:rsid w:val="00A11DE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A11DEE"/>
    <w:rPr>
      <w:rFonts w:ascii="Tahoma" w:hAnsi="Tahoma" w:cs="Tahoma"/>
      <w:sz w:val="16"/>
      <w:szCs w:val="16"/>
    </w:rPr>
  </w:style>
  <w:style w:type="paragraph" w:styleId="a5">
    <w:name w:val="List Paragraph"/>
    <w:basedOn w:val="a"/>
    <w:qFormat/>
    <w:rsid w:val="00514BCA"/>
    <w:pPr>
      <w:ind w:left="720"/>
      <w:contextualSpacing/>
    </w:pPr>
    <w:rPr>
      <w:rFonts w:ascii="Calibri" w:eastAsia="Calibri" w:hAnsi="Calibri" w:cs="Times New Roman"/>
    </w:rPr>
  </w:style>
  <w:style w:type="paragraph" w:styleId="a6">
    <w:name w:val="Body Text"/>
    <w:basedOn w:val="a"/>
    <w:link w:val="a7"/>
    <w:rsid w:val="00143042"/>
    <w:pPr>
      <w:widowControl w:val="0"/>
      <w:autoSpaceDE w:val="0"/>
      <w:autoSpaceDN w:val="0"/>
      <w:adjustRightInd w:val="0"/>
      <w:spacing w:after="0" w:line="280" w:lineRule="exact"/>
      <w:ind w:right="9"/>
      <w:jc w:val="center"/>
    </w:pPr>
    <w:rPr>
      <w:rFonts w:ascii="Times New Roman" w:eastAsia="Times New Roman" w:hAnsi="Times New Roman" w:cs="Times New Roman"/>
      <w:b/>
      <w:bCs/>
      <w:sz w:val="24"/>
      <w:szCs w:val="24"/>
    </w:rPr>
  </w:style>
  <w:style w:type="character" w:customStyle="1" w:styleId="a7">
    <w:name w:val="Основной текст Знак"/>
    <w:basedOn w:val="a0"/>
    <w:link w:val="a6"/>
    <w:rsid w:val="00143042"/>
    <w:rPr>
      <w:rFonts w:ascii="Times New Roman" w:eastAsia="Times New Roman" w:hAnsi="Times New Roman" w:cs="Times New Roman"/>
      <w:b/>
      <w:bCs/>
      <w:sz w:val="24"/>
      <w:szCs w:val="24"/>
      <w:lang w:eastAsia="ru-RU"/>
    </w:rPr>
  </w:style>
  <w:style w:type="paragraph" w:styleId="a8">
    <w:name w:val="Document Map"/>
    <w:basedOn w:val="a"/>
    <w:link w:val="a9"/>
    <w:unhideWhenUsed/>
    <w:rsid w:val="00143042"/>
    <w:pPr>
      <w:spacing w:after="0" w:line="240" w:lineRule="auto"/>
    </w:pPr>
    <w:rPr>
      <w:rFonts w:ascii="Tahoma" w:hAnsi="Tahoma" w:cs="Tahoma"/>
      <w:sz w:val="16"/>
      <w:szCs w:val="16"/>
    </w:rPr>
  </w:style>
  <w:style w:type="character" w:customStyle="1" w:styleId="a9">
    <w:name w:val="Схема документа Знак"/>
    <w:basedOn w:val="a0"/>
    <w:link w:val="a8"/>
    <w:rsid w:val="00143042"/>
    <w:rPr>
      <w:rFonts w:ascii="Tahoma" w:hAnsi="Tahoma" w:cs="Tahoma"/>
      <w:sz w:val="16"/>
      <w:szCs w:val="16"/>
    </w:rPr>
  </w:style>
  <w:style w:type="paragraph" w:styleId="aa">
    <w:name w:val="header"/>
    <w:basedOn w:val="a"/>
    <w:link w:val="ab"/>
    <w:unhideWhenUsed/>
    <w:rsid w:val="00637441"/>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637441"/>
  </w:style>
  <w:style w:type="paragraph" w:styleId="ac">
    <w:name w:val="footer"/>
    <w:basedOn w:val="a"/>
    <w:link w:val="ad"/>
    <w:unhideWhenUsed/>
    <w:rsid w:val="00637441"/>
    <w:pPr>
      <w:tabs>
        <w:tab w:val="center" w:pos="4677"/>
        <w:tab w:val="right" w:pos="9355"/>
      </w:tabs>
      <w:spacing w:after="0" w:line="240" w:lineRule="auto"/>
    </w:pPr>
  </w:style>
  <w:style w:type="character" w:customStyle="1" w:styleId="ad">
    <w:name w:val="Нижний колонтитул Знак"/>
    <w:basedOn w:val="a0"/>
    <w:link w:val="ac"/>
    <w:uiPriority w:val="99"/>
    <w:rsid w:val="00637441"/>
  </w:style>
  <w:style w:type="character" w:styleId="ae">
    <w:name w:val="page number"/>
    <w:basedOn w:val="a0"/>
    <w:rsid w:val="00495CA9"/>
  </w:style>
  <w:style w:type="table" w:styleId="af">
    <w:name w:val="Table Grid"/>
    <w:basedOn w:val="a1"/>
    <w:uiPriority w:val="59"/>
    <w:rsid w:val="00495CA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0">
    <w:name w:val="Заголовок 4 Знак"/>
    <w:basedOn w:val="a0"/>
    <w:link w:val="4"/>
    <w:rsid w:val="008F0781"/>
    <w:rPr>
      <w:rFonts w:ascii="Times New Roman" w:eastAsia="Arial Unicode MS" w:hAnsi="Times New Roman" w:cs="Times New Roman"/>
      <w:b/>
      <w:bCs/>
      <w:sz w:val="28"/>
      <w:szCs w:val="28"/>
      <w:lang w:eastAsia="ru-RU"/>
    </w:rPr>
  </w:style>
  <w:style w:type="paragraph" w:styleId="af0">
    <w:name w:val="Normal (Web)"/>
    <w:basedOn w:val="a"/>
    <w:rsid w:val="009A3E97"/>
    <w:pPr>
      <w:spacing w:after="0" w:line="240" w:lineRule="auto"/>
    </w:pPr>
    <w:rPr>
      <w:rFonts w:ascii="Times New Roman" w:eastAsia="Times New Roman" w:hAnsi="Times New Roman" w:cs="Times New Roman"/>
      <w:sz w:val="24"/>
      <w:szCs w:val="24"/>
    </w:rPr>
  </w:style>
  <w:style w:type="paragraph" w:customStyle="1" w:styleId="af1">
    <w:name w:val="Стиль"/>
    <w:rsid w:val="009A3E97"/>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af2">
    <w:name w:val="Гипертекстовая ссылка"/>
    <w:basedOn w:val="a0"/>
    <w:uiPriority w:val="99"/>
    <w:rsid w:val="009A3E97"/>
    <w:rPr>
      <w:rFonts w:cs="Times New Roman"/>
      <w:color w:val="008000"/>
    </w:rPr>
  </w:style>
  <w:style w:type="character" w:customStyle="1" w:styleId="41">
    <w:name w:val="Основной текст4"/>
    <w:basedOn w:val="a0"/>
    <w:rsid w:val="005D35B6"/>
    <w:rPr>
      <w:rFonts w:ascii="Times New Roman" w:eastAsia="Times New Roman" w:hAnsi="Times New Roman" w:cs="Times New Roman"/>
      <w:b w:val="0"/>
      <w:bCs w:val="0"/>
      <w:i w:val="0"/>
      <w:iCs w:val="0"/>
      <w:smallCaps w:val="0"/>
      <w:strike w:val="0"/>
      <w:color w:val="000000"/>
      <w:spacing w:val="0"/>
      <w:w w:val="100"/>
      <w:position w:val="0"/>
      <w:sz w:val="25"/>
      <w:szCs w:val="25"/>
      <w:u w:val="single"/>
      <w:lang w:val="ru-RU"/>
    </w:rPr>
  </w:style>
  <w:style w:type="character" w:customStyle="1" w:styleId="af3">
    <w:name w:val="Основной текст_"/>
    <w:basedOn w:val="a0"/>
    <w:link w:val="15"/>
    <w:rsid w:val="005D35B6"/>
    <w:rPr>
      <w:rFonts w:ascii="Times New Roman" w:eastAsia="Times New Roman" w:hAnsi="Times New Roman" w:cs="Times New Roman"/>
      <w:sz w:val="25"/>
      <w:szCs w:val="25"/>
      <w:shd w:val="clear" w:color="auto" w:fill="FFFFFF"/>
    </w:rPr>
  </w:style>
  <w:style w:type="character" w:customStyle="1" w:styleId="11">
    <w:name w:val="Основной текст1"/>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21">
    <w:name w:val="Основной текст2"/>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31">
    <w:name w:val="Основной текст3"/>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af4">
    <w:name w:val="Основной текст + Полужирный"/>
    <w:basedOn w:val="af3"/>
    <w:rsid w:val="005D35B6"/>
    <w:rPr>
      <w:rFonts w:ascii="Times New Roman" w:eastAsia="Times New Roman" w:hAnsi="Times New Roman" w:cs="Times New Roman"/>
      <w:b/>
      <w:bCs/>
      <w:color w:val="000000"/>
      <w:spacing w:val="0"/>
      <w:w w:val="100"/>
      <w:position w:val="0"/>
      <w:sz w:val="25"/>
      <w:szCs w:val="25"/>
      <w:shd w:val="clear" w:color="auto" w:fill="FFFFFF"/>
      <w:lang w:val="ru-RU"/>
    </w:rPr>
  </w:style>
  <w:style w:type="character" w:customStyle="1" w:styleId="22">
    <w:name w:val="Основной текст (2)_"/>
    <w:basedOn w:val="a0"/>
    <w:rsid w:val="005D35B6"/>
    <w:rPr>
      <w:rFonts w:ascii="Times New Roman" w:eastAsia="Times New Roman" w:hAnsi="Times New Roman" w:cs="Times New Roman"/>
      <w:b/>
      <w:bCs/>
      <w:i w:val="0"/>
      <w:iCs w:val="0"/>
      <w:smallCaps w:val="0"/>
      <w:strike w:val="0"/>
      <w:sz w:val="25"/>
      <w:szCs w:val="25"/>
      <w:u w:val="none"/>
    </w:rPr>
  </w:style>
  <w:style w:type="character" w:customStyle="1" w:styleId="23">
    <w:name w:val="Основной текст (2)"/>
    <w:basedOn w:val="22"/>
    <w:rsid w:val="005D35B6"/>
    <w:rPr>
      <w:rFonts w:ascii="Times New Roman" w:eastAsia="Times New Roman" w:hAnsi="Times New Roman" w:cs="Times New Roman"/>
      <w:b/>
      <w:bCs/>
      <w:i w:val="0"/>
      <w:iCs w:val="0"/>
      <w:smallCaps w:val="0"/>
      <w:strike w:val="0"/>
      <w:color w:val="000000"/>
      <w:spacing w:val="0"/>
      <w:w w:val="100"/>
      <w:position w:val="0"/>
      <w:sz w:val="25"/>
      <w:szCs w:val="25"/>
      <w:u w:val="none"/>
      <w:lang w:val="ru-RU"/>
    </w:rPr>
  </w:style>
  <w:style w:type="character" w:customStyle="1" w:styleId="51">
    <w:name w:val="Основной текст5"/>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8">
    <w:name w:val="Основной текст8"/>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100">
    <w:name w:val="Основной текст10"/>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110">
    <w:name w:val="Основной текст11"/>
    <w:basedOn w:val="af3"/>
    <w:rsid w:val="005D35B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MicrosoftSansSerif10pt">
    <w:name w:val="Основной текст + Microsoft Sans Serif;10 pt;Курсив"/>
    <w:basedOn w:val="af3"/>
    <w:rsid w:val="005D35B6"/>
    <w:rPr>
      <w:rFonts w:ascii="Microsoft Sans Serif" w:eastAsia="Microsoft Sans Serif" w:hAnsi="Microsoft Sans Serif" w:cs="Microsoft Sans Serif"/>
      <w:i/>
      <w:iCs/>
      <w:color w:val="000000"/>
      <w:spacing w:val="0"/>
      <w:w w:val="100"/>
      <w:position w:val="0"/>
      <w:sz w:val="20"/>
      <w:szCs w:val="20"/>
      <w:shd w:val="clear" w:color="auto" w:fill="FFFFFF"/>
    </w:rPr>
  </w:style>
  <w:style w:type="character" w:customStyle="1" w:styleId="12">
    <w:name w:val="Основной текст12"/>
    <w:basedOn w:val="af3"/>
    <w:rsid w:val="005D35B6"/>
    <w:rPr>
      <w:rFonts w:ascii="Times New Roman" w:eastAsia="Times New Roman" w:hAnsi="Times New Roman" w:cs="Times New Roman"/>
      <w:color w:val="000000"/>
      <w:spacing w:val="0"/>
      <w:w w:val="100"/>
      <w:position w:val="0"/>
      <w:sz w:val="25"/>
      <w:szCs w:val="25"/>
      <w:shd w:val="clear" w:color="auto" w:fill="FFFFFF"/>
    </w:rPr>
  </w:style>
  <w:style w:type="character" w:customStyle="1" w:styleId="12pt">
    <w:name w:val="Основной текст + 12 pt"/>
    <w:basedOn w:val="af3"/>
    <w:rsid w:val="005D35B6"/>
    <w:rPr>
      <w:rFonts w:ascii="Times New Roman" w:eastAsia="Times New Roman" w:hAnsi="Times New Roman" w:cs="Times New Roman"/>
      <w:color w:val="000000"/>
      <w:spacing w:val="0"/>
      <w:w w:val="100"/>
      <w:position w:val="0"/>
      <w:sz w:val="24"/>
      <w:szCs w:val="24"/>
      <w:shd w:val="clear" w:color="auto" w:fill="FFFFFF"/>
      <w:lang w:val="ru-RU"/>
    </w:rPr>
  </w:style>
  <w:style w:type="character" w:customStyle="1" w:styleId="80">
    <w:name w:val="Основной текст + Масштаб 80%"/>
    <w:basedOn w:val="af3"/>
    <w:rsid w:val="005D35B6"/>
    <w:rPr>
      <w:rFonts w:ascii="Times New Roman" w:eastAsia="Times New Roman" w:hAnsi="Times New Roman" w:cs="Times New Roman"/>
      <w:color w:val="000000"/>
      <w:spacing w:val="0"/>
      <w:w w:val="80"/>
      <w:position w:val="0"/>
      <w:sz w:val="25"/>
      <w:szCs w:val="25"/>
      <w:shd w:val="clear" w:color="auto" w:fill="FFFFFF"/>
      <w:lang w:val="en-US"/>
    </w:rPr>
  </w:style>
  <w:style w:type="character" w:customStyle="1" w:styleId="-1pt">
    <w:name w:val="Основной текст + Интервал -1 pt"/>
    <w:basedOn w:val="af3"/>
    <w:rsid w:val="005D35B6"/>
    <w:rPr>
      <w:rFonts w:ascii="Times New Roman" w:eastAsia="Times New Roman" w:hAnsi="Times New Roman" w:cs="Times New Roman"/>
      <w:color w:val="000000"/>
      <w:spacing w:val="-30"/>
      <w:w w:val="100"/>
      <w:position w:val="0"/>
      <w:sz w:val="25"/>
      <w:szCs w:val="25"/>
      <w:shd w:val="clear" w:color="auto" w:fill="FFFFFF"/>
      <w:lang w:val="ru-RU"/>
    </w:rPr>
  </w:style>
  <w:style w:type="paragraph" w:customStyle="1" w:styleId="15">
    <w:name w:val="Основной текст15"/>
    <w:basedOn w:val="a"/>
    <w:link w:val="af3"/>
    <w:rsid w:val="005D35B6"/>
    <w:pPr>
      <w:widowControl w:val="0"/>
      <w:shd w:val="clear" w:color="auto" w:fill="FFFFFF"/>
      <w:spacing w:after="0" w:line="326" w:lineRule="exact"/>
      <w:ind w:hanging="460"/>
      <w:jc w:val="center"/>
    </w:pPr>
    <w:rPr>
      <w:rFonts w:ascii="Times New Roman" w:eastAsia="Times New Roman" w:hAnsi="Times New Roman" w:cs="Times New Roman"/>
      <w:sz w:val="25"/>
      <w:szCs w:val="25"/>
    </w:rPr>
  </w:style>
  <w:style w:type="character" w:customStyle="1" w:styleId="Exact">
    <w:name w:val="Основной текст Exact"/>
    <w:basedOn w:val="af3"/>
    <w:rsid w:val="00792A39"/>
    <w:rPr>
      <w:rFonts w:ascii="Times New Roman" w:eastAsia="Times New Roman" w:hAnsi="Times New Roman" w:cs="Times New Roman"/>
      <w:b w:val="0"/>
      <w:bCs w:val="0"/>
      <w:i w:val="0"/>
      <w:iCs w:val="0"/>
      <w:smallCaps w:val="0"/>
      <w:strike w:val="0"/>
      <w:color w:val="000000"/>
      <w:spacing w:val="3"/>
      <w:w w:val="100"/>
      <w:position w:val="0"/>
      <w:sz w:val="22"/>
      <w:szCs w:val="22"/>
      <w:u w:val="none"/>
      <w:shd w:val="clear" w:color="auto" w:fill="FFFFFF"/>
      <w:lang w:val="ru-RU"/>
    </w:rPr>
  </w:style>
  <w:style w:type="character" w:customStyle="1" w:styleId="12pt0pt">
    <w:name w:val="Основной текст + 12 pt;Интервал 0 pt"/>
    <w:basedOn w:val="af3"/>
    <w:rsid w:val="00792A39"/>
    <w:rPr>
      <w:rFonts w:ascii="Times New Roman" w:eastAsia="Times New Roman" w:hAnsi="Times New Roman" w:cs="Times New Roman"/>
      <w:b w:val="0"/>
      <w:bCs w:val="0"/>
      <w:i w:val="0"/>
      <w:iCs w:val="0"/>
      <w:smallCaps w:val="0"/>
      <w:strike w:val="0"/>
      <w:color w:val="000000"/>
      <w:spacing w:val="10"/>
      <w:w w:val="100"/>
      <w:position w:val="0"/>
      <w:sz w:val="24"/>
      <w:szCs w:val="24"/>
      <w:u w:val="none"/>
      <w:shd w:val="clear" w:color="auto" w:fill="FFFFFF"/>
      <w:lang w:val="ru-RU"/>
    </w:rPr>
  </w:style>
  <w:style w:type="character" w:customStyle="1" w:styleId="14">
    <w:name w:val="Основной текст14"/>
    <w:basedOn w:val="af3"/>
    <w:rsid w:val="00792A39"/>
    <w:rPr>
      <w:rFonts w:ascii="Times New Roman" w:eastAsia="Times New Roman" w:hAnsi="Times New Roman" w:cs="Times New Roman"/>
      <w:b w:val="0"/>
      <w:bCs w:val="0"/>
      <w:i w:val="0"/>
      <w:iCs w:val="0"/>
      <w:smallCaps w:val="0"/>
      <w:strike w:val="0"/>
      <w:color w:val="000000"/>
      <w:spacing w:val="0"/>
      <w:w w:val="100"/>
      <w:position w:val="0"/>
      <w:sz w:val="25"/>
      <w:szCs w:val="25"/>
      <w:u w:val="none"/>
      <w:shd w:val="clear" w:color="auto" w:fill="FFFFFF"/>
    </w:rPr>
  </w:style>
  <w:style w:type="character" w:customStyle="1" w:styleId="75pt">
    <w:name w:val="Основной текст + 7;5 pt"/>
    <w:basedOn w:val="af3"/>
    <w:rsid w:val="00792A39"/>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rPr>
  </w:style>
  <w:style w:type="character" w:customStyle="1" w:styleId="24">
    <w:name w:val="Заголовок №2_"/>
    <w:basedOn w:val="a0"/>
    <w:rsid w:val="00792A39"/>
    <w:rPr>
      <w:rFonts w:ascii="Times New Roman" w:eastAsia="Times New Roman" w:hAnsi="Times New Roman" w:cs="Times New Roman"/>
      <w:b/>
      <w:bCs/>
      <w:i w:val="0"/>
      <w:iCs w:val="0"/>
      <w:smallCaps w:val="0"/>
      <w:strike w:val="0"/>
      <w:sz w:val="25"/>
      <w:szCs w:val="25"/>
      <w:u w:val="none"/>
    </w:rPr>
  </w:style>
  <w:style w:type="character" w:customStyle="1" w:styleId="25">
    <w:name w:val="Заголовок №2"/>
    <w:basedOn w:val="24"/>
    <w:rsid w:val="00792A39"/>
    <w:rPr>
      <w:rFonts w:ascii="Times New Roman" w:eastAsia="Times New Roman" w:hAnsi="Times New Roman" w:cs="Times New Roman"/>
      <w:b/>
      <w:bCs/>
      <w:i w:val="0"/>
      <w:iCs w:val="0"/>
      <w:smallCaps w:val="0"/>
      <w:strike w:val="0"/>
      <w:color w:val="000000"/>
      <w:spacing w:val="0"/>
      <w:w w:val="100"/>
      <w:position w:val="0"/>
      <w:sz w:val="25"/>
      <w:szCs w:val="25"/>
      <w:u w:val="none"/>
      <w:lang w:val="ru-RU"/>
    </w:rPr>
  </w:style>
  <w:style w:type="paragraph" w:styleId="af5">
    <w:name w:val="caption"/>
    <w:basedOn w:val="a"/>
    <w:next w:val="a"/>
    <w:uiPriority w:val="35"/>
    <w:unhideWhenUsed/>
    <w:qFormat/>
    <w:rsid w:val="00C947FE"/>
    <w:pPr>
      <w:spacing w:line="240" w:lineRule="auto"/>
    </w:pPr>
    <w:rPr>
      <w:b/>
      <w:bCs/>
      <w:color w:val="4F81BD" w:themeColor="accent1"/>
      <w:sz w:val="18"/>
      <w:szCs w:val="18"/>
    </w:rPr>
  </w:style>
  <w:style w:type="paragraph" w:customStyle="1" w:styleId="ConsPlusNormal">
    <w:name w:val="ConsPlusNormal"/>
    <w:rsid w:val="00AA2915"/>
    <w:pPr>
      <w:autoSpaceDE w:val="0"/>
      <w:autoSpaceDN w:val="0"/>
      <w:adjustRightInd w:val="0"/>
      <w:spacing w:after="0" w:line="240" w:lineRule="auto"/>
    </w:pPr>
    <w:rPr>
      <w:rFonts w:ascii="Times New Roman" w:hAnsi="Times New Roman" w:cs="Times New Roman"/>
      <w:sz w:val="28"/>
      <w:szCs w:val="28"/>
    </w:rPr>
  </w:style>
  <w:style w:type="paragraph" w:customStyle="1" w:styleId="Standard">
    <w:name w:val="Standard"/>
    <w:rsid w:val="00054C81"/>
    <w:pPr>
      <w:suppressAutoHyphens/>
      <w:autoSpaceDN w:val="0"/>
      <w:textAlignment w:val="baseline"/>
    </w:pPr>
    <w:rPr>
      <w:rFonts w:ascii="Calibri" w:eastAsia="Lucida Sans Unicode" w:hAnsi="Calibri" w:cs="Calibri"/>
      <w:kern w:val="3"/>
      <w:lang w:eastAsia="en-US"/>
    </w:rPr>
  </w:style>
  <w:style w:type="numbering" w:customStyle="1" w:styleId="WWNum1">
    <w:name w:val="WWNum1"/>
    <w:basedOn w:val="a2"/>
    <w:rsid w:val="00054C81"/>
    <w:pPr>
      <w:numPr>
        <w:numId w:val="1"/>
      </w:numPr>
    </w:pPr>
  </w:style>
  <w:style w:type="numbering" w:customStyle="1" w:styleId="WWNum2">
    <w:name w:val="WWNum2"/>
    <w:basedOn w:val="a2"/>
    <w:rsid w:val="00054C81"/>
    <w:pPr>
      <w:numPr>
        <w:numId w:val="2"/>
      </w:numPr>
    </w:pPr>
  </w:style>
  <w:style w:type="character" w:customStyle="1" w:styleId="FontStyle12">
    <w:name w:val="Font Style12"/>
    <w:uiPriority w:val="99"/>
    <w:rsid w:val="0012589D"/>
    <w:rPr>
      <w:rFonts w:ascii="Times New Roman" w:hAnsi="Times New Roman" w:cs="Times New Roman"/>
      <w:b/>
      <w:bCs/>
      <w:sz w:val="16"/>
      <w:szCs w:val="16"/>
    </w:rPr>
  </w:style>
  <w:style w:type="paragraph" w:customStyle="1" w:styleId="Style14">
    <w:name w:val="Style14"/>
    <w:basedOn w:val="a"/>
    <w:uiPriority w:val="99"/>
    <w:rsid w:val="0012589D"/>
    <w:pPr>
      <w:widowControl w:val="0"/>
      <w:autoSpaceDE w:val="0"/>
      <w:autoSpaceDN w:val="0"/>
      <w:adjustRightInd w:val="0"/>
      <w:spacing w:after="0" w:line="293" w:lineRule="exact"/>
    </w:pPr>
    <w:rPr>
      <w:rFonts w:ascii="Cambria" w:eastAsia="Times New Roman" w:hAnsi="Cambria" w:cs="Cambria"/>
      <w:sz w:val="24"/>
      <w:szCs w:val="24"/>
    </w:rPr>
  </w:style>
  <w:style w:type="paragraph" w:styleId="af6">
    <w:name w:val="Plain Text"/>
    <w:basedOn w:val="a"/>
    <w:link w:val="af7"/>
    <w:uiPriority w:val="99"/>
    <w:rsid w:val="00CF4C20"/>
    <w:pPr>
      <w:spacing w:after="0" w:line="240" w:lineRule="auto"/>
    </w:pPr>
    <w:rPr>
      <w:rFonts w:ascii="Courier New" w:eastAsia="Times New Roman" w:hAnsi="Courier New" w:cs="Times New Roman"/>
      <w:sz w:val="20"/>
      <w:szCs w:val="20"/>
    </w:rPr>
  </w:style>
  <w:style w:type="character" w:customStyle="1" w:styleId="af7">
    <w:name w:val="Текст Знак"/>
    <w:basedOn w:val="a0"/>
    <w:link w:val="af6"/>
    <w:uiPriority w:val="99"/>
    <w:rsid w:val="00CF4C20"/>
    <w:rPr>
      <w:rFonts w:ascii="Courier New" w:eastAsia="Times New Roman" w:hAnsi="Courier New" w:cs="Times New Roman"/>
      <w:sz w:val="20"/>
      <w:szCs w:val="20"/>
    </w:rPr>
  </w:style>
  <w:style w:type="character" w:customStyle="1" w:styleId="10">
    <w:name w:val="Заголовок 1 Знак"/>
    <w:basedOn w:val="a0"/>
    <w:link w:val="1"/>
    <w:uiPriority w:val="9"/>
    <w:rsid w:val="006D144E"/>
    <w:rPr>
      <w:rFonts w:asciiTheme="majorHAnsi" w:eastAsiaTheme="majorEastAsia" w:hAnsiTheme="majorHAnsi" w:cstheme="majorBidi"/>
      <w:color w:val="365F91" w:themeColor="accent1" w:themeShade="BF"/>
      <w:sz w:val="32"/>
      <w:szCs w:val="32"/>
    </w:rPr>
  </w:style>
  <w:style w:type="character" w:styleId="af8">
    <w:name w:val="annotation reference"/>
    <w:basedOn w:val="a0"/>
    <w:uiPriority w:val="99"/>
    <w:semiHidden/>
    <w:unhideWhenUsed/>
    <w:rsid w:val="003E0FDA"/>
    <w:rPr>
      <w:sz w:val="16"/>
      <w:szCs w:val="16"/>
    </w:rPr>
  </w:style>
  <w:style w:type="paragraph" w:styleId="af9">
    <w:name w:val="annotation text"/>
    <w:basedOn w:val="a"/>
    <w:link w:val="afa"/>
    <w:uiPriority w:val="99"/>
    <w:semiHidden/>
    <w:unhideWhenUsed/>
    <w:rsid w:val="003E0FDA"/>
    <w:pPr>
      <w:spacing w:line="240" w:lineRule="auto"/>
    </w:pPr>
    <w:rPr>
      <w:sz w:val="20"/>
      <w:szCs w:val="20"/>
    </w:rPr>
  </w:style>
  <w:style w:type="character" w:customStyle="1" w:styleId="afa">
    <w:name w:val="Текст примечания Знак"/>
    <w:basedOn w:val="a0"/>
    <w:link w:val="af9"/>
    <w:rsid w:val="003E0FDA"/>
    <w:rPr>
      <w:sz w:val="20"/>
      <w:szCs w:val="20"/>
    </w:rPr>
  </w:style>
  <w:style w:type="paragraph" w:styleId="afb">
    <w:name w:val="annotation subject"/>
    <w:basedOn w:val="af9"/>
    <w:next w:val="af9"/>
    <w:link w:val="afc"/>
    <w:unhideWhenUsed/>
    <w:rsid w:val="003E0FDA"/>
    <w:rPr>
      <w:b/>
      <w:bCs/>
    </w:rPr>
  </w:style>
  <w:style w:type="character" w:customStyle="1" w:styleId="afc">
    <w:name w:val="Тема примечания Знак"/>
    <w:basedOn w:val="afa"/>
    <w:link w:val="afb"/>
    <w:rsid w:val="003E0FDA"/>
    <w:rPr>
      <w:b/>
      <w:bCs/>
      <w:sz w:val="20"/>
      <w:szCs w:val="20"/>
    </w:rPr>
  </w:style>
  <w:style w:type="paragraph" w:styleId="afd">
    <w:name w:val="No Spacing"/>
    <w:qFormat/>
    <w:rsid w:val="00F051AB"/>
    <w:pPr>
      <w:pBdr>
        <w:top w:val="nil"/>
        <w:left w:val="nil"/>
        <w:bottom w:val="nil"/>
        <w:right w:val="nil"/>
        <w:between w:val="nil"/>
        <w:bar w:val="nil"/>
      </w:pBdr>
      <w:spacing w:after="0" w:line="240" w:lineRule="auto"/>
    </w:pPr>
    <w:rPr>
      <w:rFonts w:ascii="Calibri" w:eastAsia="Calibri" w:hAnsi="Calibri" w:cs="Calibri"/>
      <w:color w:val="000000"/>
      <w:u w:color="000000"/>
      <w:bdr w:val="nil"/>
      <w:lang w:eastAsia="en-US"/>
    </w:rPr>
  </w:style>
  <w:style w:type="character" w:styleId="afe">
    <w:name w:val="Hyperlink"/>
    <w:basedOn w:val="a0"/>
    <w:unhideWhenUsed/>
    <w:rsid w:val="00F051AB"/>
    <w:rPr>
      <w:rFonts w:cs="Times New Roman"/>
      <w:color w:val="0000FF" w:themeColor="hyperlink"/>
      <w:u w:val="single"/>
    </w:rPr>
  </w:style>
  <w:style w:type="table" w:customStyle="1" w:styleId="TableNormal">
    <w:name w:val="Table Normal"/>
    <w:rsid w:val="00F051AB"/>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rPr>
    <w:tblPr>
      <w:tblInd w:w="0" w:type="dxa"/>
      <w:tblCellMar>
        <w:top w:w="0" w:type="dxa"/>
        <w:left w:w="0" w:type="dxa"/>
        <w:bottom w:w="0" w:type="dxa"/>
        <w:right w:w="0" w:type="dxa"/>
      </w:tblCellMar>
    </w:tblPr>
  </w:style>
  <w:style w:type="character" w:customStyle="1" w:styleId="20">
    <w:name w:val="Заголовок 2 Знак"/>
    <w:basedOn w:val="a0"/>
    <w:link w:val="2"/>
    <w:uiPriority w:val="9"/>
    <w:rsid w:val="00DE3A2B"/>
    <w:rPr>
      <w:rFonts w:asciiTheme="majorHAnsi" w:eastAsiaTheme="majorEastAsia" w:hAnsiTheme="majorHAnsi" w:cstheme="majorBidi"/>
      <w:color w:val="365F91" w:themeColor="accent1" w:themeShade="BF"/>
      <w:sz w:val="26"/>
      <w:szCs w:val="26"/>
    </w:rPr>
  </w:style>
  <w:style w:type="character" w:customStyle="1" w:styleId="30">
    <w:name w:val="Заголовок 3 Знак"/>
    <w:basedOn w:val="a0"/>
    <w:link w:val="3"/>
    <w:uiPriority w:val="9"/>
    <w:semiHidden/>
    <w:rsid w:val="00DE3A2B"/>
    <w:rPr>
      <w:rFonts w:asciiTheme="majorHAnsi" w:eastAsiaTheme="majorEastAsia" w:hAnsiTheme="majorHAnsi" w:cstheme="majorBidi"/>
      <w:color w:val="243F60" w:themeColor="accent1" w:themeShade="7F"/>
      <w:sz w:val="24"/>
      <w:szCs w:val="24"/>
    </w:rPr>
  </w:style>
  <w:style w:type="paragraph" w:styleId="aff">
    <w:name w:val="Title"/>
    <w:basedOn w:val="a"/>
    <w:link w:val="aff0"/>
    <w:uiPriority w:val="10"/>
    <w:qFormat/>
    <w:rsid w:val="00C565A7"/>
    <w:pPr>
      <w:spacing w:after="0" w:line="240" w:lineRule="auto"/>
      <w:jc w:val="center"/>
    </w:pPr>
    <w:rPr>
      <w:rFonts w:ascii="Times New Roman" w:hAnsi="Times New Roman" w:cs="Times New Roman"/>
      <w:b/>
      <w:bCs/>
      <w:sz w:val="28"/>
      <w:szCs w:val="24"/>
    </w:rPr>
  </w:style>
  <w:style w:type="character" w:customStyle="1" w:styleId="aff0">
    <w:name w:val="Название Знак"/>
    <w:basedOn w:val="a0"/>
    <w:link w:val="aff"/>
    <w:uiPriority w:val="10"/>
    <w:rsid w:val="00C565A7"/>
    <w:rPr>
      <w:rFonts w:ascii="Times New Roman" w:hAnsi="Times New Roman" w:cs="Times New Roman"/>
      <w:b/>
      <w:bCs/>
      <w:sz w:val="28"/>
      <w:szCs w:val="24"/>
    </w:rPr>
  </w:style>
  <w:style w:type="paragraph" w:styleId="aff1">
    <w:name w:val="endnote text"/>
    <w:basedOn w:val="a"/>
    <w:link w:val="aff2"/>
    <w:uiPriority w:val="99"/>
    <w:semiHidden/>
    <w:unhideWhenUsed/>
    <w:rsid w:val="00C565A7"/>
    <w:pPr>
      <w:spacing w:after="0" w:line="240" w:lineRule="auto"/>
    </w:pPr>
    <w:rPr>
      <w:sz w:val="20"/>
      <w:szCs w:val="20"/>
    </w:rPr>
  </w:style>
  <w:style w:type="character" w:customStyle="1" w:styleId="aff2">
    <w:name w:val="Текст концевой сноски Знак"/>
    <w:basedOn w:val="a0"/>
    <w:link w:val="aff1"/>
    <w:uiPriority w:val="99"/>
    <w:semiHidden/>
    <w:rsid w:val="00C565A7"/>
    <w:rPr>
      <w:sz w:val="20"/>
      <w:szCs w:val="20"/>
    </w:rPr>
  </w:style>
  <w:style w:type="character" w:styleId="aff3">
    <w:name w:val="endnote reference"/>
    <w:basedOn w:val="a0"/>
    <w:uiPriority w:val="99"/>
    <w:semiHidden/>
    <w:unhideWhenUsed/>
    <w:rsid w:val="00C565A7"/>
    <w:rPr>
      <w:vertAlign w:val="superscript"/>
    </w:rPr>
  </w:style>
  <w:style w:type="paragraph" w:styleId="HTML">
    <w:name w:val="HTML Preformatted"/>
    <w:basedOn w:val="a"/>
    <w:link w:val="HTML0"/>
    <w:unhideWhenUsed/>
    <w:rsid w:val="00AB412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rsid w:val="00AB4126"/>
    <w:rPr>
      <w:rFonts w:ascii="Courier New" w:eastAsia="Times New Roman" w:hAnsi="Courier New" w:cs="Courier New"/>
      <w:sz w:val="20"/>
      <w:szCs w:val="20"/>
    </w:rPr>
  </w:style>
  <w:style w:type="numbering" w:customStyle="1" w:styleId="13">
    <w:name w:val="Нет списка1"/>
    <w:next w:val="a2"/>
    <w:uiPriority w:val="99"/>
    <w:semiHidden/>
    <w:unhideWhenUsed/>
    <w:rsid w:val="007A0ED7"/>
  </w:style>
  <w:style w:type="table" w:customStyle="1" w:styleId="16">
    <w:name w:val="Сетка таблицы1"/>
    <w:basedOn w:val="a1"/>
    <w:next w:val="af"/>
    <w:uiPriority w:val="59"/>
    <w:rsid w:val="007A0ED7"/>
    <w:pPr>
      <w:spacing w:after="0" w:line="240" w:lineRule="auto"/>
    </w:pPr>
    <w:rPr>
      <w:rFonts w:ascii="Calibri" w:eastAsia="Calibri" w:hAnsi="Calibri" w:cs="Times New Roman"/>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6">
    <w:name w:val="Body Text Indent 2"/>
    <w:basedOn w:val="a"/>
    <w:link w:val="27"/>
    <w:uiPriority w:val="99"/>
    <w:unhideWhenUsed/>
    <w:rsid w:val="007A0ED7"/>
    <w:pPr>
      <w:spacing w:after="0" w:line="240" w:lineRule="auto"/>
      <w:ind w:firstLine="900"/>
      <w:jc w:val="both"/>
    </w:pPr>
    <w:rPr>
      <w:rFonts w:ascii="Times New Roman" w:hAnsi="Times New Roman" w:cs="Times New Roman"/>
      <w:sz w:val="28"/>
      <w:szCs w:val="24"/>
    </w:rPr>
  </w:style>
  <w:style w:type="character" w:customStyle="1" w:styleId="27">
    <w:name w:val="Основной текст с отступом 2 Знак"/>
    <w:basedOn w:val="a0"/>
    <w:link w:val="26"/>
    <w:uiPriority w:val="99"/>
    <w:rsid w:val="007A0ED7"/>
    <w:rPr>
      <w:rFonts w:ascii="Times New Roman" w:hAnsi="Times New Roman" w:cs="Times New Roman"/>
      <w:sz w:val="28"/>
      <w:szCs w:val="24"/>
    </w:rPr>
  </w:style>
  <w:style w:type="numbering" w:customStyle="1" w:styleId="28">
    <w:name w:val="Нет списка2"/>
    <w:next w:val="a2"/>
    <w:uiPriority w:val="99"/>
    <w:semiHidden/>
    <w:unhideWhenUsed/>
    <w:rsid w:val="007E5157"/>
  </w:style>
  <w:style w:type="numbering" w:customStyle="1" w:styleId="111">
    <w:name w:val="Нет списка11"/>
    <w:next w:val="a2"/>
    <w:uiPriority w:val="99"/>
    <w:semiHidden/>
    <w:unhideWhenUsed/>
    <w:rsid w:val="007E5157"/>
  </w:style>
  <w:style w:type="table" w:customStyle="1" w:styleId="TableNormal1">
    <w:name w:val="Table Normal1"/>
    <w:rsid w:val="007E5157"/>
    <w:pPr>
      <w:pBdr>
        <w:top w:val="none" w:sz="96" w:space="31" w:color="FFFFFF" w:frame="1"/>
        <w:left w:val="none" w:sz="96" w:space="31" w:color="FFFFFF" w:frame="1"/>
        <w:bottom w:val="none" w:sz="96" w:space="31" w:color="FFFFFF" w:frame="1"/>
        <w:right w:val="none" w:sz="96" w:space="31" w:color="FFFFFF" w:frame="1"/>
      </w:pBdr>
      <w:spacing w:after="0" w:line="240" w:lineRule="auto"/>
    </w:pPr>
    <w:rPr>
      <w:rFonts w:ascii="Times New Roman" w:eastAsia="Arial Unicode MS" w:hAnsi="Times New Roman" w:cs="Times New Roman"/>
      <w:sz w:val="20"/>
      <w:szCs w:val="20"/>
    </w:rPr>
    <w:tblPr>
      <w:tblInd w:w="0" w:type="dxa"/>
      <w:tblCellMar>
        <w:top w:w="0" w:type="dxa"/>
        <w:left w:w="0" w:type="dxa"/>
        <w:bottom w:w="0" w:type="dxa"/>
        <w:right w:w="0" w:type="dxa"/>
      </w:tblCellMar>
    </w:tblPr>
  </w:style>
  <w:style w:type="table" w:customStyle="1" w:styleId="29">
    <w:name w:val="Сетка таблицы2"/>
    <w:basedOn w:val="a1"/>
    <w:next w:val="af"/>
    <w:uiPriority w:val="59"/>
    <w:rsid w:val="007E5157"/>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Title">
    <w:name w:val="ConsPlusTitle"/>
    <w:rsid w:val="007E5157"/>
    <w:pPr>
      <w:widowControl w:val="0"/>
      <w:autoSpaceDE w:val="0"/>
      <w:autoSpaceDN w:val="0"/>
      <w:spacing w:after="0" w:line="240" w:lineRule="auto"/>
    </w:pPr>
    <w:rPr>
      <w:rFonts w:ascii="Calibri" w:hAnsi="Calibri" w:cs="Calibri"/>
      <w:b/>
      <w:szCs w:val="20"/>
    </w:rPr>
  </w:style>
  <w:style w:type="character" w:customStyle="1" w:styleId="50">
    <w:name w:val="Заголовок 5 Знак"/>
    <w:basedOn w:val="a0"/>
    <w:link w:val="5"/>
    <w:rsid w:val="00916F1C"/>
    <w:rPr>
      <w:rFonts w:ascii="Times New Roman" w:eastAsia="Times New Roman" w:hAnsi="Times New Roman" w:cs="Times New Roman"/>
      <w:szCs w:val="24"/>
      <w:lang w:eastAsia="ar-SA"/>
    </w:rPr>
  </w:style>
  <w:style w:type="numbering" w:customStyle="1" w:styleId="32">
    <w:name w:val="Нет списка3"/>
    <w:next w:val="a2"/>
    <w:uiPriority w:val="99"/>
    <w:semiHidden/>
    <w:unhideWhenUsed/>
    <w:rsid w:val="00916F1C"/>
  </w:style>
  <w:style w:type="character" w:customStyle="1" w:styleId="WW8Num1z0">
    <w:name w:val="WW8Num1z0"/>
    <w:rsid w:val="00916F1C"/>
    <w:rPr>
      <w:rFonts w:hint="default"/>
    </w:rPr>
  </w:style>
  <w:style w:type="character" w:customStyle="1" w:styleId="WW8Num1z1">
    <w:name w:val="WW8Num1z1"/>
    <w:rsid w:val="00916F1C"/>
  </w:style>
  <w:style w:type="character" w:customStyle="1" w:styleId="WW8Num1z2">
    <w:name w:val="WW8Num1z2"/>
    <w:rsid w:val="00916F1C"/>
  </w:style>
  <w:style w:type="character" w:customStyle="1" w:styleId="WW8Num1z3">
    <w:name w:val="WW8Num1z3"/>
    <w:rsid w:val="00916F1C"/>
  </w:style>
  <w:style w:type="character" w:customStyle="1" w:styleId="WW8Num1z4">
    <w:name w:val="WW8Num1z4"/>
    <w:rsid w:val="00916F1C"/>
  </w:style>
  <w:style w:type="character" w:customStyle="1" w:styleId="WW8Num1z5">
    <w:name w:val="WW8Num1z5"/>
    <w:rsid w:val="00916F1C"/>
  </w:style>
  <w:style w:type="character" w:customStyle="1" w:styleId="WW8Num1z6">
    <w:name w:val="WW8Num1z6"/>
    <w:rsid w:val="00916F1C"/>
  </w:style>
  <w:style w:type="character" w:customStyle="1" w:styleId="WW8Num1z7">
    <w:name w:val="WW8Num1z7"/>
    <w:rsid w:val="00916F1C"/>
  </w:style>
  <w:style w:type="character" w:customStyle="1" w:styleId="WW8Num1z8">
    <w:name w:val="WW8Num1z8"/>
    <w:rsid w:val="00916F1C"/>
  </w:style>
  <w:style w:type="character" w:customStyle="1" w:styleId="WW8Num2z0">
    <w:name w:val="WW8Num2z0"/>
    <w:rsid w:val="00916F1C"/>
    <w:rPr>
      <w:rFonts w:hint="default"/>
      <w:sz w:val="28"/>
      <w:szCs w:val="28"/>
    </w:rPr>
  </w:style>
  <w:style w:type="character" w:customStyle="1" w:styleId="WW8Num2z1">
    <w:name w:val="WW8Num2z1"/>
    <w:rsid w:val="00916F1C"/>
  </w:style>
  <w:style w:type="character" w:customStyle="1" w:styleId="WW8Num2z2">
    <w:name w:val="WW8Num2z2"/>
    <w:rsid w:val="00916F1C"/>
  </w:style>
  <w:style w:type="character" w:customStyle="1" w:styleId="WW8Num2z3">
    <w:name w:val="WW8Num2z3"/>
    <w:rsid w:val="00916F1C"/>
  </w:style>
  <w:style w:type="character" w:customStyle="1" w:styleId="WW8Num2z4">
    <w:name w:val="WW8Num2z4"/>
    <w:rsid w:val="00916F1C"/>
  </w:style>
  <w:style w:type="character" w:customStyle="1" w:styleId="WW8Num2z5">
    <w:name w:val="WW8Num2z5"/>
    <w:rsid w:val="00916F1C"/>
  </w:style>
  <w:style w:type="character" w:customStyle="1" w:styleId="WW8Num2z6">
    <w:name w:val="WW8Num2z6"/>
    <w:rsid w:val="00916F1C"/>
  </w:style>
  <w:style w:type="character" w:customStyle="1" w:styleId="WW8Num2z7">
    <w:name w:val="WW8Num2z7"/>
    <w:rsid w:val="00916F1C"/>
  </w:style>
  <w:style w:type="character" w:customStyle="1" w:styleId="WW8Num2z8">
    <w:name w:val="WW8Num2z8"/>
    <w:rsid w:val="00916F1C"/>
  </w:style>
  <w:style w:type="character" w:customStyle="1" w:styleId="WW8Num3z0">
    <w:name w:val="WW8Num3z0"/>
    <w:rsid w:val="00916F1C"/>
    <w:rPr>
      <w:rFonts w:hint="default"/>
    </w:rPr>
  </w:style>
  <w:style w:type="character" w:customStyle="1" w:styleId="WW8Num3z1">
    <w:name w:val="WW8Num3z1"/>
    <w:rsid w:val="00916F1C"/>
  </w:style>
  <w:style w:type="character" w:customStyle="1" w:styleId="WW8Num3z2">
    <w:name w:val="WW8Num3z2"/>
    <w:rsid w:val="00916F1C"/>
  </w:style>
  <w:style w:type="character" w:customStyle="1" w:styleId="WW8Num3z3">
    <w:name w:val="WW8Num3z3"/>
    <w:rsid w:val="00916F1C"/>
  </w:style>
  <w:style w:type="character" w:customStyle="1" w:styleId="WW8Num3z4">
    <w:name w:val="WW8Num3z4"/>
    <w:rsid w:val="00916F1C"/>
  </w:style>
  <w:style w:type="character" w:customStyle="1" w:styleId="WW8Num3z5">
    <w:name w:val="WW8Num3z5"/>
    <w:rsid w:val="00916F1C"/>
  </w:style>
  <w:style w:type="character" w:customStyle="1" w:styleId="WW8Num3z6">
    <w:name w:val="WW8Num3z6"/>
    <w:rsid w:val="00916F1C"/>
  </w:style>
  <w:style w:type="character" w:customStyle="1" w:styleId="WW8Num3z7">
    <w:name w:val="WW8Num3z7"/>
    <w:rsid w:val="00916F1C"/>
  </w:style>
  <w:style w:type="character" w:customStyle="1" w:styleId="WW8Num3z8">
    <w:name w:val="WW8Num3z8"/>
    <w:rsid w:val="00916F1C"/>
  </w:style>
  <w:style w:type="character" w:customStyle="1" w:styleId="WW8Num4z0">
    <w:name w:val="WW8Num4z0"/>
    <w:rsid w:val="00916F1C"/>
    <w:rPr>
      <w:sz w:val="28"/>
      <w:szCs w:val="28"/>
    </w:rPr>
  </w:style>
  <w:style w:type="character" w:customStyle="1" w:styleId="WW8Num4z1">
    <w:name w:val="WW8Num4z1"/>
    <w:rsid w:val="00916F1C"/>
  </w:style>
  <w:style w:type="character" w:customStyle="1" w:styleId="WW8Num4z2">
    <w:name w:val="WW8Num4z2"/>
    <w:rsid w:val="00916F1C"/>
  </w:style>
  <w:style w:type="character" w:customStyle="1" w:styleId="WW8Num4z3">
    <w:name w:val="WW8Num4z3"/>
    <w:rsid w:val="00916F1C"/>
  </w:style>
  <w:style w:type="character" w:customStyle="1" w:styleId="WW8Num4z4">
    <w:name w:val="WW8Num4z4"/>
    <w:rsid w:val="00916F1C"/>
  </w:style>
  <w:style w:type="character" w:customStyle="1" w:styleId="WW8Num4z5">
    <w:name w:val="WW8Num4z5"/>
    <w:rsid w:val="00916F1C"/>
  </w:style>
  <w:style w:type="character" w:customStyle="1" w:styleId="WW8Num4z6">
    <w:name w:val="WW8Num4z6"/>
    <w:rsid w:val="00916F1C"/>
  </w:style>
  <w:style w:type="character" w:customStyle="1" w:styleId="WW8Num4z7">
    <w:name w:val="WW8Num4z7"/>
    <w:rsid w:val="00916F1C"/>
  </w:style>
  <w:style w:type="character" w:customStyle="1" w:styleId="WW8Num4z8">
    <w:name w:val="WW8Num4z8"/>
    <w:rsid w:val="00916F1C"/>
  </w:style>
  <w:style w:type="character" w:customStyle="1" w:styleId="WW8Num5z0">
    <w:name w:val="WW8Num5z0"/>
    <w:rsid w:val="00916F1C"/>
    <w:rPr>
      <w:rFonts w:ascii="Symbol" w:eastAsia="Times New Roman" w:hAnsi="Symbol" w:cs="Times New Roman" w:hint="default"/>
    </w:rPr>
  </w:style>
  <w:style w:type="character" w:customStyle="1" w:styleId="WW8Num5z1">
    <w:name w:val="WW8Num5z1"/>
    <w:rsid w:val="00916F1C"/>
    <w:rPr>
      <w:rFonts w:ascii="Courier New" w:hAnsi="Courier New" w:cs="Courier New" w:hint="default"/>
    </w:rPr>
  </w:style>
  <w:style w:type="character" w:customStyle="1" w:styleId="WW8Num5z2">
    <w:name w:val="WW8Num5z2"/>
    <w:rsid w:val="00916F1C"/>
    <w:rPr>
      <w:rFonts w:ascii="Wingdings" w:hAnsi="Wingdings" w:cs="Wingdings" w:hint="default"/>
    </w:rPr>
  </w:style>
  <w:style w:type="character" w:customStyle="1" w:styleId="WW8Num5z3">
    <w:name w:val="WW8Num5z3"/>
    <w:rsid w:val="00916F1C"/>
    <w:rPr>
      <w:rFonts w:ascii="Symbol" w:hAnsi="Symbol" w:cs="Symbol" w:hint="default"/>
    </w:rPr>
  </w:style>
  <w:style w:type="character" w:customStyle="1" w:styleId="WW8Num6z0">
    <w:name w:val="WW8Num6z0"/>
    <w:rsid w:val="00916F1C"/>
    <w:rPr>
      <w:rFonts w:hint="default"/>
      <w:sz w:val="28"/>
      <w:szCs w:val="28"/>
    </w:rPr>
  </w:style>
  <w:style w:type="character" w:customStyle="1" w:styleId="WW8Num6z1">
    <w:name w:val="WW8Num6z1"/>
    <w:rsid w:val="00916F1C"/>
  </w:style>
  <w:style w:type="character" w:customStyle="1" w:styleId="WW8Num6z2">
    <w:name w:val="WW8Num6z2"/>
    <w:rsid w:val="00916F1C"/>
  </w:style>
  <w:style w:type="character" w:customStyle="1" w:styleId="WW8Num6z3">
    <w:name w:val="WW8Num6z3"/>
    <w:rsid w:val="00916F1C"/>
  </w:style>
  <w:style w:type="character" w:customStyle="1" w:styleId="WW8Num6z4">
    <w:name w:val="WW8Num6z4"/>
    <w:rsid w:val="00916F1C"/>
  </w:style>
  <w:style w:type="character" w:customStyle="1" w:styleId="WW8Num6z5">
    <w:name w:val="WW8Num6z5"/>
    <w:rsid w:val="00916F1C"/>
  </w:style>
  <w:style w:type="character" w:customStyle="1" w:styleId="WW8Num6z6">
    <w:name w:val="WW8Num6z6"/>
    <w:rsid w:val="00916F1C"/>
  </w:style>
  <w:style w:type="character" w:customStyle="1" w:styleId="WW8Num6z7">
    <w:name w:val="WW8Num6z7"/>
    <w:rsid w:val="00916F1C"/>
  </w:style>
  <w:style w:type="character" w:customStyle="1" w:styleId="WW8Num6z8">
    <w:name w:val="WW8Num6z8"/>
    <w:rsid w:val="00916F1C"/>
  </w:style>
  <w:style w:type="character" w:customStyle="1" w:styleId="WW8Num7z0">
    <w:name w:val="WW8Num7z0"/>
    <w:rsid w:val="00916F1C"/>
    <w:rPr>
      <w:rFonts w:hint="default"/>
    </w:rPr>
  </w:style>
  <w:style w:type="character" w:customStyle="1" w:styleId="WW8Num7z1">
    <w:name w:val="WW8Num7z1"/>
    <w:rsid w:val="00916F1C"/>
  </w:style>
  <w:style w:type="character" w:customStyle="1" w:styleId="WW8Num7z2">
    <w:name w:val="WW8Num7z2"/>
    <w:rsid w:val="00916F1C"/>
  </w:style>
  <w:style w:type="character" w:customStyle="1" w:styleId="WW8Num7z3">
    <w:name w:val="WW8Num7z3"/>
    <w:rsid w:val="00916F1C"/>
  </w:style>
  <w:style w:type="character" w:customStyle="1" w:styleId="WW8Num7z4">
    <w:name w:val="WW8Num7z4"/>
    <w:rsid w:val="00916F1C"/>
  </w:style>
  <w:style w:type="character" w:customStyle="1" w:styleId="WW8Num7z5">
    <w:name w:val="WW8Num7z5"/>
    <w:rsid w:val="00916F1C"/>
  </w:style>
  <w:style w:type="character" w:customStyle="1" w:styleId="WW8Num7z6">
    <w:name w:val="WW8Num7z6"/>
    <w:rsid w:val="00916F1C"/>
  </w:style>
  <w:style w:type="character" w:customStyle="1" w:styleId="WW8Num7z7">
    <w:name w:val="WW8Num7z7"/>
    <w:rsid w:val="00916F1C"/>
  </w:style>
  <w:style w:type="character" w:customStyle="1" w:styleId="WW8Num7z8">
    <w:name w:val="WW8Num7z8"/>
    <w:rsid w:val="00916F1C"/>
  </w:style>
  <w:style w:type="character" w:customStyle="1" w:styleId="WW8Num8z0">
    <w:name w:val="WW8Num8z0"/>
    <w:rsid w:val="00916F1C"/>
    <w:rPr>
      <w:rFonts w:hint="default"/>
      <w:color w:val="auto"/>
      <w:sz w:val="28"/>
      <w:szCs w:val="28"/>
      <w:shd w:val="clear" w:color="auto" w:fill="FFFFFF"/>
    </w:rPr>
  </w:style>
  <w:style w:type="character" w:customStyle="1" w:styleId="WW8Num8z1">
    <w:name w:val="WW8Num8z1"/>
    <w:rsid w:val="00916F1C"/>
  </w:style>
  <w:style w:type="character" w:customStyle="1" w:styleId="WW8Num8z2">
    <w:name w:val="WW8Num8z2"/>
    <w:rsid w:val="00916F1C"/>
  </w:style>
  <w:style w:type="character" w:customStyle="1" w:styleId="WW8Num8z3">
    <w:name w:val="WW8Num8z3"/>
    <w:rsid w:val="00916F1C"/>
  </w:style>
  <w:style w:type="character" w:customStyle="1" w:styleId="WW8Num8z4">
    <w:name w:val="WW8Num8z4"/>
    <w:rsid w:val="00916F1C"/>
  </w:style>
  <w:style w:type="character" w:customStyle="1" w:styleId="WW8Num8z5">
    <w:name w:val="WW8Num8z5"/>
    <w:rsid w:val="00916F1C"/>
  </w:style>
  <w:style w:type="character" w:customStyle="1" w:styleId="WW8Num8z6">
    <w:name w:val="WW8Num8z6"/>
    <w:rsid w:val="00916F1C"/>
  </w:style>
  <w:style w:type="character" w:customStyle="1" w:styleId="WW8Num8z7">
    <w:name w:val="WW8Num8z7"/>
    <w:rsid w:val="00916F1C"/>
  </w:style>
  <w:style w:type="character" w:customStyle="1" w:styleId="WW8Num8z8">
    <w:name w:val="WW8Num8z8"/>
    <w:rsid w:val="00916F1C"/>
  </w:style>
  <w:style w:type="character" w:customStyle="1" w:styleId="WW8Num9z0">
    <w:name w:val="WW8Num9z0"/>
    <w:rsid w:val="00916F1C"/>
    <w:rPr>
      <w:rFonts w:hint="default"/>
    </w:rPr>
  </w:style>
  <w:style w:type="character" w:customStyle="1" w:styleId="WW8Num9z1">
    <w:name w:val="WW8Num9z1"/>
    <w:rsid w:val="00916F1C"/>
  </w:style>
  <w:style w:type="character" w:customStyle="1" w:styleId="WW8Num9z2">
    <w:name w:val="WW8Num9z2"/>
    <w:rsid w:val="00916F1C"/>
  </w:style>
  <w:style w:type="character" w:customStyle="1" w:styleId="WW8Num9z3">
    <w:name w:val="WW8Num9z3"/>
    <w:rsid w:val="00916F1C"/>
  </w:style>
  <w:style w:type="character" w:customStyle="1" w:styleId="WW8Num9z4">
    <w:name w:val="WW8Num9z4"/>
    <w:rsid w:val="00916F1C"/>
  </w:style>
  <w:style w:type="character" w:customStyle="1" w:styleId="WW8Num9z5">
    <w:name w:val="WW8Num9z5"/>
    <w:rsid w:val="00916F1C"/>
  </w:style>
  <w:style w:type="character" w:customStyle="1" w:styleId="WW8Num9z6">
    <w:name w:val="WW8Num9z6"/>
    <w:rsid w:val="00916F1C"/>
  </w:style>
  <w:style w:type="character" w:customStyle="1" w:styleId="WW8Num9z7">
    <w:name w:val="WW8Num9z7"/>
    <w:rsid w:val="00916F1C"/>
  </w:style>
  <w:style w:type="character" w:customStyle="1" w:styleId="WW8Num9z8">
    <w:name w:val="WW8Num9z8"/>
    <w:rsid w:val="00916F1C"/>
  </w:style>
  <w:style w:type="character" w:customStyle="1" w:styleId="WW8Num10z0">
    <w:name w:val="WW8Num10z0"/>
    <w:rsid w:val="00916F1C"/>
    <w:rPr>
      <w:rFonts w:hint="default"/>
      <w:color w:val="000000"/>
      <w:sz w:val="28"/>
      <w:szCs w:val="28"/>
      <w:shd w:val="clear" w:color="auto" w:fill="FFFFFF"/>
    </w:rPr>
  </w:style>
  <w:style w:type="character" w:customStyle="1" w:styleId="WW8Num10z1">
    <w:name w:val="WW8Num10z1"/>
    <w:rsid w:val="00916F1C"/>
  </w:style>
  <w:style w:type="character" w:customStyle="1" w:styleId="WW8Num10z2">
    <w:name w:val="WW8Num10z2"/>
    <w:rsid w:val="00916F1C"/>
  </w:style>
  <w:style w:type="character" w:customStyle="1" w:styleId="WW8Num10z3">
    <w:name w:val="WW8Num10z3"/>
    <w:rsid w:val="00916F1C"/>
  </w:style>
  <w:style w:type="character" w:customStyle="1" w:styleId="WW8Num10z4">
    <w:name w:val="WW8Num10z4"/>
    <w:rsid w:val="00916F1C"/>
  </w:style>
  <w:style w:type="character" w:customStyle="1" w:styleId="WW8Num10z5">
    <w:name w:val="WW8Num10z5"/>
    <w:rsid w:val="00916F1C"/>
  </w:style>
  <w:style w:type="character" w:customStyle="1" w:styleId="WW8Num10z6">
    <w:name w:val="WW8Num10z6"/>
    <w:rsid w:val="00916F1C"/>
  </w:style>
  <w:style w:type="character" w:customStyle="1" w:styleId="WW8Num10z7">
    <w:name w:val="WW8Num10z7"/>
    <w:rsid w:val="00916F1C"/>
  </w:style>
  <w:style w:type="character" w:customStyle="1" w:styleId="WW8Num10z8">
    <w:name w:val="WW8Num10z8"/>
    <w:rsid w:val="00916F1C"/>
  </w:style>
  <w:style w:type="character" w:customStyle="1" w:styleId="17">
    <w:name w:val="Основной шрифт абзаца1"/>
    <w:rsid w:val="00916F1C"/>
  </w:style>
  <w:style w:type="character" w:styleId="aff4">
    <w:name w:val="FollowedHyperlink"/>
    <w:rsid w:val="00916F1C"/>
    <w:rPr>
      <w:color w:val="800080"/>
      <w:u w:val="single"/>
    </w:rPr>
  </w:style>
  <w:style w:type="character" w:customStyle="1" w:styleId="18">
    <w:name w:val="Знак примечания1"/>
    <w:rsid w:val="00916F1C"/>
    <w:rPr>
      <w:sz w:val="16"/>
      <w:szCs w:val="16"/>
    </w:rPr>
  </w:style>
  <w:style w:type="character" w:styleId="aff5">
    <w:name w:val="Strong"/>
    <w:qFormat/>
    <w:rsid w:val="00916F1C"/>
    <w:rPr>
      <w:b/>
      <w:bCs/>
    </w:rPr>
  </w:style>
  <w:style w:type="character" w:customStyle="1" w:styleId="grame">
    <w:name w:val="grame"/>
    <w:rsid w:val="00916F1C"/>
  </w:style>
  <w:style w:type="character" w:customStyle="1" w:styleId="apple-converted-space">
    <w:name w:val="apple-converted-space"/>
    <w:rsid w:val="00916F1C"/>
  </w:style>
  <w:style w:type="character" w:customStyle="1" w:styleId="aff6">
    <w:name w:val="Символ нумерации"/>
    <w:rsid w:val="00916F1C"/>
  </w:style>
  <w:style w:type="paragraph" w:customStyle="1" w:styleId="aff7">
    <w:basedOn w:val="a"/>
    <w:next w:val="a6"/>
    <w:rsid w:val="00916F1C"/>
    <w:pPr>
      <w:keepNext/>
      <w:spacing w:before="240" w:after="120" w:line="240" w:lineRule="auto"/>
    </w:pPr>
    <w:rPr>
      <w:rFonts w:ascii="Arial" w:eastAsia="Microsoft YaHei" w:hAnsi="Arial" w:cs="Mangal"/>
      <w:sz w:val="28"/>
      <w:szCs w:val="28"/>
      <w:lang w:eastAsia="ar-SA"/>
    </w:rPr>
  </w:style>
  <w:style w:type="paragraph" w:styleId="aff8">
    <w:name w:val="List"/>
    <w:basedOn w:val="a6"/>
    <w:rsid w:val="00916F1C"/>
    <w:pPr>
      <w:widowControl/>
      <w:autoSpaceDE/>
      <w:autoSpaceDN/>
      <w:adjustRightInd/>
      <w:spacing w:line="240" w:lineRule="auto"/>
      <w:ind w:right="0"/>
      <w:jc w:val="left"/>
    </w:pPr>
    <w:rPr>
      <w:rFonts w:cs="Mangal"/>
      <w:b w:val="0"/>
      <w:bCs w:val="0"/>
      <w:sz w:val="28"/>
      <w:lang w:eastAsia="ar-SA"/>
    </w:rPr>
  </w:style>
  <w:style w:type="paragraph" w:customStyle="1" w:styleId="19">
    <w:name w:val="Название1"/>
    <w:basedOn w:val="a"/>
    <w:rsid w:val="00916F1C"/>
    <w:pPr>
      <w:suppressLineNumbers/>
      <w:spacing w:before="120" w:after="120" w:line="240" w:lineRule="auto"/>
    </w:pPr>
    <w:rPr>
      <w:rFonts w:ascii="Times New Roman" w:eastAsia="Times New Roman" w:hAnsi="Times New Roman" w:cs="Mangal"/>
      <w:i/>
      <w:iCs/>
      <w:sz w:val="24"/>
      <w:szCs w:val="24"/>
      <w:lang w:eastAsia="ar-SA"/>
    </w:rPr>
  </w:style>
  <w:style w:type="paragraph" w:customStyle="1" w:styleId="1a">
    <w:name w:val="Указатель1"/>
    <w:basedOn w:val="a"/>
    <w:rsid w:val="00916F1C"/>
    <w:pPr>
      <w:suppressLineNumbers/>
      <w:spacing w:after="0" w:line="240" w:lineRule="auto"/>
    </w:pPr>
    <w:rPr>
      <w:rFonts w:ascii="Times New Roman" w:eastAsia="Times New Roman" w:hAnsi="Times New Roman" w:cs="Mangal"/>
      <w:sz w:val="24"/>
      <w:szCs w:val="24"/>
      <w:lang w:eastAsia="ar-SA"/>
    </w:rPr>
  </w:style>
  <w:style w:type="paragraph" w:customStyle="1" w:styleId="1b">
    <w:name w:val="Текст примечания1"/>
    <w:basedOn w:val="a"/>
    <w:rsid w:val="00916F1C"/>
    <w:pPr>
      <w:spacing w:after="0" w:line="240" w:lineRule="auto"/>
    </w:pPr>
    <w:rPr>
      <w:rFonts w:ascii="Times New Roman" w:eastAsia="Times New Roman" w:hAnsi="Times New Roman" w:cs="Times New Roman"/>
      <w:sz w:val="20"/>
      <w:szCs w:val="20"/>
      <w:lang w:eastAsia="ar-SA"/>
    </w:rPr>
  </w:style>
  <w:style w:type="paragraph" w:customStyle="1" w:styleId="aff9">
    <w:name w:val="Содержимое таблицы"/>
    <w:basedOn w:val="a"/>
    <w:rsid w:val="00916F1C"/>
    <w:pPr>
      <w:suppressLineNumbers/>
      <w:spacing w:after="0" w:line="240" w:lineRule="auto"/>
    </w:pPr>
    <w:rPr>
      <w:rFonts w:ascii="Times New Roman" w:eastAsia="Times New Roman" w:hAnsi="Times New Roman" w:cs="Times New Roman"/>
      <w:sz w:val="24"/>
      <w:szCs w:val="24"/>
      <w:lang w:eastAsia="ar-SA"/>
    </w:rPr>
  </w:style>
  <w:style w:type="paragraph" w:customStyle="1" w:styleId="affa">
    <w:name w:val="Заголовок таблицы"/>
    <w:basedOn w:val="aff9"/>
    <w:rsid w:val="00916F1C"/>
    <w:pPr>
      <w:jc w:val="center"/>
    </w:pPr>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763410">
      <w:bodyDiv w:val="1"/>
      <w:marLeft w:val="0"/>
      <w:marRight w:val="0"/>
      <w:marTop w:val="0"/>
      <w:marBottom w:val="0"/>
      <w:divBdr>
        <w:top w:val="none" w:sz="0" w:space="0" w:color="auto"/>
        <w:left w:val="none" w:sz="0" w:space="0" w:color="auto"/>
        <w:bottom w:val="none" w:sz="0" w:space="0" w:color="auto"/>
        <w:right w:val="none" w:sz="0" w:space="0" w:color="auto"/>
      </w:divBdr>
    </w:div>
    <w:div w:id="120926901">
      <w:bodyDiv w:val="1"/>
      <w:marLeft w:val="0"/>
      <w:marRight w:val="0"/>
      <w:marTop w:val="0"/>
      <w:marBottom w:val="0"/>
      <w:divBdr>
        <w:top w:val="none" w:sz="0" w:space="0" w:color="auto"/>
        <w:left w:val="none" w:sz="0" w:space="0" w:color="auto"/>
        <w:bottom w:val="none" w:sz="0" w:space="0" w:color="auto"/>
        <w:right w:val="none" w:sz="0" w:space="0" w:color="auto"/>
      </w:divBdr>
    </w:div>
    <w:div w:id="168757627">
      <w:bodyDiv w:val="1"/>
      <w:marLeft w:val="0"/>
      <w:marRight w:val="0"/>
      <w:marTop w:val="0"/>
      <w:marBottom w:val="0"/>
      <w:divBdr>
        <w:top w:val="none" w:sz="0" w:space="0" w:color="auto"/>
        <w:left w:val="none" w:sz="0" w:space="0" w:color="auto"/>
        <w:bottom w:val="none" w:sz="0" w:space="0" w:color="auto"/>
        <w:right w:val="none" w:sz="0" w:space="0" w:color="auto"/>
      </w:divBdr>
    </w:div>
    <w:div w:id="386684300">
      <w:bodyDiv w:val="1"/>
      <w:marLeft w:val="0"/>
      <w:marRight w:val="0"/>
      <w:marTop w:val="0"/>
      <w:marBottom w:val="0"/>
      <w:divBdr>
        <w:top w:val="none" w:sz="0" w:space="0" w:color="auto"/>
        <w:left w:val="none" w:sz="0" w:space="0" w:color="auto"/>
        <w:bottom w:val="none" w:sz="0" w:space="0" w:color="auto"/>
        <w:right w:val="none" w:sz="0" w:space="0" w:color="auto"/>
      </w:divBdr>
    </w:div>
    <w:div w:id="412362526">
      <w:bodyDiv w:val="1"/>
      <w:marLeft w:val="0"/>
      <w:marRight w:val="0"/>
      <w:marTop w:val="0"/>
      <w:marBottom w:val="0"/>
      <w:divBdr>
        <w:top w:val="none" w:sz="0" w:space="0" w:color="auto"/>
        <w:left w:val="none" w:sz="0" w:space="0" w:color="auto"/>
        <w:bottom w:val="none" w:sz="0" w:space="0" w:color="auto"/>
        <w:right w:val="none" w:sz="0" w:space="0" w:color="auto"/>
      </w:divBdr>
    </w:div>
    <w:div w:id="524637579">
      <w:bodyDiv w:val="1"/>
      <w:marLeft w:val="0"/>
      <w:marRight w:val="0"/>
      <w:marTop w:val="0"/>
      <w:marBottom w:val="0"/>
      <w:divBdr>
        <w:top w:val="none" w:sz="0" w:space="0" w:color="auto"/>
        <w:left w:val="none" w:sz="0" w:space="0" w:color="auto"/>
        <w:bottom w:val="none" w:sz="0" w:space="0" w:color="auto"/>
        <w:right w:val="none" w:sz="0" w:space="0" w:color="auto"/>
      </w:divBdr>
    </w:div>
    <w:div w:id="558443861">
      <w:bodyDiv w:val="1"/>
      <w:marLeft w:val="0"/>
      <w:marRight w:val="0"/>
      <w:marTop w:val="0"/>
      <w:marBottom w:val="0"/>
      <w:divBdr>
        <w:top w:val="none" w:sz="0" w:space="0" w:color="auto"/>
        <w:left w:val="none" w:sz="0" w:space="0" w:color="auto"/>
        <w:bottom w:val="none" w:sz="0" w:space="0" w:color="auto"/>
        <w:right w:val="none" w:sz="0" w:space="0" w:color="auto"/>
      </w:divBdr>
    </w:div>
    <w:div w:id="647629752">
      <w:bodyDiv w:val="1"/>
      <w:marLeft w:val="0"/>
      <w:marRight w:val="0"/>
      <w:marTop w:val="0"/>
      <w:marBottom w:val="0"/>
      <w:divBdr>
        <w:top w:val="none" w:sz="0" w:space="0" w:color="auto"/>
        <w:left w:val="none" w:sz="0" w:space="0" w:color="auto"/>
        <w:bottom w:val="none" w:sz="0" w:space="0" w:color="auto"/>
        <w:right w:val="none" w:sz="0" w:space="0" w:color="auto"/>
      </w:divBdr>
    </w:div>
    <w:div w:id="776632456">
      <w:bodyDiv w:val="1"/>
      <w:marLeft w:val="0"/>
      <w:marRight w:val="0"/>
      <w:marTop w:val="0"/>
      <w:marBottom w:val="0"/>
      <w:divBdr>
        <w:top w:val="none" w:sz="0" w:space="0" w:color="auto"/>
        <w:left w:val="none" w:sz="0" w:space="0" w:color="auto"/>
        <w:bottom w:val="none" w:sz="0" w:space="0" w:color="auto"/>
        <w:right w:val="none" w:sz="0" w:space="0" w:color="auto"/>
      </w:divBdr>
    </w:div>
    <w:div w:id="1071080481">
      <w:bodyDiv w:val="1"/>
      <w:marLeft w:val="0"/>
      <w:marRight w:val="0"/>
      <w:marTop w:val="0"/>
      <w:marBottom w:val="0"/>
      <w:divBdr>
        <w:top w:val="none" w:sz="0" w:space="0" w:color="auto"/>
        <w:left w:val="none" w:sz="0" w:space="0" w:color="auto"/>
        <w:bottom w:val="none" w:sz="0" w:space="0" w:color="auto"/>
        <w:right w:val="none" w:sz="0" w:space="0" w:color="auto"/>
      </w:divBdr>
    </w:div>
    <w:div w:id="1105803370">
      <w:bodyDiv w:val="1"/>
      <w:marLeft w:val="0"/>
      <w:marRight w:val="0"/>
      <w:marTop w:val="0"/>
      <w:marBottom w:val="0"/>
      <w:divBdr>
        <w:top w:val="none" w:sz="0" w:space="0" w:color="auto"/>
        <w:left w:val="none" w:sz="0" w:space="0" w:color="auto"/>
        <w:bottom w:val="none" w:sz="0" w:space="0" w:color="auto"/>
        <w:right w:val="none" w:sz="0" w:space="0" w:color="auto"/>
      </w:divBdr>
    </w:div>
    <w:div w:id="1159737781">
      <w:bodyDiv w:val="1"/>
      <w:marLeft w:val="0"/>
      <w:marRight w:val="0"/>
      <w:marTop w:val="0"/>
      <w:marBottom w:val="0"/>
      <w:divBdr>
        <w:top w:val="none" w:sz="0" w:space="0" w:color="auto"/>
        <w:left w:val="none" w:sz="0" w:space="0" w:color="auto"/>
        <w:bottom w:val="none" w:sz="0" w:space="0" w:color="auto"/>
        <w:right w:val="none" w:sz="0" w:space="0" w:color="auto"/>
      </w:divBdr>
    </w:div>
    <w:div w:id="1203322104">
      <w:bodyDiv w:val="1"/>
      <w:marLeft w:val="0"/>
      <w:marRight w:val="0"/>
      <w:marTop w:val="0"/>
      <w:marBottom w:val="0"/>
      <w:divBdr>
        <w:top w:val="none" w:sz="0" w:space="0" w:color="auto"/>
        <w:left w:val="none" w:sz="0" w:space="0" w:color="auto"/>
        <w:bottom w:val="none" w:sz="0" w:space="0" w:color="auto"/>
        <w:right w:val="none" w:sz="0" w:space="0" w:color="auto"/>
      </w:divBdr>
    </w:div>
    <w:div w:id="1225138423">
      <w:bodyDiv w:val="1"/>
      <w:marLeft w:val="0"/>
      <w:marRight w:val="0"/>
      <w:marTop w:val="0"/>
      <w:marBottom w:val="0"/>
      <w:divBdr>
        <w:top w:val="none" w:sz="0" w:space="0" w:color="auto"/>
        <w:left w:val="none" w:sz="0" w:space="0" w:color="auto"/>
        <w:bottom w:val="none" w:sz="0" w:space="0" w:color="auto"/>
        <w:right w:val="none" w:sz="0" w:space="0" w:color="auto"/>
      </w:divBdr>
    </w:div>
    <w:div w:id="1374765422">
      <w:bodyDiv w:val="1"/>
      <w:marLeft w:val="0"/>
      <w:marRight w:val="0"/>
      <w:marTop w:val="0"/>
      <w:marBottom w:val="0"/>
      <w:divBdr>
        <w:top w:val="none" w:sz="0" w:space="0" w:color="auto"/>
        <w:left w:val="none" w:sz="0" w:space="0" w:color="auto"/>
        <w:bottom w:val="none" w:sz="0" w:space="0" w:color="auto"/>
        <w:right w:val="none" w:sz="0" w:space="0" w:color="auto"/>
      </w:divBdr>
    </w:div>
    <w:div w:id="1445346428">
      <w:bodyDiv w:val="1"/>
      <w:marLeft w:val="0"/>
      <w:marRight w:val="0"/>
      <w:marTop w:val="0"/>
      <w:marBottom w:val="0"/>
      <w:divBdr>
        <w:top w:val="none" w:sz="0" w:space="0" w:color="auto"/>
        <w:left w:val="none" w:sz="0" w:space="0" w:color="auto"/>
        <w:bottom w:val="none" w:sz="0" w:space="0" w:color="auto"/>
        <w:right w:val="none" w:sz="0" w:space="0" w:color="auto"/>
      </w:divBdr>
    </w:div>
    <w:div w:id="1571891288">
      <w:bodyDiv w:val="1"/>
      <w:marLeft w:val="0"/>
      <w:marRight w:val="0"/>
      <w:marTop w:val="0"/>
      <w:marBottom w:val="0"/>
      <w:divBdr>
        <w:top w:val="none" w:sz="0" w:space="0" w:color="auto"/>
        <w:left w:val="none" w:sz="0" w:space="0" w:color="auto"/>
        <w:bottom w:val="none" w:sz="0" w:space="0" w:color="auto"/>
        <w:right w:val="none" w:sz="0" w:space="0" w:color="auto"/>
      </w:divBdr>
    </w:div>
    <w:div w:id="1578703999">
      <w:bodyDiv w:val="1"/>
      <w:marLeft w:val="0"/>
      <w:marRight w:val="0"/>
      <w:marTop w:val="0"/>
      <w:marBottom w:val="0"/>
      <w:divBdr>
        <w:top w:val="none" w:sz="0" w:space="0" w:color="auto"/>
        <w:left w:val="none" w:sz="0" w:space="0" w:color="auto"/>
        <w:bottom w:val="none" w:sz="0" w:space="0" w:color="auto"/>
        <w:right w:val="none" w:sz="0" w:space="0" w:color="auto"/>
      </w:divBdr>
    </w:div>
    <w:div w:id="1750496309">
      <w:bodyDiv w:val="1"/>
      <w:marLeft w:val="0"/>
      <w:marRight w:val="0"/>
      <w:marTop w:val="0"/>
      <w:marBottom w:val="0"/>
      <w:divBdr>
        <w:top w:val="none" w:sz="0" w:space="0" w:color="auto"/>
        <w:left w:val="none" w:sz="0" w:space="0" w:color="auto"/>
        <w:bottom w:val="none" w:sz="0" w:space="0" w:color="auto"/>
        <w:right w:val="none" w:sz="0" w:space="0" w:color="auto"/>
      </w:divBdr>
    </w:div>
    <w:div w:id="1895964382">
      <w:bodyDiv w:val="1"/>
      <w:marLeft w:val="0"/>
      <w:marRight w:val="0"/>
      <w:marTop w:val="0"/>
      <w:marBottom w:val="0"/>
      <w:divBdr>
        <w:top w:val="none" w:sz="0" w:space="0" w:color="auto"/>
        <w:left w:val="none" w:sz="0" w:space="0" w:color="auto"/>
        <w:bottom w:val="none" w:sz="0" w:space="0" w:color="auto"/>
        <w:right w:val="none" w:sz="0" w:space="0" w:color="auto"/>
      </w:divBdr>
    </w:div>
    <w:div w:id="21178227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4.xml"/><Relationship Id="rId18" Type="http://schemas.openxmlformats.org/officeDocument/2006/relationships/image" Target="media/image6.emf"/><Relationship Id="rId26" Type="http://schemas.openxmlformats.org/officeDocument/2006/relationships/image" Target="media/image14.jpeg"/><Relationship Id="rId39" Type="http://schemas.openxmlformats.org/officeDocument/2006/relationships/image" Target="media/image26.pn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29.png"/><Relationship Id="rId47" Type="http://schemas.openxmlformats.org/officeDocument/2006/relationships/image" Target="media/image33.emf"/><Relationship Id="rId50" Type="http://schemas.openxmlformats.org/officeDocument/2006/relationships/image" Target="media/image36.jpeg"/><Relationship Id="rId55" Type="http://schemas.openxmlformats.org/officeDocument/2006/relationships/image" Target="media/image41.jpeg"/><Relationship Id="rId63"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image" Target="media/image8.jpeg"/><Relationship Id="rId29" Type="http://schemas.openxmlformats.org/officeDocument/2006/relationships/image" Target="media/image17.jpeg"/><Relationship Id="rId41" Type="http://schemas.openxmlformats.org/officeDocument/2006/relationships/image" Target="media/image28.png"/><Relationship Id="rId54" Type="http://schemas.openxmlformats.org/officeDocument/2006/relationships/image" Target="media/image40.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2.xml"/><Relationship Id="rId24" Type="http://schemas.openxmlformats.org/officeDocument/2006/relationships/image" Target="media/image12.png"/><Relationship Id="rId32" Type="http://schemas.openxmlformats.org/officeDocument/2006/relationships/image" Target="media/image20.jpeg"/><Relationship Id="rId37" Type="http://schemas.openxmlformats.org/officeDocument/2006/relationships/image" Target="media/image24.jpeg"/><Relationship Id="rId40" Type="http://schemas.openxmlformats.org/officeDocument/2006/relationships/image" Target="media/image27.emf"/><Relationship Id="rId45" Type="http://schemas.openxmlformats.org/officeDocument/2006/relationships/hyperlink" Target="consultantplus://offline/ref=E725D55D31A480183E9FCF27586BBC28BC9C0881E16B811732493711FAE8F4E060F7A3DF395B56E4FA6AEAE8B82BDD0708A17304B716F55Au1m7O" TargetMode="External"/><Relationship Id="rId53" Type="http://schemas.openxmlformats.org/officeDocument/2006/relationships/image" Target="media/image39.png"/><Relationship Id="rId58" Type="http://schemas.openxmlformats.org/officeDocument/2006/relationships/image" Target="media/image44.jpeg"/><Relationship Id="rId5"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png"/><Relationship Id="rId49" Type="http://schemas.openxmlformats.org/officeDocument/2006/relationships/image" Target="media/image35.emf"/><Relationship Id="rId57" Type="http://schemas.openxmlformats.org/officeDocument/2006/relationships/image" Target="media/image43.emf"/><Relationship Id="rId61" Type="http://schemas.openxmlformats.org/officeDocument/2006/relationships/header" Target="header1.xml"/><Relationship Id="rId10" Type="http://schemas.openxmlformats.org/officeDocument/2006/relationships/chart" Target="charts/chart1.xml"/><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image" Target="media/image31.png"/><Relationship Id="rId52" Type="http://schemas.openxmlformats.org/officeDocument/2006/relationships/image" Target="media/image38.jpeg"/><Relationship Id="rId60" Type="http://schemas.openxmlformats.org/officeDocument/2006/relationships/image" Target="media/image46.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2.jpeg"/><Relationship Id="rId22" Type="http://schemas.openxmlformats.org/officeDocument/2006/relationships/image" Target="media/image10.emf"/><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0.emf"/><Relationship Id="rId48" Type="http://schemas.openxmlformats.org/officeDocument/2006/relationships/image" Target="media/image34.emf"/><Relationship Id="rId56" Type="http://schemas.openxmlformats.org/officeDocument/2006/relationships/image" Target="media/image42.jpeg"/><Relationship Id="rId8" Type="http://schemas.openxmlformats.org/officeDocument/2006/relationships/endnotes" Target="endnotes.xml"/><Relationship Id="rId51" Type="http://schemas.openxmlformats.org/officeDocument/2006/relationships/image" Target="media/image37.jpeg"/><Relationship Id="rId3" Type="http://schemas.openxmlformats.org/officeDocument/2006/relationships/styles" Target="styles.xml"/><Relationship Id="rId12" Type="http://schemas.openxmlformats.org/officeDocument/2006/relationships/chart" Target="charts/chart3.xml"/><Relationship Id="rId17" Type="http://schemas.openxmlformats.org/officeDocument/2006/relationships/image" Target="media/image5.emf"/><Relationship Id="rId25" Type="http://schemas.openxmlformats.org/officeDocument/2006/relationships/image" Target="media/image13.png"/><Relationship Id="rId33" Type="http://schemas.openxmlformats.org/officeDocument/2006/relationships/image" Target="media/image21.jpeg"/><Relationship Id="rId38" Type="http://schemas.openxmlformats.org/officeDocument/2006/relationships/image" Target="media/image25.jpeg"/><Relationship Id="rId46" Type="http://schemas.openxmlformats.org/officeDocument/2006/relationships/image" Target="media/image32.emf"/><Relationship Id="rId59" Type="http://schemas.openxmlformats.org/officeDocument/2006/relationships/image" Target="media/image45.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6.7225401702835932E-2"/>
          <c:y val="0.10597816577275666"/>
          <c:w val="0.5595850030941254"/>
          <c:h val="0.76871999695690207"/>
        </c:manualLayout>
      </c:layout>
      <c:pie3DChart>
        <c:varyColors val="1"/>
        <c:ser>
          <c:idx val="0"/>
          <c:order val="0"/>
          <c:tx>
            <c:strRef>
              <c:f>Лист1!$B$1</c:f>
              <c:strCache>
                <c:ptCount val="1"/>
                <c:pt idx="0">
                  <c:v>Количество АС</c:v>
                </c:pt>
              </c:strCache>
            </c:strRef>
          </c:tx>
          <c:explosion val="5"/>
          <c:dPt>
            <c:idx val="0"/>
            <c:bubble3D val="0"/>
            <c:explosion val="7"/>
            <c:extLst xmlns:c16r2="http://schemas.microsoft.com/office/drawing/2015/06/chart">
              <c:ext xmlns:c16="http://schemas.microsoft.com/office/drawing/2014/chart" uri="{C3380CC4-5D6E-409C-BE32-E72D297353CC}">
                <c16:uniqueId val="{00000001-63BA-4902-96F6-6B7FAE8121EC}"/>
              </c:ext>
            </c:extLst>
          </c:dPt>
          <c:dPt>
            <c:idx val="1"/>
            <c:bubble3D val="0"/>
            <c:spPr>
              <a:solidFill>
                <a:schemeClr val="tx1">
                  <a:lumMod val="50000"/>
                  <a:lumOff val="50000"/>
                </a:schemeClr>
              </a:solidFill>
            </c:spPr>
            <c:extLst xmlns:c16r2="http://schemas.microsoft.com/office/drawing/2015/06/chart">
              <c:ext xmlns:c16="http://schemas.microsoft.com/office/drawing/2014/chart" uri="{C3380CC4-5D6E-409C-BE32-E72D297353CC}">
                <c16:uniqueId val="{00000002-63BA-4902-96F6-6B7FAE8121EC}"/>
              </c:ext>
            </c:extLst>
          </c:dPt>
          <c:dPt>
            <c:idx val="2"/>
            <c:bubble3D val="0"/>
            <c:spPr>
              <a:solidFill>
                <a:srgbClr val="00B050"/>
              </a:solidFill>
            </c:spPr>
            <c:extLst xmlns:c16r2="http://schemas.microsoft.com/office/drawing/2015/06/chart">
              <c:ext xmlns:c16="http://schemas.microsoft.com/office/drawing/2014/chart" uri="{C3380CC4-5D6E-409C-BE32-E72D297353CC}">
                <c16:uniqueId val="{00000003-63BA-4902-96F6-6B7FAE8121EC}"/>
              </c:ext>
            </c:extLst>
          </c:dPt>
          <c:dPt>
            <c:idx val="3"/>
            <c:bubble3D val="0"/>
            <c:spPr>
              <a:solidFill>
                <a:schemeClr val="accent2">
                  <a:lumMod val="50000"/>
                </a:schemeClr>
              </a:solidFill>
            </c:spPr>
            <c:extLst xmlns:c16r2="http://schemas.microsoft.com/office/drawing/2015/06/chart">
              <c:ext xmlns:c16="http://schemas.microsoft.com/office/drawing/2014/chart" uri="{C3380CC4-5D6E-409C-BE32-E72D297353CC}">
                <c16:uniqueId val="{00000004-63BA-4902-96F6-6B7FAE8121EC}"/>
              </c:ext>
            </c:extLst>
          </c:dPt>
          <c:dLbls>
            <c:dLbl>
              <c:idx val="0"/>
              <c:layout>
                <c:manualLayout>
                  <c:x val="-0.1503311354373387"/>
                  <c:y val="-0.18159686560919017"/>
                </c:manualLayout>
              </c:layout>
              <c:spPr/>
              <c:txPr>
                <a:bodyPr/>
                <a:lstStyle/>
                <a:p>
                  <a:pPr>
                    <a:defRPr sz="1800" b="1" i="0" baseline="0">
                      <a:solidFill>
                        <a:schemeClr val="bg1"/>
                      </a:solidFill>
                    </a:defRPr>
                  </a:pPr>
                  <a:endParaRPr lang="ru-RU"/>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63BA-4902-96F6-6B7FAE8121EC}"/>
                </c:ext>
              </c:extLst>
            </c:dLbl>
            <c:dLbl>
              <c:idx val="1"/>
              <c:layout>
                <c:manualLayout>
                  <c:x val="0.11576706570215309"/>
                  <c:y val="-1.855810576869386E-2"/>
                </c:manualLayout>
              </c:layout>
              <c:spPr/>
              <c:txPr>
                <a:bodyPr/>
                <a:lstStyle/>
                <a:p>
                  <a:pPr>
                    <a:defRPr sz="1800" b="1" i="0" baseline="0">
                      <a:solidFill>
                        <a:schemeClr val="bg1"/>
                      </a:solidFill>
                    </a:defRPr>
                  </a:pPr>
                  <a:endParaRPr lang="ru-RU"/>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manualLayout>
                      <c:w val="6.9582570471374006E-2"/>
                      <c:h val="0.11154609929078015"/>
                    </c:manualLayout>
                  </c15:layout>
                </c:ext>
                <c:ext xmlns:c16="http://schemas.microsoft.com/office/drawing/2014/chart" uri="{C3380CC4-5D6E-409C-BE32-E72D297353CC}">
                  <c16:uniqueId val="{00000002-63BA-4902-96F6-6B7FAE8121EC}"/>
                </c:ext>
              </c:extLst>
            </c:dLbl>
            <c:dLbl>
              <c:idx val="2"/>
              <c:layout>
                <c:manualLayout>
                  <c:x val="5.542231611292487E-2"/>
                  <c:y val="0.11083266765567346"/>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63BA-4902-96F6-6B7FAE8121EC}"/>
                </c:ext>
              </c:extLst>
            </c:dLbl>
            <c:dLbl>
              <c:idx val="3"/>
              <c:layout>
                <c:manualLayout>
                  <c:x val="7.6879414463435977E-3"/>
                  <c:y val="0.1017738314625565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63BA-4902-96F6-6B7FAE8121EC}"/>
                </c:ext>
              </c:extLst>
            </c:dLbl>
            <c:spPr>
              <a:noFill/>
              <a:ln>
                <a:noFill/>
              </a:ln>
              <a:effectLst/>
            </c:spPr>
            <c:txPr>
              <a:bodyPr/>
              <a:lstStyle/>
              <a:p>
                <a:pPr>
                  <a:defRPr sz="1800" b="1" i="0" baseline="0">
                    <a:solidFill>
                      <a:schemeClr val="bg1"/>
                    </a:solidFill>
                  </a:defRPr>
                </a:pPr>
                <a:endParaRPr lang="ru-RU"/>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Лист1!$A$2:$A$5</c:f>
              <c:strCache>
                <c:ptCount val="4"/>
                <c:pt idx="0">
                  <c:v>Открытое море</c:v>
                </c:pt>
                <c:pt idx="1">
                  <c:v>Морские порты РФ</c:v>
                </c:pt>
                <c:pt idx="2">
                  <c:v>Проливы и каналы</c:v>
                </c:pt>
                <c:pt idx="3">
                  <c:v>Зарубежные морские порты</c:v>
                </c:pt>
              </c:strCache>
            </c:strRef>
          </c:cat>
          <c:val>
            <c:numRef>
              <c:f>Лист1!$B$2:$B$5</c:f>
              <c:numCache>
                <c:formatCode>General</c:formatCode>
                <c:ptCount val="4"/>
                <c:pt idx="0">
                  <c:v>39</c:v>
                </c:pt>
                <c:pt idx="1">
                  <c:v>13</c:v>
                </c:pt>
                <c:pt idx="2">
                  <c:v>7</c:v>
                </c:pt>
                <c:pt idx="3">
                  <c:v>1</c:v>
                </c:pt>
              </c:numCache>
            </c:numRef>
          </c:val>
          <c:extLst xmlns:c16r2="http://schemas.microsoft.com/office/drawing/2015/06/chart">
            <c:ext xmlns:c16="http://schemas.microsoft.com/office/drawing/2014/chart" uri="{C3380CC4-5D6E-409C-BE32-E72D297353CC}">
              <c16:uniqueId val="{00000005-63BA-4902-96F6-6B7FAE8121EC}"/>
            </c:ext>
          </c:extLst>
        </c:ser>
        <c:dLbls>
          <c:showLegendKey val="0"/>
          <c:showVal val="0"/>
          <c:showCatName val="0"/>
          <c:showSerName val="0"/>
          <c:showPercent val="0"/>
          <c:showBubbleSize val="0"/>
          <c:showLeaderLines val="1"/>
        </c:dLbls>
      </c:pie3DChart>
    </c:plotArea>
    <c:legend>
      <c:legendPos val="r"/>
      <c:layout>
        <c:manualLayout>
          <c:xMode val="edge"/>
          <c:yMode val="edge"/>
          <c:x val="0.60715286711243688"/>
          <c:y val="6.2198246495783788E-2"/>
          <c:w val="0.39284713288756318"/>
          <c:h val="0.86993019489585066"/>
        </c:manualLayout>
      </c:layout>
      <c:overlay val="0"/>
      <c:txPr>
        <a:bodyPr/>
        <a:lstStyle/>
        <a:p>
          <a:pPr>
            <a:defRPr sz="1400" baseline="0"/>
          </a:pPr>
          <a:endParaRPr lang="ru-RU"/>
        </a:p>
      </c:txPr>
    </c:legend>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5375698230029434E-2"/>
          <c:y val="2.4130168782283606E-2"/>
          <c:w val="0.92112002826569761"/>
          <c:h val="0.71079509189465195"/>
        </c:manualLayout>
      </c:layout>
      <c:barChart>
        <c:barDir val="col"/>
        <c:grouping val="clustered"/>
        <c:varyColors val="0"/>
        <c:ser>
          <c:idx val="0"/>
          <c:order val="0"/>
          <c:tx>
            <c:strRef>
              <c:f>Лист1!$B$1</c:f>
              <c:strCache>
                <c:ptCount val="1"/>
                <c:pt idx="0">
                  <c:v>2019</c:v>
                </c:pt>
              </c:strCache>
            </c:strRef>
          </c:tx>
          <c:spPr>
            <a:ln>
              <a:noFill/>
            </a:ln>
            <a:effectLst/>
            <a:scene3d>
              <a:camera prst="orthographicFront"/>
              <a:lightRig rig="threePt" dir="t"/>
            </a:scene3d>
            <a:sp3d>
              <a:bevelT/>
              <a:bevelB/>
            </a:sp3d>
          </c:spPr>
          <c:invertIfNegative val="0"/>
          <c:dLbls>
            <c:dLbl>
              <c:idx val="0"/>
              <c:layout>
                <c:manualLayout>
                  <c:x val="-6.016847172081838E-3"/>
                  <c:y val="-5.9330490445141715E-17"/>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5060-4503-A38F-A99E75DAB05E}"/>
                </c:ext>
              </c:extLst>
            </c:dLbl>
            <c:dLbl>
              <c:idx val="1"/>
              <c:layout>
                <c:manualLayout>
                  <c:x val="-6.0168471720818293E-3"/>
                  <c:y val="6.4724919093850537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5060-4503-A38F-A99E75DAB05E}"/>
                </c:ext>
              </c:extLst>
            </c:dLbl>
            <c:dLbl>
              <c:idx val="2"/>
              <c:layout>
                <c:manualLayout>
                  <c:x val="-8.5515766969535001E-3"/>
                  <c:y val="1.36752136752135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5060-4503-A38F-A99E75DAB05E}"/>
                </c:ext>
              </c:extLst>
            </c:dLbl>
            <c:dLbl>
              <c:idx val="3"/>
              <c:layout>
                <c:manualLayout>
                  <c:x val="-8.0224628961091428E-3"/>
                  <c:y val="-9.7087378640776691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5060-4503-A38F-A99E75DAB05E}"/>
                </c:ext>
              </c:extLst>
            </c:dLbl>
            <c:dLbl>
              <c:idx val="4"/>
              <c:layout>
                <c:manualLayout>
                  <c:x val="-6.4136825227151259E-3"/>
                  <c:y val="1.025641025641025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5060-4503-A38F-A99E75DAB05E}"/>
                </c:ext>
              </c:extLst>
            </c:dLbl>
            <c:dLbl>
              <c:idx val="5"/>
              <c:layout>
                <c:manualLayout>
                  <c:x val="-8.0224628961091064E-3"/>
                  <c:y val="-1.1866098089028343E-16"/>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5060-4503-A38F-A99E75DAB05E}"/>
                </c:ext>
              </c:extLst>
            </c:dLbl>
            <c:dLbl>
              <c:idx val="6"/>
              <c:layout>
                <c:manualLayout>
                  <c:x val="-1.2033694344163659E-2"/>
                  <c:y val="1.294498381877016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5060-4503-A38F-A99E75DAB05E}"/>
                </c:ext>
              </c:extLst>
            </c:dLbl>
            <c:dLbl>
              <c:idx val="7"/>
              <c:layout>
                <c:manualLayout>
                  <c:x val="-6.0168471720819031E-3"/>
                  <c:y val="9.7087378640776691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5060-4503-A38F-A99E75DAB05E}"/>
                </c:ext>
              </c:extLst>
            </c:dLbl>
            <c:dLbl>
              <c:idx val="8"/>
              <c:layout>
                <c:manualLayout>
                  <c:x val="-6.4136825227151259E-3"/>
                  <c:y val="1.025641025641025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5060-4503-A38F-A99E75DAB05E}"/>
                </c:ext>
              </c:extLst>
            </c:dLbl>
            <c:dLbl>
              <c:idx val="9"/>
              <c:layout>
                <c:manualLayout>
                  <c:x val="-6.4136825227151259E-3"/>
                  <c:y val="1.366929133858267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5060-4503-A38F-A99E75DAB05E}"/>
                </c:ext>
              </c:extLst>
            </c:dLbl>
            <c:dLbl>
              <c:idx val="10"/>
              <c:layout>
                <c:manualLayout>
                  <c:x val="-1.240694789081901E-2"/>
                  <c:y val="6.4882400648824008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5060-4503-A38F-A99E75DAB05E}"/>
                </c:ext>
              </c:extLst>
            </c:dLbl>
            <c:spPr>
              <a:noFill/>
              <a:ln>
                <a:noFill/>
              </a:ln>
              <a:effectLst/>
            </c:spPr>
            <c:txPr>
              <a:bodyPr/>
              <a:lstStyle/>
              <a:p>
                <a:pPr>
                  <a:defRPr sz="12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Лист1!$B$2:$B$13</c:f>
              <c:numCache>
                <c:formatCode>General</c:formatCode>
                <c:ptCount val="12"/>
                <c:pt idx="0">
                  <c:v>5</c:v>
                </c:pt>
                <c:pt idx="1">
                  <c:v>4</c:v>
                </c:pt>
                <c:pt idx="2">
                  <c:v>5</c:v>
                </c:pt>
                <c:pt idx="3">
                  <c:v>5</c:v>
                </c:pt>
                <c:pt idx="4">
                  <c:v>3</c:v>
                </c:pt>
                <c:pt idx="5">
                  <c:v>6</c:v>
                </c:pt>
                <c:pt idx="6">
                  <c:v>5</c:v>
                </c:pt>
                <c:pt idx="7">
                  <c:v>5</c:v>
                </c:pt>
                <c:pt idx="8">
                  <c:v>8</c:v>
                </c:pt>
                <c:pt idx="9">
                  <c:v>7</c:v>
                </c:pt>
                <c:pt idx="10">
                  <c:v>6</c:v>
                </c:pt>
                <c:pt idx="11">
                  <c:v>8</c:v>
                </c:pt>
              </c:numCache>
            </c:numRef>
          </c:val>
          <c:extLst xmlns:c16r2="http://schemas.microsoft.com/office/drawing/2015/06/chart">
            <c:ext xmlns:c16="http://schemas.microsoft.com/office/drawing/2014/chart" uri="{C3380CC4-5D6E-409C-BE32-E72D297353CC}">
              <c16:uniqueId val="{0000000B-5060-4503-A38F-A99E75DAB05E}"/>
            </c:ext>
          </c:extLst>
        </c:ser>
        <c:ser>
          <c:idx val="1"/>
          <c:order val="1"/>
          <c:tx>
            <c:strRef>
              <c:f>Лист1!$C$1</c:f>
              <c:strCache>
                <c:ptCount val="1"/>
                <c:pt idx="0">
                  <c:v>2020</c:v>
                </c:pt>
              </c:strCache>
            </c:strRef>
          </c:tx>
          <c:spPr>
            <a:ln>
              <a:noFill/>
            </a:ln>
            <a:effectLst/>
            <a:scene3d>
              <a:camera prst="orthographicFront"/>
              <a:lightRig rig="threePt" dir="t">
                <a:rot lat="0" lon="0" rev="1800000"/>
              </a:lightRig>
            </a:scene3d>
            <a:sp3d>
              <a:bevelT/>
              <a:bevelB/>
            </a:sp3d>
          </c:spPr>
          <c:invertIfNegative val="0"/>
          <c:dLbls>
            <c:dLbl>
              <c:idx val="2"/>
              <c:layout>
                <c:manualLayout>
                  <c:x val="1.0028078620136383E-2"/>
                  <c:y val="-1.1866098089028343E-16"/>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5060-4503-A38F-A99E75DAB05E}"/>
                </c:ext>
              </c:extLst>
            </c:dLbl>
            <c:dLbl>
              <c:idx val="3"/>
              <c:layout>
                <c:manualLayout>
                  <c:x val="6.4136825227151259E-3"/>
                  <c:y val="9.3206810687125018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5060-4503-A38F-A99E75DAB05E}"/>
                </c:ext>
              </c:extLst>
            </c:dLbl>
            <c:dLbl>
              <c:idx val="4"/>
              <c:layout>
                <c:manualLayout>
                  <c:x val="-3.9677295816376772E-4"/>
                  <c:y val="3.4188034188033559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5060-4503-A38F-A99E75DAB05E}"/>
                </c:ext>
              </c:extLst>
            </c:dLbl>
            <c:dLbl>
              <c:idx val="5"/>
              <c:layout>
                <c:manualLayout>
                  <c:x val="8.5515766969535001E-3"/>
                  <c:y val="1.28514056224899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5060-4503-A38F-A99E75DAB05E}"/>
                </c:ext>
              </c:extLst>
            </c:dLbl>
            <c:dLbl>
              <c:idx val="6"/>
              <c:layout>
                <c:manualLayout>
                  <c:x val="6.281368757285806E-3"/>
                  <c:y val="8.4037956793862299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5060-4503-A38F-A99E75DAB05E}"/>
                </c:ext>
              </c:extLst>
            </c:dLbl>
            <c:dLbl>
              <c:idx val="7"/>
              <c:layout>
                <c:manualLayout>
                  <c:x val="2.0056157240272766E-3"/>
                  <c:y val="6.4724919093851136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5060-4503-A38F-A99E75DAB05E}"/>
                </c:ext>
              </c:extLst>
            </c:dLbl>
            <c:dLbl>
              <c:idx val="8"/>
              <c:layout>
                <c:manualLayout>
                  <c:x val="-1.5677709500843434E-16"/>
                  <c:y val="1.44938421158893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2-5060-4503-A38F-A99E75DAB05E}"/>
                </c:ext>
              </c:extLst>
            </c:dLbl>
            <c:dLbl>
              <c:idx val="9"/>
              <c:layout>
                <c:manualLayout>
                  <c:x val="3.1839136598091652E-3"/>
                  <c:y val="5.5946340040828229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5060-4503-A38F-A99E75DAB05E}"/>
                </c:ext>
              </c:extLst>
            </c:dLbl>
            <c:dLbl>
              <c:idx val="10"/>
              <c:layout>
                <c:manualLayout>
                  <c:x val="4.0221216691804923E-3"/>
                  <c:y val="7.7160078608263195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4-5060-4503-A38F-A99E75DAB05E}"/>
                </c:ext>
              </c:extLst>
            </c:dLbl>
            <c:dLbl>
              <c:idx val="11"/>
              <c:layout>
                <c:manualLayout>
                  <c:x val="8.2712985938790881E-3"/>
                  <c:y val="1.946472019464720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5-5060-4503-A38F-A99E75DAB05E}"/>
                </c:ext>
              </c:extLst>
            </c:dLbl>
            <c:spPr>
              <a:noFill/>
              <a:ln>
                <a:noFill/>
              </a:ln>
              <a:effectLst/>
            </c:spPr>
            <c:txPr>
              <a:bodyPr/>
              <a:lstStyle/>
              <a:p>
                <a:pPr>
                  <a:defRPr sz="12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Лист1!$C$2:$C$13</c:f>
              <c:numCache>
                <c:formatCode>General</c:formatCode>
                <c:ptCount val="12"/>
                <c:pt idx="0">
                  <c:v>7</c:v>
                </c:pt>
                <c:pt idx="1">
                  <c:v>4</c:v>
                </c:pt>
                <c:pt idx="2">
                  <c:v>4</c:v>
                </c:pt>
                <c:pt idx="3">
                  <c:v>4</c:v>
                </c:pt>
                <c:pt idx="4">
                  <c:v>4</c:v>
                </c:pt>
                <c:pt idx="5">
                  <c:v>8</c:v>
                </c:pt>
                <c:pt idx="6">
                  <c:v>9</c:v>
                </c:pt>
                <c:pt idx="7">
                  <c:v>3</c:v>
                </c:pt>
                <c:pt idx="8">
                  <c:v>4</c:v>
                </c:pt>
                <c:pt idx="9">
                  <c:v>6</c:v>
                </c:pt>
                <c:pt idx="10">
                  <c:v>3</c:v>
                </c:pt>
                <c:pt idx="11">
                  <c:v>4</c:v>
                </c:pt>
              </c:numCache>
            </c:numRef>
          </c:val>
          <c:extLst xmlns:c16r2="http://schemas.microsoft.com/office/drawing/2015/06/chart">
            <c:ext xmlns:c16="http://schemas.microsoft.com/office/drawing/2014/chart" uri="{C3380CC4-5D6E-409C-BE32-E72D297353CC}">
              <c16:uniqueId val="{00000016-5060-4503-A38F-A99E75DAB05E}"/>
            </c:ext>
          </c:extLst>
        </c:ser>
        <c:dLbls>
          <c:showLegendKey val="0"/>
          <c:showVal val="0"/>
          <c:showCatName val="0"/>
          <c:showSerName val="0"/>
          <c:showPercent val="0"/>
          <c:showBubbleSize val="0"/>
        </c:dLbls>
        <c:gapWidth val="24"/>
        <c:overlap val="35"/>
        <c:axId val="621619840"/>
        <c:axId val="621621632"/>
      </c:barChart>
      <c:dateAx>
        <c:axId val="621619840"/>
        <c:scaling>
          <c:orientation val="minMax"/>
        </c:scaling>
        <c:delete val="0"/>
        <c:axPos val="b"/>
        <c:numFmt formatCode="General" sourceLinked="1"/>
        <c:majorTickMark val="out"/>
        <c:minorTickMark val="none"/>
        <c:tickLblPos val="nextTo"/>
        <c:crossAx val="621621632"/>
        <c:crosses val="autoZero"/>
        <c:auto val="0"/>
        <c:lblOffset val="100"/>
        <c:baseTimeUnit val="days"/>
      </c:dateAx>
      <c:valAx>
        <c:axId val="621621632"/>
        <c:scaling>
          <c:orientation val="minMax"/>
          <c:max val="18"/>
          <c:min val="0"/>
        </c:scaling>
        <c:delete val="0"/>
        <c:axPos val="l"/>
        <c:majorGridlines/>
        <c:numFmt formatCode="General" sourceLinked="1"/>
        <c:majorTickMark val="out"/>
        <c:minorTickMark val="none"/>
        <c:tickLblPos val="nextTo"/>
        <c:crossAx val="621619840"/>
        <c:crosses val="autoZero"/>
        <c:crossBetween val="between"/>
        <c:majorUnit val="3"/>
      </c:valAx>
      <c:spPr>
        <a:scene3d>
          <a:camera prst="orthographicFront"/>
          <a:lightRig rig="threePt" dir="t">
            <a:rot lat="0" lon="0" rev="2400000"/>
          </a:lightRig>
        </a:scene3d>
      </c:spPr>
    </c:plotArea>
    <c:legend>
      <c:legendPos val="b"/>
      <c:overlay val="0"/>
      <c:txPr>
        <a:bodyPr/>
        <a:lstStyle/>
        <a:p>
          <a:pPr>
            <a:defRPr sz="1400" b="1" i="0" baseline="0"/>
          </a:pPr>
          <a:endParaRPr lang="ru-RU"/>
        </a:p>
      </c:txPr>
    </c:legend>
    <c:plotVisOnly val="1"/>
    <c:dispBlanksAs val="gap"/>
    <c:showDLblsOverMax val="0"/>
  </c:chart>
  <c:spPr>
    <a:scene3d>
      <a:camera prst="orthographicFront"/>
      <a:lightRig rig="threePt" dir="t"/>
    </a:scene3d>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2"/>
      <c:rotY val="60"/>
      <c:depthPercent val="100"/>
      <c:rAngAx val="0"/>
      <c:perspective val="5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2275826043767367"/>
          <c:y val="8.5953878406708595E-2"/>
          <c:w val="0.87724173956232632"/>
          <c:h val="0.51943775895937527"/>
        </c:manualLayout>
      </c:layout>
      <c:pie3DChart>
        <c:varyColors val="1"/>
        <c:ser>
          <c:idx val="0"/>
          <c:order val="0"/>
          <c:tx>
            <c:strRef>
              <c:f>Лист1!$B$1</c:f>
              <c:strCache>
                <c:ptCount val="1"/>
                <c:pt idx="0">
                  <c:v>Виды АС</c:v>
                </c:pt>
              </c:strCache>
            </c:strRef>
          </c:tx>
          <c:spPr>
            <a:scene3d>
              <a:camera prst="orthographicFront"/>
              <a:lightRig rig="threePt" dir="t">
                <a:rot lat="0" lon="0" rev="1200000"/>
              </a:lightRig>
            </a:scene3d>
            <a:sp3d prstMaterial="plastic">
              <a:bevelT w="63500" h="25400" prst="angle"/>
            </a:sp3d>
          </c:spPr>
          <c:explosion val="14"/>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01-0981-49DE-A679-2674066A67C4}"/>
              </c:ext>
            </c:extLst>
          </c:dPt>
          <c:dPt>
            <c:idx val="1"/>
            <c:bubble3D val="0"/>
            <c:spPr>
              <a:solidFill>
                <a:srgbClr val="ED7D31">
                  <a:lumMod val="50000"/>
                </a:srgbClr>
              </a:soli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03-0981-49DE-A679-2674066A67C4}"/>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05-0981-49DE-A679-2674066A67C4}"/>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07-0981-49DE-A679-2674066A67C4}"/>
              </c:ext>
            </c:extLst>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09-0981-49DE-A679-2674066A67C4}"/>
              </c:ext>
            </c:extLst>
          </c:dPt>
          <c:dPt>
            <c:idx val="5"/>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0B-0981-49DE-A679-2674066A67C4}"/>
              </c:ext>
            </c:extLst>
          </c:dPt>
          <c:dPt>
            <c:idx val="6"/>
            <c:bubble3D val="0"/>
            <c:explosion val="12"/>
            <c:spPr>
              <a:gradFill rotWithShape="1">
                <a:gsLst>
                  <a:gs pos="0">
                    <a:schemeClr val="accent1">
                      <a:lumMod val="60000"/>
                      <a:shade val="51000"/>
                      <a:satMod val="130000"/>
                    </a:schemeClr>
                  </a:gs>
                  <a:gs pos="80000">
                    <a:schemeClr val="accent1">
                      <a:lumMod val="60000"/>
                      <a:shade val="93000"/>
                      <a:satMod val="130000"/>
                    </a:schemeClr>
                  </a:gs>
                  <a:gs pos="100000">
                    <a:schemeClr val="accent1">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0D-0981-49DE-A679-2674066A67C4}"/>
              </c:ext>
            </c:extLst>
          </c:dPt>
          <c:dPt>
            <c:idx val="7"/>
            <c:bubble3D val="0"/>
            <c:spPr>
              <a:gradFill flip="none" rotWithShape="1">
                <a:gsLst>
                  <a:gs pos="0">
                    <a:srgbClr val="FFC000">
                      <a:shade val="30000"/>
                      <a:satMod val="115000"/>
                    </a:srgbClr>
                  </a:gs>
                  <a:gs pos="50000">
                    <a:srgbClr val="FFC000">
                      <a:shade val="67500"/>
                      <a:satMod val="115000"/>
                    </a:srgbClr>
                  </a:gs>
                  <a:gs pos="100000">
                    <a:srgbClr val="FFC000">
                      <a:shade val="100000"/>
                      <a:satMod val="115000"/>
                    </a:srgbClr>
                  </a:gs>
                </a:gsLst>
                <a:lin ang="0" scaled="1"/>
                <a:tileRect/>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0F-0981-49DE-A679-2674066A67C4}"/>
              </c:ext>
            </c:extLst>
          </c:dPt>
          <c:dPt>
            <c:idx val="8"/>
            <c:bubble3D val="0"/>
            <c:spPr>
              <a:solidFill>
                <a:srgbClr val="B00000"/>
              </a:soli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11-0981-49DE-A679-2674066A67C4}"/>
              </c:ext>
            </c:extLst>
          </c:dPt>
          <c:dPt>
            <c:idx val="9"/>
            <c:bubble3D val="0"/>
            <c:spPr>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10800000" scaled="1"/>
                <a:tileRect/>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13-0981-49DE-A679-2674066A67C4}"/>
              </c:ext>
            </c:extLst>
          </c:dPt>
          <c:dPt>
            <c:idx val="10"/>
            <c:bubble3D val="0"/>
            <c:spPr>
              <a:solidFill>
                <a:srgbClr val="ED7D31">
                  <a:lumMod val="40000"/>
                  <a:lumOff val="60000"/>
                </a:srgbClr>
              </a:soli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15-0981-49DE-A679-2674066A67C4}"/>
              </c:ext>
            </c:extLst>
          </c:dPt>
          <c:dPt>
            <c:idx val="11"/>
            <c:bubble3D val="0"/>
            <c:spPr>
              <a:gradFill flip="none" rotWithShape="1">
                <a:gsLst>
                  <a:gs pos="0">
                    <a:srgbClr val="FF0000">
                      <a:shade val="30000"/>
                      <a:satMod val="115000"/>
                    </a:srgbClr>
                  </a:gs>
                  <a:gs pos="50000">
                    <a:srgbClr val="FF0000">
                      <a:shade val="67500"/>
                      <a:satMod val="115000"/>
                    </a:srgbClr>
                  </a:gs>
                  <a:gs pos="100000">
                    <a:srgbClr val="FF0000">
                      <a:shade val="100000"/>
                      <a:satMod val="115000"/>
                    </a:srgbClr>
                  </a:gs>
                </a:gsLst>
                <a:path path="circle">
                  <a:fillToRect l="100000" b="100000"/>
                </a:path>
                <a:tileRect t="-100000" r="-10000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prstMaterial="plastic">
                <a:bevelT w="63500" h="25400" prst="angle"/>
              </a:sp3d>
            </c:spPr>
            <c:extLst xmlns:c16r2="http://schemas.microsoft.com/office/drawing/2015/06/chart">
              <c:ext xmlns:c16="http://schemas.microsoft.com/office/drawing/2014/chart" uri="{C3380CC4-5D6E-409C-BE32-E72D297353CC}">
                <c16:uniqueId val="{00000017-0981-49DE-A679-2674066A67C4}"/>
              </c:ext>
            </c:extLst>
          </c:dPt>
          <c:dLbls>
            <c:dLbl>
              <c:idx val="1"/>
              <c:layout>
                <c:manualLayout>
                  <c:x val="-7.7175937685208904E-2"/>
                  <c:y val="4.3501179999558626E-3"/>
                </c:manualLayout>
              </c:layout>
              <c:spPr>
                <a:noFill/>
                <a:ln>
                  <a:noFill/>
                </a:ln>
                <a:effectLst/>
              </c:spPr>
              <c:txPr>
                <a:bodyPr rot="0" spcFirstLastPara="1" vertOverflow="ellipsis" vert="horz" wrap="square" lIns="38100" tIns="19050" rIns="38100" bIns="19050" anchor="ctr" anchorCtr="1">
                  <a:noAutofit/>
                </a:bodyPr>
                <a:lstStyle/>
                <a:p>
                  <a:pPr>
                    <a:defRPr sz="1200" b="1" i="0" u="none" strike="noStrike" kern="1200" baseline="0">
                      <a:solidFill>
                        <a:schemeClr val="bg1"/>
                      </a:solidFill>
                      <a:latin typeface="+mn-lt"/>
                      <a:ea typeface="+mn-ea"/>
                      <a:cs typeface="+mn-cs"/>
                    </a:defRPr>
                  </a:pPr>
                  <a:endParaRPr lang="ru-RU"/>
                </a:p>
              </c:txPr>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0981-49DE-A679-2674066A67C4}"/>
                </c:ext>
              </c:extLst>
            </c:dLbl>
            <c:dLbl>
              <c:idx val="2"/>
              <c:layout>
                <c:manualLayout>
                  <c:x val="-0.12770063033024706"/>
                  <c:y val="-9.5057695897256864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0981-49DE-A679-2674066A67C4}"/>
                </c:ext>
              </c:extLst>
            </c:dLbl>
            <c:dLbl>
              <c:idx val="3"/>
              <c:layout>
                <c:manualLayout>
                  <c:x val="-6.8340868665417734E-2"/>
                  <c:y val="-0.14945640106564381"/>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0981-49DE-A679-2674066A67C4}"/>
                </c:ext>
              </c:extLst>
            </c:dLbl>
            <c:dLbl>
              <c:idx val="4"/>
              <c:layout>
                <c:manualLayout>
                  <c:x val="2.0585278880555124E-2"/>
                  <c:y val="-0.16794197808418787"/>
                </c:manualLayout>
              </c:layout>
              <c:spPr>
                <a:noFill/>
                <a:ln>
                  <a:noFill/>
                </a:ln>
                <a:effectLst/>
              </c:spPr>
              <c:txPr>
                <a:bodyPr rot="0" spcFirstLastPara="1" vertOverflow="ellipsis" vert="horz" wrap="square" lIns="38100" tIns="19050" rIns="38100" bIns="19050" anchor="ctr" anchorCtr="1">
                  <a:noAutofit/>
                </a:bodyPr>
                <a:lstStyle/>
                <a:p>
                  <a:pPr>
                    <a:defRPr sz="1200" b="1" i="0" u="none" strike="noStrike" kern="1200" baseline="0">
                      <a:solidFill>
                        <a:schemeClr val="bg1"/>
                      </a:solidFill>
                      <a:latin typeface="+mn-lt"/>
                      <a:ea typeface="+mn-ea"/>
                      <a:cs typeface="+mn-cs"/>
                    </a:defRPr>
                  </a:pPr>
                  <a:endParaRPr lang="ru-RU"/>
                </a:p>
              </c:txPr>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manualLayout>
                      <c:w val="3.247311827956989E-2"/>
                      <c:h val="4.9439775910364143E-2"/>
                    </c:manualLayout>
                  </c15:layout>
                </c:ext>
                <c:ext xmlns:c16="http://schemas.microsoft.com/office/drawing/2014/chart" uri="{C3380CC4-5D6E-409C-BE32-E72D297353CC}">
                  <c16:uniqueId val="{00000009-0981-49DE-A679-2674066A67C4}"/>
                </c:ext>
              </c:extLst>
            </c:dLbl>
            <c:dLbl>
              <c:idx val="5"/>
              <c:layout>
                <c:manualLayout>
                  <c:x val="0.15995089323511977"/>
                  <c:y val="-6.7090143143871725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0981-49DE-A679-2674066A67C4}"/>
                </c:ext>
              </c:extLst>
            </c:dLbl>
            <c:dLbl>
              <c:idx val="6"/>
              <c:layout>
                <c:manualLayout>
                  <c:x val="5.3488908644483857E-2"/>
                  <c:y val="4.7031253446260371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0981-49DE-A679-2674066A67C4}"/>
                </c:ext>
              </c:extLst>
            </c:dLbl>
            <c:dLbl>
              <c:idx val="7"/>
              <c:layout>
                <c:manualLayout>
                  <c:x val="2.9392938785877572E-2"/>
                  <c:y val="4.7808729791129066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0981-49DE-A679-2674066A67C4}"/>
                </c:ext>
              </c:extLst>
            </c:dLbl>
            <c:dLbl>
              <c:idx val="8"/>
              <c:layout>
                <c:manualLayout>
                  <c:x val="-1.2980695961392022E-2"/>
                  <c:y val="4.9985663556761289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0981-49DE-A679-2674066A67C4}"/>
                </c:ext>
              </c:extLst>
            </c:dLbl>
            <c:dLbl>
              <c:idx val="9"/>
              <c:layout>
                <c:manualLayout>
                  <c:x val="-3.8372068410803588E-2"/>
                  <c:y val="4.8305432409184161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0981-49DE-A679-2674066A67C4}"/>
                </c:ext>
              </c:extLst>
            </c:dLbl>
            <c:dLbl>
              <c:idx val="10"/>
              <c:layout>
                <c:manualLayout>
                  <c:x val="-5.8236178139022945E-2"/>
                  <c:y val="3.5835152958821323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5-0981-49DE-A679-2674066A67C4}"/>
                </c:ext>
              </c:extLst>
            </c:dLbl>
            <c:dLbl>
              <c:idx val="11"/>
              <c:layout>
                <c:manualLayout>
                  <c:x val="-5.7708703750740838E-2"/>
                  <c:y val="2.4066256423829362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7-0981-49DE-A679-2674066A67C4}"/>
                </c:ext>
              </c:extLst>
            </c:dLbl>
            <c:dLbl>
              <c:idx val="12"/>
              <c:layout>
                <c:manualLayout>
                  <c:x val="-6.5272627211920994E-2"/>
                  <c:y val="1.367035002977569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8-427F-4607-B726-D8FD8A878EDF}"/>
                </c:ext>
              </c:extLst>
            </c:dLbl>
            <c:dLbl>
              <c:idx val="13"/>
              <c:layout>
                <c:manualLayout>
                  <c:x val="-5.7572797394815328E-2"/>
                  <c:y val="1.6337392739714778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8-DE2E-4CA7-91E7-1925451E8E7A}"/>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bg1"/>
                    </a:solidFill>
                    <a:latin typeface="+mn-lt"/>
                    <a:ea typeface="+mn-ea"/>
                    <a:cs typeface="+mn-cs"/>
                  </a:defRPr>
                </a:pPr>
                <a:endParaRPr lang="ru-RU"/>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Лист1!$A$2:$A$15</c:f>
              <c:strCache>
                <c:ptCount val="13"/>
                <c:pt idx="1">
                  <c:v>Пожар, взрыв - 4</c:v>
                </c:pt>
                <c:pt idx="2">
                  <c:v>Гибель человека - 11</c:v>
                </c:pt>
                <c:pt idx="3">
                  <c:v>Навал - 2</c:v>
                </c:pt>
                <c:pt idx="4">
                  <c:v>Столкновение - 7</c:v>
                </c:pt>
                <c:pt idx="5">
                  <c:v>Лишение возможности движения - 20</c:v>
                </c:pt>
                <c:pt idx="6">
                  <c:v>Посадка на мель - 4</c:v>
                </c:pt>
                <c:pt idx="7">
                  <c:v>Повреждение корпуса - 1</c:v>
                </c:pt>
                <c:pt idx="8">
                  <c:v>Потеря остойчивости, плавучести - 4</c:v>
                </c:pt>
                <c:pt idx="9">
                  <c:v>Получение тяжких телесных повреждений - 3</c:v>
                </c:pt>
                <c:pt idx="10">
                  <c:v>Повреждение объекта морской инфраструктуры - 1</c:v>
                </c:pt>
                <c:pt idx="11">
                  <c:v>Стокновение с подводным препятствием - 2</c:v>
                </c:pt>
                <c:pt idx="12">
                  <c:v>Потеря буксируемого объекта - 1</c:v>
                </c:pt>
              </c:strCache>
            </c:strRef>
          </c:cat>
          <c:val>
            <c:numRef>
              <c:f>Лист1!$B$2:$B$15</c:f>
              <c:numCache>
                <c:formatCode>General</c:formatCode>
                <c:ptCount val="14"/>
                <c:pt idx="1">
                  <c:v>4</c:v>
                </c:pt>
                <c:pt idx="2">
                  <c:v>11</c:v>
                </c:pt>
                <c:pt idx="3">
                  <c:v>2</c:v>
                </c:pt>
                <c:pt idx="4">
                  <c:v>7</c:v>
                </c:pt>
                <c:pt idx="5">
                  <c:v>20</c:v>
                </c:pt>
                <c:pt idx="6">
                  <c:v>4</c:v>
                </c:pt>
                <c:pt idx="7">
                  <c:v>1</c:v>
                </c:pt>
                <c:pt idx="8">
                  <c:v>4</c:v>
                </c:pt>
                <c:pt idx="9">
                  <c:v>3</c:v>
                </c:pt>
                <c:pt idx="10">
                  <c:v>1</c:v>
                </c:pt>
                <c:pt idx="11">
                  <c:v>2</c:v>
                </c:pt>
                <c:pt idx="12">
                  <c:v>1</c:v>
                </c:pt>
              </c:numCache>
            </c:numRef>
          </c:val>
          <c:extLst xmlns:c16r2="http://schemas.microsoft.com/office/drawing/2015/06/chart">
            <c:ext xmlns:c16="http://schemas.microsoft.com/office/drawing/2014/chart" uri="{C3380CC4-5D6E-409C-BE32-E72D297353CC}">
              <c16:uniqueId val="{00000018-0981-49DE-A679-2674066A67C4}"/>
            </c:ext>
          </c:extLst>
        </c:ser>
        <c:dLbls>
          <c:dLblPos val="inEnd"/>
          <c:showLegendKey val="0"/>
          <c:showVal val="1"/>
          <c:showCatName val="0"/>
          <c:showSerName val="0"/>
          <c:showPercent val="0"/>
          <c:showBubbleSize val="0"/>
          <c:showLeaderLines val="1"/>
        </c:dLbls>
      </c:pie3DChart>
      <c:spPr>
        <a:noFill/>
        <a:ln>
          <a:noFill/>
        </a:ln>
        <a:effectLst/>
      </c:spPr>
    </c:plotArea>
    <c:legend>
      <c:legendPos val="b"/>
      <c:legendEntry>
        <c:idx val="0"/>
        <c:delete val="1"/>
      </c:legendEntry>
      <c:legendEntry>
        <c:idx val="13"/>
        <c:delete val="1"/>
      </c:legendEntry>
      <c:layout>
        <c:manualLayout>
          <c:xMode val="edge"/>
          <c:yMode val="edge"/>
          <c:x val="4.0279960307605486E-2"/>
          <c:y val="0.54898505475005754"/>
          <c:w val="0.91286260506180605"/>
          <c:h val="0.36904516888079708"/>
        </c:manualLayout>
      </c:layout>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Arial Narrow" panose="020B0606020202030204" pitchFamily="34" charset="0"/>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3444316056559494E-2"/>
          <c:y val="5.0585244242588798E-2"/>
          <c:w val="0.92112002826569761"/>
          <c:h val="0.71079509189465195"/>
        </c:manualLayout>
      </c:layout>
      <c:barChart>
        <c:barDir val="col"/>
        <c:grouping val="clustered"/>
        <c:varyColors val="0"/>
        <c:ser>
          <c:idx val="0"/>
          <c:order val="0"/>
          <c:tx>
            <c:strRef>
              <c:f>Лист1!$B$1</c:f>
              <c:strCache>
                <c:ptCount val="1"/>
                <c:pt idx="0">
                  <c:v>2019</c:v>
                </c:pt>
              </c:strCache>
            </c:strRef>
          </c:tx>
          <c:spPr>
            <a:ln>
              <a:noFill/>
            </a:ln>
            <a:effectLst/>
            <a:scene3d>
              <a:camera prst="orthographicFront"/>
              <a:lightRig rig="threePt" dir="t"/>
            </a:scene3d>
            <a:sp3d>
              <a:bevelT/>
              <a:bevelB/>
            </a:sp3d>
          </c:spPr>
          <c:invertIfNegative val="0"/>
          <c:dLbls>
            <c:dLbl>
              <c:idx val="0"/>
              <c:layout>
                <c:manualLayout>
                  <c:x val="-6.016847172081838E-3"/>
                  <c:y val="-5.9330490445141715E-17"/>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DDE4-4891-9944-CC5D26B1D29C}"/>
                </c:ext>
              </c:extLst>
            </c:dLbl>
            <c:dLbl>
              <c:idx val="1"/>
              <c:layout>
                <c:manualLayout>
                  <c:x val="-6.0168471720818293E-3"/>
                  <c:y val="6.4724919093850537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DDE4-4891-9944-CC5D26B1D29C}"/>
                </c:ext>
              </c:extLst>
            </c:dLbl>
            <c:dLbl>
              <c:idx val="2"/>
              <c:layout>
                <c:manualLayout>
                  <c:x val="-8.5515766969535001E-3"/>
                  <c:y val="1.36752136752135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DDE4-4891-9944-CC5D26B1D29C}"/>
                </c:ext>
              </c:extLst>
            </c:dLbl>
            <c:dLbl>
              <c:idx val="3"/>
              <c:layout>
                <c:manualLayout>
                  <c:x val="-8.0224628961091428E-3"/>
                  <c:y val="-9.7087378640776691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DDE4-4891-9944-CC5D26B1D29C}"/>
                </c:ext>
              </c:extLst>
            </c:dLbl>
            <c:dLbl>
              <c:idx val="4"/>
              <c:layout>
                <c:manualLayout>
                  <c:x val="-6.4136825227151259E-3"/>
                  <c:y val="1.025641025641025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DDE4-4891-9944-CC5D26B1D29C}"/>
                </c:ext>
              </c:extLst>
            </c:dLbl>
            <c:dLbl>
              <c:idx val="5"/>
              <c:layout>
                <c:manualLayout>
                  <c:x val="-8.0224628961091064E-3"/>
                  <c:y val="-1.1866098089028343E-16"/>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DDE4-4891-9944-CC5D26B1D29C}"/>
                </c:ext>
              </c:extLst>
            </c:dLbl>
            <c:dLbl>
              <c:idx val="6"/>
              <c:layout>
                <c:manualLayout>
                  <c:x val="6.9250042685588817E-5"/>
                  <c:y val="1.294498062350356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DDE4-4891-9944-CC5D26B1D29C}"/>
                </c:ext>
              </c:extLst>
            </c:dLbl>
            <c:dLbl>
              <c:idx val="7"/>
              <c:layout>
                <c:manualLayout>
                  <c:x val="-6.0168471720819031E-3"/>
                  <c:y val="9.7087378640776691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DDE4-4891-9944-CC5D26B1D29C}"/>
                </c:ext>
              </c:extLst>
            </c:dLbl>
            <c:dLbl>
              <c:idx val="8"/>
              <c:layout>
                <c:manualLayout>
                  <c:x val="-6.4136825227151259E-3"/>
                  <c:y val="1.025641025641025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DDE4-4891-9944-CC5D26B1D29C}"/>
                </c:ext>
              </c:extLst>
            </c:dLbl>
            <c:dLbl>
              <c:idx val="9"/>
              <c:layout>
                <c:manualLayout>
                  <c:x val="-3.6229208111467157E-4"/>
                  <c:y val="1.366935716107586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DDE4-4891-9944-CC5D26B1D29C}"/>
                </c:ext>
              </c:extLst>
            </c:dLbl>
            <c:dLbl>
              <c:idx val="10"/>
              <c:layout>
                <c:manualLayout>
                  <c:x val="-1.240694789081901E-2"/>
                  <c:y val="6.4882400648824008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DDE4-4891-9944-CC5D26B1D29C}"/>
                </c:ext>
              </c:extLst>
            </c:dLbl>
            <c:spPr>
              <a:noFill/>
              <a:ln>
                <a:noFill/>
              </a:ln>
              <a:effectLst/>
            </c:spPr>
            <c:txPr>
              <a:bodyPr/>
              <a:lstStyle/>
              <a:p>
                <a:pPr>
                  <a:defRPr sz="12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Лист1!$B$2:$B$13</c:f>
              <c:numCache>
                <c:formatCode>General</c:formatCode>
                <c:ptCount val="12"/>
                <c:pt idx="0">
                  <c:v>1</c:v>
                </c:pt>
                <c:pt idx="1">
                  <c:v>1</c:v>
                </c:pt>
                <c:pt idx="2">
                  <c:v>0</c:v>
                </c:pt>
                <c:pt idx="3">
                  <c:v>3</c:v>
                </c:pt>
                <c:pt idx="4">
                  <c:v>13</c:v>
                </c:pt>
                <c:pt idx="5">
                  <c:v>13</c:v>
                </c:pt>
                <c:pt idx="6">
                  <c:v>20</c:v>
                </c:pt>
                <c:pt idx="7">
                  <c:v>37</c:v>
                </c:pt>
                <c:pt idx="8">
                  <c:v>24</c:v>
                </c:pt>
                <c:pt idx="9">
                  <c:v>13</c:v>
                </c:pt>
                <c:pt idx="10">
                  <c:v>0</c:v>
                </c:pt>
                <c:pt idx="11">
                  <c:v>2</c:v>
                </c:pt>
              </c:numCache>
            </c:numRef>
          </c:val>
          <c:extLst xmlns:c16r2="http://schemas.microsoft.com/office/drawing/2015/06/chart">
            <c:ext xmlns:c16="http://schemas.microsoft.com/office/drawing/2014/chart" uri="{C3380CC4-5D6E-409C-BE32-E72D297353CC}">
              <c16:uniqueId val="{0000000B-DDE4-4891-9944-CC5D26B1D29C}"/>
            </c:ext>
          </c:extLst>
        </c:ser>
        <c:ser>
          <c:idx val="1"/>
          <c:order val="1"/>
          <c:tx>
            <c:strRef>
              <c:f>Лист1!$C$1</c:f>
              <c:strCache>
                <c:ptCount val="1"/>
                <c:pt idx="0">
                  <c:v>2020</c:v>
                </c:pt>
              </c:strCache>
            </c:strRef>
          </c:tx>
          <c:spPr>
            <a:ln>
              <a:noFill/>
            </a:ln>
            <a:effectLst/>
            <a:scene3d>
              <a:camera prst="orthographicFront"/>
              <a:lightRig rig="threePt" dir="t">
                <a:rot lat="0" lon="0" rev="1800000"/>
              </a:lightRig>
            </a:scene3d>
            <a:sp3d>
              <a:bevelT/>
              <a:bevelB/>
            </a:sp3d>
          </c:spPr>
          <c:invertIfNegative val="0"/>
          <c:dLbls>
            <c:dLbl>
              <c:idx val="2"/>
              <c:layout>
                <c:manualLayout>
                  <c:x val="1.0028078620136383E-2"/>
                  <c:y val="-1.1866098089028343E-16"/>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DDE4-4891-9944-CC5D26B1D29C}"/>
                </c:ext>
              </c:extLst>
            </c:dLbl>
            <c:dLbl>
              <c:idx val="3"/>
              <c:layout>
                <c:manualLayout>
                  <c:x val="6.4136825227151259E-3"/>
                  <c:y val="9.3206810687125018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DDE4-4891-9944-CC5D26B1D29C}"/>
                </c:ext>
              </c:extLst>
            </c:dLbl>
            <c:dLbl>
              <c:idx val="4"/>
              <c:layout>
                <c:manualLayout>
                  <c:x val="-3.9677295816376772E-4"/>
                  <c:y val="3.4188034188033559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DDE4-4891-9944-CC5D26B1D29C}"/>
                </c:ext>
              </c:extLst>
            </c:dLbl>
            <c:dLbl>
              <c:idx val="5"/>
              <c:layout>
                <c:manualLayout>
                  <c:x val="8.5515766969535001E-3"/>
                  <c:y val="1.28514056224899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DDE4-4891-9944-CC5D26B1D29C}"/>
                </c:ext>
              </c:extLst>
            </c:dLbl>
            <c:dLbl>
              <c:idx val="6"/>
              <c:layout>
                <c:manualLayout>
                  <c:x val="6.281368757285806E-3"/>
                  <c:y val="8.4037956793862299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DDE4-4891-9944-CC5D26B1D29C}"/>
                </c:ext>
              </c:extLst>
            </c:dLbl>
            <c:dLbl>
              <c:idx val="7"/>
              <c:layout>
                <c:manualLayout>
                  <c:x val="8.0569883378798536E-3"/>
                  <c:y val="6.4726548679847618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DDE4-4891-9944-CC5D26B1D29C}"/>
                </c:ext>
              </c:extLst>
            </c:dLbl>
            <c:dLbl>
              <c:idx val="8"/>
              <c:layout>
                <c:manualLayout>
                  <c:x val="8.0685829551185081E-3"/>
                  <c:y val="1.449378388829922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2-DDE4-4891-9944-CC5D26B1D29C}"/>
                </c:ext>
              </c:extLst>
            </c:dLbl>
            <c:dLbl>
              <c:idx val="9"/>
              <c:layout>
                <c:manualLayout>
                  <c:x val="-4.8846166956403175E-3"/>
                  <c:y val="1.8909368172553846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DDE4-4891-9944-CC5D26B1D29C}"/>
                </c:ext>
              </c:extLst>
            </c:dLbl>
            <c:dLbl>
              <c:idx val="10"/>
              <c:layout>
                <c:manualLayout>
                  <c:x val="4.0221216691804923E-3"/>
                  <c:y val="7.7160078608263195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4-DDE4-4891-9944-CC5D26B1D29C}"/>
                </c:ext>
              </c:extLst>
            </c:dLbl>
            <c:dLbl>
              <c:idx val="11"/>
              <c:layout>
                <c:manualLayout>
                  <c:x val="8.2712985938790881E-3"/>
                  <c:y val="1.946472019464720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5-DDE4-4891-9944-CC5D26B1D29C}"/>
                </c:ext>
              </c:extLst>
            </c:dLbl>
            <c:spPr>
              <a:noFill/>
              <a:ln>
                <a:noFill/>
              </a:ln>
              <a:effectLst/>
            </c:spPr>
            <c:txPr>
              <a:bodyPr/>
              <a:lstStyle/>
              <a:p>
                <a:pPr>
                  <a:defRPr sz="12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Лист1!$A$2:$A$13</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Лист1!$C$2:$C$13</c:f>
              <c:numCache>
                <c:formatCode>General</c:formatCode>
                <c:ptCount val="12"/>
                <c:pt idx="0">
                  <c:v>0</c:v>
                </c:pt>
                <c:pt idx="1">
                  <c:v>0</c:v>
                </c:pt>
                <c:pt idx="2">
                  <c:v>0</c:v>
                </c:pt>
                <c:pt idx="3">
                  <c:v>5</c:v>
                </c:pt>
                <c:pt idx="4">
                  <c:v>13</c:v>
                </c:pt>
                <c:pt idx="5">
                  <c:v>17</c:v>
                </c:pt>
                <c:pt idx="6">
                  <c:v>18</c:v>
                </c:pt>
                <c:pt idx="7">
                  <c:v>22</c:v>
                </c:pt>
                <c:pt idx="8">
                  <c:v>12</c:v>
                </c:pt>
                <c:pt idx="9">
                  <c:v>14</c:v>
                </c:pt>
                <c:pt idx="10">
                  <c:v>8</c:v>
                </c:pt>
                <c:pt idx="11">
                  <c:v>0</c:v>
                </c:pt>
              </c:numCache>
            </c:numRef>
          </c:val>
          <c:extLst xmlns:c16r2="http://schemas.microsoft.com/office/drawing/2015/06/chart">
            <c:ext xmlns:c16="http://schemas.microsoft.com/office/drawing/2014/chart" uri="{C3380CC4-5D6E-409C-BE32-E72D297353CC}">
              <c16:uniqueId val="{00000016-DDE4-4891-9944-CC5D26B1D29C}"/>
            </c:ext>
          </c:extLst>
        </c:ser>
        <c:dLbls>
          <c:showLegendKey val="0"/>
          <c:showVal val="0"/>
          <c:showCatName val="0"/>
          <c:showSerName val="0"/>
          <c:showPercent val="0"/>
          <c:showBubbleSize val="0"/>
        </c:dLbls>
        <c:gapWidth val="24"/>
        <c:overlap val="35"/>
        <c:axId val="630229248"/>
        <c:axId val="630239232"/>
      </c:barChart>
      <c:dateAx>
        <c:axId val="630229248"/>
        <c:scaling>
          <c:orientation val="minMax"/>
        </c:scaling>
        <c:delete val="0"/>
        <c:axPos val="b"/>
        <c:numFmt formatCode="General" sourceLinked="1"/>
        <c:majorTickMark val="out"/>
        <c:minorTickMark val="none"/>
        <c:tickLblPos val="nextTo"/>
        <c:crossAx val="630239232"/>
        <c:crosses val="autoZero"/>
        <c:auto val="0"/>
        <c:lblOffset val="100"/>
        <c:baseTimeUnit val="days"/>
      </c:dateAx>
      <c:valAx>
        <c:axId val="630239232"/>
        <c:scaling>
          <c:orientation val="minMax"/>
        </c:scaling>
        <c:delete val="0"/>
        <c:axPos val="l"/>
        <c:majorGridlines/>
        <c:numFmt formatCode="General" sourceLinked="1"/>
        <c:majorTickMark val="out"/>
        <c:minorTickMark val="none"/>
        <c:tickLblPos val="nextTo"/>
        <c:crossAx val="630229248"/>
        <c:crosses val="autoZero"/>
        <c:crossBetween val="between"/>
      </c:valAx>
      <c:spPr>
        <a:scene3d>
          <a:camera prst="orthographicFront"/>
          <a:lightRig rig="threePt" dir="t">
            <a:rot lat="0" lon="0" rev="2400000"/>
          </a:lightRig>
        </a:scene3d>
      </c:spPr>
    </c:plotArea>
    <c:legend>
      <c:legendPos val="b"/>
      <c:overlay val="0"/>
      <c:txPr>
        <a:bodyPr/>
        <a:lstStyle/>
        <a:p>
          <a:pPr>
            <a:defRPr sz="1400" b="1" i="0" baseline="0"/>
          </a:pPr>
          <a:endParaRPr lang="ru-RU"/>
        </a:p>
      </c:txPr>
    </c:legend>
    <c:plotVisOnly val="1"/>
    <c:dispBlanksAs val="gap"/>
    <c:showDLblsOverMax val="0"/>
  </c:chart>
  <c:spPr>
    <a:scene3d>
      <a:camera prst="orthographicFront"/>
      <a:lightRig rig="threePt" dir="t"/>
    </a:scene3d>
  </c:sp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449F97F-D5D4-40DD-9D46-E82600C9F8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89</Pages>
  <Words>20815</Words>
  <Characters>118652</Characters>
  <Application>Microsoft Office Word</Application>
  <DocSecurity>0</DocSecurity>
  <Lines>988</Lines>
  <Paragraphs>278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139189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ignatov_iv</dc:creator>
  <cp:lastModifiedBy>Чичин Виктор Константинович</cp:lastModifiedBy>
  <cp:revision>3</cp:revision>
  <dcterms:created xsi:type="dcterms:W3CDTF">2023-04-04T11:17:00Z</dcterms:created>
  <dcterms:modified xsi:type="dcterms:W3CDTF">2023-04-04T11:21:00Z</dcterms:modified>
</cp:coreProperties>
</file>