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B8" w:rsidRPr="009F5383" w:rsidRDefault="009C6133" w:rsidP="001F38B7">
      <w:pPr>
        <w:pStyle w:val="affd"/>
        <w:ind w:firstLine="0"/>
        <w:jc w:val="center"/>
        <w:rPr>
          <w:rFonts w:ascii="Times New Roman" w:hAnsi="Times New Roman"/>
          <w:b/>
          <w:color w:val="000000" w:themeColor="text1"/>
          <w:sz w:val="40"/>
          <w:szCs w:val="40"/>
          <w:lang w:val="ru-RU"/>
        </w:rPr>
      </w:pPr>
      <w:r w:rsidRPr="009F5383">
        <w:rPr>
          <w:rFonts w:ascii="Times New Roman" w:hAnsi="Times New Roman"/>
          <w:b/>
          <w:color w:val="000000" w:themeColor="text1"/>
          <w:sz w:val="40"/>
          <w:szCs w:val="40"/>
          <w:lang w:val="ru-RU"/>
        </w:rPr>
        <w:t xml:space="preserve">Правоприменительная практика </w:t>
      </w:r>
      <w:r w:rsidR="00F269CB">
        <w:rPr>
          <w:rFonts w:ascii="Times New Roman" w:hAnsi="Times New Roman"/>
          <w:b/>
          <w:color w:val="000000" w:themeColor="text1"/>
          <w:sz w:val="40"/>
          <w:szCs w:val="40"/>
          <w:lang w:val="ru-RU"/>
        </w:rPr>
        <w:t>МТУ Ространснадзора по УФО</w:t>
      </w:r>
      <w:r w:rsidRPr="009F5383">
        <w:rPr>
          <w:rFonts w:ascii="Times New Roman" w:hAnsi="Times New Roman"/>
          <w:b/>
          <w:color w:val="000000" w:themeColor="text1"/>
          <w:sz w:val="40"/>
          <w:szCs w:val="40"/>
          <w:lang w:val="ru-RU"/>
        </w:rPr>
        <w:t xml:space="preserve"> з</w:t>
      </w:r>
      <w:r w:rsidR="00793AB8" w:rsidRPr="009F5383">
        <w:rPr>
          <w:rFonts w:ascii="Times New Roman" w:hAnsi="Times New Roman"/>
          <w:b/>
          <w:color w:val="000000" w:themeColor="text1"/>
          <w:sz w:val="40"/>
          <w:szCs w:val="40"/>
          <w:lang w:val="ru-RU"/>
        </w:rPr>
        <w:t>а</w:t>
      </w:r>
      <w:r w:rsidR="00F269CB">
        <w:rPr>
          <w:rFonts w:ascii="Times New Roman" w:hAnsi="Times New Roman"/>
          <w:b/>
          <w:color w:val="000000" w:themeColor="text1"/>
          <w:sz w:val="40"/>
          <w:szCs w:val="40"/>
          <w:lang w:val="ru-RU"/>
        </w:rPr>
        <w:t xml:space="preserve"> </w:t>
      </w:r>
      <w:r w:rsidR="00C8673F">
        <w:rPr>
          <w:rFonts w:ascii="Times New Roman" w:hAnsi="Times New Roman"/>
          <w:b/>
          <w:color w:val="000000" w:themeColor="text1"/>
          <w:sz w:val="40"/>
          <w:szCs w:val="40"/>
          <w:lang w:val="ru-RU"/>
        </w:rPr>
        <w:t>9 месяцев</w:t>
      </w:r>
      <w:r w:rsidR="00FF0F5D">
        <w:rPr>
          <w:rFonts w:ascii="Times New Roman" w:hAnsi="Times New Roman"/>
          <w:b/>
          <w:color w:val="000000" w:themeColor="text1"/>
          <w:sz w:val="40"/>
          <w:szCs w:val="40"/>
          <w:lang w:val="ru-RU"/>
        </w:rPr>
        <w:t xml:space="preserve"> </w:t>
      </w:r>
      <w:r w:rsidR="00793AB8" w:rsidRPr="009F5383">
        <w:rPr>
          <w:rFonts w:ascii="Times New Roman" w:hAnsi="Times New Roman"/>
          <w:b/>
          <w:color w:val="000000" w:themeColor="text1"/>
          <w:sz w:val="40"/>
          <w:szCs w:val="40"/>
          <w:lang w:val="ru-RU"/>
        </w:rPr>
        <w:t>202</w:t>
      </w:r>
      <w:r w:rsidR="00FF0F5D">
        <w:rPr>
          <w:rFonts w:ascii="Times New Roman" w:hAnsi="Times New Roman"/>
          <w:b/>
          <w:color w:val="000000" w:themeColor="text1"/>
          <w:sz w:val="40"/>
          <w:szCs w:val="40"/>
          <w:lang w:val="ru-RU"/>
        </w:rPr>
        <w:t>4</w:t>
      </w:r>
      <w:r w:rsidR="00793AB8" w:rsidRPr="009F5383">
        <w:rPr>
          <w:rFonts w:ascii="Times New Roman" w:hAnsi="Times New Roman"/>
          <w:b/>
          <w:color w:val="000000" w:themeColor="text1"/>
          <w:sz w:val="40"/>
          <w:szCs w:val="40"/>
          <w:lang w:val="ru-RU"/>
        </w:rPr>
        <w:t xml:space="preserve"> год</w:t>
      </w:r>
      <w:r w:rsidR="00FF0F5D">
        <w:rPr>
          <w:rFonts w:ascii="Times New Roman" w:hAnsi="Times New Roman"/>
          <w:b/>
          <w:color w:val="000000" w:themeColor="text1"/>
          <w:sz w:val="40"/>
          <w:szCs w:val="40"/>
          <w:lang w:val="ru-RU"/>
        </w:rPr>
        <w:t>а</w:t>
      </w:r>
      <w:r w:rsidR="00793AB8" w:rsidRPr="009F5383">
        <w:rPr>
          <w:rFonts w:ascii="Times New Roman" w:hAnsi="Times New Roman"/>
          <w:b/>
          <w:color w:val="000000" w:themeColor="text1"/>
          <w:sz w:val="40"/>
          <w:szCs w:val="40"/>
          <w:lang w:val="ru-RU"/>
        </w:rPr>
        <w:t>.</w:t>
      </w:r>
    </w:p>
    <w:p w:rsidR="00DF12B1" w:rsidRPr="009F5383" w:rsidRDefault="00DF12B1" w:rsidP="009146B3">
      <w:pPr>
        <w:pStyle w:val="affd"/>
        <w:rPr>
          <w:rFonts w:ascii="Times New Roman" w:hAnsi="Times New Roman"/>
          <w:color w:val="000000" w:themeColor="text1"/>
          <w:sz w:val="40"/>
          <w:szCs w:val="40"/>
          <w:lang w:val="ru-RU"/>
        </w:rPr>
      </w:pPr>
    </w:p>
    <w:p w:rsidR="00793AB8" w:rsidRPr="009F5383" w:rsidRDefault="00DF12B1" w:rsidP="001F38B7">
      <w:pPr>
        <w:pStyle w:val="affd"/>
        <w:jc w:val="center"/>
        <w:rPr>
          <w:rFonts w:ascii="Times New Roman" w:hAnsi="Times New Roman"/>
          <w:color w:val="000000" w:themeColor="text1"/>
          <w:sz w:val="40"/>
          <w:szCs w:val="40"/>
          <w:lang w:val="ru-RU"/>
        </w:rPr>
      </w:pPr>
      <w:r w:rsidRPr="009F5383">
        <w:rPr>
          <w:rFonts w:ascii="Times New Roman" w:hAnsi="Times New Roman"/>
          <w:color w:val="000000" w:themeColor="text1"/>
          <w:sz w:val="40"/>
          <w:szCs w:val="40"/>
          <w:lang w:val="ru-RU"/>
        </w:rPr>
        <w:t>Добрый день, уважаемые коллеги!</w:t>
      </w:r>
    </w:p>
    <w:p w:rsidR="009C6133" w:rsidRPr="009F5383" w:rsidRDefault="009C6133" w:rsidP="009146B3">
      <w:pPr>
        <w:pStyle w:val="affd"/>
        <w:rPr>
          <w:rFonts w:ascii="Times New Roman" w:hAnsi="Times New Roman"/>
          <w:color w:val="000000" w:themeColor="text1"/>
          <w:sz w:val="40"/>
          <w:szCs w:val="40"/>
          <w:lang w:val="ru-RU"/>
        </w:rPr>
      </w:pPr>
    </w:p>
    <w:p w:rsidR="009C6133" w:rsidRPr="009F5383" w:rsidRDefault="007B265A" w:rsidP="009146B3">
      <w:pPr>
        <w:pStyle w:val="affd"/>
        <w:rPr>
          <w:rFonts w:ascii="Times New Roman" w:hAnsi="Times New Roman"/>
          <w:color w:val="000000" w:themeColor="text1"/>
          <w:sz w:val="40"/>
          <w:szCs w:val="40"/>
          <w:lang w:val="ru-RU"/>
        </w:rPr>
      </w:pPr>
      <w:r>
        <w:rPr>
          <w:rFonts w:ascii="Times New Roman" w:hAnsi="Times New Roman"/>
          <w:color w:val="000000" w:themeColor="text1"/>
          <w:sz w:val="40"/>
          <w:szCs w:val="40"/>
          <w:lang w:val="ru-RU"/>
        </w:rPr>
        <w:t xml:space="preserve">В </w:t>
      </w:r>
      <w:r w:rsidR="00C8673F">
        <w:rPr>
          <w:rFonts w:ascii="Times New Roman" w:hAnsi="Times New Roman"/>
          <w:color w:val="000000" w:themeColor="text1"/>
          <w:sz w:val="40"/>
          <w:szCs w:val="40"/>
          <w:lang w:val="ru-RU"/>
        </w:rPr>
        <w:t>прошедшем периоде</w:t>
      </w:r>
      <w:r w:rsidR="00EC0C52">
        <w:rPr>
          <w:rFonts w:ascii="Times New Roman" w:hAnsi="Times New Roman"/>
          <w:color w:val="000000" w:themeColor="text1"/>
          <w:sz w:val="40"/>
          <w:szCs w:val="40"/>
          <w:lang w:val="ru-RU"/>
        </w:rPr>
        <w:t xml:space="preserve"> </w:t>
      </w:r>
      <w:r>
        <w:rPr>
          <w:rFonts w:ascii="Times New Roman" w:hAnsi="Times New Roman"/>
          <w:color w:val="000000" w:themeColor="text1"/>
          <w:sz w:val="40"/>
          <w:szCs w:val="40"/>
          <w:lang w:val="ru-RU"/>
        </w:rPr>
        <w:t>202</w:t>
      </w:r>
      <w:r w:rsidR="00EC0C52">
        <w:rPr>
          <w:rFonts w:ascii="Times New Roman" w:hAnsi="Times New Roman"/>
          <w:color w:val="000000" w:themeColor="text1"/>
          <w:sz w:val="40"/>
          <w:szCs w:val="40"/>
          <w:lang w:val="ru-RU"/>
        </w:rPr>
        <w:t>4</w:t>
      </w:r>
      <w:r>
        <w:rPr>
          <w:rFonts w:ascii="Times New Roman" w:hAnsi="Times New Roman"/>
          <w:color w:val="000000" w:themeColor="text1"/>
          <w:sz w:val="40"/>
          <w:szCs w:val="40"/>
          <w:lang w:val="ru-RU"/>
        </w:rPr>
        <w:t xml:space="preserve"> год</w:t>
      </w:r>
      <w:r w:rsidR="00EC0C52">
        <w:rPr>
          <w:rFonts w:ascii="Times New Roman" w:hAnsi="Times New Roman"/>
          <w:color w:val="000000" w:themeColor="text1"/>
          <w:sz w:val="40"/>
          <w:szCs w:val="40"/>
          <w:lang w:val="ru-RU"/>
        </w:rPr>
        <w:t>а</w:t>
      </w:r>
      <w:r>
        <w:rPr>
          <w:rFonts w:ascii="Times New Roman" w:hAnsi="Times New Roman"/>
          <w:color w:val="000000" w:themeColor="text1"/>
          <w:sz w:val="40"/>
          <w:szCs w:val="40"/>
          <w:lang w:val="ru-RU"/>
        </w:rPr>
        <w:t xml:space="preserve"> о</w:t>
      </w:r>
      <w:r w:rsidR="00EB26F8" w:rsidRPr="009F5383">
        <w:rPr>
          <w:rFonts w:ascii="Times New Roman" w:hAnsi="Times New Roman"/>
          <w:color w:val="000000" w:themeColor="text1"/>
          <w:sz w:val="40"/>
          <w:szCs w:val="40"/>
          <w:lang w:val="ru-RU"/>
        </w:rPr>
        <w:t>сновным п</w:t>
      </w:r>
      <w:r w:rsidR="009C6133" w:rsidRPr="009F5383">
        <w:rPr>
          <w:rFonts w:ascii="Times New Roman" w:hAnsi="Times New Roman"/>
          <w:color w:val="000000" w:themeColor="text1"/>
          <w:sz w:val="40"/>
          <w:szCs w:val="40"/>
          <w:lang w:val="ru-RU"/>
        </w:rPr>
        <w:t>риоритетом деятельности Ространснадзора</w:t>
      </w:r>
      <w:r>
        <w:rPr>
          <w:rFonts w:ascii="Times New Roman" w:hAnsi="Times New Roman"/>
          <w:color w:val="000000" w:themeColor="text1"/>
          <w:sz w:val="40"/>
          <w:szCs w:val="40"/>
          <w:lang w:val="ru-RU"/>
        </w:rPr>
        <w:t>,</w:t>
      </w:r>
      <w:r w:rsidR="009C6133" w:rsidRPr="009F5383">
        <w:rPr>
          <w:rFonts w:ascii="Times New Roman" w:hAnsi="Times New Roman"/>
          <w:color w:val="000000" w:themeColor="text1"/>
          <w:sz w:val="40"/>
          <w:szCs w:val="40"/>
          <w:lang w:val="ru-RU"/>
        </w:rPr>
        <w:t xml:space="preserve"> в соответствии </w:t>
      </w:r>
      <w:r w:rsidR="00EB26F8" w:rsidRPr="009F5383">
        <w:rPr>
          <w:rFonts w:ascii="Times New Roman" w:hAnsi="Times New Roman"/>
          <w:color w:val="000000" w:themeColor="text1"/>
          <w:sz w:val="40"/>
          <w:szCs w:val="40"/>
          <w:lang w:val="ru-RU"/>
        </w:rPr>
        <w:t>с федеральным законом 248-ФЗ</w:t>
      </w:r>
      <w:r>
        <w:rPr>
          <w:rFonts w:ascii="Times New Roman" w:hAnsi="Times New Roman"/>
          <w:color w:val="000000" w:themeColor="text1"/>
          <w:sz w:val="40"/>
          <w:szCs w:val="40"/>
          <w:lang w:val="ru-RU"/>
        </w:rPr>
        <w:t>,</w:t>
      </w:r>
      <w:r w:rsidR="00EB26F8" w:rsidRPr="009F5383">
        <w:rPr>
          <w:rFonts w:ascii="Times New Roman" w:hAnsi="Times New Roman"/>
          <w:color w:val="000000" w:themeColor="text1"/>
          <w:sz w:val="40"/>
          <w:szCs w:val="40"/>
          <w:lang w:val="ru-RU"/>
        </w:rPr>
        <w:t xml:space="preserve"> </w:t>
      </w:r>
      <w:r w:rsidR="009C6133" w:rsidRPr="009F5383">
        <w:rPr>
          <w:rFonts w:ascii="Times New Roman" w:hAnsi="Times New Roman"/>
          <w:color w:val="000000" w:themeColor="text1"/>
          <w:sz w:val="40"/>
          <w:szCs w:val="40"/>
          <w:lang w:val="ru-RU"/>
        </w:rPr>
        <w:t>явля</w:t>
      </w:r>
      <w:r>
        <w:rPr>
          <w:rFonts w:ascii="Times New Roman" w:hAnsi="Times New Roman"/>
          <w:color w:val="000000" w:themeColor="text1"/>
          <w:sz w:val="40"/>
          <w:szCs w:val="40"/>
          <w:lang w:val="ru-RU"/>
        </w:rPr>
        <w:t>лась</w:t>
      </w:r>
      <w:r w:rsidR="009C6133" w:rsidRPr="009F5383">
        <w:rPr>
          <w:rFonts w:ascii="Times New Roman" w:hAnsi="Times New Roman"/>
          <w:color w:val="000000" w:themeColor="text1"/>
          <w:sz w:val="40"/>
          <w:szCs w:val="40"/>
          <w:lang w:val="ru-RU"/>
        </w:rPr>
        <w:t xml:space="preserve"> профилактика и предупреждение нарушений обязательных требований воздушного законодательства. </w:t>
      </w:r>
    </w:p>
    <w:p w:rsidR="00E07285" w:rsidRPr="009F5383" w:rsidRDefault="00E07285" w:rsidP="009146B3">
      <w:pPr>
        <w:spacing w:before="120"/>
        <w:ind w:firstLine="697"/>
        <w:rPr>
          <w:i/>
          <w:color w:val="000000" w:themeColor="text1"/>
          <w:sz w:val="40"/>
          <w:szCs w:val="40"/>
        </w:rPr>
      </w:pPr>
      <w:r w:rsidRPr="009F5383">
        <w:rPr>
          <w:color w:val="000000" w:themeColor="text1"/>
          <w:sz w:val="40"/>
          <w:szCs w:val="40"/>
        </w:rPr>
        <w:t>Профилактические мероприятия Управления</w:t>
      </w:r>
      <w:r w:rsidR="00DF12B1" w:rsidRPr="009F5383">
        <w:rPr>
          <w:color w:val="000000" w:themeColor="text1"/>
          <w:sz w:val="40"/>
          <w:szCs w:val="40"/>
        </w:rPr>
        <w:t xml:space="preserve"> за </w:t>
      </w:r>
      <w:r w:rsidR="0015334B">
        <w:rPr>
          <w:color w:val="000000" w:themeColor="text1"/>
          <w:sz w:val="40"/>
          <w:szCs w:val="40"/>
        </w:rPr>
        <w:t>текущий период</w:t>
      </w:r>
      <w:r w:rsidRPr="009F5383">
        <w:rPr>
          <w:color w:val="000000" w:themeColor="text1"/>
          <w:sz w:val="40"/>
          <w:szCs w:val="40"/>
        </w:rPr>
        <w:t>:</w:t>
      </w:r>
      <w:r w:rsidR="00DF12B1" w:rsidRPr="009F5383">
        <w:rPr>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lang w:eastAsia="ru-RU"/>
        </w:rPr>
      </w:pPr>
      <w:r w:rsidRPr="009F5383">
        <w:rPr>
          <w:rFonts w:ascii="Times New Roman" w:hAnsi="Times New Roman"/>
          <w:color w:val="000000" w:themeColor="text1"/>
          <w:sz w:val="40"/>
          <w:szCs w:val="40"/>
        </w:rPr>
        <w:t xml:space="preserve">Проведено </w:t>
      </w:r>
      <w:r w:rsidR="00C8673F">
        <w:rPr>
          <w:rFonts w:ascii="Times New Roman" w:hAnsi="Times New Roman"/>
          <w:color w:val="000000" w:themeColor="text1"/>
          <w:sz w:val="40"/>
          <w:szCs w:val="40"/>
        </w:rPr>
        <w:t>116</w:t>
      </w:r>
      <w:r w:rsidR="000820E4">
        <w:rPr>
          <w:rFonts w:ascii="Times New Roman" w:hAnsi="Times New Roman"/>
          <w:color w:val="000000" w:themeColor="text1"/>
          <w:sz w:val="40"/>
          <w:szCs w:val="40"/>
          <w:lang w:val="en-US"/>
        </w:rPr>
        <w:t xml:space="preserve"> </w:t>
      </w:r>
      <w:r w:rsidR="00E07285" w:rsidRPr="009F5383">
        <w:rPr>
          <w:rFonts w:ascii="Times New Roman" w:hAnsi="Times New Roman"/>
          <w:color w:val="000000" w:themeColor="text1"/>
          <w:sz w:val="40"/>
          <w:szCs w:val="40"/>
        </w:rPr>
        <w:t>профилактических визит</w:t>
      </w:r>
      <w:r w:rsidR="00C8673F">
        <w:rPr>
          <w:rFonts w:ascii="Times New Roman" w:hAnsi="Times New Roman"/>
          <w:color w:val="000000" w:themeColor="text1"/>
          <w:sz w:val="40"/>
          <w:szCs w:val="40"/>
        </w:rPr>
        <w:t>ов</w:t>
      </w:r>
      <w:r w:rsidR="00E07285" w:rsidRPr="009F5383">
        <w:rPr>
          <w:rFonts w:ascii="Times New Roman" w:hAnsi="Times New Roman"/>
          <w:color w:val="000000" w:themeColor="text1"/>
          <w:sz w:val="40"/>
          <w:szCs w:val="40"/>
        </w:rPr>
        <w:t xml:space="preserve">; </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C8673F">
        <w:rPr>
          <w:rFonts w:ascii="Times New Roman" w:hAnsi="Times New Roman"/>
          <w:color w:val="000000" w:themeColor="text1"/>
          <w:sz w:val="40"/>
          <w:szCs w:val="40"/>
        </w:rPr>
        <w:t>2114</w:t>
      </w:r>
      <w:r w:rsidR="0014157B">
        <w:rPr>
          <w:rFonts w:ascii="Times New Roman" w:hAnsi="Times New Roman"/>
          <w:color w:val="000000" w:themeColor="text1"/>
          <w:sz w:val="40"/>
          <w:szCs w:val="40"/>
        </w:rPr>
        <w:t xml:space="preserve"> </w:t>
      </w:r>
      <w:r w:rsidR="00E07285" w:rsidRPr="009F5383">
        <w:rPr>
          <w:rFonts w:ascii="Times New Roman" w:hAnsi="Times New Roman"/>
          <w:color w:val="000000" w:themeColor="text1"/>
          <w:sz w:val="40"/>
          <w:szCs w:val="40"/>
        </w:rPr>
        <w:t>консультирований;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i/>
          <w:color w:val="000000" w:themeColor="text1"/>
          <w:sz w:val="40"/>
          <w:szCs w:val="40"/>
        </w:rPr>
        <w:t>Проведено</w:t>
      </w:r>
      <w:r w:rsidRPr="009F5383">
        <w:rPr>
          <w:rFonts w:ascii="Times New Roman" w:hAnsi="Times New Roman"/>
          <w:color w:val="000000" w:themeColor="text1"/>
          <w:sz w:val="40"/>
          <w:szCs w:val="40"/>
        </w:rPr>
        <w:t xml:space="preserve"> </w:t>
      </w:r>
      <w:r w:rsidR="00C8673F">
        <w:rPr>
          <w:rFonts w:ascii="Times New Roman" w:hAnsi="Times New Roman"/>
          <w:color w:val="000000" w:themeColor="text1"/>
          <w:sz w:val="40"/>
          <w:szCs w:val="40"/>
        </w:rPr>
        <w:t>81</w:t>
      </w:r>
      <w:r w:rsidR="00E07285" w:rsidRPr="009F5383">
        <w:rPr>
          <w:rFonts w:ascii="Times New Roman" w:hAnsi="Times New Roman"/>
          <w:color w:val="000000" w:themeColor="text1"/>
          <w:sz w:val="40"/>
          <w:szCs w:val="40"/>
        </w:rPr>
        <w:t xml:space="preserve"> информировани</w:t>
      </w:r>
      <w:r w:rsidR="00C8673F">
        <w:rPr>
          <w:rFonts w:ascii="Times New Roman" w:hAnsi="Times New Roman"/>
          <w:color w:val="000000" w:themeColor="text1"/>
          <w:sz w:val="40"/>
          <w:szCs w:val="40"/>
        </w:rPr>
        <w:t>е</w:t>
      </w:r>
      <w:r w:rsidR="00DF12B1" w:rsidRPr="009F5383">
        <w:rPr>
          <w:rFonts w:ascii="Times New Roman" w:hAnsi="Times New Roman"/>
          <w:color w:val="000000" w:themeColor="text1"/>
          <w:sz w:val="40"/>
          <w:szCs w:val="40"/>
        </w:rPr>
        <w:t xml:space="preserve"> </w:t>
      </w:r>
      <w:r w:rsidR="00E07285" w:rsidRPr="009F5383">
        <w:rPr>
          <w:rFonts w:ascii="Times New Roman" w:hAnsi="Times New Roman"/>
          <w:color w:val="000000" w:themeColor="text1"/>
          <w:sz w:val="40"/>
          <w:szCs w:val="40"/>
        </w:rPr>
        <w:t>по вопросам соблюдения обязательных требований;</w:t>
      </w:r>
    </w:p>
    <w:p w:rsidR="00E07285" w:rsidRPr="009F5383" w:rsidRDefault="00576891" w:rsidP="009146B3">
      <w:pPr>
        <w:pStyle w:val="affb"/>
        <w:numPr>
          <w:ilvl w:val="0"/>
          <w:numId w:val="26"/>
        </w:numPr>
        <w:spacing w:before="120" w:after="0" w:line="240" w:lineRule="auto"/>
        <w:rPr>
          <w:rFonts w:ascii="Times New Roman" w:hAnsi="Times New Roman"/>
          <w:color w:val="000000" w:themeColor="text1"/>
          <w:sz w:val="40"/>
          <w:szCs w:val="40"/>
        </w:rPr>
      </w:pPr>
      <w:r w:rsidRPr="009F5383">
        <w:rPr>
          <w:rFonts w:ascii="Times New Roman" w:hAnsi="Times New Roman"/>
          <w:color w:val="000000" w:themeColor="text1"/>
          <w:sz w:val="40"/>
          <w:szCs w:val="40"/>
        </w:rPr>
        <w:t xml:space="preserve">Объявлено </w:t>
      </w:r>
      <w:r w:rsidR="0014157B">
        <w:rPr>
          <w:rFonts w:ascii="Times New Roman" w:hAnsi="Times New Roman"/>
          <w:color w:val="000000" w:themeColor="text1"/>
          <w:sz w:val="40"/>
          <w:szCs w:val="40"/>
        </w:rPr>
        <w:t>1</w:t>
      </w:r>
      <w:r w:rsidR="00C8673F">
        <w:rPr>
          <w:rFonts w:ascii="Times New Roman" w:hAnsi="Times New Roman"/>
          <w:color w:val="000000" w:themeColor="text1"/>
          <w:sz w:val="40"/>
          <w:szCs w:val="40"/>
        </w:rPr>
        <w:t>97</w:t>
      </w:r>
      <w:r w:rsidR="00E07285" w:rsidRPr="009F5383">
        <w:rPr>
          <w:rFonts w:ascii="Times New Roman" w:hAnsi="Times New Roman"/>
          <w:color w:val="000000" w:themeColor="text1"/>
          <w:sz w:val="40"/>
          <w:szCs w:val="40"/>
        </w:rPr>
        <w:t xml:space="preserve"> предостережени</w:t>
      </w:r>
      <w:r w:rsidR="00C8673F">
        <w:rPr>
          <w:rFonts w:ascii="Times New Roman" w:hAnsi="Times New Roman"/>
          <w:color w:val="000000" w:themeColor="text1"/>
          <w:sz w:val="40"/>
          <w:szCs w:val="40"/>
        </w:rPr>
        <w:t>й</w:t>
      </w:r>
      <w:r w:rsidR="00E07285" w:rsidRPr="009F5383">
        <w:rPr>
          <w:rFonts w:ascii="Times New Roman" w:hAnsi="Times New Roman"/>
          <w:color w:val="000000" w:themeColor="text1"/>
          <w:sz w:val="40"/>
          <w:szCs w:val="40"/>
        </w:rPr>
        <w:t xml:space="preserve"> о недопустимости нарушения обязательных требований.</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За отчетный период в рамках контрольных (надзорных) мероприятий без взаимодействия выполнено </w:t>
      </w:r>
      <w:r w:rsidR="0014157B">
        <w:rPr>
          <w:color w:val="000000" w:themeColor="text1"/>
          <w:sz w:val="40"/>
          <w:szCs w:val="40"/>
        </w:rPr>
        <w:t>1</w:t>
      </w:r>
      <w:r w:rsidR="00C8673F">
        <w:rPr>
          <w:color w:val="000000" w:themeColor="text1"/>
          <w:sz w:val="40"/>
          <w:szCs w:val="40"/>
        </w:rPr>
        <w:t>56</w:t>
      </w:r>
      <w:r w:rsidRPr="009F5383">
        <w:rPr>
          <w:color w:val="000000" w:themeColor="text1"/>
          <w:sz w:val="40"/>
          <w:szCs w:val="40"/>
        </w:rPr>
        <w:t xml:space="preserve"> выездных обследовани</w:t>
      </w:r>
      <w:r w:rsidR="00C8673F">
        <w:rPr>
          <w:color w:val="000000" w:themeColor="text1"/>
          <w:sz w:val="40"/>
          <w:szCs w:val="40"/>
        </w:rPr>
        <w:t>й</w:t>
      </w:r>
      <w:r w:rsidRPr="009F5383">
        <w:rPr>
          <w:color w:val="000000" w:themeColor="text1"/>
          <w:sz w:val="40"/>
          <w:szCs w:val="40"/>
        </w:rPr>
        <w:t xml:space="preserve">, проведено </w:t>
      </w:r>
      <w:r w:rsidR="00C8673F">
        <w:rPr>
          <w:color w:val="000000" w:themeColor="text1"/>
          <w:sz w:val="40"/>
          <w:szCs w:val="40"/>
        </w:rPr>
        <w:t>488</w:t>
      </w:r>
      <w:r w:rsidRPr="009F5383">
        <w:rPr>
          <w:color w:val="000000" w:themeColor="text1"/>
          <w:sz w:val="40"/>
          <w:szCs w:val="40"/>
        </w:rPr>
        <w:t xml:space="preserve"> наблюдений за соблюдением обязательных требований (мониторинг безопасности). </w:t>
      </w:r>
    </w:p>
    <w:p w:rsidR="00E07285" w:rsidRPr="009F5383" w:rsidRDefault="00E07285" w:rsidP="009146B3">
      <w:pPr>
        <w:spacing w:before="120"/>
        <w:ind w:firstLine="697"/>
        <w:rPr>
          <w:color w:val="000000" w:themeColor="text1"/>
          <w:sz w:val="40"/>
          <w:szCs w:val="40"/>
        </w:rPr>
      </w:pPr>
      <w:r w:rsidRPr="009F5383">
        <w:rPr>
          <w:color w:val="000000" w:themeColor="text1"/>
          <w:sz w:val="40"/>
          <w:szCs w:val="40"/>
        </w:rPr>
        <w:t xml:space="preserve">В рамках постоянного рейда проведено </w:t>
      </w:r>
      <w:r w:rsidR="00C8673F">
        <w:rPr>
          <w:color w:val="000000" w:themeColor="text1"/>
          <w:sz w:val="40"/>
          <w:szCs w:val="40"/>
        </w:rPr>
        <w:t>1311</w:t>
      </w:r>
      <w:r w:rsidRPr="009F5383">
        <w:rPr>
          <w:color w:val="000000" w:themeColor="text1"/>
          <w:sz w:val="40"/>
          <w:szCs w:val="40"/>
        </w:rPr>
        <w:t xml:space="preserve"> осмотров воздушных судов, осмотрено </w:t>
      </w:r>
      <w:r w:rsidR="00C8673F">
        <w:rPr>
          <w:color w:val="000000" w:themeColor="text1"/>
          <w:sz w:val="40"/>
          <w:szCs w:val="40"/>
        </w:rPr>
        <w:t>205</w:t>
      </w:r>
      <w:r w:rsidR="0014157B">
        <w:rPr>
          <w:color w:val="000000" w:themeColor="text1"/>
          <w:sz w:val="40"/>
          <w:szCs w:val="40"/>
        </w:rPr>
        <w:t xml:space="preserve"> </w:t>
      </w:r>
      <w:r w:rsidRPr="009F5383">
        <w:rPr>
          <w:color w:val="000000" w:themeColor="text1"/>
          <w:sz w:val="40"/>
          <w:szCs w:val="40"/>
        </w:rPr>
        <w:t>объект</w:t>
      </w:r>
      <w:r w:rsidR="00C8673F">
        <w:rPr>
          <w:color w:val="000000" w:themeColor="text1"/>
          <w:sz w:val="40"/>
          <w:szCs w:val="40"/>
        </w:rPr>
        <w:t>ов</w:t>
      </w:r>
      <w:r w:rsidR="005E70C9" w:rsidRPr="009F5383">
        <w:rPr>
          <w:color w:val="000000" w:themeColor="text1"/>
          <w:sz w:val="40"/>
          <w:szCs w:val="40"/>
        </w:rPr>
        <w:t xml:space="preserve"> инфраструктуры.</w:t>
      </w:r>
      <w:r w:rsidRPr="009F5383">
        <w:rPr>
          <w:color w:val="000000" w:themeColor="text1"/>
          <w:sz w:val="40"/>
          <w:szCs w:val="40"/>
        </w:rPr>
        <w:t xml:space="preserve"> </w:t>
      </w:r>
    </w:p>
    <w:p w:rsidR="00C8673F" w:rsidRDefault="00C8673F" w:rsidP="009146B3">
      <w:pPr>
        <w:pStyle w:val="affd"/>
        <w:rPr>
          <w:rFonts w:ascii="Times New Roman" w:hAnsi="Times New Roman"/>
          <w:color w:val="000000" w:themeColor="text1"/>
          <w:sz w:val="40"/>
          <w:szCs w:val="40"/>
          <w:lang w:val="ru-RU"/>
        </w:rPr>
      </w:pPr>
    </w:p>
    <w:p w:rsidR="008A40B9" w:rsidRPr="008A40B9" w:rsidRDefault="008A40B9" w:rsidP="008A40B9">
      <w:pPr>
        <w:pStyle w:val="affd"/>
        <w:rPr>
          <w:rFonts w:ascii="Times New Roman" w:hAnsi="Times New Roman"/>
          <w:b/>
          <w:color w:val="000000" w:themeColor="text1"/>
          <w:sz w:val="40"/>
          <w:szCs w:val="40"/>
          <w:lang w:val="ru-RU"/>
        </w:rPr>
      </w:pPr>
      <w:r w:rsidRPr="008A40B9">
        <w:rPr>
          <w:rFonts w:ascii="Times New Roman" w:hAnsi="Times New Roman"/>
          <w:b/>
          <w:color w:val="000000" w:themeColor="text1"/>
          <w:sz w:val="40"/>
          <w:szCs w:val="40"/>
          <w:lang w:val="ru-RU"/>
        </w:rPr>
        <w:t>О безопасности полетов на территории деятельности Управления:</w:t>
      </w:r>
    </w:p>
    <w:p w:rsidR="008A40B9" w:rsidRPr="009F5383" w:rsidRDefault="008A40B9" w:rsidP="008A40B9">
      <w:pPr>
        <w:pStyle w:val="affd"/>
        <w:rPr>
          <w:rFonts w:ascii="Times New Roman" w:hAnsi="Times New Roman"/>
          <w:color w:val="000000" w:themeColor="text1"/>
          <w:sz w:val="40"/>
          <w:szCs w:val="40"/>
          <w:lang w:val="ru-RU"/>
        </w:rPr>
      </w:pPr>
    </w:p>
    <w:tbl>
      <w:tblPr>
        <w:tblStyle w:val="a5"/>
        <w:tblW w:w="5079" w:type="pct"/>
        <w:tblInd w:w="-147" w:type="dxa"/>
        <w:tblLook w:val="04A0" w:firstRow="1" w:lastRow="0" w:firstColumn="1" w:lastColumn="0" w:noHBand="0" w:noVBand="1"/>
      </w:tblPr>
      <w:tblGrid>
        <w:gridCol w:w="2588"/>
        <w:gridCol w:w="1439"/>
        <w:gridCol w:w="2385"/>
        <w:gridCol w:w="1591"/>
        <w:gridCol w:w="2354"/>
      </w:tblGrid>
      <w:tr w:rsidR="008A40B9" w:rsidRPr="009F5383" w:rsidTr="0074063F">
        <w:tc>
          <w:tcPr>
            <w:tcW w:w="1249"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Контроль АС</w:t>
            </w:r>
          </w:p>
        </w:tc>
        <w:tc>
          <w:tcPr>
            <w:tcW w:w="695"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15334B">
              <w:rPr>
                <w:b/>
                <w:color w:val="000000" w:themeColor="text1"/>
                <w:sz w:val="32"/>
                <w:szCs w:val="32"/>
              </w:rPr>
              <w:t>4</w:t>
            </w:r>
          </w:p>
        </w:tc>
        <w:tc>
          <w:tcPr>
            <w:tcW w:w="1151" w:type="pct"/>
          </w:tcPr>
          <w:p w:rsidR="008A40B9" w:rsidRPr="009F5383" w:rsidRDefault="008A40B9" w:rsidP="007966CE">
            <w:pPr>
              <w:ind w:firstLine="0"/>
              <w:jc w:val="center"/>
              <w:rPr>
                <w:b/>
                <w:i/>
                <w:color w:val="000000" w:themeColor="text1"/>
                <w:sz w:val="32"/>
                <w:szCs w:val="32"/>
              </w:rPr>
            </w:pPr>
            <w:r w:rsidRPr="009F5383">
              <w:rPr>
                <w:b/>
                <w:i/>
                <w:color w:val="000000" w:themeColor="text1"/>
                <w:sz w:val="32"/>
                <w:szCs w:val="32"/>
              </w:rPr>
              <w:t>Пострадавшие</w:t>
            </w:r>
          </w:p>
        </w:tc>
        <w:tc>
          <w:tcPr>
            <w:tcW w:w="768"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202</w:t>
            </w:r>
            <w:r w:rsidR="0015334B">
              <w:rPr>
                <w:b/>
                <w:color w:val="000000" w:themeColor="text1"/>
                <w:sz w:val="32"/>
                <w:szCs w:val="32"/>
              </w:rPr>
              <w:t>3</w:t>
            </w:r>
          </w:p>
        </w:tc>
        <w:tc>
          <w:tcPr>
            <w:tcW w:w="1136" w:type="pct"/>
          </w:tcPr>
          <w:p w:rsidR="008A40B9" w:rsidRPr="009F5383" w:rsidRDefault="008A40B9" w:rsidP="007966CE">
            <w:pPr>
              <w:ind w:firstLine="0"/>
              <w:jc w:val="center"/>
              <w:rPr>
                <w:b/>
                <w:color w:val="000000" w:themeColor="text1"/>
                <w:sz w:val="32"/>
                <w:szCs w:val="32"/>
              </w:rPr>
            </w:pPr>
            <w:r w:rsidRPr="009F5383">
              <w:rPr>
                <w:b/>
                <w:color w:val="000000" w:themeColor="text1"/>
                <w:sz w:val="32"/>
                <w:szCs w:val="32"/>
              </w:rPr>
              <w:t>Пострадавшие</w:t>
            </w:r>
          </w:p>
        </w:tc>
      </w:tr>
      <w:tr w:rsidR="008A40B9" w:rsidRPr="009F5383" w:rsidTr="0074063F">
        <w:tc>
          <w:tcPr>
            <w:tcW w:w="1249"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lastRenderedPageBreak/>
              <w:t>Авиационные события, всего</w:t>
            </w:r>
          </w:p>
        </w:tc>
        <w:tc>
          <w:tcPr>
            <w:tcW w:w="695" w:type="pct"/>
          </w:tcPr>
          <w:p w:rsidR="008A40B9" w:rsidRPr="009F5383" w:rsidRDefault="00C8673F" w:rsidP="007966CE">
            <w:pPr>
              <w:ind w:firstLine="0"/>
              <w:jc w:val="center"/>
              <w:rPr>
                <w:color w:val="000000" w:themeColor="text1"/>
                <w:sz w:val="40"/>
                <w:szCs w:val="40"/>
              </w:rPr>
            </w:pPr>
            <w:r>
              <w:rPr>
                <w:color w:val="000000" w:themeColor="text1"/>
                <w:sz w:val="40"/>
                <w:szCs w:val="40"/>
              </w:rPr>
              <w:t>139</w:t>
            </w:r>
          </w:p>
        </w:tc>
        <w:tc>
          <w:tcPr>
            <w:tcW w:w="1151"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c>
          <w:tcPr>
            <w:tcW w:w="768" w:type="pct"/>
          </w:tcPr>
          <w:p w:rsidR="008A40B9" w:rsidRPr="009F5383" w:rsidRDefault="00C8673F" w:rsidP="007966CE">
            <w:pPr>
              <w:ind w:firstLine="0"/>
              <w:jc w:val="center"/>
              <w:rPr>
                <w:color w:val="000000" w:themeColor="text1"/>
                <w:sz w:val="40"/>
                <w:szCs w:val="40"/>
              </w:rPr>
            </w:pPr>
            <w:r>
              <w:rPr>
                <w:color w:val="000000" w:themeColor="text1"/>
                <w:sz w:val="40"/>
                <w:szCs w:val="40"/>
              </w:rPr>
              <w:t>168</w:t>
            </w:r>
          </w:p>
        </w:tc>
        <w:tc>
          <w:tcPr>
            <w:tcW w:w="1136" w:type="pct"/>
          </w:tcPr>
          <w:p w:rsidR="008A40B9" w:rsidRPr="009F5383" w:rsidRDefault="008A40B9" w:rsidP="007966CE">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Авиационные инциденты</w:t>
            </w:r>
          </w:p>
        </w:tc>
        <w:tc>
          <w:tcPr>
            <w:tcW w:w="695" w:type="pct"/>
          </w:tcPr>
          <w:p w:rsidR="00F269CB" w:rsidRPr="009F5383" w:rsidRDefault="00C8673F" w:rsidP="00F269CB">
            <w:pPr>
              <w:ind w:firstLine="0"/>
              <w:jc w:val="center"/>
              <w:rPr>
                <w:color w:val="000000" w:themeColor="text1"/>
                <w:sz w:val="40"/>
                <w:szCs w:val="40"/>
              </w:rPr>
            </w:pPr>
            <w:r>
              <w:rPr>
                <w:color w:val="000000" w:themeColor="text1"/>
                <w:sz w:val="40"/>
                <w:szCs w:val="40"/>
              </w:rPr>
              <w:t>127</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C8673F" w:rsidP="00F269CB">
            <w:pPr>
              <w:ind w:firstLine="0"/>
              <w:jc w:val="center"/>
              <w:rPr>
                <w:color w:val="000000" w:themeColor="text1"/>
                <w:sz w:val="40"/>
                <w:szCs w:val="40"/>
              </w:rPr>
            </w:pPr>
            <w:r>
              <w:rPr>
                <w:color w:val="000000" w:themeColor="text1"/>
                <w:sz w:val="40"/>
                <w:szCs w:val="40"/>
              </w:rPr>
              <w:t>158</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Серьезные АИ</w:t>
            </w:r>
          </w:p>
        </w:tc>
        <w:tc>
          <w:tcPr>
            <w:tcW w:w="695" w:type="pct"/>
          </w:tcPr>
          <w:p w:rsidR="00F269CB" w:rsidRPr="009F5383" w:rsidRDefault="00B66BF0" w:rsidP="00F269CB">
            <w:pPr>
              <w:ind w:firstLine="0"/>
              <w:jc w:val="center"/>
              <w:rPr>
                <w:color w:val="000000" w:themeColor="text1"/>
                <w:sz w:val="40"/>
                <w:szCs w:val="40"/>
              </w:rPr>
            </w:pPr>
            <w:r>
              <w:rPr>
                <w:color w:val="000000" w:themeColor="text1"/>
                <w:sz w:val="40"/>
                <w:szCs w:val="40"/>
              </w:rPr>
              <w:t>1</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C8673F" w:rsidP="00F269CB">
            <w:pPr>
              <w:ind w:firstLine="0"/>
              <w:jc w:val="center"/>
              <w:rPr>
                <w:color w:val="000000" w:themeColor="text1"/>
                <w:sz w:val="40"/>
                <w:szCs w:val="40"/>
              </w:rPr>
            </w:pPr>
            <w:r>
              <w:rPr>
                <w:color w:val="000000" w:themeColor="text1"/>
                <w:sz w:val="40"/>
                <w:szCs w:val="40"/>
              </w:rPr>
              <w:t>2</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ПВС</w:t>
            </w:r>
          </w:p>
        </w:tc>
        <w:tc>
          <w:tcPr>
            <w:tcW w:w="695" w:type="pct"/>
          </w:tcPr>
          <w:p w:rsidR="00F269CB" w:rsidRPr="009F5383" w:rsidRDefault="00C8673F" w:rsidP="00F269CB">
            <w:pPr>
              <w:ind w:firstLine="0"/>
              <w:jc w:val="center"/>
              <w:rPr>
                <w:color w:val="000000" w:themeColor="text1"/>
                <w:sz w:val="40"/>
                <w:szCs w:val="40"/>
              </w:rPr>
            </w:pPr>
            <w:r>
              <w:rPr>
                <w:color w:val="000000" w:themeColor="text1"/>
                <w:sz w:val="40"/>
                <w:szCs w:val="40"/>
              </w:rPr>
              <w:t>7</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C8673F" w:rsidP="00F269CB">
            <w:pPr>
              <w:ind w:firstLine="0"/>
              <w:jc w:val="center"/>
              <w:rPr>
                <w:color w:val="000000" w:themeColor="text1"/>
                <w:sz w:val="40"/>
                <w:szCs w:val="40"/>
              </w:rPr>
            </w:pPr>
            <w:r>
              <w:rPr>
                <w:color w:val="000000" w:themeColor="text1"/>
                <w:sz w:val="40"/>
                <w:szCs w:val="40"/>
              </w:rPr>
              <w:t>7</w:t>
            </w:r>
          </w:p>
        </w:tc>
        <w:tc>
          <w:tcPr>
            <w:tcW w:w="1136"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ЧП</w:t>
            </w:r>
          </w:p>
        </w:tc>
        <w:tc>
          <w:tcPr>
            <w:tcW w:w="695" w:type="pct"/>
          </w:tcPr>
          <w:p w:rsidR="0074063F" w:rsidRPr="009F5383" w:rsidRDefault="00C8673F" w:rsidP="0074063F">
            <w:pPr>
              <w:ind w:firstLine="0"/>
              <w:jc w:val="center"/>
              <w:rPr>
                <w:color w:val="000000" w:themeColor="text1"/>
                <w:sz w:val="40"/>
                <w:szCs w:val="40"/>
              </w:rPr>
            </w:pPr>
            <w:r>
              <w:rPr>
                <w:color w:val="000000" w:themeColor="text1"/>
                <w:sz w:val="40"/>
                <w:szCs w:val="40"/>
              </w:rPr>
              <w:t>2</w:t>
            </w:r>
          </w:p>
        </w:tc>
        <w:tc>
          <w:tcPr>
            <w:tcW w:w="1151" w:type="pct"/>
          </w:tcPr>
          <w:p w:rsidR="0074063F" w:rsidRPr="009F5383" w:rsidRDefault="00B66BF0" w:rsidP="0074063F">
            <w:pPr>
              <w:ind w:firstLine="0"/>
              <w:jc w:val="center"/>
              <w:rPr>
                <w:color w:val="000000" w:themeColor="text1"/>
                <w:sz w:val="40"/>
                <w:szCs w:val="40"/>
              </w:rPr>
            </w:pPr>
            <w:r>
              <w:rPr>
                <w:color w:val="000000" w:themeColor="text1"/>
                <w:sz w:val="40"/>
                <w:szCs w:val="40"/>
              </w:rPr>
              <w:t>1</w:t>
            </w:r>
          </w:p>
        </w:tc>
        <w:tc>
          <w:tcPr>
            <w:tcW w:w="768" w:type="pct"/>
          </w:tcPr>
          <w:p w:rsidR="0074063F" w:rsidRPr="009F5383" w:rsidRDefault="0015334B" w:rsidP="0074063F">
            <w:pPr>
              <w:ind w:firstLine="0"/>
              <w:jc w:val="center"/>
              <w:rPr>
                <w:color w:val="000000" w:themeColor="text1"/>
                <w:sz w:val="40"/>
                <w:szCs w:val="40"/>
              </w:rPr>
            </w:pPr>
            <w:r>
              <w:rPr>
                <w:color w:val="000000" w:themeColor="text1"/>
                <w:sz w:val="40"/>
                <w:szCs w:val="40"/>
              </w:rPr>
              <w:t>1</w:t>
            </w:r>
          </w:p>
        </w:tc>
        <w:tc>
          <w:tcPr>
            <w:tcW w:w="1136" w:type="pct"/>
          </w:tcPr>
          <w:p w:rsidR="0074063F" w:rsidRPr="009F5383" w:rsidRDefault="0015334B" w:rsidP="0074063F">
            <w:pPr>
              <w:ind w:firstLine="0"/>
              <w:jc w:val="center"/>
              <w:rPr>
                <w:color w:val="000000" w:themeColor="text1"/>
                <w:sz w:val="40"/>
                <w:szCs w:val="40"/>
              </w:rPr>
            </w:pPr>
            <w:r>
              <w:rPr>
                <w:color w:val="000000" w:themeColor="text1"/>
                <w:sz w:val="40"/>
                <w:szCs w:val="40"/>
              </w:rPr>
              <w:t>0</w:t>
            </w:r>
          </w:p>
        </w:tc>
      </w:tr>
      <w:tr w:rsidR="0074063F" w:rsidRPr="009F5383" w:rsidTr="0074063F">
        <w:tc>
          <w:tcPr>
            <w:tcW w:w="1249" w:type="pct"/>
          </w:tcPr>
          <w:p w:rsidR="0074063F" w:rsidRPr="009F5383" w:rsidRDefault="0074063F" w:rsidP="0074063F">
            <w:pPr>
              <w:ind w:firstLine="0"/>
              <w:jc w:val="center"/>
              <w:rPr>
                <w:color w:val="000000" w:themeColor="text1"/>
                <w:sz w:val="40"/>
                <w:szCs w:val="40"/>
              </w:rPr>
            </w:pPr>
            <w:r w:rsidRPr="009F5383">
              <w:rPr>
                <w:color w:val="000000" w:themeColor="text1"/>
                <w:sz w:val="40"/>
                <w:szCs w:val="40"/>
              </w:rPr>
              <w:t>Авария</w:t>
            </w:r>
          </w:p>
        </w:tc>
        <w:tc>
          <w:tcPr>
            <w:tcW w:w="695" w:type="pct"/>
          </w:tcPr>
          <w:p w:rsidR="0074063F" w:rsidRPr="009F5383" w:rsidRDefault="00B66BF0" w:rsidP="0074063F">
            <w:pPr>
              <w:ind w:firstLine="0"/>
              <w:jc w:val="center"/>
              <w:rPr>
                <w:color w:val="000000" w:themeColor="text1"/>
                <w:sz w:val="40"/>
                <w:szCs w:val="40"/>
              </w:rPr>
            </w:pPr>
            <w:r>
              <w:rPr>
                <w:color w:val="000000" w:themeColor="text1"/>
                <w:sz w:val="40"/>
                <w:szCs w:val="40"/>
              </w:rPr>
              <w:t>2</w:t>
            </w:r>
          </w:p>
        </w:tc>
        <w:tc>
          <w:tcPr>
            <w:tcW w:w="1151" w:type="pct"/>
          </w:tcPr>
          <w:p w:rsidR="0074063F" w:rsidRPr="009F5383" w:rsidRDefault="00B66BF0" w:rsidP="0074063F">
            <w:pPr>
              <w:ind w:firstLine="0"/>
              <w:jc w:val="center"/>
              <w:rPr>
                <w:color w:val="000000" w:themeColor="text1"/>
                <w:sz w:val="40"/>
                <w:szCs w:val="40"/>
              </w:rPr>
            </w:pPr>
            <w:r>
              <w:rPr>
                <w:color w:val="000000" w:themeColor="text1"/>
                <w:sz w:val="40"/>
                <w:szCs w:val="40"/>
              </w:rPr>
              <w:t>5</w:t>
            </w:r>
          </w:p>
        </w:tc>
        <w:tc>
          <w:tcPr>
            <w:tcW w:w="768" w:type="pct"/>
          </w:tcPr>
          <w:p w:rsidR="0074063F" w:rsidRPr="009F5383" w:rsidRDefault="0015334B" w:rsidP="0074063F">
            <w:pPr>
              <w:ind w:firstLine="0"/>
              <w:jc w:val="center"/>
              <w:rPr>
                <w:color w:val="000000" w:themeColor="text1"/>
                <w:sz w:val="40"/>
                <w:szCs w:val="40"/>
              </w:rPr>
            </w:pPr>
            <w:r>
              <w:rPr>
                <w:color w:val="000000" w:themeColor="text1"/>
                <w:sz w:val="40"/>
                <w:szCs w:val="40"/>
              </w:rPr>
              <w:t>0</w:t>
            </w:r>
          </w:p>
        </w:tc>
        <w:tc>
          <w:tcPr>
            <w:tcW w:w="1136" w:type="pct"/>
          </w:tcPr>
          <w:p w:rsidR="0074063F" w:rsidRPr="009F5383" w:rsidRDefault="0015334B" w:rsidP="0074063F">
            <w:pPr>
              <w:ind w:firstLine="0"/>
              <w:jc w:val="center"/>
              <w:rPr>
                <w:color w:val="000000" w:themeColor="text1"/>
                <w:sz w:val="40"/>
                <w:szCs w:val="40"/>
              </w:rPr>
            </w:pPr>
            <w:r>
              <w:rPr>
                <w:color w:val="000000" w:themeColor="text1"/>
                <w:sz w:val="40"/>
                <w:szCs w:val="40"/>
              </w:rPr>
              <w:t>0</w:t>
            </w:r>
          </w:p>
        </w:tc>
      </w:tr>
      <w:tr w:rsidR="00F269CB" w:rsidRPr="009F5383" w:rsidTr="0074063F">
        <w:tc>
          <w:tcPr>
            <w:tcW w:w="1249"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Катастрофа</w:t>
            </w:r>
          </w:p>
        </w:tc>
        <w:tc>
          <w:tcPr>
            <w:tcW w:w="695"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51"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768" w:type="pct"/>
          </w:tcPr>
          <w:p w:rsidR="00F269CB" w:rsidRPr="009F5383" w:rsidRDefault="00F269CB" w:rsidP="00F269CB">
            <w:pPr>
              <w:ind w:firstLine="0"/>
              <w:jc w:val="center"/>
              <w:rPr>
                <w:color w:val="000000" w:themeColor="text1"/>
                <w:sz w:val="40"/>
                <w:szCs w:val="40"/>
              </w:rPr>
            </w:pPr>
            <w:r w:rsidRPr="009F5383">
              <w:rPr>
                <w:color w:val="000000" w:themeColor="text1"/>
                <w:sz w:val="40"/>
                <w:szCs w:val="40"/>
              </w:rPr>
              <w:t>0</w:t>
            </w:r>
          </w:p>
        </w:tc>
        <w:tc>
          <w:tcPr>
            <w:tcW w:w="1136" w:type="pct"/>
          </w:tcPr>
          <w:p w:rsidR="00F269CB" w:rsidRPr="009F5383" w:rsidRDefault="0074063F" w:rsidP="00F269CB">
            <w:pPr>
              <w:ind w:firstLine="0"/>
              <w:jc w:val="center"/>
              <w:rPr>
                <w:color w:val="000000" w:themeColor="text1"/>
                <w:sz w:val="40"/>
                <w:szCs w:val="40"/>
              </w:rPr>
            </w:pPr>
            <w:r>
              <w:rPr>
                <w:color w:val="000000" w:themeColor="text1"/>
                <w:sz w:val="40"/>
                <w:szCs w:val="40"/>
              </w:rPr>
              <w:t>0</w:t>
            </w:r>
          </w:p>
        </w:tc>
      </w:tr>
    </w:tbl>
    <w:p w:rsidR="008A40B9" w:rsidRDefault="008A40B9" w:rsidP="008A40B9">
      <w:pPr>
        <w:pStyle w:val="affd"/>
        <w:rPr>
          <w:rFonts w:ascii="Times New Roman" w:hAnsi="Times New Roman"/>
          <w:color w:val="000000" w:themeColor="text1"/>
          <w:sz w:val="40"/>
          <w:szCs w:val="40"/>
          <w:lang w:val="ru-RU" w:eastAsia="ru-RU"/>
        </w:rPr>
      </w:pPr>
    </w:p>
    <w:p w:rsidR="008A40B9" w:rsidRDefault="008A40B9" w:rsidP="008A40B9">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 xml:space="preserve">В </w:t>
      </w:r>
      <w:r w:rsidR="00B66BF0">
        <w:rPr>
          <w:rFonts w:ascii="Times New Roman" w:hAnsi="Times New Roman"/>
          <w:color w:val="000000" w:themeColor="text1"/>
          <w:sz w:val="40"/>
          <w:szCs w:val="40"/>
          <w:lang w:val="ru-RU" w:eastAsia="ru-RU"/>
        </w:rPr>
        <w:t xml:space="preserve">отчетном периоде </w:t>
      </w:r>
      <w:r>
        <w:rPr>
          <w:rFonts w:ascii="Times New Roman" w:hAnsi="Times New Roman"/>
          <w:color w:val="000000" w:themeColor="text1"/>
          <w:sz w:val="40"/>
          <w:szCs w:val="40"/>
          <w:lang w:val="ru-RU" w:eastAsia="ru-RU"/>
        </w:rPr>
        <w:t>202</w:t>
      </w:r>
      <w:r w:rsidR="00B66BF0">
        <w:rPr>
          <w:rFonts w:ascii="Times New Roman" w:hAnsi="Times New Roman"/>
          <w:color w:val="000000" w:themeColor="text1"/>
          <w:sz w:val="40"/>
          <w:szCs w:val="40"/>
          <w:lang w:val="ru-RU" w:eastAsia="ru-RU"/>
        </w:rPr>
        <w:t>4</w:t>
      </w:r>
      <w:r>
        <w:rPr>
          <w:rFonts w:ascii="Times New Roman" w:hAnsi="Times New Roman"/>
          <w:color w:val="000000" w:themeColor="text1"/>
          <w:sz w:val="40"/>
          <w:szCs w:val="40"/>
          <w:lang w:val="ru-RU" w:eastAsia="ru-RU"/>
        </w:rPr>
        <w:t xml:space="preserve"> год</w:t>
      </w:r>
      <w:r w:rsidR="00B66BF0">
        <w:rPr>
          <w:rFonts w:ascii="Times New Roman" w:hAnsi="Times New Roman"/>
          <w:color w:val="000000" w:themeColor="text1"/>
          <w:sz w:val="40"/>
          <w:szCs w:val="40"/>
          <w:lang w:val="ru-RU" w:eastAsia="ru-RU"/>
        </w:rPr>
        <w:t>а</w:t>
      </w:r>
      <w:r>
        <w:rPr>
          <w:rFonts w:ascii="Times New Roman" w:hAnsi="Times New Roman"/>
          <w:color w:val="000000" w:themeColor="text1"/>
          <w:sz w:val="40"/>
          <w:szCs w:val="40"/>
          <w:lang w:val="ru-RU" w:eastAsia="ru-RU"/>
        </w:rPr>
        <w:t xml:space="preserve"> </w:t>
      </w:r>
      <w:r w:rsidR="00115162">
        <w:rPr>
          <w:rFonts w:ascii="Times New Roman" w:hAnsi="Times New Roman"/>
          <w:color w:val="000000" w:themeColor="text1"/>
          <w:sz w:val="40"/>
          <w:szCs w:val="40"/>
          <w:lang w:val="ru-RU" w:eastAsia="ru-RU"/>
        </w:rPr>
        <w:t xml:space="preserve">наблюдается снижение количества авиационных инцидентов и </w:t>
      </w:r>
      <w:r w:rsidR="00150FD0">
        <w:rPr>
          <w:rFonts w:ascii="Times New Roman" w:hAnsi="Times New Roman"/>
          <w:color w:val="000000" w:themeColor="text1"/>
          <w:sz w:val="40"/>
          <w:szCs w:val="40"/>
          <w:lang w:val="ru-RU" w:eastAsia="ru-RU"/>
        </w:rPr>
        <w:t>серьёзных</w:t>
      </w:r>
      <w:r w:rsidR="00115162">
        <w:rPr>
          <w:rFonts w:ascii="Times New Roman" w:hAnsi="Times New Roman"/>
          <w:color w:val="000000" w:themeColor="text1"/>
          <w:sz w:val="40"/>
          <w:szCs w:val="40"/>
          <w:lang w:val="ru-RU" w:eastAsia="ru-RU"/>
        </w:rPr>
        <w:t xml:space="preserve"> авиационных инцидентов по сравнению с аналогичным периодом</w:t>
      </w:r>
      <w:r>
        <w:rPr>
          <w:rFonts w:ascii="Times New Roman" w:hAnsi="Times New Roman"/>
          <w:color w:val="000000" w:themeColor="text1"/>
          <w:sz w:val="40"/>
          <w:szCs w:val="40"/>
          <w:lang w:val="ru-RU" w:eastAsia="ru-RU"/>
        </w:rPr>
        <w:t xml:space="preserve"> 202</w:t>
      </w:r>
      <w:r w:rsidR="00B66BF0">
        <w:rPr>
          <w:rFonts w:ascii="Times New Roman" w:hAnsi="Times New Roman"/>
          <w:color w:val="000000" w:themeColor="text1"/>
          <w:sz w:val="40"/>
          <w:szCs w:val="40"/>
          <w:lang w:val="ru-RU" w:eastAsia="ru-RU"/>
        </w:rPr>
        <w:t>3</w:t>
      </w:r>
      <w:r>
        <w:rPr>
          <w:rFonts w:ascii="Times New Roman" w:hAnsi="Times New Roman"/>
          <w:color w:val="000000" w:themeColor="text1"/>
          <w:sz w:val="40"/>
          <w:szCs w:val="40"/>
          <w:lang w:val="ru-RU" w:eastAsia="ru-RU"/>
        </w:rPr>
        <w:t xml:space="preserve"> год</w:t>
      </w:r>
      <w:r w:rsidR="00115162">
        <w:rPr>
          <w:rFonts w:ascii="Times New Roman" w:hAnsi="Times New Roman"/>
          <w:color w:val="000000" w:themeColor="text1"/>
          <w:sz w:val="40"/>
          <w:szCs w:val="40"/>
          <w:lang w:val="ru-RU" w:eastAsia="ru-RU"/>
        </w:rPr>
        <w:t>а</w:t>
      </w:r>
      <w:r>
        <w:rPr>
          <w:rFonts w:ascii="Times New Roman" w:hAnsi="Times New Roman"/>
          <w:color w:val="000000" w:themeColor="text1"/>
          <w:sz w:val="40"/>
          <w:szCs w:val="40"/>
          <w:lang w:val="ru-RU" w:eastAsia="ru-RU"/>
        </w:rPr>
        <w:t>.</w:t>
      </w:r>
      <w:r w:rsidR="0074063F">
        <w:rPr>
          <w:rFonts w:ascii="Times New Roman" w:hAnsi="Times New Roman"/>
          <w:color w:val="000000" w:themeColor="text1"/>
          <w:sz w:val="40"/>
          <w:szCs w:val="40"/>
          <w:lang w:val="ru-RU" w:eastAsia="ru-RU"/>
        </w:rPr>
        <w:t xml:space="preserve"> </w:t>
      </w:r>
    </w:p>
    <w:p w:rsidR="00EE0AD2" w:rsidRPr="0086079F" w:rsidRDefault="00115162" w:rsidP="0074063F">
      <w:pPr>
        <w:pStyle w:val="affd"/>
        <w:rPr>
          <w:rFonts w:ascii="Times New Roman" w:hAnsi="Times New Roman"/>
          <w:color w:val="000000" w:themeColor="text1"/>
          <w:sz w:val="40"/>
          <w:szCs w:val="40"/>
          <w:lang w:val="ru-RU" w:eastAsia="ru-RU"/>
        </w:rPr>
      </w:pPr>
      <w:r>
        <w:rPr>
          <w:rFonts w:ascii="Times New Roman" w:hAnsi="Times New Roman"/>
          <w:color w:val="000000" w:themeColor="text1"/>
          <w:sz w:val="40"/>
          <w:szCs w:val="40"/>
          <w:lang w:val="ru-RU" w:eastAsia="ru-RU"/>
        </w:rPr>
        <w:t>К сожалению, в</w:t>
      </w:r>
      <w:r w:rsidR="00EE0AD2">
        <w:rPr>
          <w:rFonts w:ascii="Times New Roman" w:hAnsi="Times New Roman"/>
          <w:color w:val="000000" w:themeColor="text1"/>
          <w:sz w:val="40"/>
          <w:szCs w:val="40"/>
          <w:lang w:val="ru-RU" w:eastAsia="ru-RU"/>
        </w:rPr>
        <w:t xml:space="preserve"> 202</w:t>
      </w:r>
      <w:r w:rsidR="00B66BF0">
        <w:rPr>
          <w:rFonts w:ascii="Times New Roman" w:hAnsi="Times New Roman"/>
          <w:color w:val="000000" w:themeColor="text1"/>
          <w:sz w:val="40"/>
          <w:szCs w:val="40"/>
          <w:lang w:val="ru-RU" w:eastAsia="ru-RU"/>
        </w:rPr>
        <w:t>4</w:t>
      </w:r>
      <w:r w:rsidR="00EE0AD2">
        <w:rPr>
          <w:rFonts w:ascii="Times New Roman" w:hAnsi="Times New Roman"/>
          <w:color w:val="000000" w:themeColor="text1"/>
          <w:sz w:val="40"/>
          <w:szCs w:val="40"/>
          <w:lang w:val="ru-RU" w:eastAsia="ru-RU"/>
        </w:rPr>
        <w:t xml:space="preserve"> год</w:t>
      </w:r>
      <w:r w:rsidR="00696C03">
        <w:rPr>
          <w:rFonts w:ascii="Times New Roman" w:hAnsi="Times New Roman"/>
          <w:color w:val="000000" w:themeColor="text1"/>
          <w:sz w:val="40"/>
          <w:szCs w:val="40"/>
          <w:lang w:val="ru-RU" w:eastAsia="ru-RU"/>
        </w:rPr>
        <w:t>у</w:t>
      </w:r>
      <w:r w:rsidR="00EE0AD2">
        <w:rPr>
          <w:rFonts w:ascii="Times New Roman" w:hAnsi="Times New Roman"/>
          <w:color w:val="000000" w:themeColor="text1"/>
          <w:sz w:val="40"/>
          <w:szCs w:val="40"/>
          <w:lang w:val="ru-RU" w:eastAsia="ru-RU"/>
        </w:rPr>
        <w:t xml:space="preserve"> зафиксировано</w:t>
      </w:r>
      <w:r w:rsidR="00B66BF0">
        <w:rPr>
          <w:rFonts w:ascii="Times New Roman" w:hAnsi="Times New Roman"/>
          <w:color w:val="000000" w:themeColor="text1"/>
          <w:sz w:val="40"/>
          <w:szCs w:val="40"/>
          <w:lang w:val="ru-RU" w:eastAsia="ru-RU"/>
        </w:rPr>
        <w:t xml:space="preserve"> 2</w:t>
      </w:r>
      <w:r w:rsidR="00EE0AD2">
        <w:rPr>
          <w:rFonts w:ascii="Times New Roman" w:hAnsi="Times New Roman"/>
          <w:color w:val="000000" w:themeColor="text1"/>
          <w:sz w:val="40"/>
          <w:szCs w:val="40"/>
          <w:lang w:val="ru-RU" w:eastAsia="ru-RU"/>
        </w:rPr>
        <w:t xml:space="preserve"> авари</w:t>
      </w:r>
      <w:r w:rsidR="00B66BF0">
        <w:rPr>
          <w:rFonts w:ascii="Times New Roman" w:hAnsi="Times New Roman"/>
          <w:color w:val="000000" w:themeColor="text1"/>
          <w:sz w:val="40"/>
          <w:szCs w:val="40"/>
          <w:lang w:val="ru-RU" w:eastAsia="ru-RU"/>
        </w:rPr>
        <w:t>и, пострадало 5 человек</w:t>
      </w:r>
      <w:r w:rsidR="00563523">
        <w:rPr>
          <w:rFonts w:ascii="Times New Roman" w:hAnsi="Times New Roman"/>
          <w:color w:val="000000" w:themeColor="text1"/>
          <w:sz w:val="40"/>
          <w:szCs w:val="40"/>
          <w:lang w:val="ru-RU" w:eastAsia="ru-RU"/>
        </w:rPr>
        <w:t>.</w:t>
      </w:r>
    </w:p>
    <w:p w:rsidR="008A40B9" w:rsidRPr="00EE0AD2" w:rsidRDefault="00115162" w:rsidP="0074063F">
      <w:pPr>
        <w:pStyle w:val="affd"/>
        <w:rPr>
          <w:color w:val="000000" w:themeColor="text1"/>
          <w:sz w:val="40"/>
          <w:szCs w:val="40"/>
          <w:shd w:val="clear" w:color="auto" w:fill="FFFFFF"/>
          <w:lang w:val="ru-RU"/>
        </w:rPr>
      </w:pPr>
      <w:r>
        <w:rPr>
          <w:rFonts w:ascii="Times New Roman" w:hAnsi="Times New Roman"/>
          <w:color w:val="000000" w:themeColor="text1"/>
          <w:sz w:val="40"/>
          <w:szCs w:val="40"/>
          <w:lang w:val="ru-RU" w:eastAsia="ru-RU"/>
        </w:rPr>
        <w:t>Достаточно высоким остается количество</w:t>
      </w:r>
      <w:r w:rsidR="00B66BF0">
        <w:rPr>
          <w:rFonts w:ascii="Times New Roman" w:hAnsi="Times New Roman"/>
          <w:color w:val="000000" w:themeColor="text1"/>
          <w:sz w:val="40"/>
          <w:szCs w:val="40"/>
          <w:lang w:val="ru-RU" w:eastAsia="ru-RU"/>
        </w:rPr>
        <w:t xml:space="preserve"> </w:t>
      </w:r>
      <w:r w:rsidR="0074063F">
        <w:rPr>
          <w:rFonts w:ascii="Times New Roman" w:hAnsi="Times New Roman"/>
          <w:color w:val="000000" w:themeColor="text1"/>
          <w:sz w:val="40"/>
          <w:szCs w:val="40"/>
          <w:lang w:val="ru-RU" w:eastAsia="ru-RU"/>
        </w:rPr>
        <w:t xml:space="preserve">повреждений воздушных судов при проведении наземного </w:t>
      </w:r>
      <w:r w:rsidR="00B72431">
        <w:rPr>
          <w:rFonts w:ascii="Times New Roman" w:hAnsi="Times New Roman"/>
          <w:color w:val="000000" w:themeColor="text1"/>
          <w:sz w:val="40"/>
          <w:szCs w:val="40"/>
          <w:lang w:val="ru-RU" w:eastAsia="ru-RU"/>
        </w:rPr>
        <w:t xml:space="preserve">и технического </w:t>
      </w:r>
      <w:r w:rsidR="0074063F">
        <w:rPr>
          <w:rFonts w:ascii="Times New Roman" w:hAnsi="Times New Roman"/>
          <w:color w:val="000000" w:themeColor="text1"/>
          <w:sz w:val="40"/>
          <w:szCs w:val="40"/>
          <w:lang w:val="ru-RU" w:eastAsia="ru-RU"/>
        </w:rPr>
        <w:t>обслуживания</w:t>
      </w:r>
      <w:r w:rsidR="008A40B9">
        <w:rPr>
          <w:rFonts w:ascii="Times New Roman" w:hAnsi="Times New Roman"/>
          <w:color w:val="000000" w:themeColor="text1"/>
          <w:sz w:val="40"/>
          <w:szCs w:val="40"/>
          <w:lang w:val="ru-RU" w:eastAsia="ru-RU"/>
        </w:rPr>
        <w:t xml:space="preserve">. </w:t>
      </w:r>
    </w:p>
    <w:p w:rsidR="008A40B9" w:rsidRDefault="008A40B9" w:rsidP="008A40B9">
      <w:pPr>
        <w:rPr>
          <w:color w:val="000000" w:themeColor="text1"/>
          <w:sz w:val="40"/>
          <w:szCs w:val="40"/>
        </w:rPr>
      </w:pPr>
      <w:r>
        <w:rPr>
          <w:color w:val="000000" w:themeColor="text1"/>
          <w:sz w:val="40"/>
          <w:szCs w:val="40"/>
          <w:shd w:val="clear" w:color="auto" w:fill="FFFFFF"/>
        </w:rPr>
        <w:tab/>
      </w:r>
      <w:r w:rsidR="00CA4BBC">
        <w:rPr>
          <w:color w:val="000000" w:themeColor="text1"/>
          <w:sz w:val="40"/>
          <w:szCs w:val="40"/>
          <w:shd w:val="clear" w:color="auto" w:fill="FFFFFF"/>
        </w:rPr>
        <w:t>Основные п</w:t>
      </w:r>
      <w:r w:rsidR="00B66BF0">
        <w:rPr>
          <w:color w:val="000000" w:themeColor="text1"/>
          <w:sz w:val="40"/>
          <w:szCs w:val="40"/>
          <w:shd w:val="clear" w:color="auto" w:fill="FFFFFF"/>
        </w:rPr>
        <w:t>ричины</w:t>
      </w:r>
      <w:r>
        <w:rPr>
          <w:color w:val="000000" w:themeColor="text1"/>
          <w:sz w:val="40"/>
          <w:szCs w:val="40"/>
        </w:rPr>
        <w:t>:</w:t>
      </w:r>
    </w:p>
    <w:p w:rsidR="005A5902" w:rsidRDefault="005A5902" w:rsidP="008A40B9">
      <w:pPr>
        <w:rPr>
          <w:color w:val="000000" w:themeColor="text1"/>
          <w:sz w:val="40"/>
          <w:szCs w:val="40"/>
        </w:rPr>
      </w:pPr>
      <w:r>
        <w:rPr>
          <w:color w:val="000000" w:themeColor="text1"/>
          <w:sz w:val="40"/>
          <w:szCs w:val="40"/>
        </w:rPr>
        <w:t>- слаб</w:t>
      </w:r>
      <w:r w:rsidR="00B66BF0">
        <w:rPr>
          <w:color w:val="000000" w:themeColor="text1"/>
          <w:sz w:val="40"/>
          <w:szCs w:val="40"/>
        </w:rPr>
        <w:t>ый</w:t>
      </w:r>
      <w:r>
        <w:rPr>
          <w:color w:val="000000" w:themeColor="text1"/>
          <w:sz w:val="40"/>
          <w:szCs w:val="40"/>
        </w:rPr>
        <w:t xml:space="preserve"> контрол</w:t>
      </w:r>
      <w:r w:rsidR="00B66BF0">
        <w:rPr>
          <w:color w:val="000000" w:themeColor="text1"/>
          <w:sz w:val="40"/>
          <w:szCs w:val="40"/>
        </w:rPr>
        <w:t>ь</w:t>
      </w:r>
      <w:r>
        <w:rPr>
          <w:color w:val="000000" w:themeColor="text1"/>
          <w:sz w:val="40"/>
          <w:szCs w:val="40"/>
        </w:rPr>
        <w:t xml:space="preserve"> </w:t>
      </w:r>
      <w:r w:rsidR="0092096E">
        <w:rPr>
          <w:color w:val="000000" w:themeColor="text1"/>
          <w:sz w:val="40"/>
          <w:szCs w:val="40"/>
        </w:rPr>
        <w:t>руководства организаций по техническому обслуживанию за подготовкой инженерно-технического персонала;</w:t>
      </w:r>
    </w:p>
    <w:p w:rsidR="008A40B9" w:rsidRDefault="008A40B9" w:rsidP="008A40B9">
      <w:pPr>
        <w:rPr>
          <w:color w:val="000000" w:themeColor="text1"/>
          <w:sz w:val="40"/>
          <w:szCs w:val="40"/>
        </w:rPr>
      </w:pPr>
      <w:r>
        <w:rPr>
          <w:color w:val="000000" w:themeColor="text1"/>
          <w:sz w:val="40"/>
          <w:szCs w:val="40"/>
        </w:rPr>
        <w:t>- слаб</w:t>
      </w:r>
      <w:r w:rsidR="00B66BF0">
        <w:rPr>
          <w:color w:val="000000" w:themeColor="text1"/>
          <w:sz w:val="40"/>
          <w:szCs w:val="40"/>
        </w:rPr>
        <w:t>ый</w:t>
      </w:r>
      <w:r>
        <w:rPr>
          <w:color w:val="000000" w:themeColor="text1"/>
          <w:sz w:val="40"/>
          <w:szCs w:val="40"/>
        </w:rPr>
        <w:t xml:space="preserve"> контрол</w:t>
      </w:r>
      <w:r w:rsidR="00B66BF0">
        <w:rPr>
          <w:color w:val="000000" w:themeColor="text1"/>
          <w:sz w:val="40"/>
          <w:szCs w:val="40"/>
        </w:rPr>
        <w:t>ь</w:t>
      </w:r>
      <w:r>
        <w:rPr>
          <w:color w:val="000000" w:themeColor="text1"/>
          <w:sz w:val="40"/>
          <w:szCs w:val="40"/>
        </w:rPr>
        <w:t xml:space="preserve"> руководства аэропортов за подготовкой сотрудников служб наземного обслуживания;</w:t>
      </w:r>
    </w:p>
    <w:p w:rsidR="008A40B9" w:rsidRDefault="008A40B9" w:rsidP="008A40B9">
      <w:pPr>
        <w:rPr>
          <w:color w:val="000000" w:themeColor="text1"/>
          <w:sz w:val="40"/>
          <w:szCs w:val="40"/>
        </w:rPr>
      </w:pPr>
      <w:r>
        <w:rPr>
          <w:color w:val="000000" w:themeColor="text1"/>
          <w:sz w:val="40"/>
          <w:szCs w:val="40"/>
        </w:rPr>
        <w:t xml:space="preserve">- отсутствии координации между </w:t>
      </w:r>
      <w:r w:rsidR="00B72431">
        <w:rPr>
          <w:color w:val="000000" w:themeColor="text1"/>
          <w:sz w:val="40"/>
          <w:szCs w:val="40"/>
        </w:rPr>
        <w:t xml:space="preserve">сотрудниками </w:t>
      </w:r>
      <w:r>
        <w:rPr>
          <w:color w:val="000000" w:themeColor="text1"/>
          <w:sz w:val="40"/>
          <w:szCs w:val="40"/>
        </w:rPr>
        <w:t>служб во время наземного</w:t>
      </w:r>
      <w:r w:rsidR="00B72431">
        <w:rPr>
          <w:color w:val="000000" w:themeColor="text1"/>
          <w:sz w:val="40"/>
          <w:szCs w:val="40"/>
        </w:rPr>
        <w:t xml:space="preserve"> и технического</w:t>
      </w:r>
      <w:r>
        <w:rPr>
          <w:color w:val="000000" w:themeColor="text1"/>
          <w:sz w:val="40"/>
          <w:szCs w:val="40"/>
        </w:rPr>
        <w:t xml:space="preserve"> обслуживания ВС.</w:t>
      </w:r>
    </w:p>
    <w:p w:rsidR="008A40B9" w:rsidRDefault="00B66BF0" w:rsidP="00B66BF0">
      <w:pPr>
        <w:pStyle w:val="af8"/>
        <w:ind w:firstLine="708"/>
        <w:rPr>
          <w:color w:val="000000" w:themeColor="text1"/>
          <w:sz w:val="40"/>
          <w:szCs w:val="40"/>
        </w:rPr>
      </w:pPr>
      <w:r>
        <w:rPr>
          <w:color w:val="000000" w:themeColor="text1"/>
          <w:sz w:val="40"/>
          <w:szCs w:val="40"/>
        </w:rPr>
        <w:t xml:space="preserve">По фактам повреждений воздушных судов </w:t>
      </w:r>
      <w:r w:rsidR="007B265A">
        <w:rPr>
          <w:color w:val="000000" w:themeColor="text1"/>
          <w:sz w:val="40"/>
          <w:szCs w:val="40"/>
        </w:rPr>
        <w:t>организациям по ТО</w:t>
      </w:r>
      <w:r w:rsidR="00115162">
        <w:rPr>
          <w:color w:val="000000" w:themeColor="text1"/>
          <w:sz w:val="40"/>
          <w:szCs w:val="40"/>
        </w:rPr>
        <w:t>, операторам аэродромов</w:t>
      </w:r>
      <w:r w:rsidR="007B265A">
        <w:rPr>
          <w:color w:val="000000" w:themeColor="text1"/>
          <w:sz w:val="40"/>
          <w:szCs w:val="40"/>
        </w:rPr>
        <w:t xml:space="preserve"> </w:t>
      </w:r>
      <w:r>
        <w:rPr>
          <w:color w:val="000000" w:themeColor="text1"/>
          <w:sz w:val="40"/>
          <w:szCs w:val="40"/>
        </w:rPr>
        <w:t>объявл</w:t>
      </w:r>
      <w:r w:rsidR="00115162">
        <w:rPr>
          <w:color w:val="000000" w:themeColor="text1"/>
          <w:sz w:val="40"/>
          <w:szCs w:val="40"/>
        </w:rPr>
        <w:t>яются</w:t>
      </w:r>
      <w:r>
        <w:rPr>
          <w:color w:val="000000" w:themeColor="text1"/>
          <w:sz w:val="40"/>
          <w:szCs w:val="40"/>
        </w:rPr>
        <w:t xml:space="preserve"> предостережения с предложением</w:t>
      </w:r>
      <w:r w:rsidR="008A40B9" w:rsidRPr="009F5383">
        <w:rPr>
          <w:color w:val="000000" w:themeColor="text1"/>
          <w:sz w:val="40"/>
          <w:szCs w:val="40"/>
        </w:rPr>
        <w:t xml:space="preserve"> рассмотреть выявленные </w:t>
      </w:r>
      <w:r w:rsidR="008A40B9" w:rsidRPr="009F5383">
        <w:rPr>
          <w:color w:val="000000" w:themeColor="text1"/>
          <w:sz w:val="40"/>
          <w:szCs w:val="40"/>
        </w:rPr>
        <w:lastRenderedPageBreak/>
        <w:t xml:space="preserve">нарушения и принять превентивные меры для недопущения их в дальнейшем. </w:t>
      </w:r>
    </w:p>
    <w:p w:rsidR="00B72431" w:rsidRDefault="00B72431" w:rsidP="008A40B9">
      <w:pPr>
        <w:pStyle w:val="af8"/>
        <w:rPr>
          <w:b/>
          <w:color w:val="000000" w:themeColor="text1"/>
          <w:sz w:val="40"/>
          <w:szCs w:val="40"/>
        </w:rPr>
      </w:pPr>
      <w:r>
        <w:rPr>
          <w:b/>
          <w:color w:val="000000" w:themeColor="text1"/>
          <w:sz w:val="40"/>
          <w:szCs w:val="40"/>
        </w:rPr>
        <w:t>Контрольные (надзорные) мероприятия</w:t>
      </w:r>
    </w:p>
    <w:p w:rsidR="00B72431" w:rsidRPr="00B72431" w:rsidRDefault="00B72431" w:rsidP="00696C03">
      <w:pPr>
        <w:pStyle w:val="af8"/>
        <w:rPr>
          <w:color w:val="000000" w:themeColor="text1"/>
          <w:sz w:val="40"/>
          <w:szCs w:val="40"/>
        </w:rPr>
      </w:pPr>
      <w:r w:rsidRPr="00B72431">
        <w:rPr>
          <w:color w:val="000000" w:themeColor="text1"/>
          <w:sz w:val="40"/>
          <w:szCs w:val="40"/>
        </w:rPr>
        <w:t xml:space="preserve">В </w:t>
      </w:r>
      <w:r w:rsidR="00B66BF0">
        <w:rPr>
          <w:color w:val="000000" w:themeColor="text1"/>
          <w:sz w:val="40"/>
          <w:szCs w:val="40"/>
        </w:rPr>
        <w:t xml:space="preserve">первом полугодии </w:t>
      </w:r>
      <w:r w:rsidRPr="00B72431">
        <w:rPr>
          <w:color w:val="000000" w:themeColor="text1"/>
          <w:sz w:val="40"/>
          <w:szCs w:val="40"/>
        </w:rPr>
        <w:t>202</w:t>
      </w:r>
      <w:r w:rsidR="00B66BF0">
        <w:rPr>
          <w:color w:val="000000" w:themeColor="text1"/>
          <w:sz w:val="40"/>
          <w:szCs w:val="40"/>
        </w:rPr>
        <w:t>4</w:t>
      </w:r>
      <w:r w:rsidRPr="00B72431">
        <w:rPr>
          <w:color w:val="000000" w:themeColor="text1"/>
          <w:sz w:val="40"/>
          <w:szCs w:val="40"/>
        </w:rPr>
        <w:t xml:space="preserve"> год</w:t>
      </w:r>
      <w:r w:rsidR="00B66BF0">
        <w:rPr>
          <w:color w:val="000000" w:themeColor="text1"/>
          <w:sz w:val="40"/>
          <w:szCs w:val="40"/>
        </w:rPr>
        <w:t>а</w:t>
      </w:r>
      <w:r w:rsidRPr="00B72431">
        <w:rPr>
          <w:color w:val="000000" w:themeColor="text1"/>
          <w:sz w:val="40"/>
          <w:szCs w:val="40"/>
        </w:rPr>
        <w:t xml:space="preserve"> Госавианадзором проводились внеплановые выездные</w:t>
      </w:r>
      <w:r w:rsidR="00B66BF0">
        <w:rPr>
          <w:color w:val="000000" w:themeColor="text1"/>
          <w:sz w:val="40"/>
          <w:szCs w:val="40"/>
        </w:rPr>
        <w:t xml:space="preserve"> и документарные</w:t>
      </w:r>
      <w:r w:rsidRPr="00B72431">
        <w:rPr>
          <w:color w:val="000000" w:themeColor="text1"/>
          <w:sz w:val="40"/>
          <w:szCs w:val="40"/>
        </w:rPr>
        <w:t xml:space="preserve"> проверки</w:t>
      </w:r>
      <w:r w:rsidR="00B66BF0">
        <w:rPr>
          <w:color w:val="000000" w:themeColor="text1"/>
          <w:sz w:val="40"/>
          <w:szCs w:val="40"/>
        </w:rPr>
        <w:t>, внеплановые инспекционные визиты</w:t>
      </w:r>
      <w:r w:rsidRPr="00B72431">
        <w:rPr>
          <w:color w:val="000000" w:themeColor="text1"/>
          <w:sz w:val="40"/>
          <w:szCs w:val="40"/>
        </w:rPr>
        <w:t xml:space="preserve">. </w:t>
      </w:r>
    </w:p>
    <w:p w:rsidR="00B72431" w:rsidRDefault="00B66BF0" w:rsidP="00B72431">
      <w:pPr>
        <w:pStyle w:val="af8"/>
        <w:rPr>
          <w:color w:val="000000" w:themeColor="text1"/>
          <w:sz w:val="40"/>
          <w:szCs w:val="40"/>
        </w:rPr>
      </w:pPr>
      <w:r>
        <w:rPr>
          <w:color w:val="000000" w:themeColor="text1"/>
          <w:sz w:val="40"/>
          <w:szCs w:val="40"/>
        </w:rPr>
        <w:t xml:space="preserve">Основаниями </w:t>
      </w:r>
      <w:r w:rsidR="00B72431" w:rsidRPr="00B72431">
        <w:rPr>
          <w:color w:val="000000" w:themeColor="text1"/>
          <w:sz w:val="40"/>
          <w:szCs w:val="40"/>
        </w:rPr>
        <w:t xml:space="preserve">внеплановых </w:t>
      </w:r>
      <w:r>
        <w:rPr>
          <w:color w:val="000000" w:themeColor="text1"/>
          <w:sz w:val="40"/>
          <w:szCs w:val="40"/>
        </w:rPr>
        <w:t>контрольных (надзорных) мероприятий явились факты</w:t>
      </w:r>
      <w:r w:rsidR="00B72431" w:rsidRPr="00B72431">
        <w:rPr>
          <w:color w:val="000000" w:themeColor="text1"/>
          <w:sz w:val="40"/>
          <w:szCs w:val="40"/>
        </w:rPr>
        <w:t xml:space="preserve"> выявления индикаторов риска нарушения обязательных требований</w:t>
      </w:r>
      <w:r>
        <w:rPr>
          <w:color w:val="000000" w:themeColor="text1"/>
          <w:sz w:val="40"/>
          <w:szCs w:val="40"/>
        </w:rPr>
        <w:t xml:space="preserve">, случаи непосредственной угрозы причинения вреда жизни </w:t>
      </w:r>
      <w:r w:rsidR="000A3D7C">
        <w:rPr>
          <w:color w:val="000000" w:themeColor="text1"/>
          <w:sz w:val="40"/>
          <w:szCs w:val="40"/>
        </w:rPr>
        <w:t>и тяжкого вреда здоровью граждан</w:t>
      </w:r>
      <w:r w:rsidR="00115162">
        <w:rPr>
          <w:color w:val="000000" w:themeColor="text1"/>
          <w:sz w:val="40"/>
          <w:szCs w:val="40"/>
        </w:rPr>
        <w:t>, требования прокурора</w:t>
      </w:r>
      <w:r w:rsidR="00B72431" w:rsidRPr="00B72431">
        <w:rPr>
          <w:color w:val="000000" w:themeColor="text1"/>
          <w:sz w:val="40"/>
          <w:szCs w:val="40"/>
        </w:rPr>
        <w:t>.</w:t>
      </w:r>
    </w:p>
    <w:p w:rsidR="00B72431" w:rsidRDefault="00B72431" w:rsidP="00B72431">
      <w:pPr>
        <w:pStyle w:val="af8"/>
        <w:rPr>
          <w:color w:val="000000" w:themeColor="text1"/>
          <w:sz w:val="40"/>
          <w:szCs w:val="40"/>
        </w:rPr>
      </w:pPr>
      <w:r w:rsidRPr="00B72431">
        <w:rPr>
          <w:color w:val="000000" w:themeColor="text1"/>
          <w:sz w:val="40"/>
          <w:szCs w:val="40"/>
        </w:rPr>
        <w:t>По результатам проведенных в 202</w:t>
      </w:r>
      <w:r w:rsidR="000A3D7C">
        <w:rPr>
          <w:color w:val="000000" w:themeColor="text1"/>
          <w:sz w:val="40"/>
          <w:szCs w:val="40"/>
        </w:rPr>
        <w:t>4</w:t>
      </w:r>
      <w:r w:rsidRPr="00B72431">
        <w:rPr>
          <w:color w:val="000000" w:themeColor="text1"/>
          <w:sz w:val="40"/>
          <w:szCs w:val="40"/>
        </w:rPr>
        <w:t xml:space="preserve"> году проверок выявлено </w:t>
      </w:r>
      <w:r w:rsidR="00115162">
        <w:rPr>
          <w:color w:val="000000" w:themeColor="text1"/>
          <w:sz w:val="40"/>
          <w:szCs w:val="40"/>
        </w:rPr>
        <w:t>188</w:t>
      </w:r>
      <w:r w:rsidRPr="00B72431">
        <w:rPr>
          <w:color w:val="000000" w:themeColor="text1"/>
          <w:sz w:val="40"/>
          <w:szCs w:val="40"/>
        </w:rPr>
        <w:t xml:space="preserve"> нарушени</w:t>
      </w:r>
      <w:r w:rsidR="00115162">
        <w:rPr>
          <w:color w:val="000000" w:themeColor="text1"/>
          <w:sz w:val="40"/>
          <w:szCs w:val="40"/>
        </w:rPr>
        <w:t>й</w:t>
      </w:r>
      <w:r w:rsidRPr="00B72431">
        <w:rPr>
          <w:color w:val="000000" w:themeColor="text1"/>
          <w:sz w:val="40"/>
          <w:szCs w:val="40"/>
        </w:rPr>
        <w:t xml:space="preserve"> обязательных требований. Поднадзорным лицам выдано </w:t>
      </w:r>
      <w:r w:rsidR="00115162">
        <w:rPr>
          <w:color w:val="000000" w:themeColor="text1"/>
          <w:sz w:val="40"/>
          <w:szCs w:val="40"/>
        </w:rPr>
        <w:t>56</w:t>
      </w:r>
      <w:r w:rsidRPr="00B72431">
        <w:rPr>
          <w:color w:val="000000" w:themeColor="text1"/>
          <w:sz w:val="40"/>
          <w:szCs w:val="40"/>
        </w:rPr>
        <w:t xml:space="preserve"> предписани</w:t>
      </w:r>
      <w:r w:rsidR="0014157B">
        <w:rPr>
          <w:color w:val="000000" w:themeColor="text1"/>
          <w:sz w:val="40"/>
          <w:szCs w:val="40"/>
        </w:rPr>
        <w:t>й</w:t>
      </w:r>
      <w:r w:rsidRPr="00B72431">
        <w:rPr>
          <w:color w:val="000000" w:themeColor="text1"/>
          <w:sz w:val="40"/>
          <w:szCs w:val="40"/>
        </w:rPr>
        <w:t xml:space="preserve"> об устранении нарушений обязательных требований.</w:t>
      </w:r>
    </w:p>
    <w:p w:rsidR="00B72431" w:rsidRDefault="00B72431" w:rsidP="00B72431">
      <w:pPr>
        <w:pStyle w:val="af8"/>
        <w:rPr>
          <w:color w:val="000000" w:themeColor="text1"/>
          <w:sz w:val="40"/>
          <w:szCs w:val="40"/>
        </w:rPr>
      </w:pPr>
      <w:r>
        <w:rPr>
          <w:color w:val="000000" w:themeColor="text1"/>
          <w:sz w:val="40"/>
          <w:szCs w:val="40"/>
        </w:rPr>
        <w:t>Основные нарушения</w:t>
      </w:r>
      <w:r w:rsidR="000A3D7C">
        <w:rPr>
          <w:color w:val="000000" w:themeColor="text1"/>
          <w:sz w:val="40"/>
          <w:szCs w:val="40"/>
        </w:rPr>
        <w:t>, выявляемые при проведении КНМ и мероприятий постоянного рейда</w:t>
      </w:r>
      <w:r>
        <w:rPr>
          <w:color w:val="000000" w:themeColor="text1"/>
          <w:sz w:val="40"/>
          <w:szCs w:val="40"/>
        </w:rPr>
        <w:t>:</w:t>
      </w:r>
    </w:p>
    <w:p w:rsidR="00696C03" w:rsidRDefault="00696C03" w:rsidP="00696C03">
      <w:pPr>
        <w:pStyle w:val="af8"/>
        <w:numPr>
          <w:ilvl w:val="0"/>
          <w:numId w:val="27"/>
        </w:numPr>
        <w:rPr>
          <w:color w:val="000000" w:themeColor="text1"/>
          <w:sz w:val="40"/>
          <w:szCs w:val="40"/>
        </w:rPr>
      </w:pPr>
      <w:r>
        <w:rPr>
          <w:color w:val="000000" w:themeColor="text1"/>
          <w:sz w:val="40"/>
          <w:szCs w:val="40"/>
        </w:rPr>
        <w:t>По эксплуатантам:</w:t>
      </w:r>
    </w:p>
    <w:p w:rsidR="00696C03" w:rsidRDefault="00696C03" w:rsidP="00696C03">
      <w:pPr>
        <w:pStyle w:val="af8"/>
        <w:ind w:left="1069" w:firstLine="0"/>
        <w:rPr>
          <w:color w:val="000000" w:themeColor="text1"/>
          <w:sz w:val="40"/>
          <w:szCs w:val="40"/>
        </w:rPr>
      </w:pPr>
      <w:r>
        <w:rPr>
          <w:color w:val="000000" w:themeColor="text1"/>
          <w:sz w:val="40"/>
          <w:szCs w:val="40"/>
        </w:rPr>
        <w:t>- невыполнение, а также неполное выполнение технического обслуживания ВС;</w:t>
      </w:r>
    </w:p>
    <w:p w:rsidR="00284888" w:rsidRDefault="00284888" w:rsidP="00696C03">
      <w:pPr>
        <w:pStyle w:val="af8"/>
        <w:ind w:left="1069" w:firstLine="0"/>
        <w:rPr>
          <w:color w:val="000000" w:themeColor="text1"/>
          <w:sz w:val="40"/>
          <w:szCs w:val="40"/>
        </w:rPr>
      </w:pPr>
      <w:r>
        <w:rPr>
          <w:color w:val="000000" w:themeColor="text1"/>
          <w:sz w:val="40"/>
          <w:szCs w:val="40"/>
        </w:rPr>
        <w:t>- н</w:t>
      </w:r>
      <w:r w:rsidRPr="00284888">
        <w:rPr>
          <w:color w:val="000000" w:themeColor="text1"/>
          <w:sz w:val="40"/>
          <w:szCs w:val="40"/>
        </w:rPr>
        <w:t>арушени</w:t>
      </w:r>
      <w:r>
        <w:rPr>
          <w:color w:val="000000" w:themeColor="text1"/>
          <w:sz w:val="40"/>
          <w:szCs w:val="40"/>
        </w:rPr>
        <w:t>е</w:t>
      </w:r>
      <w:r w:rsidRPr="00284888">
        <w:rPr>
          <w:color w:val="000000" w:themeColor="text1"/>
          <w:sz w:val="40"/>
          <w:szCs w:val="40"/>
        </w:rPr>
        <w:t xml:space="preserve"> технологии и порядка выполнения работ при замене компонентов, узлов и агрегатов на ВС</w:t>
      </w:r>
      <w:r>
        <w:rPr>
          <w:color w:val="000000" w:themeColor="text1"/>
          <w:sz w:val="40"/>
          <w:szCs w:val="40"/>
        </w:rPr>
        <w:t>;</w:t>
      </w:r>
    </w:p>
    <w:p w:rsidR="00284888" w:rsidRDefault="00284888" w:rsidP="00696C03">
      <w:pPr>
        <w:pStyle w:val="af8"/>
        <w:ind w:left="1069" w:firstLine="0"/>
        <w:rPr>
          <w:color w:val="000000" w:themeColor="text1"/>
          <w:sz w:val="40"/>
          <w:szCs w:val="40"/>
        </w:rPr>
      </w:pPr>
      <w:r>
        <w:rPr>
          <w:color w:val="000000" w:themeColor="text1"/>
          <w:sz w:val="40"/>
          <w:szCs w:val="40"/>
        </w:rPr>
        <w:t>- н</w:t>
      </w:r>
      <w:r w:rsidRPr="00284888">
        <w:rPr>
          <w:color w:val="000000" w:themeColor="text1"/>
          <w:sz w:val="40"/>
          <w:szCs w:val="40"/>
        </w:rPr>
        <w:t>арушение порядка оформления производственно-технической документации на выполненное ТО</w:t>
      </w:r>
      <w:r>
        <w:rPr>
          <w:color w:val="000000" w:themeColor="text1"/>
          <w:sz w:val="40"/>
          <w:szCs w:val="40"/>
        </w:rPr>
        <w:t>;</w:t>
      </w:r>
    </w:p>
    <w:p w:rsidR="00696C03" w:rsidRDefault="00696C03" w:rsidP="00696C03">
      <w:pPr>
        <w:pStyle w:val="af8"/>
        <w:ind w:left="1069" w:firstLine="0"/>
        <w:rPr>
          <w:color w:val="000000" w:themeColor="text1"/>
          <w:sz w:val="40"/>
          <w:szCs w:val="40"/>
        </w:rPr>
      </w:pPr>
      <w:r>
        <w:rPr>
          <w:color w:val="000000" w:themeColor="text1"/>
          <w:sz w:val="40"/>
          <w:szCs w:val="40"/>
        </w:rPr>
        <w:t xml:space="preserve">- </w:t>
      </w:r>
      <w:r w:rsidR="0014157B">
        <w:rPr>
          <w:color w:val="000000" w:themeColor="text1"/>
          <w:sz w:val="40"/>
          <w:szCs w:val="40"/>
        </w:rPr>
        <w:t>н</w:t>
      </w:r>
      <w:r w:rsidR="0014157B" w:rsidRPr="0014157B">
        <w:rPr>
          <w:color w:val="000000" w:themeColor="text1"/>
          <w:sz w:val="40"/>
          <w:szCs w:val="40"/>
        </w:rPr>
        <w:t>арушение сроков периодической подготовки членов летного экипажа (теоретической и тренажерной)</w:t>
      </w:r>
      <w:r>
        <w:rPr>
          <w:color w:val="000000" w:themeColor="text1"/>
          <w:sz w:val="40"/>
          <w:szCs w:val="40"/>
        </w:rPr>
        <w:t>;</w:t>
      </w:r>
    </w:p>
    <w:p w:rsidR="00696C03" w:rsidRDefault="00696C03" w:rsidP="00696C03">
      <w:pPr>
        <w:pStyle w:val="af8"/>
        <w:ind w:left="1069" w:firstLine="0"/>
        <w:rPr>
          <w:color w:val="000000" w:themeColor="text1"/>
          <w:sz w:val="40"/>
          <w:szCs w:val="40"/>
        </w:rPr>
      </w:pPr>
      <w:r>
        <w:rPr>
          <w:color w:val="000000" w:themeColor="text1"/>
          <w:sz w:val="40"/>
          <w:szCs w:val="40"/>
        </w:rPr>
        <w:lastRenderedPageBreak/>
        <w:t xml:space="preserve">- </w:t>
      </w:r>
      <w:r w:rsidR="0014157B">
        <w:rPr>
          <w:color w:val="000000" w:themeColor="text1"/>
          <w:sz w:val="40"/>
          <w:szCs w:val="40"/>
        </w:rPr>
        <w:t>н</w:t>
      </w:r>
      <w:r w:rsidR="0014157B" w:rsidRPr="0014157B">
        <w:rPr>
          <w:color w:val="000000" w:themeColor="text1"/>
          <w:sz w:val="40"/>
          <w:szCs w:val="40"/>
        </w:rPr>
        <w:t>арушение членами летных экипажей стандартных операционных процедур</w:t>
      </w:r>
      <w:r>
        <w:rPr>
          <w:color w:val="000000" w:themeColor="text1"/>
          <w:sz w:val="40"/>
          <w:szCs w:val="40"/>
        </w:rPr>
        <w:t>;</w:t>
      </w:r>
    </w:p>
    <w:p w:rsidR="00696C03" w:rsidRDefault="00696C03" w:rsidP="00696C03">
      <w:pPr>
        <w:pStyle w:val="af8"/>
        <w:ind w:left="1069" w:firstLine="0"/>
        <w:rPr>
          <w:color w:val="000000" w:themeColor="text1"/>
          <w:sz w:val="40"/>
          <w:szCs w:val="40"/>
        </w:rPr>
      </w:pPr>
      <w:r>
        <w:rPr>
          <w:color w:val="000000" w:themeColor="text1"/>
          <w:sz w:val="40"/>
          <w:szCs w:val="40"/>
        </w:rPr>
        <w:t xml:space="preserve">- </w:t>
      </w:r>
      <w:r w:rsidR="0014157B" w:rsidRPr="0014157B">
        <w:rPr>
          <w:color w:val="000000" w:themeColor="text1"/>
          <w:sz w:val="40"/>
          <w:szCs w:val="40"/>
        </w:rPr>
        <w:t xml:space="preserve">допуск членов летных и </w:t>
      </w:r>
      <w:proofErr w:type="spellStart"/>
      <w:r w:rsidR="0014157B" w:rsidRPr="0014157B">
        <w:rPr>
          <w:color w:val="000000" w:themeColor="text1"/>
          <w:sz w:val="40"/>
          <w:szCs w:val="40"/>
        </w:rPr>
        <w:t>кабинных</w:t>
      </w:r>
      <w:proofErr w:type="spellEnd"/>
      <w:r w:rsidR="0014157B" w:rsidRPr="0014157B">
        <w:rPr>
          <w:color w:val="000000" w:themeColor="text1"/>
          <w:sz w:val="40"/>
          <w:szCs w:val="40"/>
        </w:rPr>
        <w:t xml:space="preserve"> экипажей воздушных судов к выполнению функций с превышением норм</w:t>
      </w:r>
      <w:r w:rsidR="00284888">
        <w:rPr>
          <w:color w:val="000000" w:themeColor="text1"/>
          <w:sz w:val="40"/>
          <w:szCs w:val="40"/>
        </w:rPr>
        <w:t>ы</w:t>
      </w:r>
      <w:r w:rsidR="0014157B" w:rsidRPr="0014157B">
        <w:rPr>
          <w:color w:val="000000" w:themeColor="text1"/>
          <w:sz w:val="40"/>
          <w:szCs w:val="40"/>
        </w:rPr>
        <w:t xml:space="preserve"> рабочего времени</w:t>
      </w:r>
      <w:r w:rsidR="003B1527">
        <w:rPr>
          <w:color w:val="000000" w:themeColor="text1"/>
          <w:sz w:val="40"/>
          <w:szCs w:val="40"/>
        </w:rPr>
        <w:t>;</w:t>
      </w:r>
    </w:p>
    <w:p w:rsidR="003B1527" w:rsidRDefault="003B1527" w:rsidP="00696C03">
      <w:pPr>
        <w:pStyle w:val="af8"/>
        <w:ind w:left="1069" w:firstLine="0"/>
        <w:rPr>
          <w:color w:val="000000" w:themeColor="text1"/>
          <w:sz w:val="40"/>
          <w:szCs w:val="40"/>
        </w:rPr>
      </w:pPr>
      <w:r>
        <w:rPr>
          <w:color w:val="000000" w:themeColor="text1"/>
          <w:sz w:val="40"/>
          <w:szCs w:val="40"/>
        </w:rPr>
        <w:t xml:space="preserve">- </w:t>
      </w:r>
      <w:r w:rsidR="00284888">
        <w:rPr>
          <w:color w:val="000000" w:themeColor="text1"/>
          <w:sz w:val="40"/>
          <w:szCs w:val="40"/>
        </w:rPr>
        <w:t>в</w:t>
      </w:r>
      <w:r w:rsidR="00284888" w:rsidRPr="00284888">
        <w:rPr>
          <w:color w:val="000000" w:themeColor="text1"/>
          <w:sz w:val="40"/>
          <w:szCs w:val="40"/>
        </w:rPr>
        <w:t>ыполнение АР в отсутствие сертификата эксплуатанта на осуществление АР в гражданской авиации</w:t>
      </w:r>
      <w:r>
        <w:rPr>
          <w:color w:val="000000" w:themeColor="text1"/>
          <w:sz w:val="40"/>
          <w:szCs w:val="40"/>
        </w:rPr>
        <w:t>.</w:t>
      </w:r>
    </w:p>
    <w:p w:rsidR="00696C03" w:rsidRDefault="00696C03" w:rsidP="00696C03">
      <w:pPr>
        <w:pStyle w:val="af8"/>
        <w:numPr>
          <w:ilvl w:val="0"/>
          <w:numId w:val="27"/>
        </w:numPr>
        <w:rPr>
          <w:color w:val="000000" w:themeColor="text1"/>
          <w:sz w:val="40"/>
          <w:szCs w:val="40"/>
        </w:rPr>
      </w:pPr>
      <w:r>
        <w:rPr>
          <w:color w:val="000000" w:themeColor="text1"/>
          <w:sz w:val="40"/>
          <w:szCs w:val="40"/>
        </w:rPr>
        <w:t>По операторам аэродромов:</w:t>
      </w:r>
    </w:p>
    <w:p w:rsidR="00992255" w:rsidRPr="00992255" w:rsidRDefault="000C05E8" w:rsidP="00992255">
      <w:pPr>
        <w:pStyle w:val="af8"/>
        <w:rPr>
          <w:color w:val="000000" w:themeColor="text1"/>
          <w:sz w:val="40"/>
          <w:szCs w:val="40"/>
        </w:rPr>
      </w:pPr>
      <w:r>
        <w:rPr>
          <w:color w:val="000000" w:themeColor="text1"/>
          <w:sz w:val="40"/>
          <w:szCs w:val="40"/>
        </w:rPr>
        <w:t>При контроле</w:t>
      </w:r>
      <w:r w:rsidR="00992255" w:rsidRPr="00992255">
        <w:rPr>
          <w:color w:val="000000" w:themeColor="text1"/>
          <w:sz w:val="40"/>
          <w:szCs w:val="40"/>
        </w:rPr>
        <w:t xml:space="preserve"> поверхност</w:t>
      </w:r>
      <w:r>
        <w:rPr>
          <w:color w:val="000000" w:themeColor="text1"/>
          <w:sz w:val="40"/>
          <w:szCs w:val="40"/>
        </w:rPr>
        <w:t>ей</w:t>
      </w:r>
      <w:r w:rsidR="00992255" w:rsidRPr="00992255">
        <w:rPr>
          <w:color w:val="000000" w:themeColor="text1"/>
          <w:sz w:val="40"/>
          <w:szCs w:val="40"/>
        </w:rPr>
        <w:t xml:space="preserve"> искусственного покрытия </w:t>
      </w:r>
      <w:r w:rsidRPr="00992255">
        <w:rPr>
          <w:color w:val="000000" w:themeColor="text1"/>
          <w:sz w:val="40"/>
          <w:szCs w:val="40"/>
        </w:rPr>
        <w:t>ИВПП</w:t>
      </w:r>
      <w:r>
        <w:rPr>
          <w:color w:val="000000" w:themeColor="text1"/>
          <w:sz w:val="40"/>
          <w:szCs w:val="40"/>
        </w:rPr>
        <w:t>, РД, перрона</w:t>
      </w:r>
      <w:r w:rsidRPr="00992255">
        <w:rPr>
          <w:color w:val="000000" w:themeColor="text1"/>
          <w:sz w:val="40"/>
          <w:szCs w:val="40"/>
        </w:rPr>
        <w:t xml:space="preserve"> выявля</w:t>
      </w:r>
      <w:r>
        <w:rPr>
          <w:color w:val="000000" w:themeColor="text1"/>
          <w:sz w:val="40"/>
          <w:szCs w:val="40"/>
        </w:rPr>
        <w:t>лись</w:t>
      </w:r>
      <w:r w:rsidR="00992255" w:rsidRPr="00992255">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сколы кромок плит</w:t>
      </w:r>
      <w:r w:rsidR="000C05E8">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участки шелушения поверхности покрытия глубиной более 30мм</w:t>
      </w:r>
      <w:r w:rsidR="000C05E8">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выбоины (раковины) размером в плане более 50мм и глубиной более 30мм, не залитые мастикой</w:t>
      </w:r>
      <w:r w:rsidR="000C05E8">
        <w:rPr>
          <w:color w:val="000000" w:themeColor="text1"/>
          <w:sz w:val="40"/>
          <w:szCs w:val="40"/>
        </w:rPr>
        <w:t>;</w:t>
      </w:r>
    </w:p>
    <w:p w:rsidR="00992255" w:rsidRPr="00992255" w:rsidRDefault="00992255" w:rsidP="00992255">
      <w:pPr>
        <w:pStyle w:val="af8"/>
        <w:rPr>
          <w:color w:val="000000" w:themeColor="text1"/>
          <w:sz w:val="40"/>
          <w:szCs w:val="40"/>
        </w:rPr>
      </w:pPr>
      <w:r w:rsidRPr="00992255">
        <w:rPr>
          <w:color w:val="000000" w:themeColor="text1"/>
          <w:sz w:val="40"/>
          <w:szCs w:val="40"/>
        </w:rPr>
        <w:t>- продукты разрушения покрытия</w:t>
      </w:r>
      <w:r w:rsidR="000C05E8">
        <w:rPr>
          <w:color w:val="000000" w:themeColor="text1"/>
          <w:sz w:val="40"/>
          <w:szCs w:val="40"/>
        </w:rPr>
        <w:t>;</w:t>
      </w:r>
    </w:p>
    <w:p w:rsidR="00992255" w:rsidRPr="00992255" w:rsidRDefault="000C05E8" w:rsidP="00992255">
      <w:pPr>
        <w:pStyle w:val="af8"/>
        <w:rPr>
          <w:color w:val="000000" w:themeColor="text1"/>
          <w:sz w:val="40"/>
          <w:szCs w:val="40"/>
        </w:rPr>
      </w:pPr>
      <w:r>
        <w:rPr>
          <w:color w:val="000000" w:themeColor="text1"/>
          <w:sz w:val="40"/>
          <w:szCs w:val="40"/>
        </w:rPr>
        <w:t xml:space="preserve">- </w:t>
      </w:r>
      <w:r w:rsidR="00992255" w:rsidRPr="00992255">
        <w:rPr>
          <w:color w:val="000000" w:themeColor="text1"/>
          <w:sz w:val="40"/>
          <w:szCs w:val="40"/>
        </w:rPr>
        <w:t>разрушение верхнего слоя асфальтобетонного покрытия</w:t>
      </w:r>
      <w:r>
        <w:rPr>
          <w:color w:val="000000" w:themeColor="text1"/>
          <w:sz w:val="40"/>
          <w:szCs w:val="40"/>
        </w:rPr>
        <w:t>.</w:t>
      </w:r>
    </w:p>
    <w:p w:rsidR="00696C03" w:rsidRDefault="00992255" w:rsidP="00992255">
      <w:pPr>
        <w:pStyle w:val="af8"/>
        <w:rPr>
          <w:color w:val="000000" w:themeColor="text1"/>
          <w:sz w:val="40"/>
          <w:szCs w:val="40"/>
        </w:rPr>
      </w:pPr>
      <w:r w:rsidRPr="00992255">
        <w:rPr>
          <w:color w:val="000000" w:themeColor="text1"/>
          <w:sz w:val="40"/>
          <w:szCs w:val="40"/>
        </w:rPr>
        <w:t xml:space="preserve">  </w:t>
      </w:r>
      <w:r w:rsidR="00115162">
        <w:rPr>
          <w:color w:val="000000" w:themeColor="text1"/>
          <w:sz w:val="40"/>
          <w:szCs w:val="40"/>
        </w:rPr>
        <w:t xml:space="preserve">В Управлении установлен контроль за устранением поднадзорными лицами выявленных нарушений. </w:t>
      </w:r>
      <w:r w:rsidR="003B1527">
        <w:rPr>
          <w:color w:val="000000" w:themeColor="text1"/>
          <w:sz w:val="40"/>
          <w:szCs w:val="40"/>
        </w:rPr>
        <w:t>Отмечу, в</w:t>
      </w:r>
      <w:r w:rsidR="00696C03">
        <w:rPr>
          <w:color w:val="000000" w:themeColor="text1"/>
          <w:sz w:val="40"/>
          <w:szCs w:val="40"/>
        </w:rPr>
        <w:t>се нарушения со сроками устранения до 3</w:t>
      </w:r>
      <w:r w:rsidR="000A3D7C">
        <w:rPr>
          <w:color w:val="000000" w:themeColor="text1"/>
          <w:sz w:val="40"/>
          <w:szCs w:val="40"/>
        </w:rPr>
        <w:t>0</w:t>
      </w:r>
      <w:r w:rsidR="00696C03">
        <w:rPr>
          <w:color w:val="000000" w:themeColor="text1"/>
          <w:sz w:val="40"/>
          <w:szCs w:val="40"/>
        </w:rPr>
        <w:t>.</w:t>
      </w:r>
      <w:r w:rsidR="000A3D7C">
        <w:rPr>
          <w:color w:val="000000" w:themeColor="text1"/>
          <w:sz w:val="40"/>
          <w:szCs w:val="40"/>
        </w:rPr>
        <w:t>0</w:t>
      </w:r>
      <w:r w:rsidR="00115162">
        <w:rPr>
          <w:color w:val="000000" w:themeColor="text1"/>
          <w:sz w:val="40"/>
          <w:szCs w:val="40"/>
        </w:rPr>
        <w:t>9</w:t>
      </w:r>
      <w:r w:rsidR="00696C03">
        <w:rPr>
          <w:color w:val="000000" w:themeColor="text1"/>
          <w:sz w:val="40"/>
          <w:szCs w:val="40"/>
        </w:rPr>
        <w:t>.202</w:t>
      </w:r>
      <w:r w:rsidR="000A3D7C">
        <w:rPr>
          <w:color w:val="000000" w:themeColor="text1"/>
          <w:sz w:val="40"/>
          <w:szCs w:val="40"/>
        </w:rPr>
        <w:t>4</w:t>
      </w:r>
      <w:r w:rsidR="00696C03">
        <w:rPr>
          <w:color w:val="000000" w:themeColor="text1"/>
          <w:sz w:val="40"/>
          <w:szCs w:val="40"/>
        </w:rPr>
        <w:t xml:space="preserve"> устранены. </w:t>
      </w:r>
    </w:p>
    <w:p w:rsidR="00687404" w:rsidRPr="00687404" w:rsidRDefault="00687404" w:rsidP="008A40B9">
      <w:pPr>
        <w:pStyle w:val="af8"/>
        <w:rPr>
          <w:b/>
          <w:color w:val="000000" w:themeColor="text1"/>
          <w:sz w:val="40"/>
          <w:szCs w:val="40"/>
        </w:rPr>
      </w:pPr>
      <w:r w:rsidRPr="00687404">
        <w:rPr>
          <w:b/>
          <w:color w:val="000000" w:themeColor="text1"/>
          <w:sz w:val="40"/>
          <w:szCs w:val="40"/>
        </w:rPr>
        <w:t>Административная практика</w:t>
      </w:r>
    </w:p>
    <w:p w:rsidR="00687404" w:rsidRDefault="00687404" w:rsidP="008A40B9">
      <w:pPr>
        <w:pStyle w:val="af8"/>
        <w:rPr>
          <w:color w:val="000000" w:themeColor="text1"/>
          <w:sz w:val="40"/>
          <w:szCs w:val="40"/>
        </w:rPr>
      </w:pPr>
      <w:r>
        <w:rPr>
          <w:color w:val="000000" w:themeColor="text1"/>
          <w:sz w:val="40"/>
          <w:szCs w:val="40"/>
        </w:rPr>
        <w:lastRenderedPageBreak/>
        <w:t>В 202</w:t>
      </w:r>
      <w:r w:rsidR="000A3D7C">
        <w:rPr>
          <w:color w:val="000000" w:themeColor="text1"/>
          <w:sz w:val="40"/>
          <w:szCs w:val="40"/>
        </w:rPr>
        <w:t>4</w:t>
      </w:r>
      <w:r>
        <w:rPr>
          <w:color w:val="000000" w:themeColor="text1"/>
          <w:sz w:val="40"/>
          <w:szCs w:val="40"/>
        </w:rPr>
        <w:t xml:space="preserve"> год</w:t>
      </w:r>
      <w:r w:rsidR="000A3D7C">
        <w:rPr>
          <w:color w:val="000000" w:themeColor="text1"/>
          <w:sz w:val="40"/>
          <w:szCs w:val="40"/>
        </w:rPr>
        <w:t>у</w:t>
      </w:r>
      <w:r>
        <w:rPr>
          <w:color w:val="000000" w:themeColor="text1"/>
          <w:sz w:val="40"/>
          <w:szCs w:val="40"/>
        </w:rPr>
        <w:t xml:space="preserve"> государственными инспекторами Управления рассматривались дела по административным правонарушениям по следующим статьям КоАП:</w:t>
      </w:r>
    </w:p>
    <w:p w:rsidR="00687404" w:rsidRDefault="00687404" w:rsidP="008A40B9">
      <w:pPr>
        <w:pStyle w:val="af8"/>
        <w:rPr>
          <w:color w:val="000000" w:themeColor="text1"/>
          <w:sz w:val="40"/>
          <w:szCs w:val="40"/>
        </w:rPr>
      </w:pPr>
      <w:r>
        <w:rPr>
          <w:color w:val="000000" w:themeColor="text1"/>
          <w:sz w:val="40"/>
          <w:szCs w:val="40"/>
        </w:rPr>
        <w:t>- ст. 11.17, ч. 6 - н</w:t>
      </w:r>
      <w:r w:rsidRPr="00687404">
        <w:rPr>
          <w:color w:val="000000" w:themeColor="text1"/>
          <w:sz w:val="40"/>
          <w:szCs w:val="40"/>
        </w:rPr>
        <w:t>евыполнение лицами, находящимися на борту воздушного судна, законных распоряжений командира воздушного судна</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11.4, ч. 2 - </w:t>
      </w:r>
      <w:r w:rsidRPr="00687404">
        <w:rPr>
          <w:color w:val="000000" w:themeColor="text1"/>
          <w:sz w:val="40"/>
          <w:szCs w:val="40"/>
        </w:rPr>
        <w:t>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w:t>
      </w:r>
      <w:r>
        <w:rPr>
          <w:color w:val="000000" w:themeColor="text1"/>
          <w:sz w:val="40"/>
          <w:szCs w:val="40"/>
        </w:rPr>
        <w:t>;</w:t>
      </w:r>
    </w:p>
    <w:p w:rsidR="00687404" w:rsidRDefault="00687404" w:rsidP="008A40B9">
      <w:pPr>
        <w:pStyle w:val="af8"/>
        <w:rPr>
          <w:color w:val="000000" w:themeColor="text1"/>
          <w:sz w:val="40"/>
          <w:szCs w:val="40"/>
        </w:rPr>
      </w:pPr>
      <w:r>
        <w:rPr>
          <w:color w:val="000000" w:themeColor="text1"/>
          <w:sz w:val="40"/>
          <w:szCs w:val="40"/>
        </w:rPr>
        <w:t xml:space="preserve">- ст. 11.5 - </w:t>
      </w:r>
      <w:r w:rsidRPr="00687404">
        <w:rPr>
          <w:color w:val="000000" w:themeColor="text1"/>
          <w:sz w:val="40"/>
          <w:szCs w:val="40"/>
        </w:rPr>
        <w:t>Нарушение правил безопасности эксплуатации воздушных судов</w:t>
      </w:r>
      <w:r w:rsidR="00DE7955">
        <w:rPr>
          <w:color w:val="000000" w:themeColor="text1"/>
          <w:sz w:val="40"/>
          <w:szCs w:val="40"/>
        </w:rPr>
        <w:t>.</w:t>
      </w:r>
    </w:p>
    <w:p w:rsidR="00DE7955" w:rsidRDefault="00DE7955" w:rsidP="008A40B9">
      <w:pPr>
        <w:pStyle w:val="af8"/>
        <w:rPr>
          <w:color w:val="000000" w:themeColor="text1"/>
          <w:sz w:val="40"/>
          <w:szCs w:val="40"/>
        </w:rPr>
      </w:pPr>
      <w:r>
        <w:rPr>
          <w:color w:val="000000" w:themeColor="text1"/>
          <w:sz w:val="40"/>
          <w:szCs w:val="40"/>
        </w:rPr>
        <w:t xml:space="preserve">Сумма наложенных штрафов по рассмотренным административным делам составила </w:t>
      </w:r>
      <w:r w:rsidR="00115162">
        <w:rPr>
          <w:color w:val="000000" w:themeColor="text1"/>
          <w:sz w:val="40"/>
          <w:szCs w:val="40"/>
        </w:rPr>
        <w:t>почти</w:t>
      </w:r>
      <w:r w:rsidR="00A54F00">
        <w:rPr>
          <w:color w:val="000000" w:themeColor="text1"/>
          <w:sz w:val="40"/>
          <w:szCs w:val="40"/>
        </w:rPr>
        <w:t xml:space="preserve"> </w:t>
      </w:r>
      <w:r w:rsidR="00115162">
        <w:rPr>
          <w:color w:val="000000" w:themeColor="text1"/>
          <w:sz w:val="40"/>
          <w:szCs w:val="40"/>
        </w:rPr>
        <w:t>2</w:t>
      </w:r>
      <w:r w:rsidR="000A3D7C">
        <w:rPr>
          <w:color w:val="000000" w:themeColor="text1"/>
          <w:sz w:val="40"/>
          <w:szCs w:val="40"/>
        </w:rPr>
        <w:t xml:space="preserve"> </w:t>
      </w:r>
      <w:r>
        <w:rPr>
          <w:color w:val="000000" w:themeColor="text1"/>
          <w:sz w:val="40"/>
          <w:szCs w:val="40"/>
        </w:rPr>
        <w:t>млн. руб.</w:t>
      </w:r>
    </w:p>
    <w:p w:rsidR="00750C37" w:rsidRPr="009F5383" w:rsidRDefault="00DE7955" w:rsidP="00B72431">
      <w:pPr>
        <w:pStyle w:val="af8"/>
        <w:rPr>
          <w:color w:val="000000" w:themeColor="text1"/>
          <w:sz w:val="40"/>
          <w:szCs w:val="40"/>
        </w:rPr>
      </w:pPr>
      <w:r>
        <w:rPr>
          <w:color w:val="000000" w:themeColor="text1"/>
          <w:sz w:val="40"/>
          <w:szCs w:val="40"/>
        </w:rPr>
        <w:t xml:space="preserve">Государственными инспекторами Управления производится </w:t>
      </w:r>
      <w:r w:rsidR="000C05E8">
        <w:rPr>
          <w:color w:val="000000" w:themeColor="text1"/>
          <w:sz w:val="40"/>
          <w:szCs w:val="40"/>
        </w:rPr>
        <w:t xml:space="preserve">регулярный </w:t>
      </w:r>
      <w:r>
        <w:rPr>
          <w:color w:val="000000" w:themeColor="text1"/>
          <w:sz w:val="40"/>
          <w:szCs w:val="40"/>
        </w:rPr>
        <w:t>контроль оплаты штрафов. В случае неоплаты штрафа в установленный законом срок</w:t>
      </w:r>
      <w:r w:rsidR="000C05E8">
        <w:rPr>
          <w:color w:val="000000" w:themeColor="text1"/>
          <w:sz w:val="40"/>
          <w:szCs w:val="40"/>
        </w:rPr>
        <w:t xml:space="preserve"> применяются меры административного воздействия:</w:t>
      </w:r>
      <w:r>
        <w:rPr>
          <w:color w:val="000000" w:themeColor="text1"/>
          <w:sz w:val="40"/>
          <w:szCs w:val="40"/>
        </w:rPr>
        <w:t xml:space="preserve"> </w:t>
      </w:r>
      <w:r w:rsidR="000C05E8">
        <w:rPr>
          <w:color w:val="000000" w:themeColor="text1"/>
          <w:sz w:val="40"/>
          <w:szCs w:val="40"/>
        </w:rPr>
        <w:t xml:space="preserve">материалы дела направляются с ФССП для принудительного взыскания наложенного штрафа, а также </w:t>
      </w:r>
      <w:r>
        <w:rPr>
          <w:color w:val="000000" w:themeColor="text1"/>
          <w:sz w:val="40"/>
          <w:szCs w:val="40"/>
        </w:rPr>
        <w:t>составляется протокол по ст. 20.25</w:t>
      </w:r>
      <w:r w:rsidR="009F531D">
        <w:rPr>
          <w:color w:val="000000" w:themeColor="text1"/>
          <w:sz w:val="40"/>
          <w:szCs w:val="40"/>
        </w:rPr>
        <w:t>,</w:t>
      </w:r>
      <w:r>
        <w:rPr>
          <w:color w:val="000000" w:themeColor="text1"/>
          <w:sz w:val="40"/>
          <w:szCs w:val="40"/>
        </w:rPr>
        <w:t xml:space="preserve"> направляется для рассмотрения в суд. </w:t>
      </w:r>
    </w:p>
    <w:p w:rsidR="0018655F" w:rsidRPr="0018655F" w:rsidRDefault="0018655F" w:rsidP="00D57C5B">
      <w:pPr>
        <w:pStyle w:val="af8"/>
        <w:ind w:firstLine="708"/>
        <w:rPr>
          <w:color w:val="000000" w:themeColor="text1"/>
          <w:sz w:val="40"/>
          <w:szCs w:val="40"/>
        </w:rPr>
      </w:pPr>
      <w:r>
        <w:rPr>
          <w:color w:val="000000" w:themeColor="text1"/>
          <w:sz w:val="40"/>
          <w:szCs w:val="40"/>
        </w:rPr>
        <w:t>В заключении,</w:t>
      </w:r>
    </w:p>
    <w:p w:rsidR="00B72431" w:rsidRDefault="00B72431" w:rsidP="00D57C5B">
      <w:pPr>
        <w:pStyle w:val="af8"/>
        <w:ind w:firstLine="708"/>
        <w:rPr>
          <w:color w:val="000000" w:themeColor="text1"/>
          <w:sz w:val="40"/>
          <w:szCs w:val="40"/>
        </w:rPr>
      </w:pPr>
      <w:r>
        <w:rPr>
          <w:color w:val="000000" w:themeColor="text1"/>
          <w:sz w:val="40"/>
          <w:szCs w:val="40"/>
        </w:rPr>
        <w:t>Руководителей эксплуатантов прошу обратить внимание</w:t>
      </w:r>
      <w:r w:rsidR="00722761">
        <w:rPr>
          <w:color w:val="000000" w:themeColor="text1"/>
          <w:sz w:val="40"/>
          <w:szCs w:val="40"/>
        </w:rPr>
        <w:t>:</w:t>
      </w:r>
    </w:p>
    <w:p w:rsidR="00722761" w:rsidRDefault="00722761" w:rsidP="00E57B5F">
      <w:pPr>
        <w:pStyle w:val="af8"/>
        <w:ind w:firstLine="708"/>
        <w:rPr>
          <w:color w:val="000000" w:themeColor="text1"/>
          <w:sz w:val="40"/>
          <w:szCs w:val="40"/>
        </w:rPr>
      </w:pPr>
      <w:r>
        <w:rPr>
          <w:color w:val="000000" w:themeColor="text1"/>
          <w:sz w:val="40"/>
          <w:szCs w:val="40"/>
        </w:rPr>
        <w:lastRenderedPageBreak/>
        <w:t xml:space="preserve">- на </w:t>
      </w:r>
      <w:r w:rsidR="008367B7">
        <w:rPr>
          <w:color w:val="000000" w:themeColor="text1"/>
          <w:sz w:val="40"/>
          <w:szCs w:val="40"/>
        </w:rPr>
        <w:t>качественное выполнение ТО ВС, соблюдение сроков выполнения ТО, использование оригинальных запасных частей и ГСМ;</w:t>
      </w:r>
    </w:p>
    <w:p w:rsidR="008367B7" w:rsidRDefault="008367B7" w:rsidP="00E57B5F">
      <w:pPr>
        <w:pStyle w:val="af8"/>
        <w:ind w:firstLine="708"/>
        <w:rPr>
          <w:color w:val="000000" w:themeColor="text1"/>
          <w:sz w:val="40"/>
          <w:szCs w:val="40"/>
        </w:rPr>
      </w:pPr>
      <w:r>
        <w:rPr>
          <w:color w:val="000000" w:themeColor="text1"/>
          <w:sz w:val="40"/>
          <w:szCs w:val="40"/>
        </w:rPr>
        <w:t>- на дальнейшее совершенствование СУБП, разработку дополнительных мер для минимизации влияния «человеческого фактора» во всех технологических процессах;</w:t>
      </w:r>
    </w:p>
    <w:p w:rsidR="008367B7" w:rsidRDefault="008367B7" w:rsidP="00E57B5F">
      <w:pPr>
        <w:pStyle w:val="af8"/>
        <w:ind w:firstLine="708"/>
        <w:rPr>
          <w:color w:val="000000" w:themeColor="text1"/>
          <w:sz w:val="40"/>
          <w:szCs w:val="40"/>
        </w:rPr>
      </w:pPr>
      <w:r>
        <w:rPr>
          <w:color w:val="000000" w:themeColor="text1"/>
          <w:sz w:val="40"/>
          <w:szCs w:val="40"/>
        </w:rPr>
        <w:t>- на качественную и полноценную подготовку членов летных экипажей.</w:t>
      </w:r>
    </w:p>
    <w:p w:rsidR="008367B7" w:rsidRDefault="00B97404" w:rsidP="00E57B5F">
      <w:pPr>
        <w:pStyle w:val="af8"/>
        <w:ind w:firstLine="708"/>
        <w:rPr>
          <w:color w:val="000000" w:themeColor="text1"/>
          <w:sz w:val="40"/>
          <w:szCs w:val="40"/>
        </w:rPr>
      </w:pPr>
      <w:r w:rsidRPr="009F5383">
        <w:rPr>
          <w:color w:val="000000" w:themeColor="text1"/>
          <w:sz w:val="40"/>
          <w:szCs w:val="40"/>
        </w:rPr>
        <w:t xml:space="preserve">Руководителей аэропортов прошу </w:t>
      </w:r>
      <w:r w:rsidR="00E57B5F" w:rsidRPr="009F5383">
        <w:rPr>
          <w:color w:val="000000" w:themeColor="text1"/>
          <w:sz w:val="40"/>
          <w:szCs w:val="40"/>
        </w:rPr>
        <w:t>обратить внимание</w:t>
      </w:r>
      <w:r w:rsidR="008367B7">
        <w:rPr>
          <w:color w:val="000000" w:themeColor="text1"/>
          <w:sz w:val="40"/>
          <w:szCs w:val="40"/>
        </w:rPr>
        <w:t>:</w:t>
      </w:r>
    </w:p>
    <w:p w:rsidR="008367B7" w:rsidRDefault="008367B7" w:rsidP="00E57B5F">
      <w:pPr>
        <w:pStyle w:val="af8"/>
        <w:ind w:firstLine="708"/>
        <w:rPr>
          <w:color w:val="000000" w:themeColor="text1"/>
          <w:sz w:val="40"/>
          <w:szCs w:val="40"/>
        </w:rPr>
      </w:pPr>
      <w:r>
        <w:rPr>
          <w:color w:val="000000" w:themeColor="text1"/>
          <w:sz w:val="40"/>
          <w:szCs w:val="40"/>
        </w:rPr>
        <w:t>- на</w:t>
      </w:r>
      <w:r w:rsidR="00E57B5F" w:rsidRPr="009F5383">
        <w:rPr>
          <w:color w:val="000000" w:themeColor="text1"/>
          <w:sz w:val="40"/>
          <w:szCs w:val="40"/>
        </w:rPr>
        <w:t xml:space="preserve"> </w:t>
      </w:r>
      <w:r w:rsidR="00B97404" w:rsidRPr="009F5383">
        <w:rPr>
          <w:color w:val="000000" w:themeColor="text1"/>
          <w:sz w:val="40"/>
          <w:szCs w:val="40"/>
        </w:rPr>
        <w:t>содержани</w:t>
      </w:r>
      <w:r>
        <w:rPr>
          <w:color w:val="000000" w:themeColor="text1"/>
          <w:sz w:val="40"/>
          <w:szCs w:val="40"/>
        </w:rPr>
        <w:t>е</w:t>
      </w:r>
      <w:r w:rsidR="00B97404" w:rsidRPr="009F5383">
        <w:rPr>
          <w:color w:val="000000" w:themeColor="text1"/>
          <w:sz w:val="40"/>
          <w:szCs w:val="40"/>
        </w:rPr>
        <w:t xml:space="preserve"> летного поля</w:t>
      </w:r>
      <w:r w:rsidR="00115162">
        <w:rPr>
          <w:color w:val="000000" w:themeColor="text1"/>
          <w:sz w:val="40"/>
          <w:szCs w:val="40"/>
        </w:rPr>
        <w:t xml:space="preserve"> в зимний период</w:t>
      </w:r>
      <w:r>
        <w:rPr>
          <w:color w:val="000000" w:themeColor="text1"/>
          <w:sz w:val="40"/>
          <w:szCs w:val="40"/>
        </w:rPr>
        <w:t>;</w:t>
      </w:r>
    </w:p>
    <w:p w:rsidR="00B97404" w:rsidRDefault="00B97404" w:rsidP="00E57B5F">
      <w:pPr>
        <w:pStyle w:val="af8"/>
        <w:ind w:firstLine="708"/>
        <w:rPr>
          <w:color w:val="000000" w:themeColor="text1"/>
          <w:sz w:val="40"/>
          <w:szCs w:val="40"/>
        </w:rPr>
      </w:pPr>
      <w:r w:rsidRPr="009F5383">
        <w:rPr>
          <w:color w:val="000000" w:themeColor="text1"/>
          <w:sz w:val="40"/>
          <w:szCs w:val="40"/>
        </w:rPr>
        <w:t xml:space="preserve"> </w:t>
      </w:r>
      <w:r w:rsidR="008367B7">
        <w:rPr>
          <w:color w:val="000000" w:themeColor="text1"/>
          <w:sz w:val="40"/>
          <w:szCs w:val="40"/>
        </w:rPr>
        <w:t>- на орнитологическую защиту аэродромов, использование современных средств и методов отпугивания птиц;</w:t>
      </w:r>
    </w:p>
    <w:p w:rsidR="008367B7" w:rsidRDefault="008367B7" w:rsidP="00E57B5F">
      <w:pPr>
        <w:pStyle w:val="af8"/>
        <w:ind w:firstLine="708"/>
        <w:rPr>
          <w:color w:val="000000" w:themeColor="text1"/>
          <w:sz w:val="40"/>
          <w:szCs w:val="40"/>
        </w:rPr>
      </w:pPr>
      <w:r>
        <w:rPr>
          <w:color w:val="000000" w:themeColor="text1"/>
          <w:sz w:val="40"/>
          <w:szCs w:val="40"/>
        </w:rPr>
        <w:t>- на контроль приаэродромных территорий, выявление незаконных свалок, строительств</w:t>
      </w:r>
      <w:r w:rsidR="00DA18C4">
        <w:rPr>
          <w:color w:val="000000" w:themeColor="text1"/>
          <w:sz w:val="40"/>
          <w:szCs w:val="40"/>
        </w:rPr>
        <w:t>а</w:t>
      </w:r>
      <w:r>
        <w:rPr>
          <w:color w:val="000000" w:themeColor="text1"/>
          <w:sz w:val="40"/>
          <w:szCs w:val="40"/>
        </w:rPr>
        <w:t>.</w:t>
      </w:r>
    </w:p>
    <w:p w:rsidR="009C0DC6" w:rsidRDefault="00284888" w:rsidP="00E6328A">
      <w:pPr>
        <w:pStyle w:val="af8"/>
        <w:ind w:firstLine="708"/>
        <w:rPr>
          <w:color w:val="000000" w:themeColor="text1"/>
          <w:sz w:val="40"/>
          <w:szCs w:val="40"/>
        </w:rPr>
      </w:pPr>
      <w:r>
        <w:rPr>
          <w:color w:val="000000" w:themeColor="text1"/>
          <w:sz w:val="40"/>
          <w:szCs w:val="40"/>
        </w:rPr>
        <w:t xml:space="preserve">Обращаю </w:t>
      </w:r>
      <w:r w:rsidR="009C0DC6">
        <w:rPr>
          <w:color w:val="000000" w:themeColor="text1"/>
          <w:sz w:val="40"/>
          <w:szCs w:val="40"/>
        </w:rPr>
        <w:t>в</w:t>
      </w:r>
      <w:r>
        <w:rPr>
          <w:color w:val="000000" w:themeColor="text1"/>
          <w:sz w:val="40"/>
          <w:szCs w:val="40"/>
        </w:rPr>
        <w:t>нимание</w:t>
      </w:r>
      <w:r w:rsidR="009C0DC6">
        <w:rPr>
          <w:color w:val="000000" w:themeColor="text1"/>
          <w:sz w:val="40"/>
          <w:szCs w:val="40"/>
        </w:rPr>
        <w:t xml:space="preserve"> участников Совета на изменения законодательства РФ, произошедшее 01.09.2024:</w:t>
      </w:r>
    </w:p>
    <w:p w:rsidR="009C0DC6" w:rsidRDefault="009C0DC6" w:rsidP="009C0DC6">
      <w:pPr>
        <w:pStyle w:val="af8"/>
        <w:ind w:firstLine="708"/>
        <w:rPr>
          <w:color w:val="000000" w:themeColor="text1"/>
          <w:sz w:val="40"/>
          <w:szCs w:val="40"/>
        </w:rPr>
      </w:pPr>
      <w:r>
        <w:rPr>
          <w:color w:val="000000" w:themeColor="text1"/>
          <w:sz w:val="40"/>
          <w:szCs w:val="40"/>
        </w:rPr>
        <w:t>- вступили в действия новые федеральные авиационные правила: ФАП-48 «</w:t>
      </w:r>
      <w:r w:rsidRPr="009C0DC6">
        <w:rPr>
          <w:color w:val="000000" w:themeColor="text1"/>
          <w:sz w:val="40"/>
          <w:szCs w:val="40"/>
        </w:rPr>
        <w:t>Требования к юридическим лицам, индивидуальным предпринимателям,</w:t>
      </w:r>
      <w:r>
        <w:rPr>
          <w:color w:val="000000" w:themeColor="text1"/>
          <w:sz w:val="40"/>
          <w:szCs w:val="40"/>
        </w:rPr>
        <w:t xml:space="preserve"> </w:t>
      </w:r>
      <w:r w:rsidRPr="009C0DC6">
        <w:rPr>
          <w:color w:val="000000" w:themeColor="text1"/>
          <w:sz w:val="40"/>
          <w:szCs w:val="40"/>
        </w:rPr>
        <w:t>осуществляющим заправку гражданских воздушных судов авиационными</w:t>
      </w:r>
      <w:r>
        <w:rPr>
          <w:color w:val="000000" w:themeColor="text1"/>
          <w:sz w:val="40"/>
          <w:szCs w:val="40"/>
        </w:rPr>
        <w:t xml:space="preserve"> </w:t>
      </w:r>
      <w:r w:rsidRPr="009C0DC6">
        <w:rPr>
          <w:color w:val="000000" w:themeColor="text1"/>
          <w:sz w:val="40"/>
          <w:szCs w:val="40"/>
        </w:rPr>
        <w:t>горюче-смазочными материалами и (или) обработку специальными жидкостями. Форма</w:t>
      </w:r>
      <w:r>
        <w:rPr>
          <w:color w:val="000000" w:themeColor="text1"/>
          <w:sz w:val="40"/>
          <w:szCs w:val="40"/>
        </w:rPr>
        <w:t xml:space="preserve"> </w:t>
      </w:r>
      <w:r w:rsidRPr="009C0DC6">
        <w:rPr>
          <w:color w:val="000000" w:themeColor="text1"/>
          <w:sz w:val="40"/>
          <w:szCs w:val="40"/>
        </w:rPr>
        <w:t>и порядок выдачи документа, подтверждающего соответствие юридического лица,</w:t>
      </w:r>
      <w:r>
        <w:rPr>
          <w:color w:val="000000" w:themeColor="text1"/>
          <w:sz w:val="40"/>
          <w:szCs w:val="40"/>
        </w:rPr>
        <w:t xml:space="preserve"> </w:t>
      </w:r>
      <w:r w:rsidRPr="009C0DC6">
        <w:rPr>
          <w:color w:val="000000" w:themeColor="text1"/>
          <w:sz w:val="40"/>
          <w:szCs w:val="40"/>
        </w:rPr>
        <w:t>индивидуального предпринимателя, осуществляющих заправку гражданских</w:t>
      </w:r>
      <w:r>
        <w:rPr>
          <w:color w:val="000000" w:themeColor="text1"/>
          <w:sz w:val="40"/>
          <w:szCs w:val="40"/>
        </w:rPr>
        <w:t xml:space="preserve"> </w:t>
      </w:r>
      <w:r w:rsidRPr="009C0DC6">
        <w:rPr>
          <w:color w:val="000000" w:themeColor="text1"/>
          <w:sz w:val="40"/>
          <w:szCs w:val="40"/>
        </w:rPr>
        <w:t>воздушных судов авиационными горюче-смазочными материалами и (или) обработку</w:t>
      </w:r>
      <w:r>
        <w:rPr>
          <w:color w:val="000000" w:themeColor="text1"/>
          <w:sz w:val="40"/>
          <w:szCs w:val="40"/>
        </w:rPr>
        <w:t xml:space="preserve"> </w:t>
      </w:r>
      <w:r w:rsidRPr="009C0DC6">
        <w:rPr>
          <w:color w:val="000000" w:themeColor="text1"/>
          <w:sz w:val="40"/>
          <w:szCs w:val="40"/>
        </w:rPr>
        <w:t xml:space="preserve">специальными жидкостями, требованиям </w:t>
      </w:r>
      <w:r w:rsidRPr="009C0DC6">
        <w:rPr>
          <w:color w:val="000000" w:themeColor="text1"/>
          <w:sz w:val="40"/>
          <w:szCs w:val="40"/>
        </w:rPr>
        <w:lastRenderedPageBreak/>
        <w:t>федеральных авиационных правил</w:t>
      </w:r>
      <w:r>
        <w:rPr>
          <w:color w:val="000000" w:themeColor="text1"/>
          <w:sz w:val="40"/>
          <w:szCs w:val="40"/>
        </w:rPr>
        <w:t>» и ФАП-331 «</w:t>
      </w:r>
      <w:r w:rsidRPr="009C0DC6">
        <w:rPr>
          <w:color w:val="000000" w:themeColor="text1"/>
          <w:sz w:val="40"/>
          <w:szCs w:val="40"/>
        </w:rPr>
        <w:t>Правила борьбы с опасностью, создаваемой</w:t>
      </w:r>
      <w:r>
        <w:rPr>
          <w:color w:val="000000" w:themeColor="text1"/>
          <w:sz w:val="40"/>
          <w:szCs w:val="40"/>
        </w:rPr>
        <w:t xml:space="preserve"> </w:t>
      </w:r>
      <w:r w:rsidRPr="009C0DC6">
        <w:rPr>
          <w:color w:val="000000" w:themeColor="text1"/>
          <w:sz w:val="40"/>
          <w:szCs w:val="40"/>
        </w:rPr>
        <w:t>объектами животного мира на аэродромах гражданской авиации</w:t>
      </w:r>
      <w:r>
        <w:rPr>
          <w:color w:val="000000" w:themeColor="text1"/>
          <w:sz w:val="40"/>
          <w:szCs w:val="40"/>
        </w:rPr>
        <w:t>». В соответствии с ФАП-48 организациям, осуществляющим заправку ВС и обработку их специальными жидкостями, необходимо незамедлительно пройти сертификацию и получить соответствующий документ;</w:t>
      </w:r>
    </w:p>
    <w:p w:rsidR="009C0DC6" w:rsidRDefault="009C0DC6" w:rsidP="009C0DC6">
      <w:pPr>
        <w:pStyle w:val="af8"/>
        <w:ind w:firstLine="708"/>
        <w:rPr>
          <w:color w:val="000000" w:themeColor="text1"/>
          <w:sz w:val="40"/>
          <w:szCs w:val="40"/>
        </w:rPr>
      </w:pPr>
      <w:r>
        <w:rPr>
          <w:color w:val="000000" w:themeColor="text1"/>
          <w:sz w:val="40"/>
          <w:szCs w:val="40"/>
        </w:rPr>
        <w:t xml:space="preserve">- в ВК РФ внесены изменению, касающиеся проведения КНО специального режима контроля (надзора) постоянного рейда. Сейчас, если в результате постоянного рейда обнаружены нарушения обязательных требований, государственный инспектор обязан составить акт и выдать предписание об устранении нарушений; </w:t>
      </w:r>
    </w:p>
    <w:p w:rsidR="00E6328A" w:rsidRPr="00E6328A" w:rsidRDefault="009C0DC6" w:rsidP="00E6328A">
      <w:pPr>
        <w:pStyle w:val="af8"/>
        <w:ind w:firstLine="708"/>
        <w:rPr>
          <w:color w:val="000000" w:themeColor="text1"/>
          <w:sz w:val="40"/>
          <w:szCs w:val="40"/>
        </w:rPr>
      </w:pPr>
      <w:r>
        <w:rPr>
          <w:color w:val="000000" w:themeColor="text1"/>
          <w:sz w:val="40"/>
          <w:szCs w:val="40"/>
        </w:rPr>
        <w:t xml:space="preserve">- </w:t>
      </w:r>
      <w:r w:rsidR="00E6328A" w:rsidRPr="00E6328A">
        <w:rPr>
          <w:color w:val="000000" w:themeColor="text1"/>
          <w:sz w:val="40"/>
          <w:szCs w:val="40"/>
        </w:rPr>
        <w:t>собственник</w:t>
      </w:r>
      <w:r w:rsidR="00DA18C4">
        <w:rPr>
          <w:color w:val="000000" w:themeColor="text1"/>
          <w:sz w:val="40"/>
          <w:szCs w:val="40"/>
        </w:rPr>
        <w:t>и</w:t>
      </w:r>
      <w:r w:rsidR="00E6328A" w:rsidRPr="00E6328A">
        <w:rPr>
          <w:color w:val="000000" w:themeColor="text1"/>
          <w:sz w:val="40"/>
          <w:szCs w:val="40"/>
        </w:rPr>
        <w:t xml:space="preserve"> объектов по обращению с твердыми коммунальными отходами, пищевыми и биологическими отходами, расположенных в границах шестой подзоны приаэродромной территории до 01.09.2024</w:t>
      </w:r>
      <w:r w:rsidR="00DA18C4">
        <w:rPr>
          <w:color w:val="000000" w:themeColor="text1"/>
          <w:sz w:val="40"/>
          <w:szCs w:val="40"/>
        </w:rPr>
        <w:t>*</w:t>
      </w:r>
      <w:r w:rsidR="00E6328A" w:rsidRPr="00E6328A">
        <w:rPr>
          <w:color w:val="000000" w:themeColor="text1"/>
          <w:sz w:val="40"/>
          <w:szCs w:val="40"/>
        </w:rPr>
        <w:t xml:space="preserve"> </w:t>
      </w:r>
      <w:r w:rsidR="00DA18C4">
        <w:rPr>
          <w:color w:val="000000" w:themeColor="text1"/>
          <w:sz w:val="40"/>
          <w:szCs w:val="40"/>
        </w:rPr>
        <w:t>должны</w:t>
      </w:r>
      <w:r w:rsidR="001270BA">
        <w:rPr>
          <w:color w:val="000000" w:themeColor="text1"/>
          <w:sz w:val="40"/>
          <w:szCs w:val="40"/>
        </w:rPr>
        <w:t xml:space="preserve"> были</w:t>
      </w:r>
      <w:r w:rsidR="00DA18C4">
        <w:rPr>
          <w:color w:val="000000" w:themeColor="text1"/>
          <w:sz w:val="40"/>
          <w:szCs w:val="40"/>
        </w:rPr>
        <w:t xml:space="preserve"> </w:t>
      </w:r>
      <w:r w:rsidR="00E6328A" w:rsidRPr="00E6328A">
        <w:rPr>
          <w:color w:val="000000" w:themeColor="text1"/>
          <w:sz w:val="40"/>
          <w:szCs w:val="40"/>
        </w:rPr>
        <w:t>обеспечить проведение орнитологического исследования на предмет отсутствия факторов, способствующих привлечению и массовому скоплению птиц, и (или) достаточности мер защиты объекта от привлечения и массового скопления птиц, а также определ</w:t>
      </w:r>
      <w:r w:rsidR="001270BA">
        <w:rPr>
          <w:color w:val="000000" w:themeColor="text1"/>
          <w:sz w:val="40"/>
          <w:szCs w:val="40"/>
        </w:rPr>
        <w:t>ить</w:t>
      </w:r>
      <w:r w:rsidR="00E6328A" w:rsidRPr="00E6328A">
        <w:rPr>
          <w:color w:val="000000" w:themeColor="text1"/>
          <w:sz w:val="40"/>
          <w:szCs w:val="40"/>
        </w:rPr>
        <w:t xml:space="preserve"> порядок признания объектов, способствующими привлечению и массовому скоплению птиц. </w:t>
      </w:r>
    </w:p>
    <w:p w:rsidR="00DA18C4" w:rsidRDefault="00E6328A" w:rsidP="00E6328A">
      <w:pPr>
        <w:pStyle w:val="af8"/>
        <w:ind w:firstLine="708"/>
        <w:rPr>
          <w:color w:val="000000" w:themeColor="text1"/>
          <w:sz w:val="40"/>
          <w:szCs w:val="40"/>
        </w:rPr>
      </w:pPr>
      <w:r w:rsidRPr="00E6328A">
        <w:rPr>
          <w:color w:val="000000" w:themeColor="text1"/>
          <w:sz w:val="40"/>
          <w:szCs w:val="40"/>
        </w:rPr>
        <w:t>Заключение</w:t>
      </w:r>
      <w:r w:rsidR="00DA18C4">
        <w:rPr>
          <w:color w:val="000000" w:themeColor="text1"/>
          <w:sz w:val="40"/>
          <w:szCs w:val="40"/>
        </w:rPr>
        <w:t>,</w:t>
      </w:r>
      <w:r w:rsidRPr="00E6328A">
        <w:rPr>
          <w:color w:val="000000" w:themeColor="text1"/>
          <w:sz w:val="40"/>
          <w:szCs w:val="40"/>
        </w:rPr>
        <w:t xml:space="preserve"> выданное по результатам орнитологического исследования</w:t>
      </w:r>
      <w:r w:rsidR="00DA18C4">
        <w:rPr>
          <w:color w:val="000000" w:themeColor="text1"/>
          <w:sz w:val="40"/>
          <w:szCs w:val="40"/>
        </w:rPr>
        <w:t xml:space="preserve"> должно</w:t>
      </w:r>
      <w:r w:rsidRPr="00E6328A">
        <w:rPr>
          <w:color w:val="000000" w:themeColor="text1"/>
          <w:sz w:val="40"/>
          <w:szCs w:val="40"/>
        </w:rPr>
        <w:t xml:space="preserve"> </w:t>
      </w:r>
      <w:r w:rsidR="001270BA">
        <w:rPr>
          <w:color w:val="000000" w:themeColor="text1"/>
          <w:sz w:val="40"/>
          <w:szCs w:val="40"/>
        </w:rPr>
        <w:t xml:space="preserve">быть </w:t>
      </w:r>
      <w:r w:rsidRPr="00E6328A">
        <w:rPr>
          <w:color w:val="000000" w:themeColor="text1"/>
          <w:sz w:val="40"/>
          <w:szCs w:val="40"/>
        </w:rPr>
        <w:t>направл</w:t>
      </w:r>
      <w:r w:rsidR="001270BA">
        <w:rPr>
          <w:color w:val="000000" w:themeColor="text1"/>
          <w:sz w:val="40"/>
          <w:szCs w:val="40"/>
        </w:rPr>
        <w:t>ено</w:t>
      </w:r>
      <w:r w:rsidRPr="00E6328A">
        <w:rPr>
          <w:color w:val="000000" w:themeColor="text1"/>
          <w:sz w:val="40"/>
          <w:szCs w:val="40"/>
        </w:rPr>
        <w:t xml:space="preserve"> собственником объекта </w:t>
      </w:r>
      <w:r w:rsidR="00DA18C4">
        <w:rPr>
          <w:color w:val="000000" w:themeColor="text1"/>
          <w:sz w:val="40"/>
          <w:szCs w:val="40"/>
        </w:rPr>
        <w:t>по обращению с твердыми коммунальными отходами</w:t>
      </w:r>
      <w:r w:rsidRPr="00E6328A">
        <w:rPr>
          <w:color w:val="000000" w:themeColor="text1"/>
          <w:sz w:val="40"/>
          <w:szCs w:val="40"/>
        </w:rPr>
        <w:t xml:space="preserve"> оператору аэродрома в срок, не превышающий 5 рабочих дней с даты получения указанного заключения. </w:t>
      </w:r>
    </w:p>
    <w:p w:rsidR="00E6328A" w:rsidRPr="00E6328A" w:rsidRDefault="00E6328A" w:rsidP="00E6328A">
      <w:pPr>
        <w:pStyle w:val="af8"/>
        <w:ind w:firstLine="708"/>
        <w:rPr>
          <w:color w:val="000000" w:themeColor="text1"/>
          <w:sz w:val="40"/>
          <w:szCs w:val="40"/>
        </w:rPr>
      </w:pPr>
      <w:r w:rsidRPr="00E6328A">
        <w:rPr>
          <w:color w:val="000000" w:themeColor="text1"/>
          <w:sz w:val="40"/>
          <w:szCs w:val="40"/>
        </w:rPr>
        <w:lastRenderedPageBreak/>
        <w:t xml:space="preserve">Предлагаю операторам аэродромов копию заключения </w:t>
      </w:r>
      <w:r w:rsidR="001270BA">
        <w:rPr>
          <w:color w:val="000000" w:themeColor="text1"/>
          <w:sz w:val="40"/>
          <w:szCs w:val="40"/>
        </w:rPr>
        <w:t xml:space="preserve">незамедлительно </w:t>
      </w:r>
      <w:r w:rsidRPr="00E6328A">
        <w:rPr>
          <w:color w:val="000000" w:themeColor="text1"/>
          <w:sz w:val="40"/>
          <w:szCs w:val="40"/>
        </w:rPr>
        <w:t>направлять в Управление для информации</w:t>
      </w:r>
      <w:r w:rsidR="00DA18C4">
        <w:rPr>
          <w:color w:val="000000" w:themeColor="text1"/>
          <w:sz w:val="40"/>
          <w:szCs w:val="40"/>
        </w:rPr>
        <w:t xml:space="preserve"> и принятия мер реагирования</w:t>
      </w:r>
      <w:r w:rsidR="00A7112C">
        <w:rPr>
          <w:color w:val="000000" w:themeColor="text1"/>
          <w:sz w:val="40"/>
          <w:szCs w:val="40"/>
        </w:rPr>
        <w:t xml:space="preserve"> в случае нарушения обязательных требований</w:t>
      </w:r>
      <w:r w:rsidR="00DA18C4">
        <w:rPr>
          <w:color w:val="000000" w:themeColor="text1"/>
          <w:sz w:val="40"/>
          <w:szCs w:val="40"/>
        </w:rPr>
        <w:t>.</w:t>
      </w:r>
      <w:bookmarkStart w:id="0" w:name="_GoBack"/>
      <w:bookmarkEnd w:id="0"/>
    </w:p>
    <w:p w:rsidR="00750C37" w:rsidRPr="009F5383" w:rsidRDefault="00750C37" w:rsidP="009146B3">
      <w:pPr>
        <w:pStyle w:val="FORMATTEXT"/>
        <w:jc w:val="both"/>
        <w:rPr>
          <w:rFonts w:ascii="Times New Roman" w:hAnsi="Times New Roman" w:cs="Times New Roman"/>
          <w:color w:val="000000" w:themeColor="text1"/>
          <w:sz w:val="40"/>
          <w:szCs w:val="40"/>
        </w:rPr>
      </w:pPr>
    </w:p>
    <w:p w:rsidR="00906D3E" w:rsidRPr="009F5383" w:rsidRDefault="00906D3E" w:rsidP="00311B1D">
      <w:pPr>
        <w:pStyle w:val="af8"/>
        <w:jc w:val="center"/>
        <w:rPr>
          <w:color w:val="000000" w:themeColor="text1"/>
          <w:sz w:val="40"/>
          <w:szCs w:val="40"/>
        </w:rPr>
      </w:pPr>
      <w:r w:rsidRPr="009F5383">
        <w:rPr>
          <w:color w:val="000000" w:themeColor="text1"/>
          <w:sz w:val="40"/>
          <w:szCs w:val="40"/>
        </w:rPr>
        <w:t>Спасибо!</w:t>
      </w:r>
    </w:p>
    <w:p w:rsidR="00DA18C4" w:rsidRDefault="00DA18C4"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BC6222" w:rsidRDefault="00BC6222" w:rsidP="009146B3">
      <w:pPr>
        <w:pStyle w:val="affd"/>
        <w:rPr>
          <w:rFonts w:ascii="Times New Roman" w:hAnsi="Times New Roman"/>
          <w:color w:val="000000" w:themeColor="text1"/>
          <w:sz w:val="24"/>
          <w:szCs w:val="24"/>
          <w:lang w:val="ru-RU"/>
        </w:rPr>
      </w:pPr>
    </w:p>
    <w:p w:rsidR="00DA18C4" w:rsidRDefault="00DA18C4" w:rsidP="009146B3">
      <w:pPr>
        <w:pStyle w:val="affd"/>
        <w:rPr>
          <w:rFonts w:ascii="Times New Roman" w:hAnsi="Times New Roman"/>
          <w:color w:val="000000" w:themeColor="text1"/>
          <w:sz w:val="24"/>
          <w:szCs w:val="24"/>
          <w:lang w:val="ru-RU"/>
        </w:rPr>
      </w:pPr>
    </w:p>
    <w:p w:rsidR="00DA18C4" w:rsidRDefault="00DA18C4" w:rsidP="009146B3">
      <w:pPr>
        <w:pStyle w:val="affd"/>
        <w:rPr>
          <w:rFonts w:ascii="Times New Roman" w:hAnsi="Times New Roman"/>
          <w:color w:val="000000" w:themeColor="text1"/>
          <w:sz w:val="24"/>
          <w:szCs w:val="24"/>
          <w:lang w:val="ru-RU"/>
        </w:rPr>
      </w:pPr>
    </w:p>
    <w:p w:rsidR="00576891" w:rsidRPr="00DA18C4" w:rsidRDefault="00DA18C4" w:rsidP="009146B3">
      <w:pPr>
        <w:pStyle w:val="affd"/>
        <w:rPr>
          <w:rFonts w:ascii="Times New Roman" w:hAnsi="Times New Roman"/>
          <w:color w:val="000000" w:themeColor="text1"/>
          <w:sz w:val="24"/>
          <w:szCs w:val="24"/>
          <w:vertAlign w:val="superscript"/>
          <w:lang w:val="ru-RU"/>
        </w:rPr>
      </w:pPr>
      <w:r>
        <w:rPr>
          <w:rFonts w:ascii="Times New Roman" w:hAnsi="Times New Roman"/>
          <w:color w:val="000000" w:themeColor="text1"/>
          <w:sz w:val="24"/>
          <w:szCs w:val="24"/>
          <w:lang w:val="ru-RU"/>
        </w:rPr>
        <w:t xml:space="preserve">* с </w:t>
      </w:r>
      <w:r w:rsidRPr="00DA18C4">
        <w:rPr>
          <w:rFonts w:ascii="Times New Roman" w:hAnsi="Times New Roman"/>
          <w:color w:val="000000" w:themeColor="text1"/>
          <w:sz w:val="24"/>
          <w:szCs w:val="24"/>
          <w:lang w:val="ru-RU"/>
        </w:rPr>
        <w:t>03.02.2023</w:t>
      </w:r>
      <w:r>
        <w:rPr>
          <w:rFonts w:ascii="Times New Roman" w:hAnsi="Times New Roman"/>
          <w:color w:val="000000" w:themeColor="text1"/>
          <w:sz w:val="24"/>
          <w:szCs w:val="24"/>
          <w:lang w:val="ru-RU"/>
        </w:rPr>
        <w:t xml:space="preserve"> вступило в силу</w:t>
      </w:r>
      <w:r w:rsidRPr="00DA18C4">
        <w:rPr>
          <w:rFonts w:ascii="Times New Roman" w:hAnsi="Times New Roman"/>
          <w:color w:val="000000" w:themeColor="text1"/>
          <w:sz w:val="24"/>
          <w:szCs w:val="24"/>
          <w:lang w:val="ru-RU"/>
        </w:rPr>
        <w:t xml:space="preserve"> постановлени</w:t>
      </w:r>
      <w:r>
        <w:rPr>
          <w:rFonts w:ascii="Times New Roman" w:hAnsi="Times New Roman"/>
          <w:color w:val="000000" w:themeColor="text1"/>
          <w:sz w:val="24"/>
          <w:szCs w:val="24"/>
          <w:lang w:val="ru-RU"/>
        </w:rPr>
        <w:t>е</w:t>
      </w:r>
      <w:r w:rsidRPr="00DA18C4">
        <w:rPr>
          <w:rFonts w:ascii="Times New Roman" w:hAnsi="Times New Roman"/>
          <w:color w:val="000000" w:themeColor="text1"/>
          <w:sz w:val="24"/>
          <w:szCs w:val="24"/>
          <w:lang w:val="ru-RU"/>
        </w:rPr>
        <w:t xml:space="preserve"> Правительства Российской Федерации от 24.01.2023 № 78 «О внесении изменений в постановление Правительства Российской Федерации от 2 декабря 2017 г. № 1460», которым внесены дополнительные пункты 3 и 4, и Положение о приаэродромной территории, утвержденное указанным постановлением дополнено пунктом 1</w:t>
      </w:r>
      <w:r>
        <w:rPr>
          <w:rFonts w:ascii="Times New Roman" w:hAnsi="Times New Roman"/>
          <w:color w:val="000000" w:themeColor="text1"/>
          <w:sz w:val="24"/>
          <w:szCs w:val="24"/>
          <w:vertAlign w:val="superscript"/>
          <w:lang w:val="ru-RU"/>
        </w:rPr>
        <w:t>4</w:t>
      </w:r>
    </w:p>
    <w:sectPr w:rsidR="00576891" w:rsidRPr="00DA18C4" w:rsidSect="002F2CBC">
      <w:headerReference w:type="even" r:id="rId8"/>
      <w:headerReference w:type="default" r:id="rId9"/>
      <w:footerReference w:type="even" r:id="rId10"/>
      <w:footerReference w:type="default" r:id="rId11"/>
      <w:pgSz w:w="11906" w:h="16838" w:code="9"/>
      <w:pgMar w:top="567" w:right="707" w:bottom="567"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BB2" w:rsidRDefault="004E5BB2">
      <w:r>
        <w:separator/>
      </w:r>
    </w:p>
  </w:endnote>
  <w:endnote w:type="continuationSeparator" w:id="0">
    <w:p w:rsidR="004E5BB2" w:rsidRDefault="004E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auto"/>
    <w:pitch w:val="variable"/>
    <w:sig w:usb0="00000A87" w:usb1="00000000"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87221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F00F0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8080777"/>
      <w:docPartObj>
        <w:docPartGallery w:val="Page Numbers (Bottom of Page)"/>
        <w:docPartUnique/>
      </w:docPartObj>
    </w:sdtPr>
    <w:sdtEndPr/>
    <w:sdtContent>
      <w:p w:rsidR="00C75725" w:rsidRDefault="00C75725">
        <w:pPr>
          <w:pStyle w:val="a8"/>
          <w:jc w:val="right"/>
        </w:pPr>
        <w:r>
          <w:fldChar w:fldCharType="begin"/>
        </w:r>
        <w:r>
          <w:instrText>PAGE   \* MERGEFORMAT</w:instrText>
        </w:r>
        <w:r>
          <w:fldChar w:fldCharType="separate"/>
        </w:r>
        <w:r w:rsidR="009579E8">
          <w:rPr>
            <w:noProof/>
          </w:rPr>
          <w:t>5</w:t>
        </w:r>
        <w:r>
          <w:fldChar w:fldCharType="end"/>
        </w:r>
      </w:p>
    </w:sdtContent>
  </w:sdt>
  <w:p w:rsidR="00C75725" w:rsidRDefault="00C75725" w:rsidP="00F00F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BB2" w:rsidRDefault="004E5BB2">
      <w:r>
        <w:separator/>
      </w:r>
    </w:p>
  </w:footnote>
  <w:footnote w:type="continuationSeparator" w:id="0">
    <w:p w:rsidR="004E5BB2" w:rsidRDefault="004E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60525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142</w:t>
    </w:r>
    <w:r>
      <w:rPr>
        <w:rStyle w:val="aa"/>
      </w:rPr>
      <w:fldChar w:fldCharType="end"/>
    </w:r>
  </w:p>
  <w:p w:rsidR="00C75725" w:rsidRDefault="00C75725" w:rsidP="00B4344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725" w:rsidRDefault="00C75725" w:rsidP="001542F0">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9CF"/>
    <w:multiLevelType w:val="hybridMultilevel"/>
    <w:tmpl w:val="FB34B7B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265D88"/>
    <w:multiLevelType w:val="hybridMultilevel"/>
    <w:tmpl w:val="C34E2224"/>
    <w:lvl w:ilvl="0" w:tplc="07768C80">
      <w:start w:val="1"/>
      <w:numFmt w:val="bullet"/>
      <w:lvlText w:val="•"/>
      <w:lvlJc w:val="left"/>
      <w:pPr>
        <w:tabs>
          <w:tab w:val="num" w:pos="720"/>
        </w:tabs>
        <w:ind w:left="720" w:hanging="360"/>
      </w:pPr>
      <w:rPr>
        <w:rFonts w:ascii="Arial" w:hAnsi="Arial"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6F2DD8"/>
    <w:multiLevelType w:val="hybridMultilevel"/>
    <w:tmpl w:val="C2302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BE3E62"/>
    <w:multiLevelType w:val="hybridMultilevel"/>
    <w:tmpl w:val="F8161C2E"/>
    <w:lvl w:ilvl="0" w:tplc="901C11BE">
      <w:start w:val="1"/>
      <w:numFmt w:val="bullet"/>
      <w:lvlText w:val=""/>
      <w:lvlJc w:val="left"/>
      <w:pPr>
        <w:tabs>
          <w:tab w:val="num" w:pos="720"/>
        </w:tabs>
        <w:ind w:left="720" w:hanging="360"/>
      </w:pPr>
      <w:rPr>
        <w:rFonts w:ascii="Wingdings" w:hAnsi="Wingdings" w:hint="default"/>
      </w:rPr>
    </w:lvl>
    <w:lvl w:ilvl="1" w:tplc="07407884" w:tentative="1">
      <w:start w:val="1"/>
      <w:numFmt w:val="bullet"/>
      <w:lvlText w:val=""/>
      <w:lvlJc w:val="left"/>
      <w:pPr>
        <w:tabs>
          <w:tab w:val="num" w:pos="1440"/>
        </w:tabs>
        <w:ind w:left="1440" w:hanging="360"/>
      </w:pPr>
      <w:rPr>
        <w:rFonts w:ascii="Wingdings" w:hAnsi="Wingdings" w:hint="default"/>
      </w:rPr>
    </w:lvl>
    <w:lvl w:ilvl="2" w:tplc="0114D7FC" w:tentative="1">
      <w:start w:val="1"/>
      <w:numFmt w:val="bullet"/>
      <w:lvlText w:val=""/>
      <w:lvlJc w:val="left"/>
      <w:pPr>
        <w:tabs>
          <w:tab w:val="num" w:pos="2160"/>
        </w:tabs>
        <w:ind w:left="2160" w:hanging="360"/>
      </w:pPr>
      <w:rPr>
        <w:rFonts w:ascii="Wingdings" w:hAnsi="Wingdings" w:hint="default"/>
      </w:rPr>
    </w:lvl>
    <w:lvl w:ilvl="3" w:tplc="7F0A38A6" w:tentative="1">
      <w:start w:val="1"/>
      <w:numFmt w:val="bullet"/>
      <w:lvlText w:val=""/>
      <w:lvlJc w:val="left"/>
      <w:pPr>
        <w:tabs>
          <w:tab w:val="num" w:pos="2880"/>
        </w:tabs>
        <w:ind w:left="2880" w:hanging="360"/>
      </w:pPr>
      <w:rPr>
        <w:rFonts w:ascii="Wingdings" w:hAnsi="Wingdings" w:hint="default"/>
      </w:rPr>
    </w:lvl>
    <w:lvl w:ilvl="4" w:tplc="8CD06E52" w:tentative="1">
      <w:start w:val="1"/>
      <w:numFmt w:val="bullet"/>
      <w:lvlText w:val=""/>
      <w:lvlJc w:val="left"/>
      <w:pPr>
        <w:tabs>
          <w:tab w:val="num" w:pos="3600"/>
        </w:tabs>
        <w:ind w:left="3600" w:hanging="360"/>
      </w:pPr>
      <w:rPr>
        <w:rFonts w:ascii="Wingdings" w:hAnsi="Wingdings" w:hint="default"/>
      </w:rPr>
    </w:lvl>
    <w:lvl w:ilvl="5" w:tplc="DB1C5DD8" w:tentative="1">
      <w:start w:val="1"/>
      <w:numFmt w:val="bullet"/>
      <w:lvlText w:val=""/>
      <w:lvlJc w:val="left"/>
      <w:pPr>
        <w:tabs>
          <w:tab w:val="num" w:pos="4320"/>
        </w:tabs>
        <w:ind w:left="4320" w:hanging="360"/>
      </w:pPr>
      <w:rPr>
        <w:rFonts w:ascii="Wingdings" w:hAnsi="Wingdings" w:hint="default"/>
      </w:rPr>
    </w:lvl>
    <w:lvl w:ilvl="6" w:tplc="7EF4B49A" w:tentative="1">
      <w:start w:val="1"/>
      <w:numFmt w:val="bullet"/>
      <w:lvlText w:val=""/>
      <w:lvlJc w:val="left"/>
      <w:pPr>
        <w:tabs>
          <w:tab w:val="num" w:pos="5040"/>
        </w:tabs>
        <w:ind w:left="5040" w:hanging="360"/>
      </w:pPr>
      <w:rPr>
        <w:rFonts w:ascii="Wingdings" w:hAnsi="Wingdings" w:hint="default"/>
      </w:rPr>
    </w:lvl>
    <w:lvl w:ilvl="7" w:tplc="10DE8344" w:tentative="1">
      <w:start w:val="1"/>
      <w:numFmt w:val="bullet"/>
      <w:lvlText w:val=""/>
      <w:lvlJc w:val="left"/>
      <w:pPr>
        <w:tabs>
          <w:tab w:val="num" w:pos="5760"/>
        </w:tabs>
        <w:ind w:left="5760" w:hanging="360"/>
      </w:pPr>
      <w:rPr>
        <w:rFonts w:ascii="Wingdings" w:hAnsi="Wingdings" w:hint="default"/>
      </w:rPr>
    </w:lvl>
    <w:lvl w:ilvl="8" w:tplc="358EEF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660D7"/>
    <w:multiLevelType w:val="hybridMultilevel"/>
    <w:tmpl w:val="DF403B50"/>
    <w:lvl w:ilvl="0" w:tplc="F2A652E8">
      <w:start w:val="1"/>
      <w:numFmt w:val="bullet"/>
      <w:lvlText w:val=""/>
      <w:lvlJc w:val="left"/>
      <w:pPr>
        <w:tabs>
          <w:tab w:val="num" w:pos="720"/>
        </w:tabs>
        <w:ind w:left="720" w:hanging="360"/>
      </w:pPr>
      <w:rPr>
        <w:rFonts w:ascii="Wingdings" w:hAnsi="Wingdings" w:hint="default"/>
      </w:rPr>
    </w:lvl>
    <w:lvl w:ilvl="1" w:tplc="EED05FB4" w:tentative="1">
      <w:start w:val="1"/>
      <w:numFmt w:val="bullet"/>
      <w:lvlText w:val=""/>
      <w:lvlJc w:val="left"/>
      <w:pPr>
        <w:tabs>
          <w:tab w:val="num" w:pos="1440"/>
        </w:tabs>
        <w:ind w:left="1440" w:hanging="360"/>
      </w:pPr>
      <w:rPr>
        <w:rFonts w:ascii="Wingdings" w:hAnsi="Wingdings" w:hint="default"/>
      </w:rPr>
    </w:lvl>
    <w:lvl w:ilvl="2" w:tplc="0C6624C4" w:tentative="1">
      <w:start w:val="1"/>
      <w:numFmt w:val="bullet"/>
      <w:lvlText w:val=""/>
      <w:lvlJc w:val="left"/>
      <w:pPr>
        <w:tabs>
          <w:tab w:val="num" w:pos="2160"/>
        </w:tabs>
        <w:ind w:left="2160" w:hanging="360"/>
      </w:pPr>
      <w:rPr>
        <w:rFonts w:ascii="Wingdings" w:hAnsi="Wingdings" w:hint="default"/>
      </w:rPr>
    </w:lvl>
    <w:lvl w:ilvl="3" w:tplc="B8DC7DB2" w:tentative="1">
      <w:start w:val="1"/>
      <w:numFmt w:val="bullet"/>
      <w:lvlText w:val=""/>
      <w:lvlJc w:val="left"/>
      <w:pPr>
        <w:tabs>
          <w:tab w:val="num" w:pos="2880"/>
        </w:tabs>
        <w:ind w:left="2880" w:hanging="360"/>
      </w:pPr>
      <w:rPr>
        <w:rFonts w:ascii="Wingdings" w:hAnsi="Wingdings" w:hint="default"/>
      </w:rPr>
    </w:lvl>
    <w:lvl w:ilvl="4" w:tplc="A8E609C6" w:tentative="1">
      <w:start w:val="1"/>
      <w:numFmt w:val="bullet"/>
      <w:lvlText w:val=""/>
      <w:lvlJc w:val="left"/>
      <w:pPr>
        <w:tabs>
          <w:tab w:val="num" w:pos="3600"/>
        </w:tabs>
        <w:ind w:left="3600" w:hanging="360"/>
      </w:pPr>
      <w:rPr>
        <w:rFonts w:ascii="Wingdings" w:hAnsi="Wingdings" w:hint="default"/>
      </w:rPr>
    </w:lvl>
    <w:lvl w:ilvl="5" w:tplc="57640F48" w:tentative="1">
      <w:start w:val="1"/>
      <w:numFmt w:val="bullet"/>
      <w:lvlText w:val=""/>
      <w:lvlJc w:val="left"/>
      <w:pPr>
        <w:tabs>
          <w:tab w:val="num" w:pos="4320"/>
        </w:tabs>
        <w:ind w:left="4320" w:hanging="360"/>
      </w:pPr>
      <w:rPr>
        <w:rFonts w:ascii="Wingdings" w:hAnsi="Wingdings" w:hint="default"/>
      </w:rPr>
    </w:lvl>
    <w:lvl w:ilvl="6" w:tplc="9758A1D8" w:tentative="1">
      <w:start w:val="1"/>
      <w:numFmt w:val="bullet"/>
      <w:lvlText w:val=""/>
      <w:lvlJc w:val="left"/>
      <w:pPr>
        <w:tabs>
          <w:tab w:val="num" w:pos="5040"/>
        </w:tabs>
        <w:ind w:left="5040" w:hanging="360"/>
      </w:pPr>
      <w:rPr>
        <w:rFonts w:ascii="Wingdings" w:hAnsi="Wingdings" w:hint="default"/>
      </w:rPr>
    </w:lvl>
    <w:lvl w:ilvl="7" w:tplc="632851E0" w:tentative="1">
      <w:start w:val="1"/>
      <w:numFmt w:val="bullet"/>
      <w:lvlText w:val=""/>
      <w:lvlJc w:val="left"/>
      <w:pPr>
        <w:tabs>
          <w:tab w:val="num" w:pos="5760"/>
        </w:tabs>
        <w:ind w:left="5760" w:hanging="360"/>
      </w:pPr>
      <w:rPr>
        <w:rFonts w:ascii="Wingdings" w:hAnsi="Wingdings" w:hint="default"/>
      </w:rPr>
    </w:lvl>
    <w:lvl w:ilvl="8" w:tplc="7C16BE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8480B"/>
    <w:multiLevelType w:val="hybridMultilevel"/>
    <w:tmpl w:val="EF22A790"/>
    <w:lvl w:ilvl="0" w:tplc="8EC6DF1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EEA1B9E"/>
    <w:multiLevelType w:val="hybridMultilevel"/>
    <w:tmpl w:val="9078D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C87208"/>
    <w:multiLevelType w:val="hybridMultilevel"/>
    <w:tmpl w:val="E3888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030833"/>
    <w:multiLevelType w:val="hybridMultilevel"/>
    <w:tmpl w:val="80FA97B0"/>
    <w:lvl w:ilvl="0" w:tplc="25B26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B895586"/>
    <w:multiLevelType w:val="hybridMultilevel"/>
    <w:tmpl w:val="94261E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31AE257A"/>
    <w:multiLevelType w:val="hybridMultilevel"/>
    <w:tmpl w:val="0494185A"/>
    <w:lvl w:ilvl="0" w:tplc="0419000D">
      <w:start w:val="1"/>
      <w:numFmt w:val="bullet"/>
      <w:lvlText w:val=""/>
      <w:lvlJc w:val="left"/>
      <w:pPr>
        <w:ind w:left="7164" w:hanging="360"/>
      </w:pPr>
      <w:rPr>
        <w:rFonts w:ascii="Wingdings" w:hAnsi="Wingdings"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1" w15:restartNumberingAfterBreak="0">
    <w:nsid w:val="35D02C84"/>
    <w:multiLevelType w:val="hybridMultilevel"/>
    <w:tmpl w:val="020261AE"/>
    <w:lvl w:ilvl="0" w:tplc="901C11BE">
      <w:start w:val="1"/>
      <w:numFmt w:val="bullet"/>
      <w:lvlText w:val=""/>
      <w:lvlJc w:val="left"/>
      <w:pPr>
        <w:ind w:left="1665" w:hanging="360"/>
      </w:pPr>
      <w:rPr>
        <w:rFonts w:ascii="Wingdings" w:hAnsi="Wingdings"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2" w15:restartNumberingAfterBreak="0">
    <w:nsid w:val="36B62D86"/>
    <w:multiLevelType w:val="hybridMultilevel"/>
    <w:tmpl w:val="5B10D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CF6B3F"/>
    <w:multiLevelType w:val="hybridMultilevel"/>
    <w:tmpl w:val="40B4830E"/>
    <w:lvl w:ilvl="0" w:tplc="901C11BE">
      <w:start w:val="1"/>
      <w:numFmt w:val="bullet"/>
      <w:lvlText w:val=""/>
      <w:lvlJc w:val="left"/>
      <w:pPr>
        <w:ind w:left="1599" w:hanging="360"/>
      </w:pPr>
      <w:rPr>
        <w:rFonts w:ascii="Wingdings" w:hAnsi="Wingdings"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4"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3C2EC5"/>
    <w:multiLevelType w:val="hybridMultilevel"/>
    <w:tmpl w:val="E1CE5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BB1436"/>
    <w:multiLevelType w:val="hybridMultilevel"/>
    <w:tmpl w:val="0FE4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1440A7"/>
    <w:multiLevelType w:val="hybridMultilevel"/>
    <w:tmpl w:val="026E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876568"/>
    <w:multiLevelType w:val="hybridMultilevel"/>
    <w:tmpl w:val="4BFA27A6"/>
    <w:lvl w:ilvl="0" w:tplc="0419000D">
      <w:start w:val="1"/>
      <w:numFmt w:val="bullet"/>
      <w:lvlText w:val=""/>
      <w:lvlJc w:val="left"/>
      <w:pPr>
        <w:tabs>
          <w:tab w:val="num" w:pos="720"/>
        </w:tabs>
        <w:ind w:left="720" w:hanging="360"/>
      </w:pPr>
      <w:rPr>
        <w:rFonts w:ascii="Wingdings" w:hAnsi="Wingdings" w:hint="default"/>
      </w:rPr>
    </w:lvl>
    <w:lvl w:ilvl="1" w:tplc="8E9CA19C" w:tentative="1">
      <w:start w:val="1"/>
      <w:numFmt w:val="bullet"/>
      <w:lvlText w:val="•"/>
      <w:lvlJc w:val="left"/>
      <w:pPr>
        <w:tabs>
          <w:tab w:val="num" w:pos="1440"/>
        </w:tabs>
        <w:ind w:left="1440" w:hanging="360"/>
      </w:pPr>
      <w:rPr>
        <w:rFonts w:ascii="Arial" w:hAnsi="Arial" w:hint="default"/>
      </w:rPr>
    </w:lvl>
    <w:lvl w:ilvl="2" w:tplc="8A64C278" w:tentative="1">
      <w:start w:val="1"/>
      <w:numFmt w:val="bullet"/>
      <w:lvlText w:val="•"/>
      <w:lvlJc w:val="left"/>
      <w:pPr>
        <w:tabs>
          <w:tab w:val="num" w:pos="2160"/>
        </w:tabs>
        <w:ind w:left="2160" w:hanging="360"/>
      </w:pPr>
      <w:rPr>
        <w:rFonts w:ascii="Arial" w:hAnsi="Arial" w:hint="default"/>
      </w:rPr>
    </w:lvl>
    <w:lvl w:ilvl="3" w:tplc="30127E4E" w:tentative="1">
      <w:start w:val="1"/>
      <w:numFmt w:val="bullet"/>
      <w:lvlText w:val="•"/>
      <w:lvlJc w:val="left"/>
      <w:pPr>
        <w:tabs>
          <w:tab w:val="num" w:pos="2880"/>
        </w:tabs>
        <w:ind w:left="2880" w:hanging="360"/>
      </w:pPr>
      <w:rPr>
        <w:rFonts w:ascii="Arial" w:hAnsi="Arial" w:hint="default"/>
      </w:rPr>
    </w:lvl>
    <w:lvl w:ilvl="4" w:tplc="DC72BE7C" w:tentative="1">
      <w:start w:val="1"/>
      <w:numFmt w:val="bullet"/>
      <w:lvlText w:val="•"/>
      <w:lvlJc w:val="left"/>
      <w:pPr>
        <w:tabs>
          <w:tab w:val="num" w:pos="3600"/>
        </w:tabs>
        <w:ind w:left="3600" w:hanging="360"/>
      </w:pPr>
      <w:rPr>
        <w:rFonts w:ascii="Arial" w:hAnsi="Arial" w:hint="default"/>
      </w:rPr>
    </w:lvl>
    <w:lvl w:ilvl="5" w:tplc="2E024A68" w:tentative="1">
      <w:start w:val="1"/>
      <w:numFmt w:val="bullet"/>
      <w:lvlText w:val="•"/>
      <w:lvlJc w:val="left"/>
      <w:pPr>
        <w:tabs>
          <w:tab w:val="num" w:pos="4320"/>
        </w:tabs>
        <w:ind w:left="4320" w:hanging="360"/>
      </w:pPr>
      <w:rPr>
        <w:rFonts w:ascii="Arial" w:hAnsi="Arial" w:hint="default"/>
      </w:rPr>
    </w:lvl>
    <w:lvl w:ilvl="6" w:tplc="D714B5C0" w:tentative="1">
      <w:start w:val="1"/>
      <w:numFmt w:val="bullet"/>
      <w:lvlText w:val="•"/>
      <w:lvlJc w:val="left"/>
      <w:pPr>
        <w:tabs>
          <w:tab w:val="num" w:pos="5040"/>
        </w:tabs>
        <w:ind w:left="5040" w:hanging="360"/>
      </w:pPr>
      <w:rPr>
        <w:rFonts w:ascii="Arial" w:hAnsi="Arial" w:hint="default"/>
      </w:rPr>
    </w:lvl>
    <w:lvl w:ilvl="7" w:tplc="28EEA71C" w:tentative="1">
      <w:start w:val="1"/>
      <w:numFmt w:val="bullet"/>
      <w:lvlText w:val="•"/>
      <w:lvlJc w:val="left"/>
      <w:pPr>
        <w:tabs>
          <w:tab w:val="num" w:pos="5760"/>
        </w:tabs>
        <w:ind w:left="5760" w:hanging="360"/>
      </w:pPr>
      <w:rPr>
        <w:rFonts w:ascii="Arial" w:hAnsi="Arial" w:hint="default"/>
      </w:rPr>
    </w:lvl>
    <w:lvl w:ilvl="8" w:tplc="4F9EC1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5211EE"/>
    <w:multiLevelType w:val="hybridMultilevel"/>
    <w:tmpl w:val="CD90B8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A577C2D"/>
    <w:multiLevelType w:val="hybridMultilevel"/>
    <w:tmpl w:val="23DE3F1C"/>
    <w:lvl w:ilvl="0" w:tplc="7A6E3218">
      <w:start w:val="1"/>
      <w:numFmt w:val="bullet"/>
      <w:lvlText w:val="•"/>
      <w:lvlJc w:val="left"/>
      <w:pPr>
        <w:tabs>
          <w:tab w:val="num" w:pos="720"/>
        </w:tabs>
        <w:ind w:left="720" w:hanging="360"/>
      </w:pPr>
      <w:rPr>
        <w:rFonts w:ascii="Arial" w:hAnsi="Arial" w:hint="default"/>
      </w:rPr>
    </w:lvl>
    <w:lvl w:ilvl="1" w:tplc="2670E1AC" w:tentative="1">
      <w:start w:val="1"/>
      <w:numFmt w:val="bullet"/>
      <w:lvlText w:val="•"/>
      <w:lvlJc w:val="left"/>
      <w:pPr>
        <w:tabs>
          <w:tab w:val="num" w:pos="1440"/>
        </w:tabs>
        <w:ind w:left="1440" w:hanging="360"/>
      </w:pPr>
      <w:rPr>
        <w:rFonts w:ascii="Arial" w:hAnsi="Arial" w:hint="default"/>
      </w:rPr>
    </w:lvl>
    <w:lvl w:ilvl="2" w:tplc="010A32F4" w:tentative="1">
      <w:start w:val="1"/>
      <w:numFmt w:val="bullet"/>
      <w:lvlText w:val="•"/>
      <w:lvlJc w:val="left"/>
      <w:pPr>
        <w:tabs>
          <w:tab w:val="num" w:pos="2160"/>
        </w:tabs>
        <w:ind w:left="2160" w:hanging="360"/>
      </w:pPr>
      <w:rPr>
        <w:rFonts w:ascii="Arial" w:hAnsi="Arial" w:hint="default"/>
      </w:rPr>
    </w:lvl>
    <w:lvl w:ilvl="3" w:tplc="1BBE88EE" w:tentative="1">
      <w:start w:val="1"/>
      <w:numFmt w:val="bullet"/>
      <w:lvlText w:val="•"/>
      <w:lvlJc w:val="left"/>
      <w:pPr>
        <w:tabs>
          <w:tab w:val="num" w:pos="2880"/>
        </w:tabs>
        <w:ind w:left="2880" w:hanging="360"/>
      </w:pPr>
      <w:rPr>
        <w:rFonts w:ascii="Arial" w:hAnsi="Arial" w:hint="default"/>
      </w:rPr>
    </w:lvl>
    <w:lvl w:ilvl="4" w:tplc="7B4EE0CA" w:tentative="1">
      <w:start w:val="1"/>
      <w:numFmt w:val="bullet"/>
      <w:lvlText w:val="•"/>
      <w:lvlJc w:val="left"/>
      <w:pPr>
        <w:tabs>
          <w:tab w:val="num" w:pos="3600"/>
        </w:tabs>
        <w:ind w:left="3600" w:hanging="360"/>
      </w:pPr>
      <w:rPr>
        <w:rFonts w:ascii="Arial" w:hAnsi="Arial" w:hint="default"/>
      </w:rPr>
    </w:lvl>
    <w:lvl w:ilvl="5" w:tplc="4FBEBA2A" w:tentative="1">
      <w:start w:val="1"/>
      <w:numFmt w:val="bullet"/>
      <w:lvlText w:val="•"/>
      <w:lvlJc w:val="left"/>
      <w:pPr>
        <w:tabs>
          <w:tab w:val="num" w:pos="4320"/>
        </w:tabs>
        <w:ind w:left="4320" w:hanging="360"/>
      </w:pPr>
      <w:rPr>
        <w:rFonts w:ascii="Arial" w:hAnsi="Arial" w:hint="default"/>
      </w:rPr>
    </w:lvl>
    <w:lvl w:ilvl="6" w:tplc="8DD216B6" w:tentative="1">
      <w:start w:val="1"/>
      <w:numFmt w:val="bullet"/>
      <w:lvlText w:val="•"/>
      <w:lvlJc w:val="left"/>
      <w:pPr>
        <w:tabs>
          <w:tab w:val="num" w:pos="5040"/>
        </w:tabs>
        <w:ind w:left="5040" w:hanging="360"/>
      </w:pPr>
      <w:rPr>
        <w:rFonts w:ascii="Arial" w:hAnsi="Arial" w:hint="default"/>
      </w:rPr>
    </w:lvl>
    <w:lvl w:ilvl="7" w:tplc="89502B8A" w:tentative="1">
      <w:start w:val="1"/>
      <w:numFmt w:val="bullet"/>
      <w:lvlText w:val="•"/>
      <w:lvlJc w:val="left"/>
      <w:pPr>
        <w:tabs>
          <w:tab w:val="num" w:pos="5760"/>
        </w:tabs>
        <w:ind w:left="5760" w:hanging="360"/>
      </w:pPr>
      <w:rPr>
        <w:rFonts w:ascii="Arial" w:hAnsi="Arial" w:hint="default"/>
      </w:rPr>
    </w:lvl>
    <w:lvl w:ilvl="8" w:tplc="934895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90795C"/>
    <w:multiLevelType w:val="hybridMultilevel"/>
    <w:tmpl w:val="FF4ED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CE3AD7"/>
    <w:multiLevelType w:val="hybridMultilevel"/>
    <w:tmpl w:val="29608C72"/>
    <w:lvl w:ilvl="0" w:tplc="7454445A">
      <w:start w:val="1"/>
      <w:numFmt w:val="bullet"/>
      <w:lvlText w:val="•"/>
      <w:lvlJc w:val="left"/>
      <w:pPr>
        <w:tabs>
          <w:tab w:val="num" w:pos="720"/>
        </w:tabs>
        <w:ind w:left="720" w:hanging="360"/>
      </w:pPr>
      <w:rPr>
        <w:rFonts w:ascii="Arial" w:hAnsi="Arial" w:hint="default"/>
      </w:rPr>
    </w:lvl>
    <w:lvl w:ilvl="1" w:tplc="BC94F9EA" w:tentative="1">
      <w:start w:val="1"/>
      <w:numFmt w:val="bullet"/>
      <w:lvlText w:val="•"/>
      <w:lvlJc w:val="left"/>
      <w:pPr>
        <w:tabs>
          <w:tab w:val="num" w:pos="1440"/>
        </w:tabs>
        <w:ind w:left="1440" w:hanging="360"/>
      </w:pPr>
      <w:rPr>
        <w:rFonts w:ascii="Arial" w:hAnsi="Arial" w:hint="default"/>
      </w:rPr>
    </w:lvl>
    <w:lvl w:ilvl="2" w:tplc="3A30C98C" w:tentative="1">
      <w:start w:val="1"/>
      <w:numFmt w:val="bullet"/>
      <w:lvlText w:val="•"/>
      <w:lvlJc w:val="left"/>
      <w:pPr>
        <w:tabs>
          <w:tab w:val="num" w:pos="2160"/>
        </w:tabs>
        <w:ind w:left="2160" w:hanging="360"/>
      </w:pPr>
      <w:rPr>
        <w:rFonts w:ascii="Arial" w:hAnsi="Arial" w:hint="default"/>
      </w:rPr>
    </w:lvl>
    <w:lvl w:ilvl="3" w:tplc="AED47BFA" w:tentative="1">
      <w:start w:val="1"/>
      <w:numFmt w:val="bullet"/>
      <w:lvlText w:val="•"/>
      <w:lvlJc w:val="left"/>
      <w:pPr>
        <w:tabs>
          <w:tab w:val="num" w:pos="2880"/>
        </w:tabs>
        <w:ind w:left="2880" w:hanging="360"/>
      </w:pPr>
      <w:rPr>
        <w:rFonts w:ascii="Arial" w:hAnsi="Arial" w:hint="default"/>
      </w:rPr>
    </w:lvl>
    <w:lvl w:ilvl="4" w:tplc="901CEE1A" w:tentative="1">
      <w:start w:val="1"/>
      <w:numFmt w:val="bullet"/>
      <w:lvlText w:val="•"/>
      <w:lvlJc w:val="left"/>
      <w:pPr>
        <w:tabs>
          <w:tab w:val="num" w:pos="3600"/>
        </w:tabs>
        <w:ind w:left="3600" w:hanging="360"/>
      </w:pPr>
      <w:rPr>
        <w:rFonts w:ascii="Arial" w:hAnsi="Arial" w:hint="default"/>
      </w:rPr>
    </w:lvl>
    <w:lvl w:ilvl="5" w:tplc="E81867FE" w:tentative="1">
      <w:start w:val="1"/>
      <w:numFmt w:val="bullet"/>
      <w:lvlText w:val="•"/>
      <w:lvlJc w:val="left"/>
      <w:pPr>
        <w:tabs>
          <w:tab w:val="num" w:pos="4320"/>
        </w:tabs>
        <w:ind w:left="4320" w:hanging="360"/>
      </w:pPr>
      <w:rPr>
        <w:rFonts w:ascii="Arial" w:hAnsi="Arial" w:hint="default"/>
      </w:rPr>
    </w:lvl>
    <w:lvl w:ilvl="6" w:tplc="17E4CC78" w:tentative="1">
      <w:start w:val="1"/>
      <w:numFmt w:val="bullet"/>
      <w:lvlText w:val="•"/>
      <w:lvlJc w:val="left"/>
      <w:pPr>
        <w:tabs>
          <w:tab w:val="num" w:pos="5040"/>
        </w:tabs>
        <w:ind w:left="5040" w:hanging="360"/>
      </w:pPr>
      <w:rPr>
        <w:rFonts w:ascii="Arial" w:hAnsi="Arial" w:hint="default"/>
      </w:rPr>
    </w:lvl>
    <w:lvl w:ilvl="7" w:tplc="AC129904" w:tentative="1">
      <w:start w:val="1"/>
      <w:numFmt w:val="bullet"/>
      <w:lvlText w:val="•"/>
      <w:lvlJc w:val="left"/>
      <w:pPr>
        <w:tabs>
          <w:tab w:val="num" w:pos="5760"/>
        </w:tabs>
        <w:ind w:left="5760" w:hanging="360"/>
      </w:pPr>
      <w:rPr>
        <w:rFonts w:ascii="Arial" w:hAnsi="Arial" w:hint="default"/>
      </w:rPr>
    </w:lvl>
    <w:lvl w:ilvl="8" w:tplc="9746F0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0D46699"/>
    <w:multiLevelType w:val="hybridMultilevel"/>
    <w:tmpl w:val="8EB89E72"/>
    <w:lvl w:ilvl="0" w:tplc="A558CEC8">
      <w:start w:val="1"/>
      <w:numFmt w:val="bullet"/>
      <w:lvlText w:val=""/>
      <w:lvlJc w:val="left"/>
      <w:pPr>
        <w:ind w:left="617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E67F4E"/>
    <w:multiLevelType w:val="hybridMultilevel"/>
    <w:tmpl w:val="49F6DFDA"/>
    <w:lvl w:ilvl="0" w:tplc="0419000D">
      <w:start w:val="1"/>
      <w:numFmt w:val="bullet"/>
      <w:lvlText w:val=""/>
      <w:lvlJc w:val="left"/>
      <w:pPr>
        <w:ind w:left="9008" w:hanging="360"/>
      </w:pPr>
      <w:rPr>
        <w:rFonts w:ascii="Wingdings" w:hAnsi="Wingdings"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25" w15:restartNumberingAfterBreak="0">
    <w:nsid w:val="6CC75E8A"/>
    <w:multiLevelType w:val="hybridMultilevel"/>
    <w:tmpl w:val="5A7CB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CA1276"/>
    <w:multiLevelType w:val="hybridMultilevel"/>
    <w:tmpl w:val="EA429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17"/>
  </w:num>
  <w:num w:numId="4">
    <w:abstractNumId w:val="2"/>
  </w:num>
  <w:num w:numId="5">
    <w:abstractNumId w:val="5"/>
  </w:num>
  <w:num w:numId="6">
    <w:abstractNumId w:val="3"/>
  </w:num>
  <w:num w:numId="7">
    <w:abstractNumId w:val="4"/>
  </w:num>
  <w:num w:numId="8">
    <w:abstractNumId w:val="22"/>
  </w:num>
  <w:num w:numId="9">
    <w:abstractNumId w:val="11"/>
  </w:num>
  <w:num w:numId="10">
    <w:abstractNumId w:val="13"/>
  </w:num>
  <w:num w:numId="11">
    <w:abstractNumId w:val="1"/>
  </w:num>
  <w:num w:numId="12">
    <w:abstractNumId w:val="20"/>
  </w:num>
  <w:num w:numId="13">
    <w:abstractNumId w:val="24"/>
  </w:num>
  <w:num w:numId="14">
    <w:abstractNumId w:val="10"/>
  </w:num>
  <w:num w:numId="15">
    <w:abstractNumId w:val="7"/>
  </w:num>
  <w:num w:numId="16">
    <w:abstractNumId w:val="0"/>
  </w:num>
  <w:num w:numId="17">
    <w:abstractNumId w:val="18"/>
  </w:num>
  <w:num w:numId="18">
    <w:abstractNumId w:val="21"/>
  </w:num>
  <w:num w:numId="19">
    <w:abstractNumId w:val="6"/>
  </w:num>
  <w:num w:numId="20">
    <w:abstractNumId w:val="26"/>
  </w:num>
  <w:num w:numId="21">
    <w:abstractNumId w:val="15"/>
  </w:num>
  <w:num w:numId="22">
    <w:abstractNumId w:val="16"/>
  </w:num>
  <w:num w:numId="23">
    <w:abstractNumId w:val="25"/>
  </w:num>
  <w:num w:numId="24">
    <w:abstractNumId w:val="12"/>
  </w:num>
  <w:num w:numId="25">
    <w:abstractNumId w:val="19"/>
  </w:num>
  <w:num w:numId="26">
    <w:abstractNumId w:val="9"/>
  </w:num>
  <w:num w:numId="2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CD2"/>
    <w:rsid w:val="0000047B"/>
    <w:rsid w:val="00001870"/>
    <w:rsid w:val="00001B30"/>
    <w:rsid w:val="00001C64"/>
    <w:rsid w:val="0000296D"/>
    <w:rsid w:val="00002C99"/>
    <w:rsid w:val="0000394B"/>
    <w:rsid w:val="00003BAF"/>
    <w:rsid w:val="00003C63"/>
    <w:rsid w:val="0000490A"/>
    <w:rsid w:val="00004C8E"/>
    <w:rsid w:val="00004D45"/>
    <w:rsid w:val="0000591E"/>
    <w:rsid w:val="00005E02"/>
    <w:rsid w:val="000074BC"/>
    <w:rsid w:val="000074DB"/>
    <w:rsid w:val="00010660"/>
    <w:rsid w:val="0001130A"/>
    <w:rsid w:val="00012290"/>
    <w:rsid w:val="00012ED0"/>
    <w:rsid w:val="000133BC"/>
    <w:rsid w:val="00013BDF"/>
    <w:rsid w:val="00014197"/>
    <w:rsid w:val="00014334"/>
    <w:rsid w:val="000149E5"/>
    <w:rsid w:val="0001530C"/>
    <w:rsid w:val="0001566C"/>
    <w:rsid w:val="0001680A"/>
    <w:rsid w:val="000173AE"/>
    <w:rsid w:val="0001755C"/>
    <w:rsid w:val="00017BFD"/>
    <w:rsid w:val="00020035"/>
    <w:rsid w:val="00020BC2"/>
    <w:rsid w:val="00020F0C"/>
    <w:rsid w:val="000214B7"/>
    <w:rsid w:val="000223E0"/>
    <w:rsid w:val="000228DF"/>
    <w:rsid w:val="000231F7"/>
    <w:rsid w:val="0002429E"/>
    <w:rsid w:val="00024375"/>
    <w:rsid w:val="00024CFA"/>
    <w:rsid w:val="00024D06"/>
    <w:rsid w:val="00025E09"/>
    <w:rsid w:val="00026904"/>
    <w:rsid w:val="000269E3"/>
    <w:rsid w:val="000270F9"/>
    <w:rsid w:val="0002740A"/>
    <w:rsid w:val="00030785"/>
    <w:rsid w:val="00030B34"/>
    <w:rsid w:val="0003112F"/>
    <w:rsid w:val="00031B5B"/>
    <w:rsid w:val="000321B3"/>
    <w:rsid w:val="0003325D"/>
    <w:rsid w:val="00035165"/>
    <w:rsid w:val="0003524E"/>
    <w:rsid w:val="00035857"/>
    <w:rsid w:val="00035BC5"/>
    <w:rsid w:val="000367B5"/>
    <w:rsid w:val="00036A0E"/>
    <w:rsid w:val="0003782E"/>
    <w:rsid w:val="0003793F"/>
    <w:rsid w:val="00037C5F"/>
    <w:rsid w:val="00037E49"/>
    <w:rsid w:val="00040139"/>
    <w:rsid w:val="00040233"/>
    <w:rsid w:val="00040666"/>
    <w:rsid w:val="0004070E"/>
    <w:rsid w:val="00040BBA"/>
    <w:rsid w:val="00040EF6"/>
    <w:rsid w:val="00040F1A"/>
    <w:rsid w:val="0004266F"/>
    <w:rsid w:val="00042AD7"/>
    <w:rsid w:val="00042ADB"/>
    <w:rsid w:val="00042C98"/>
    <w:rsid w:val="00042E60"/>
    <w:rsid w:val="00042F7A"/>
    <w:rsid w:val="00043A04"/>
    <w:rsid w:val="00044335"/>
    <w:rsid w:val="000448A4"/>
    <w:rsid w:val="00044A66"/>
    <w:rsid w:val="00044AA6"/>
    <w:rsid w:val="00044C86"/>
    <w:rsid w:val="00044CAC"/>
    <w:rsid w:val="00044F9E"/>
    <w:rsid w:val="0004500F"/>
    <w:rsid w:val="00046372"/>
    <w:rsid w:val="000464BE"/>
    <w:rsid w:val="00046D44"/>
    <w:rsid w:val="00047F49"/>
    <w:rsid w:val="00051498"/>
    <w:rsid w:val="00051BF9"/>
    <w:rsid w:val="00051EE0"/>
    <w:rsid w:val="000522FF"/>
    <w:rsid w:val="00052600"/>
    <w:rsid w:val="000526E6"/>
    <w:rsid w:val="000535D9"/>
    <w:rsid w:val="00053931"/>
    <w:rsid w:val="00053C0D"/>
    <w:rsid w:val="00053DE7"/>
    <w:rsid w:val="0005490C"/>
    <w:rsid w:val="00054D92"/>
    <w:rsid w:val="00054F6D"/>
    <w:rsid w:val="0005545C"/>
    <w:rsid w:val="00055932"/>
    <w:rsid w:val="00055ABC"/>
    <w:rsid w:val="000561B7"/>
    <w:rsid w:val="00056528"/>
    <w:rsid w:val="00056568"/>
    <w:rsid w:val="00056EA2"/>
    <w:rsid w:val="00056EA9"/>
    <w:rsid w:val="00057D43"/>
    <w:rsid w:val="00057FCB"/>
    <w:rsid w:val="0006094B"/>
    <w:rsid w:val="00060EF2"/>
    <w:rsid w:val="00061474"/>
    <w:rsid w:val="00061D60"/>
    <w:rsid w:val="00062052"/>
    <w:rsid w:val="00062C29"/>
    <w:rsid w:val="0006323A"/>
    <w:rsid w:val="0006394F"/>
    <w:rsid w:val="00063C43"/>
    <w:rsid w:val="00063E10"/>
    <w:rsid w:val="00064847"/>
    <w:rsid w:val="000650DD"/>
    <w:rsid w:val="00065886"/>
    <w:rsid w:val="00066274"/>
    <w:rsid w:val="00066A6A"/>
    <w:rsid w:val="000670C7"/>
    <w:rsid w:val="000701C9"/>
    <w:rsid w:val="000708A6"/>
    <w:rsid w:val="000709A6"/>
    <w:rsid w:val="00070A07"/>
    <w:rsid w:val="00071140"/>
    <w:rsid w:val="0007125F"/>
    <w:rsid w:val="00071DBD"/>
    <w:rsid w:val="00073AF6"/>
    <w:rsid w:val="00074744"/>
    <w:rsid w:val="00074E64"/>
    <w:rsid w:val="00074F96"/>
    <w:rsid w:val="00075266"/>
    <w:rsid w:val="0007560E"/>
    <w:rsid w:val="00075929"/>
    <w:rsid w:val="00075B3A"/>
    <w:rsid w:val="000763C1"/>
    <w:rsid w:val="00080287"/>
    <w:rsid w:val="00080F85"/>
    <w:rsid w:val="00081003"/>
    <w:rsid w:val="000810C5"/>
    <w:rsid w:val="00081F0B"/>
    <w:rsid w:val="000820E4"/>
    <w:rsid w:val="000824C7"/>
    <w:rsid w:val="00083010"/>
    <w:rsid w:val="00083207"/>
    <w:rsid w:val="00084681"/>
    <w:rsid w:val="000856DC"/>
    <w:rsid w:val="00085F1C"/>
    <w:rsid w:val="00087165"/>
    <w:rsid w:val="000878B9"/>
    <w:rsid w:val="00087B58"/>
    <w:rsid w:val="000907D8"/>
    <w:rsid w:val="00091E81"/>
    <w:rsid w:val="00093080"/>
    <w:rsid w:val="000931D8"/>
    <w:rsid w:val="00093CC4"/>
    <w:rsid w:val="0009425F"/>
    <w:rsid w:val="00094273"/>
    <w:rsid w:val="000949FB"/>
    <w:rsid w:val="00094EC4"/>
    <w:rsid w:val="00094F04"/>
    <w:rsid w:val="00095DDD"/>
    <w:rsid w:val="000963E9"/>
    <w:rsid w:val="000972B7"/>
    <w:rsid w:val="000A0205"/>
    <w:rsid w:val="000A0B33"/>
    <w:rsid w:val="000A1AF5"/>
    <w:rsid w:val="000A1D49"/>
    <w:rsid w:val="000A2221"/>
    <w:rsid w:val="000A2560"/>
    <w:rsid w:val="000A33DF"/>
    <w:rsid w:val="000A3D7C"/>
    <w:rsid w:val="000A42AC"/>
    <w:rsid w:val="000A4638"/>
    <w:rsid w:val="000A4A7F"/>
    <w:rsid w:val="000A5F3A"/>
    <w:rsid w:val="000A607F"/>
    <w:rsid w:val="000A707A"/>
    <w:rsid w:val="000A77D1"/>
    <w:rsid w:val="000A7FF4"/>
    <w:rsid w:val="000B031A"/>
    <w:rsid w:val="000B1887"/>
    <w:rsid w:val="000B23B5"/>
    <w:rsid w:val="000B2A62"/>
    <w:rsid w:val="000B2B18"/>
    <w:rsid w:val="000B2D20"/>
    <w:rsid w:val="000B3257"/>
    <w:rsid w:val="000B3545"/>
    <w:rsid w:val="000B3D7C"/>
    <w:rsid w:val="000B492A"/>
    <w:rsid w:val="000B4A49"/>
    <w:rsid w:val="000B5C3F"/>
    <w:rsid w:val="000C05E8"/>
    <w:rsid w:val="000C19F0"/>
    <w:rsid w:val="000C202B"/>
    <w:rsid w:val="000C2213"/>
    <w:rsid w:val="000C29AF"/>
    <w:rsid w:val="000C2C15"/>
    <w:rsid w:val="000C3C4C"/>
    <w:rsid w:val="000C3EC2"/>
    <w:rsid w:val="000C4146"/>
    <w:rsid w:val="000C4525"/>
    <w:rsid w:val="000C4A1A"/>
    <w:rsid w:val="000C4B62"/>
    <w:rsid w:val="000C5415"/>
    <w:rsid w:val="000C5649"/>
    <w:rsid w:val="000C58F3"/>
    <w:rsid w:val="000C590A"/>
    <w:rsid w:val="000C5A77"/>
    <w:rsid w:val="000C5F5A"/>
    <w:rsid w:val="000C7475"/>
    <w:rsid w:val="000C76F7"/>
    <w:rsid w:val="000D0348"/>
    <w:rsid w:val="000D07DC"/>
    <w:rsid w:val="000D0AB2"/>
    <w:rsid w:val="000D31EB"/>
    <w:rsid w:val="000D358C"/>
    <w:rsid w:val="000D49A2"/>
    <w:rsid w:val="000D4A1F"/>
    <w:rsid w:val="000D5F1E"/>
    <w:rsid w:val="000D64BE"/>
    <w:rsid w:val="000D6BCA"/>
    <w:rsid w:val="000D6E2C"/>
    <w:rsid w:val="000D7F98"/>
    <w:rsid w:val="000E06F3"/>
    <w:rsid w:val="000E0EFE"/>
    <w:rsid w:val="000E1034"/>
    <w:rsid w:val="000E1603"/>
    <w:rsid w:val="000E177F"/>
    <w:rsid w:val="000E3A66"/>
    <w:rsid w:val="000E539C"/>
    <w:rsid w:val="000E5967"/>
    <w:rsid w:val="000E6B66"/>
    <w:rsid w:val="000E7165"/>
    <w:rsid w:val="000E7FD3"/>
    <w:rsid w:val="000F042A"/>
    <w:rsid w:val="000F0AB8"/>
    <w:rsid w:val="000F1497"/>
    <w:rsid w:val="000F1F79"/>
    <w:rsid w:val="000F2486"/>
    <w:rsid w:val="000F25C1"/>
    <w:rsid w:val="000F28B5"/>
    <w:rsid w:val="000F2EAE"/>
    <w:rsid w:val="000F37DA"/>
    <w:rsid w:val="000F3E08"/>
    <w:rsid w:val="000F42D2"/>
    <w:rsid w:val="000F4BAD"/>
    <w:rsid w:val="000F4C45"/>
    <w:rsid w:val="000F4F54"/>
    <w:rsid w:val="000F5541"/>
    <w:rsid w:val="000F56A5"/>
    <w:rsid w:val="000F5CF1"/>
    <w:rsid w:val="000F63D3"/>
    <w:rsid w:val="000F67F3"/>
    <w:rsid w:val="000F69BA"/>
    <w:rsid w:val="000F6DEA"/>
    <w:rsid w:val="000F6E9C"/>
    <w:rsid w:val="000F6F21"/>
    <w:rsid w:val="001001A9"/>
    <w:rsid w:val="001008BC"/>
    <w:rsid w:val="001009C5"/>
    <w:rsid w:val="00101DB6"/>
    <w:rsid w:val="0010238F"/>
    <w:rsid w:val="001023BD"/>
    <w:rsid w:val="00102AC4"/>
    <w:rsid w:val="00103DDF"/>
    <w:rsid w:val="001040CB"/>
    <w:rsid w:val="001046EE"/>
    <w:rsid w:val="001048B2"/>
    <w:rsid w:val="001059BB"/>
    <w:rsid w:val="0010627D"/>
    <w:rsid w:val="00106720"/>
    <w:rsid w:val="00107304"/>
    <w:rsid w:val="001073E0"/>
    <w:rsid w:val="001107CE"/>
    <w:rsid w:val="00111404"/>
    <w:rsid w:val="00111752"/>
    <w:rsid w:val="001118B8"/>
    <w:rsid w:val="001126AF"/>
    <w:rsid w:val="00112774"/>
    <w:rsid w:val="00113946"/>
    <w:rsid w:val="0011491F"/>
    <w:rsid w:val="0011510B"/>
    <w:rsid w:val="00115162"/>
    <w:rsid w:val="00115248"/>
    <w:rsid w:val="0011565A"/>
    <w:rsid w:val="00115EE6"/>
    <w:rsid w:val="00116034"/>
    <w:rsid w:val="00117B61"/>
    <w:rsid w:val="00120348"/>
    <w:rsid w:val="0012080B"/>
    <w:rsid w:val="00120B4C"/>
    <w:rsid w:val="0012152C"/>
    <w:rsid w:val="00122751"/>
    <w:rsid w:val="00122F61"/>
    <w:rsid w:val="0012303C"/>
    <w:rsid w:val="00123249"/>
    <w:rsid w:val="001245A6"/>
    <w:rsid w:val="001246A2"/>
    <w:rsid w:val="001246AF"/>
    <w:rsid w:val="00125244"/>
    <w:rsid w:val="001252A3"/>
    <w:rsid w:val="001255B0"/>
    <w:rsid w:val="00125842"/>
    <w:rsid w:val="0012660A"/>
    <w:rsid w:val="001270BA"/>
    <w:rsid w:val="00127B7A"/>
    <w:rsid w:val="001321E7"/>
    <w:rsid w:val="001322DA"/>
    <w:rsid w:val="0013280E"/>
    <w:rsid w:val="00134513"/>
    <w:rsid w:val="00134F0B"/>
    <w:rsid w:val="00136178"/>
    <w:rsid w:val="00136EAF"/>
    <w:rsid w:val="00137E9D"/>
    <w:rsid w:val="001404E4"/>
    <w:rsid w:val="001408DE"/>
    <w:rsid w:val="00140D82"/>
    <w:rsid w:val="001411D1"/>
    <w:rsid w:val="00141390"/>
    <w:rsid w:val="001413FD"/>
    <w:rsid w:val="0014157B"/>
    <w:rsid w:val="001421D6"/>
    <w:rsid w:val="00142B3D"/>
    <w:rsid w:val="0014311E"/>
    <w:rsid w:val="00143351"/>
    <w:rsid w:val="00143369"/>
    <w:rsid w:val="001435A1"/>
    <w:rsid w:val="0014404D"/>
    <w:rsid w:val="0014405C"/>
    <w:rsid w:val="001462B3"/>
    <w:rsid w:val="0014711B"/>
    <w:rsid w:val="00147451"/>
    <w:rsid w:val="00147C42"/>
    <w:rsid w:val="001508B8"/>
    <w:rsid w:val="00150FD0"/>
    <w:rsid w:val="00151235"/>
    <w:rsid w:val="00151448"/>
    <w:rsid w:val="001521AA"/>
    <w:rsid w:val="001523A9"/>
    <w:rsid w:val="0015334B"/>
    <w:rsid w:val="001542F0"/>
    <w:rsid w:val="00154B6E"/>
    <w:rsid w:val="00155772"/>
    <w:rsid w:val="001567F5"/>
    <w:rsid w:val="00156F8E"/>
    <w:rsid w:val="001570EB"/>
    <w:rsid w:val="001572AA"/>
    <w:rsid w:val="00160FD3"/>
    <w:rsid w:val="00161F76"/>
    <w:rsid w:val="00162378"/>
    <w:rsid w:val="001631FE"/>
    <w:rsid w:val="00163257"/>
    <w:rsid w:val="00163AC1"/>
    <w:rsid w:val="00163CD2"/>
    <w:rsid w:val="0016438A"/>
    <w:rsid w:val="0016439A"/>
    <w:rsid w:val="00165785"/>
    <w:rsid w:val="00166B32"/>
    <w:rsid w:val="0016792E"/>
    <w:rsid w:val="00170F62"/>
    <w:rsid w:val="001712ED"/>
    <w:rsid w:val="001716EC"/>
    <w:rsid w:val="00171B1F"/>
    <w:rsid w:val="0017265D"/>
    <w:rsid w:val="001746A3"/>
    <w:rsid w:val="00174FD8"/>
    <w:rsid w:val="0017554C"/>
    <w:rsid w:val="00175AA1"/>
    <w:rsid w:val="0017630D"/>
    <w:rsid w:val="0017641C"/>
    <w:rsid w:val="001764FD"/>
    <w:rsid w:val="00176561"/>
    <w:rsid w:val="00180430"/>
    <w:rsid w:val="0018053B"/>
    <w:rsid w:val="00180858"/>
    <w:rsid w:val="00180B3C"/>
    <w:rsid w:val="00180FFB"/>
    <w:rsid w:val="0018128A"/>
    <w:rsid w:val="00183B5D"/>
    <w:rsid w:val="00183C84"/>
    <w:rsid w:val="00184622"/>
    <w:rsid w:val="00184E13"/>
    <w:rsid w:val="00185F80"/>
    <w:rsid w:val="0018602B"/>
    <w:rsid w:val="00186544"/>
    <w:rsid w:val="0018655F"/>
    <w:rsid w:val="001867D0"/>
    <w:rsid w:val="00186E0C"/>
    <w:rsid w:val="00187C40"/>
    <w:rsid w:val="00187C5D"/>
    <w:rsid w:val="00191D5A"/>
    <w:rsid w:val="00192A12"/>
    <w:rsid w:val="00192A66"/>
    <w:rsid w:val="001934E5"/>
    <w:rsid w:val="00193F7E"/>
    <w:rsid w:val="001944C6"/>
    <w:rsid w:val="00194E7C"/>
    <w:rsid w:val="00194FF8"/>
    <w:rsid w:val="00195E32"/>
    <w:rsid w:val="00196AE1"/>
    <w:rsid w:val="0019723F"/>
    <w:rsid w:val="001979FD"/>
    <w:rsid w:val="00197AB7"/>
    <w:rsid w:val="00197D40"/>
    <w:rsid w:val="001A06C6"/>
    <w:rsid w:val="001A07A2"/>
    <w:rsid w:val="001A0BF3"/>
    <w:rsid w:val="001A1104"/>
    <w:rsid w:val="001A1C73"/>
    <w:rsid w:val="001A1E24"/>
    <w:rsid w:val="001A1E93"/>
    <w:rsid w:val="001A255D"/>
    <w:rsid w:val="001A2568"/>
    <w:rsid w:val="001A2A84"/>
    <w:rsid w:val="001A36FE"/>
    <w:rsid w:val="001A4263"/>
    <w:rsid w:val="001A5F86"/>
    <w:rsid w:val="001A61BB"/>
    <w:rsid w:val="001A6493"/>
    <w:rsid w:val="001A6846"/>
    <w:rsid w:val="001A6B20"/>
    <w:rsid w:val="001A71FA"/>
    <w:rsid w:val="001A7680"/>
    <w:rsid w:val="001A7865"/>
    <w:rsid w:val="001B0CBB"/>
    <w:rsid w:val="001B0E84"/>
    <w:rsid w:val="001B1F46"/>
    <w:rsid w:val="001B3C67"/>
    <w:rsid w:val="001B54D8"/>
    <w:rsid w:val="001B5510"/>
    <w:rsid w:val="001B5568"/>
    <w:rsid w:val="001B5615"/>
    <w:rsid w:val="001B5723"/>
    <w:rsid w:val="001B5771"/>
    <w:rsid w:val="001B62AB"/>
    <w:rsid w:val="001B73B7"/>
    <w:rsid w:val="001B7CF8"/>
    <w:rsid w:val="001C0F50"/>
    <w:rsid w:val="001C163B"/>
    <w:rsid w:val="001C1D79"/>
    <w:rsid w:val="001C2972"/>
    <w:rsid w:val="001C2D1D"/>
    <w:rsid w:val="001C2FC1"/>
    <w:rsid w:val="001C5298"/>
    <w:rsid w:val="001C52F6"/>
    <w:rsid w:val="001C57BE"/>
    <w:rsid w:val="001C5853"/>
    <w:rsid w:val="001C6D68"/>
    <w:rsid w:val="001C7543"/>
    <w:rsid w:val="001C7994"/>
    <w:rsid w:val="001D035D"/>
    <w:rsid w:val="001D0B5B"/>
    <w:rsid w:val="001D0FC3"/>
    <w:rsid w:val="001D113B"/>
    <w:rsid w:val="001D15C3"/>
    <w:rsid w:val="001D1DDB"/>
    <w:rsid w:val="001D1E1F"/>
    <w:rsid w:val="001D2869"/>
    <w:rsid w:val="001D3613"/>
    <w:rsid w:val="001D4C59"/>
    <w:rsid w:val="001D60A6"/>
    <w:rsid w:val="001D63D6"/>
    <w:rsid w:val="001D64E8"/>
    <w:rsid w:val="001D6D06"/>
    <w:rsid w:val="001D7109"/>
    <w:rsid w:val="001D7A1E"/>
    <w:rsid w:val="001D7C1F"/>
    <w:rsid w:val="001E0FFC"/>
    <w:rsid w:val="001E181C"/>
    <w:rsid w:val="001E19FC"/>
    <w:rsid w:val="001E2776"/>
    <w:rsid w:val="001E2BB7"/>
    <w:rsid w:val="001E338D"/>
    <w:rsid w:val="001E3528"/>
    <w:rsid w:val="001E368D"/>
    <w:rsid w:val="001E36B7"/>
    <w:rsid w:val="001E3FB1"/>
    <w:rsid w:val="001E4FAD"/>
    <w:rsid w:val="001E5B55"/>
    <w:rsid w:val="001E5DDD"/>
    <w:rsid w:val="001E6667"/>
    <w:rsid w:val="001E6F8A"/>
    <w:rsid w:val="001E770B"/>
    <w:rsid w:val="001F0220"/>
    <w:rsid w:val="001F0497"/>
    <w:rsid w:val="001F0B04"/>
    <w:rsid w:val="001F0EBB"/>
    <w:rsid w:val="001F1FE2"/>
    <w:rsid w:val="001F2975"/>
    <w:rsid w:val="001F29C0"/>
    <w:rsid w:val="001F2CDA"/>
    <w:rsid w:val="001F3274"/>
    <w:rsid w:val="001F3685"/>
    <w:rsid w:val="001F38B7"/>
    <w:rsid w:val="001F42D4"/>
    <w:rsid w:val="001F460C"/>
    <w:rsid w:val="001F4EF3"/>
    <w:rsid w:val="001F5775"/>
    <w:rsid w:val="001F5D32"/>
    <w:rsid w:val="001F60B7"/>
    <w:rsid w:val="001F676E"/>
    <w:rsid w:val="001F6BB1"/>
    <w:rsid w:val="001F77D2"/>
    <w:rsid w:val="001F7B3C"/>
    <w:rsid w:val="0020074D"/>
    <w:rsid w:val="002009FC"/>
    <w:rsid w:val="00201838"/>
    <w:rsid w:val="002021DA"/>
    <w:rsid w:val="00202D32"/>
    <w:rsid w:val="002055C9"/>
    <w:rsid w:val="00205737"/>
    <w:rsid w:val="00205AA0"/>
    <w:rsid w:val="0020759D"/>
    <w:rsid w:val="00211119"/>
    <w:rsid w:val="00212916"/>
    <w:rsid w:val="00212E21"/>
    <w:rsid w:val="00212ED7"/>
    <w:rsid w:val="00213024"/>
    <w:rsid w:val="0021334B"/>
    <w:rsid w:val="002142A2"/>
    <w:rsid w:val="002142E0"/>
    <w:rsid w:val="0021563B"/>
    <w:rsid w:val="002159B7"/>
    <w:rsid w:val="002159D2"/>
    <w:rsid w:val="00215C4E"/>
    <w:rsid w:val="00215EE9"/>
    <w:rsid w:val="00216D2C"/>
    <w:rsid w:val="00216DFB"/>
    <w:rsid w:val="00217147"/>
    <w:rsid w:val="00217F23"/>
    <w:rsid w:val="002208E4"/>
    <w:rsid w:val="00220974"/>
    <w:rsid w:val="00220F8F"/>
    <w:rsid w:val="002217CF"/>
    <w:rsid w:val="002220AD"/>
    <w:rsid w:val="002221C3"/>
    <w:rsid w:val="00223063"/>
    <w:rsid w:val="00223099"/>
    <w:rsid w:val="00223E42"/>
    <w:rsid w:val="00224713"/>
    <w:rsid w:val="0022628E"/>
    <w:rsid w:val="00226CA4"/>
    <w:rsid w:val="00230150"/>
    <w:rsid w:val="00230416"/>
    <w:rsid w:val="00230AA4"/>
    <w:rsid w:val="00231BD2"/>
    <w:rsid w:val="0023237F"/>
    <w:rsid w:val="00232BAF"/>
    <w:rsid w:val="00233099"/>
    <w:rsid w:val="00233435"/>
    <w:rsid w:val="00234491"/>
    <w:rsid w:val="00234966"/>
    <w:rsid w:val="00234C5F"/>
    <w:rsid w:val="002358D2"/>
    <w:rsid w:val="00236426"/>
    <w:rsid w:val="0023712E"/>
    <w:rsid w:val="00237859"/>
    <w:rsid w:val="0024079F"/>
    <w:rsid w:val="00241326"/>
    <w:rsid w:val="002414CB"/>
    <w:rsid w:val="00241A77"/>
    <w:rsid w:val="00241CFC"/>
    <w:rsid w:val="0024208D"/>
    <w:rsid w:val="00242475"/>
    <w:rsid w:val="0024264E"/>
    <w:rsid w:val="002430F6"/>
    <w:rsid w:val="002436AC"/>
    <w:rsid w:val="0024377B"/>
    <w:rsid w:val="00243D65"/>
    <w:rsid w:val="00244C1F"/>
    <w:rsid w:val="0024500B"/>
    <w:rsid w:val="00245B4B"/>
    <w:rsid w:val="00246F49"/>
    <w:rsid w:val="00247312"/>
    <w:rsid w:val="00247E0B"/>
    <w:rsid w:val="00250A2F"/>
    <w:rsid w:val="00250F20"/>
    <w:rsid w:val="002522C1"/>
    <w:rsid w:val="002528D8"/>
    <w:rsid w:val="0025294A"/>
    <w:rsid w:val="00252F45"/>
    <w:rsid w:val="002532E2"/>
    <w:rsid w:val="00254E55"/>
    <w:rsid w:val="00255698"/>
    <w:rsid w:val="00255D8C"/>
    <w:rsid w:val="0025617E"/>
    <w:rsid w:val="00256203"/>
    <w:rsid w:val="00256532"/>
    <w:rsid w:val="002567FA"/>
    <w:rsid w:val="00256CB9"/>
    <w:rsid w:val="00256CD2"/>
    <w:rsid w:val="0025707F"/>
    <w:rsid w:val="00257B9E"/>
    <w:rsid w:val="00260A98"/>
    <w:rsid w:val="002614E6"/>
    <w:rsid w:val="00261EFD"/>
    <w:rsid w:val="0026239A"/>
    <w:rsid w:val="002627E3"/>
    <w:rsid w:val="00262DEE"/>
    <w:rsid w:val="00263699"/>
    <w:rsid w:val="00263B1F"/>
    <w:rsid w:val="002664BB"/>
    <w:rsid w:val="00266F44"/>
    <w:rsid w:val="00267094"/>
    <w:rsid w:val="0026746F"/>
    <w:rsid w:val="00267DCB"/>
    <w:rsid w:val="00270303"/>
    <w:rsid w:val="00272D9A"/>
    <w:rsid w:val="002730F5"/>
    <w:rsid w:val="002731C1"/>
    <w:rsid w:val="00273318"/>
    <w:rsid w:val="002735F0"/>
    <w:rsid w:val="00273DF4"/>
    <w:rsid w:val="00274926"/>
    <w:rsid w:val="00274D82"/>
    <w:rsid w:val="00275216"/>
    <w:rsid w:val="00276330"/>
    <w:rsid w:val="00277F5A"/>
    <w:rsid w:val="002800ED"/>
    <w:rsid w:val="0028034E"/>
    <w:rsid w:val="00280A62"/>
    <w:rsid w:val="0028176A"/>
    <w:rsid w:val="00282504"/>
    <w:rsid w:val="00282D34"/>
    <w:rsid w:val="002834F8"/>
    <w:rsid w:val="00283659"/>
    <w:rsid w:val="0028378F"/>
    <w:rsid w:val="00284260"/>
    <w:rsid w:val="00284888"/>
    <w:rsid w:val="00284A8E"/>
    <w:rsid w:val="0028604C"/>
    <w:rsid w:val="002868F2"/>
    <w:rsid w:val="002869C0"/>
    <w:rsid w:val="00287B6F"/>
    <w:rsid w:val="00290213"/>
    <w:rsid w:val="00291588"/>
    <w:rsid w:val="00291D06"/>
    <w:rsid w:val="00292D04"/>
    <w:rsid w:val="00293041"/>
    <w:rsid w:val="00293DB9"/>
    <w:rsid w:val="00294B61"/>
    <w:rsid w:val="00294BBB"/>
    <w:rsid w:val="00295B4B"/>
    <w:rsid w:val="00295EB8"/>
    <w:rsid w:val="00296A36"/>
    <w:rsid w:val="00297AD1"/>
    <w:rsid w:val="002A03EB"/>
    <w:rsid w:val="002A0895"/>
    <w:rsid w:val="002A0B3B"/>
    <w:rsid w:val="002A1FD7"/>
    <w:rsid w:val="002A28D5"/>
    <w:rsid w:val="002A2C14"/>
    <w:rsid w:val="002A3429"/>
    <w:rsid w:val="002A3618"/>
    <w:rsid w:val="002A3AA8"/>
    <w:rsid w:val="002A41D9"/>
    <w:rsid w:val="002A4681"/>
    <w:rsid w:val="002A49F9"/>
    <w:rsid w:val="002A4B41"/>
    <w:rsid w:val="002A4BCD"/>
    <w:rsid w:val="002A55BB"/>
    <w:rsid w:val="002A58DB"/>
    <w:rsid w:val="002A5989"/>
    <w:rsid w:val="002A5D02"/>
    <w:rsid w:val="002A5FF6"/>
    <w:rsid w:val="002A6592"/>
    <w:rsid w:val="002A67E6"/>
    <w:rsid w:val="002A76F0"/>
    <w:rsid w:val="002A77F6"/>
    <w:rsid w:val="002B0C04"/>
    <w:rsid w:val="002B0D7F"/>
    <w:rsid w:val="002B0E0D"/>
    <w:rsid w:val="002B1B20"/>
    <w:rsid w:val="002B1EFA"/>
    <w:rsid w:val="002B1F65"/>
    <w:rsid w:val="002B20D4"/>
    <w:rsid w:val="002B2A02"/>
    <w:rsid w:val="002B3952"/>
    <w:rsid w:val="002B4083"/>
    <w:rsid w:val="002B4619"/>
    <w:rsid w:val="002B5E33"/>
    <w:rsid w:val="002B5FC0"/>
    <w:rsid w:val="002B6F72"/>
    <w:rsid w:val="002B707B"/>
    <w:rsid w:val="002B708D"/>
    <w:rsid w:val="002B7A7B"/>
    <w:rsid w:val="002B7F07"/>
    <w:rsid w:val="002C06AE"/>
    <w:rsid w:val="002C0722"/>
    <w:rsid w:val="002C0A3B"/>
    <w:rsid w:val="002C0B6B"/>
    <w:rsid w:val="002C0F45"/>
    <w:rsid w:val="002C14F5"/>
    <w:rsid w:val="002C1A2E"/>
    <w:rsid w:val="002C3164"/>
    <w:rsid w:val="002C39B4"/>
    <w:rsid w:val="002C3E97"/>
    <w:rsid w:val="002C46D5"/>
    <w:rsid w:val="002C4F13"/>
    <w:rsid w:val="002C51DC"/>
    <w:rsid w:val="002C54DA"/>
    <w:rsid w:val="002C6444"/>
    <w:rsid w:val="002C6CF3"/>
    <w:rsid w:val="002C7B37"/>
    <w:rsid w:val="002D0C5B"/>
    <w:rsid w:val="002D0DB1"/>
    <w:rsid w:val="002D1D70"/>
    <w:rsid w:val="002D2E6C"/>
    <w:rsid w:val="002D4396"/>
    <w:rsid w:val="002D4474"/>
    <w:rsid w:val="002D5C1C"/>
    <w:rsid w:val="002D5ECF"/>
    <w:rsid w:val="002D661C"/>
    <w:rsid w:val="002D7148"/>
    <w:rsid w:val="002E0EC7"/>
    <w:rsid w:val="002E1030"/>
    <w:rsid w:val="002E1700"/>
    <w:rsid w:val="002E203B"/>
    <w:rsid w:val="002E3557"/>
    <w:rsid w:val="002E36B3"/>
    <w:rsid w:val="002E399C"/>
    <w:rsid w:val="002E3D39"/>
    <w:rsid w:val="002E3D46"/>
    <w:rsid w:val="002E3DCA"/>
    <w:rsid w:val="002E3F65"/>
    <w:rsid w:val="002E6705"/>
    <w:rsid w:val="002E6981"/>
    <w:rsid w:val="002E6E0A"/>
    <w:rsid w:val="002F09AA"/>
    <w:rsid w:val="002F0B08"/>
    <w:rsid w:val="002F0C3D"/>
    <w:rsid w:val="002F21C9"/>
    <w:rsid w:val="002F293D"/>
    <w:rsid w:val="002F2CBC"/>
    <w:rsid w:val="002F2FBF"/>
    <w:rsid w:val="002F31F7"/>
    <w:rsid w:val="002F37B3"/>
    <w:rsid w:val="002F4067"/>
    <w:rsid w:val="002F4475"/>
    <w:rsid w:val="002F4637"/>
    <w:rsid w:val="002F49E0"/>
    <w:rsid w:val="002F4C15"/>
    <w:rsid w:val="002F57D7"/>
    <w:rsid w:val="002F5872"/>
    <w:rsid w:val="002F5FC1"/>
    <w:rsid w:val="002F63D7"/>
    <w:rsid w:val="002F664A"/>
    <w:rsid w:val="002F7446"/>
    <w:rsid w:val="002F7C00"/>
    <w:rsid w:val="00300FEE"/>
    <w:rsid w:val="003010D4"/>
    <w:rsid w:val="00301150"/>
    <w:rsid w:val="00301189"/>
    <w:rsid w:val="003017C0"/>
    <w:rsid w:val="00301A25"/>
    <w:rsid w:val="00301D41"/>
    <w:rsid w:val="00302317"/>
    <w:rsid w:val="00302798"/>
    <w:rsid w:val="003028AF"/>
    <w:rsid w:val="003029D8"/>
    <w:rsid w:val="0030361E"/>
    <w:rsid w:val="003036F8"/>
    <w:rsid w:val="003042DF"/>
    <w:rsid w:val="0030430E"/>
    <w:rsid w:val="00305CD7"/>
    <w:rsid w:val="00306899"/>
    <w:rsid w:val="00306A86"/>
    <w:rsid w:val="00307CAC"/>
    <w:rsid w:val="00307CC9"/>
    <w:rsid w:val="0031080C"/>
    <w:rsid w:val="003109ED"/>
    <w:rsid w:val="00311062"/>
    <w:rsid w:val="00311302"/>
    <w:rsid w:val="003113D7"/>
    <w:rsid w:val="0031174A"/>
    <w:rsid w:val="00311778"/>
    <w:rsid w:val="00311B1D"/>
    <w:rsid w:val="00311F39"/>
    <w:rsid w:val="0031400D"/>
    <w:rsid w:val="00314061"/>
    <w:rsid w:val="0031415D"/>
    <w:rsid w:val="0031435D"/>
    <w:rsid w:val="00315717"/>
    <w:rsid w:val="00315B0C"/>
    <w:rsid w:val="00316119"/>
    <w:rsid w:val="0031637D"/>
    <w:rsid w:val="00316C05"/>
    <w:rsid w:val="003176F8"/>
    <w:rsid w:val="00317938"/>
    <w:rsid w:val="003205ED"/>
    <w:rsid w:val="00321149"/>
    <w:rsid w:val="00321E6E"/>
    <w:rsid w:val="003228C9"/>
    <w:rsid w:val="00322B47"/>
    <w:rsid w:val="00322E69"/>
    <w:rsid w:val="00323169"/>
    <w:rsid w:val="0032475A"/>
    <w:rsid w:val="00324C2D"/>
    <w:rsid w:val="00325542"/>
    <w:rsid w:val="00325E98"/>
    <w:rsid w:val="00326B11"/>
    <w:rsid w:val="00326BE6"/>
    <w:rsid w:val="00326DB7"/>
    <w:rsid w:val="003270FD"/>
    <w:rsid w:val="003300F0"/>
    <w:rsid w:val="003303CF"/>
    <w:rsid w:val="003308BE"/>
    <w:rsid w:val="00330FFD"/>
    <w:rsid w:val="00331BE8"/>
    <w:rsid w:val="00331C7D"/>
    <w:rsid w:val="00332C01"/>
    <w:rsid w:val="00333AEF"/>
    <w:rsid w:val="00333C36"/>
    <w:rsid w:val="00334084"/>
    <w:rsid w:val="003348C1"/>
    <w:rsid w:val="00334F47"/>
    <w:rsid w:val="00335121"/>
    <w:rsid w:val="00336EA8"/>
    <w:rsid w:val="0033722A"/>
    <w:rsid w:val="00337DD9"/>
    <w:rsid w:val="00337F37"/>
    <w:rsid w:val="00340C46"/>
    <w:rsid w:val="00342BD6"/>
    <w:rsid w:val="00342C4A"/>
    <w:rsid w:val="003433F7"/>
    <w:rsid w:val="003435B0"/>
    <w:rsid w:val="00343BDE"/>
    <w:rsid w:val="00343C42"/>
    <w:rsid w:val="00345246"/>
    <w:rsid w:val="0034576F"/>
    <w:rsid w:val="00345AE7"/>
    <w:rsid w:val="00345E66"/>
    <w:rsid w:val="0034629B"/>
    <w:rsid w:val="003478B4"/>
    <w:rsid w:val="00350E88"/>
    <w:rsid w:val="003511CD"/>
    <w:rsid w:val="003514AA"/>
    <w:rsid w:val="00352018"/>
    <w:rsid w:val="00352650"/>
    <w:rsid w:val="003535EC"/>
    <w:rsid w:val="00353F2C"/>
    <w:rsid w:val="00354109"/>
    <w:rsid w:val="00354560"/>
    <w:rsid w:val="00354CE4"/>
    <w:rsid w:val="00354E02"/>
    <w:rsid w:val="003550C5"/>
    <w:rsid w:val="0035530F"/>
    <w:rsid w:val="00355328"/>
    <w:rsid w:val="00355BFA"/>
    <w:rsid w:val="00355EA3"/>
    <w:rsid w:val="0035623D"/>
    <w:rsid w:val="003562CE"/>
    <w:rsid w:val="00356A26"/>
    <w:rsid w:val="00357832"/>
    <w:rsid w:val="003578E4"/>
    <w:rsid w:val="00357D55"/>
    <w:rsid w:val="00360007"/>
    <w:rsid w:val="00360FEC"/>
    <w:rsid w:val="003612AC"/>
    <w:rsid w:val="003619DF"/>
    <w:rsid w:val="0036200F"/>
    <w:rsid w:val="0036278B"/>
    <w:rsid w:val="00362BF6"/>
    <w:rsid w:val="00363239"/>
    <w:rsid w:val="003632F1"/>
    <w:rsid w:val="003636DB"/>
    <w:rsid w:val="00363A3D"/>
    <w:rsid w:val="00363F2C"/>
    <w:rsid w:val="0036480B"/>
    <w:rsid w:val="00364CA6"/>
    <w:rsid w:val="00364E68"/>
    <w:rsid w:val="00366111"/>
    <w:rsid w:val="00370115"/>
    <w:rsid w:val="00370297"/>
    <w:rsid w:val="00370661"/>
    <w:rsid w:val="00372D4A"/>
    <w:rsid w:val="00372DBA"/>
    <w:rsid w:val="003730E2"/>
    <w:rsid w:val="00373679"/>
    <w:rsid w:val="00373BC0"/>
    <w:rsid w:val="003753BA"/>
    <w:rsid w:val="0037576F"/>
    <w:rsid w:val="00375AA5"/>
    <w:rsid w:val="0037655A"/>
    <w:rsid w:val="00377726"/>
    <w:rsid w:val="00380B2F"/>
    <w:rsid w:val="00380DA2"/>
    <w:rsid w:val="0038179E"/>
    <w:rsid w:val="00381A6D"/>
    <w:rsid w:val="00381EB0"/>
    <w:rsid w:val="00382BA9"/>
    <w:rsid w:val="003830E5"/>
    <w:rsid w:val="00383F2C"/>
    <w:rsid w:val="003841F1"/>
    <w:rsid w:val="003843E6"/>
    <w:rsid w:val="00384576"/>
    <w:rsid w:val="00384B4A"/>
    <w:rsid w:val="00384CAC"/>
    <w:rsid w:val="00385387"/>
    <w:rsid w:val="003855CF"/>
    <w:rsid w:val="00386141"/>
    <w:rsid w:val="00386774"/>
    <w:rsid w:val="00387207"/>
    <w:rsid w:val="003879F3"/>
    <w:rsid w:val="00387B6A"/>
    <w:rsid w:val="0039018E"/>
    <w:rsid w:val="00390276"/>
    <w:rsid w:val="0039041E"/>
    <w:rsid w:val="00391932"/>
    <w:rsid w:val="0039211E"/>
    <w:rsid w:val="003929A3"/>
    <w:rsid w:val="00392A00"/>
    <w:rsid w:val="00392B2E"/>
    <w:rsid w:val="003932B8"/>
    <w:rsid w:val="00393F41"/>
    <w:rsid w:val="003963CF"/>
    <w:rsid w:val="003976A9"/>
    <w:rsid w:val="00397F43"/>
    <w:rsid w:val="003A0053"/>
    <w:rsid w:val="003A0A6C"/>
    <w:rsid w:val="003A0C33"/>
    <w:rsid w:val="003A0EA3"/>
    <w:rsid w:val="003A1152"/>
    <w:rsid w:val="003A1762"/>
    <w:rsid w:val="003A182B"/>
    <w:rsid w:val="003A1A69"/>
    <w:rsid w:val="003A1EED"/>
    <w:rsid w:val="003A24C9"/>
    <w:rsid w:val="003A2BB4"/>
    <w:rsid w:val="003A2CF1"/>
    <w:rsid w:val="003A37EB"/>
    <w:rsid w:val="003A4424"/>
    <w:rsid w:val="003A49D1"/>
    <w:rsid w:val="003A517B"/>
    <w:rsid w:val="003A7B08"/>
    <w:rsid w:val="003B00AA"/>
    <w:rsid w:val="003B0280"/>
    <w:rsid w:val="003B04AF"/>
    <w:rsid w:val="003B1527"/>
    <w:rsid w:val="003B1A40"/>
    <w:rsid w:val="003B1AA6"/>
    <w:rsid w:val="003B25EE"/>
    <w:rsid w:val="003B31FE"/>
    <w:rsid w:val="003B3438"/>
    <w:rsid w:val="003B35F8"/>
    <w:rsid w:val="003B3D3F"/>
    <w:rsid w:val="003B438C"/>
    <w:rsid w:val="003B5221"/>
    <w:rsid w:val="003B53FE"/>
    <w:rsid w:val="003B55E9"/>
    <w:rsid w:val="003B6CF6"/>
    <w:rsid w:val="003B6DD4"/>
    <w:rsid w:val="003B7F7C"/>
    <w:rsid w:val="003C22E0"/>
    <w:rsid w:val="003C236E"/>
    <w:rsid w:val="003C2C26"/>
    <w:rsid w:val="003C2F9A"/>
    <w:rsid w:val="003C69C8"/>
    <w:rsid w:val="003C6D6C"/>
    <w:rsid w:val="003C6F33"/>
    <w:rsid w:val="003D05B7"/>
    <w:rsid w:val="003D0630"/>
    <w:rsid w:val="003D1703"/>
    <w:rsid w:val="003D2001"/>
    <w:rsid w:val="003D277B"/>
    <w:rsid w:val="003D2B4B"/>
    <w:rsid w:val="003D3EDF"/>
    <w:rsid w:val="003D443D"/>
    <w:rsid w:val="003D4769"/>
    <w:rsid w:val="003D4933"/>
    <w:rsid w:val="003D49CC"/>
    <w:rsid w:val="003D4EEB"/>
    <w:rsid w:val="003D6123"/>
    <w:rsid w:val="003D61BB"/>
    <w:rsid w:val="003D622A"/>
    <w:rsid w:val="003D6A34"/>
    <w:rsid w:val="003D6EA9"/>
    <w:rsid w:val="003D7351"/>
    <w:rsid w:val="003D7661"/>
    <w:rsid w:val="003D7D28"/>
    <w:rsid w:val="003D7F44"/>
    <w:rsid w:val="003D7FDA"/>
    <w:rsid w:val="003E046A"/>
    <w:rsid w:val="003E1C2E"/>
    <w:rsid w:val="003E273C"/>
    <w:rsid w:val="003E288C"/>
    <w:rsid w:val="003E2D1C"/>
    <w:rsid w:val="003E2ED0"/>
    <w:rsid w:val="003E3731"/>
    <w:rsid w:val="003E51C5"/>
    <w:rsid w:val="003E538C"/>
    <w:rsid w:val="003E5716"/>
    <w:rsid w:val="003E598E"/>
    <w:rsid w:val="003E5C02"/>
    <w:rsid w:val="003E6716"/>
    <w:rsid w:val="003E7024"/>
    <w:rsid w:val="003E7633"/>
    <w:rsid w:val="003E78CE"/>
    <w:rsid w:val="003F02E8"/>
    <w:rsid w:val="003F06D9"/>
    <w:rsid w:val="003F0947"/>
    <w:rsid w:val="003F1B1A"/>
    <w:rsid w:val="003F245C"/>
    <w:rsid w:val="003F2BDF"/>
    <w:rsid w:val="003F3346"/>
    <w:rsid w:val="003F33EF"/>
    <w:rsid w:val="003F3C7A"/>
    <w:rsid w:val="003F421C"/>
    <w:rsid w:val="003F43B1"/>
    <w:rsid w:val="003F4DFC"/>
    <w:rsid w:val="003F4EC2"/>
    <w:rsid w:val="003F50F5"/>
    <w:rsid w:val="003F53B1"/>
    <w:rsid w:val="003F5532"/>
    <w:rsid w:val="003F55DA"/>
    <w:rsid w:val="003F5C9F"/>
    <w:rsid w:val="003F743C"/>
    <w:rsid w:val="0040078B"/>
    <w:rsid w:val="00400BF3"/>
    <w:rsid w:val="00400CFA"/>
    <w:rsid w:val="00400EC7"/>
    <w:rsid w:val="004017FF"/>
    <w:rsid w:val="004018F3"/>
    <w:rsid w:val="00401C54"/>
    <w:rsid w:val="00402B01"/>
    <w:rsid w:val="00402DC7"/>
    <w:rsid w:val="0040319A"/>
    <w:rsid w:val="004036AF"/>
    <w:rsid w:val="004038B2"/>
    <w:rsid w:val="00403DDB"/>
    <w:rsid w:val="00404F9B"/>
    <w:rsid w:val="00405446"/>
    <w:rsid w:val="004058BC"/>
    <w:rsid w:val="00405C61"/>
    <w:rsid w:val="004069CA"/>
    <w:rsid w:val="00406A80"/>
    <w:rsid w:val="00407A81"/>
    <w:rsid w:val="00407CF8"/>
    <w:rsid w:val="00407F0F"/>
    <w:rsid w:val="004106DF"/>
    <w:rsid w:val="0041122D"/>
    <w:rsid w:val="004112A3"/>
    <w:rsid w:val="004116F8"/>
    <w:rsid w:val="00411B94"/>
    <w:rsid w:val="00412B21"/>
    <w:rsid w:val="00413021"/>
    <w:rsid w:val="0041360D"/>
    <w:rsid w:val="00413D81"/>
    <w:rsid w:val="00413FC2"/>
    <w:rsid w:val="004143DE"/>
    <w:rsid w:val="00414655"/>
    <w:rsid w:val="00415449"/>
    <w:rsid w:val="004157D2"/>
    <w:rsid w:val="004159DD"/>
    <w:rsid w:val="00415A7E"/>
    <w:rsid w:val="0041629E"/>
    <w:rsid w:val="0041658D"/>
    <w:rsid w:val="004169E0"/>
    <w:rsid w:val="00420BC2"/>
    <w:rsid w:val="00420E0B"/>
    <w:rsid w:val="00420EE6"/>
    <w:rsid w:val="004218B7"/>
    <w:rsid w:val="00421A9E"/>
    <w:rsid w:val="004225AC"/>
    <w:rsid w:val="00424901"/>
    <w:rsid w:val="00426855"/>
    <w:rsid w:val="0042788D"/>
    <w:rsid w:val="00427EF0"/>
    <w:rsid w:val="004302D4"/>
    <w:rsid w:val="00430ECF"/>
    <w:rsid w:val="004314BA"/>
    <w:rsid w:val="004315D8"/>
    <w:rsid w:val="004318DF"/>
    <w:rsid w:val="00431AA7"/>
    <w:rsid w:val="00432565"/>
    <w:rsid w:val="00434494"/>
    <w:rsid w:val="00434DC2"/>
    <w:rsid w:val="00434FB0"/>
    <w:rsid w:val="00434FF4"/>
    <w:rsid w:val="004353D6"/>
    <w:rsid w:val="00435908"/>
    <w:rsid w:val="00435C4C"/>
    <w:rsid w:val="00436395"/>
    <w:rsid w:val="00437AF5"/>
    <w:rsid w:val="00440A4F"/>
    <w:rsid w:val="00440B8C"/>
    <w:rsid w:val="00440F77"/>
    <w:rsid w:val="00441473"/>
    <w:rsid w:val="00441F22"/>
    <w:rsid w:val="0044244B"/>
    <w:rsid w:val="004446A2"/>
    <w:rsid w:val="00444853"/>
    <w:rsid w:val="00445181"/>
    <w:rsid w:val="004455C4"/>
    <w:rsid w:val="00445698"/>
    <w:rsid w:val="00445A19"/>
    <w:rsid w:val="00446FD4"/>
    <w:rsid w:val="00447875"/>
    <w:rsid w:val="00450255"/>
    <w:rsid w:val="00450994"/>
    <w:rsid w:val="00450B5C"/>
    <w:rsid w:val="00450CE9"/>
    <w:rsid w:val="004511D5"/>
    <w:rsid w:val="00452455"/>
    <w:rsid w:val="004524E6"/>
    <w:rsid w:val="0045380D"/>
    <w:rsid w:val="00453DB5"/>
    <w:rsid w:val="004543AE"/>
    <w:rsid w:val="00454761"/>
    <w:rsid w:val="00454CE8"/>
    <w:rsid w:val="004555FF"/>
    <w:rsid w:val="00455665"/>
    <w:rsid w:val="00456A9F"/>
    <w:rsid w:val="004605D3"/>
    <w:rsid w:val="00461DBF"/>
    <w:rsid w:val="00461FE9"/>
    <w:rsid w:val="004624A2"/>
    <w:rsid w:val="004626F1"/>
    <w:rsid w:val="0046284F"/>
    <w:rsid w:val="00463293"/>
    <w:rsid w:val="00463957"/>
    <w:rsid w:val="00463ED9"/>
    <w:rsid w:val="0046587B"/>
    <w:rsid w:val="00465921"/>
    <w:rsid w:val="00467276"/>
    <w:rsid w:val="004673D1"/>
    <w:rsid w:val="004673E4"/>
    <w:rsid w:val="004674AA"/>
    <w:rsid w:val="004674F7"/>
    <w:rsid w:val="00467775"/>
    <w:rsid w:val="004679B5"/>
    <w:rsid w:val="00467B3E"/>
    <w:rsid w:val="004706DC"/>
    <w:rsid w:val="004709AE"/>
    <w:rsid w:val="00471013"/>
    <w:rsid w:val="0047101C"/>
    <w:rsid w:val="00471821"/>
    <w:rsid w:val="0047258B"/>
    <w:rsid w:val="00472822"/>
    <w:rsid w:val="00472876"/>
    <w:rsid w:val="00472BF6"/>
    <w:rsid w:val="00472CB5"/>
    <w:rsid w:val="00472E6D"/>
    <w:rsid w:val="00472F5F"/>
    <w:rsid w:val="00473450"/>
    <w:rsid w:val="00473B12"/>
    <w:rsid w:val="0047457D"/>
    <w:rsid w:val="004755E3"/>
    <w:rsid w:val="00475721"/>
    <w:rsid w:val="0047576D"/>
    <w:rsid w:val="00475AE7"/>
    <w:rsid w:val="00476B84"/>
    <w:rsid w:val="00476D40"/>
    <w:rsid w:val="00480092"/>
    <w:rsid w:val="004809D9"/>
    <w:rsid w:val="00480CBF"/>
    <w:rsid w:val="00480E10"/>
    <w:rsid w:val="00481C4A"/>
    <w:rsid w:val="00482A34"/>
    <w:rsid w:val="004831D1"/>
    <w:rsid w:val="004838C1"/>
    <w:rsid w:val="00483A1C"/>
    <w:rsid w:val="0048619E"/>
    <w:rsid w:val="004869CA"/>
    <w:rsid w:val="00486A50"/>
    <w:rsid w:val="00487153"/>
    <w:rsid w:val="00487BFB"/>
    <w:rsid w:val="00490374"/>
    <w:rsid w:val="00490A8E"/>
    <w:rsid w:val="00490EAA"/>
    <w:rsid w:val="00491046"/>
    <w:rsid w:val="004912F4"/>
    <w:rsid w:val="004922F0"/>
    <w:rsid w:val="004927EF"/>
    <w:rsid w:val="00492CDC"/>
    <w:rsid w:val="0049347B"/>
    <w:rsid w:val="004940FA"/>
    <w:rsid w:val="004943B0"/>
    <w:rsid w:val="004944E8"/>
    <w:rsid w:val="00494985"/>
    <w:rsid w:val="00495E25"/>
    <w:rsid w:val="00495EDD"/>
    <w:rsid w:val="00497D70"/>
    <w:rsid w:val="00497F8A"/>
    <w:rsid w:val="004A0474"/>
    <w:rsid w:val="004A1956"/>
    <w:rsid w:val="004A1B7C"/>
    <w:rsid w:val="004A3707"/>
    <w:rsid w:val="004A3FD7"/>
    <w:rsid w:val="004A4539"/>
    <w:rsid w:val="004A59D5"/>
    <w:rsid w:val="004A5C8A"/>
    <w:rsid w:val="004A5D42"/>
    <w:rsid w:val="004A60E3"/>
    <w:rsid w:val="004A66A9"/>
    <w:rsid w:val="004A6A22"/>
    <w:rsid w:val="004A6DA4"/>
    <w:rsid w:val="004A77EF"/>
    <w:rsid w:val="004A7BAD"/>
    <w:rsid w:val="004B0C1A"/>
    <w:rsid w:val="004B0E2F"/>
    <w:rsid w:val="004B142A"/>
    <w:rsid w:val="004B15DF"/>
    <w:rsid w:val="004B2540"/>
    <w:rsid w:val="004B272D"/>
    <w:rsid w:val="004B2DCD"/>
    <w:rsid w:val="004B4330"/>
    <w:rsid w:val="004B4DC3"/>
    <w:rsid w:val="004B5042"/>
    <w:rsid w:val="004B6A1A"/>
    <w:rsid w:val="004B6A4C"/>
    <w:rsid w:val="004B7996"/>
    <w:rsid w:val="004B7ACA"/>
    <w:rsid w:val="004C01B6"/>
    <w:rsid w:val="004C0700"/>
    <w:rsid w:val="004C1155"/>
    <w:rsid w:val="004C1264"/>
    <w:rsid w:val="004C178B"/>
    <w:rsid w:val="004C1B27"/>
    <w:rsid w:val="004C2360"/>
    <w:rsid w:val="004C2453"/>
    <w:rsid w:val="004C2A7C"/>
    <w:rsid w:val="004C3BB7"/>
    <w:rsid w:val="004C41B7"/>
    <w:rsid w:val="004C445D"/>
    <w:rsid w:val="004C4B79"/>
    <w:rsid w:val="004C5CDA"/>
    <w:rsid w:val="004C647C"/>
    <w:rsid w:val="004C66F0"/>
    <w:rsid w:val="004C6DB7"/>
    <w:rsid w:val="004C6E67"/>
    <w:rsid w:val="004C7D53"/>
    <w:rsid w:val="004D017B"/>
    <w:rsid w:val="004D0345"/>
    <w:rsid w:val="004D10D3"/>
    <w:rsid w:val="004D17D1"/>
    <w:rsid w:val="004D1D37"/>
    <w:rsid w:val="004D225D"/>
    <w:rsid w:val="004D318A"/>
    <w:rsid w:val="004D40EB"/>
    <w:rsid w:val="004D478D"/>
    <w:rsid w:val="004D5885"/>
    <w:rsid w:val="004D5A53"/>
    <w:rsid w:val="004D680E"/>
    <w:rsid w:val="004D75A7"/>
    <w:rsid w:val="004D78C7"/>
    <w:rsid w:val="004E0204"/>
    <w:rsid w:val="004E02B6"/>
    <w:rsid w:val="004E0FCE"/>
    <w:rsid w:val="004E13DE"/>
    <w:rsid w:val="004E14FF"/>
    <w:rsid w:val="004E1D5D"/>
    <w:rsid w:val="004E3B5D"/>
    <w:rsid w:val="004E3E97"/>
    <w:rsid w:val="004E490D"/>
    <w:rsid w:val="004E4B1A"/>
    <w:rsid w:val="004E4DB0"/>
    <w:rsid w:val="004E5638"/>
    <w:rsid w:val="004E5BB2"/>
    <w:rsid w:val="004E5DF3"/>
    <w:rsid w:val="004E5F8B"/>
    <w:rsid w:val="004E70B6"/>
    <w:rsid w:val="004E7ECA"/>
    <w:rsid w:val="004F057C"/>
    <w:rsid w:val="004F0953"/>
    <w:rsid w:val="004F0DFD"/>
    <w:rsid w:val="004F1477"/>
    <w:rsid w:val="004F158B"/>
    <w:rsid w:val="004F1827"/>
    <w:rsid w:val="004F246D"/>
    <w:rsid w:val="004F35EB"/>
    <w:rsid w:val="004F41F3"/>
    <w:rsid w:val="004F4BFD"/>
    <w:rsid w:val="004F4EE5"/>
    <w:rsid w:val="004F50E9"/>
    <w:rsid w:val="004F6CC1"/>
    <w:rsid w:val="004F6F6E"/>
    <w:rsid w:val="004F7393"/>
    <w:rsid w:val="004F753A"/>
    <w:rsid w:val="004F77B3"/>
    <w:rsid w:val="004F77F0"/>
    <w:rsid w:val="005002D6"/>
    <w:rsid w:val="00500877"/>
    <w:rsid w:val="005010FF"/>
    <w:rsid w:val="00501382"/>
    <w:rsid w:val="005013D3"/>
    <w:rsid w:val="00501960"/>
    <w:rsid w:val="005019EF"/>
    <w:rsid w:val="00504236"/>
    <w:rsid w:val="005047B5"/>
    <w:rsid w:val="00504ECA"/>
    <w:rsid w:val="00505187"/>
    <w:rsid w:val="0050601E"/>
    <w:rsid w:val="0050616A"/>
    <w:rsid w:val="00506B1B"/>
    <w:rsid w:val="00506DD8"/>
    <w:rsid w:val="005072B3"/>
    <w:rsid w:val="00507B24"/>
    <w:rsid w:val="00507E34"/>
    <w:rsid w:val="00507E3B"/>
    <w:rsid w:val="00510FFC"/>
    <w:rsid w:val="00511013"/>
    <w:rsid w:val="0051187E"/>
    <w:rsid w:val="00511943"/>
    <w:rsid w:val="005126C5"/>
    <w:rsid w:val="00512DC9"/>
    <w:rsid w:val="00513020"/>
    <w:rsid w:val="00513BBC"/>
    <w:rsid w:val="00513CF4"/>
    <w:rsid w:val="00514661"/>
    <w:rsid w:val="00514BC2"/>
    <w:rsid w:val="00516E26"/>
    <w:rsid w:val="00517379"/>
    <w:rsid w:val="00520153"/>
    <w:rsid w:val="00520DF5"/>
    <w:rsid w:val="00521062"/>
    <w:rsid w:val="0052203F"/>
    <w:rsid w:val="00522ED9"/>
    <w:rsid w:val="00523F15"/>
    <w:rsid w:val="00524590"/>
    <w:rsid w:val="00524B44"/>
    <w:rsid w:val="00524BA8"/>
    <w:rsid w:val="005254C8"/>
    <w:rsid w:val="00525522"/>
    <w:rsid w:val="005263A2"/>
    <w:rsid w:val="005269A6"/>
    <w:rsid w:val="00526A41"/>
    <w:rsid w:val="00526E86"/>
    <w:rsid w:val="00527089"/>
    <w:rsid w:val="005270A2"/>
    <w:rsid w:val="005271C8"/>
    <w:rsid w:val="00527244"/>
    <w:rsid w:val="0052729B"/>
    <w:rsid w:val="00530039"/>
    <w:rsid w:val="005300F4"/>
    <w:rsid w:val="00531E62"/>
    <w:rsid w:val="005321FF"/>
    <w:rsid w:val="0053250A"/>
    <w:rsid w:val="00532A0C"/>
    <w:rsid w:val="00534D35"/>
    <w:rsid w:val="00535271"/>
    <w:rsid w:val="005356E4"/>
    <w:rsid w:val="00536127"/>
    <w:rsid w:val="005361C4"/>
    <w:rsid w:val="00536860"/>
    <w:rsid w:val="0053765E"/>
    <w:rsid w:val="00537E54"/>
    <w:rsid w:val="0054142B"/>
    <w:rsid w:val="00542302"/>
    <w:rsid w:val="005424E4"/>
    <w:rsid w:val="00542534"/>
    <w:rsid w:val="00543C8B"/>
    <w:rsid w:val="005445AC"/>
    <w:rsid w:val="00544964"/>
    <w:rsid w:val="0054497D"/>
    <w:rsid w:val="0054532F"/>
    <w:rsid w:val="00545CEB"/>
    <w:rsid w:val="005464C4"/>
    <w:rsid w:val="0054679B"/>
    <w:rsid w:val="00546807"/>
    <w:rsid w:val="00546850"/>
    <w:rsid w:val="00546F88"/>
    <w:rsid w:val="00547E9A"/>
    <w:rsid w:val="005513F1"/>
    <w:rsid w:val="0055213B"/>
    <w:rsid w:val="005521A2"/>
    <w:rsid w:val="005523D9"/>
    <w:rsid w:val="00552814"/>
    <w:rsid w:val="00553D01"/>
    <w:rsid w:val="00554AA4"/>
    <w:rsid w:val="00554C99"/>
    <w:rsid w:val="00554D00"/>
    <w:rsid w:val="005552B9"/>
    <w:rsid w:val="00556275"/>
    <w:rsid w:val="00557957"/>
    <w:rsid w:val="0056092F"/>
    <w:rsid w:val="00560CD9"/>
    <w:rsid w:val="00561EFE"/>
    <w:rsid w:val="005621A2"/>
    <w:rsid w:val="00562309"/>
    <w:rsid w:val="00563523"/>
    <w:rsid w:val="00563800"/>
    <w:rsid w:val="005641CC"/>
    <w:rsid w:val="005653E3"/>
    <w:rsid w:val="005654F7"/>
    <w:rsid w:val="005657C9"/>
    <w:rsid w:val="00565FE4"/>
    <w:rsid w:val="005668BF"/>
    <w:rsid w:val="00567376"/>
    <w:rsid w:val="00567963"/>
    <w:rsid w:val="00570429"/>
    <w:rsid w:val="0057070A"/>
    <w:rsid w:val="00570AAD"/>
    <w:rsid w:val="00570BC9"/>
    <w:rsid w:val="00571DC4"/>
    <w:rsid w:val="0057234B"/>
    <w:rsid w:val="00572C61"/>
    <w:rsid w:val="00572C8A"/>
    <w:rsid w:val="00572EDE"/>
    <w:rsid w:val="0057394A"/>
    <w:rsid w:val="00573970"/>
    <w:rsid w:val="00573C7E"/>
    <w:rsid w:val="00575133"/>
    <w:rsid w:val="005754ED"/>
    <w:rsid w:val="00575A20"/>
    <w:rsid w:val="00576405"/>
    <w:rsid w:val="0057672A"/>
    <w:rsid w:val="00576891"/>
    <w:rsid w:val="0057695B"/>
    <w:rsid w:val="00577C5F"/>
    <w:rsid w:val="00580CD6"/>
    <w:rsid w:val="00581664"/>
    <w:rsid w:val="0058169C"/>
    <w:rsid w:val="0058182B"/>
    <w:rsid w:val="0058183C"/>
    <w:rsid w:val="00581F59"/>
    <w:rsid w:val="00582080"/>
    <w:rsid w:val="00582DA6"/>
    <w:rsid w:val="00583547"/>
    <w:rsid w:val="0058363A"/>
    <w:rsid w:val="00583A39"/>
    <w:rsid w:val="00583EBF"/>
    <w:rsid w:val="00584C7F"/>
    <w:rsid w:val="005856DF"/>
    <w:rsid w:val="00585832"/>
    <w:rsid w:val="00585DE5"/>
    <w:rsid w:val="00586842"/>
    <w:rsid w:val="00586928"/>
    <w:rsid w:val="00586A93"/>
    <w:rsid w:val="00586F60"/>
    <w:rsid w:val="00587BC1"/>
    <w:rsid w:val="00587C4F"/>
    <w:rsid w:val="00591054"/>
    <w:rsid w:val="0059108E"/>
    <w:rsid w:val="0059185D"/>
    <w:rsid w:val="0059203B"/>
    <w:rsid w:val="00592A90"/>
    <w:rsid w:val="00592C3F"/>
    <w:rsid w:val="00592DCD"/>
    <w:rsid w:val="00592EC6"/>
    <w:rsid w:val="00593CBF"/>
    <w:rsid w:val="0059433A"/>
    <w:rsid w:val="00594700"/>
    <w:rsid w:val="00594C2B"/>
    <w:rsid w:val="00595414"/>
    <w:rsid w:val="00595619"/>
    <w:rsid w:val="00595EEE"/>
    <w:rsid w:val="005960AD"/>
    <w:rsid w:val="0059636B"/>
    <w:rsid w:val="00596D1F"/>
    <w:rsid w:val="00596E5D"/>
    <w:rsid w:val="0059716C"/>
    <w:rsid w:val="0059790C"/>
    <w:rsid w:val="005A025F"/>
    <w:rsid w:val="005A085B"/>
    <w:rsid w:val="005A08CD"/>
    <w:rsid w:val="005A10EB"/>
    <w:rsid w:val="005A1786"/>
    <w:rsid w:val="005A1D85"/>
    <w:rsid w:val="005A221E"/>
    <w:rsid w:val="005A236B"/>
    <w:rsid w:val="005A264A"/>
    <w:rsid w:val="005A283F"/>
    <w:rsid w:val="005A2E93"/>
    <w:rsid w:val="005A3208"/>
    <w:rsid w:val="005A32ED"/>
    <w:rsid w:val="005A3A85"/>
    <w:rsid w:val="005A3DB2"/>
    <w:rsid w:val="005A3F8C"/>
    <w:rsid w:val="005A4718"/>
    <w:rsid w:val="005A5263"/>
    <w:rsid w:val="005A5902"/>
    <w:rsid w:val="005A7836"/>
    <w:rsid w:val="005A7E11"/>
    <w:rsid w:val="005B02BC"/>
    <w:rsid w:val="005B088A"/>
    <w:rsid w:val="005B08D7"/>
    <w:rsid w:val="005B12FA"/>
    <w:rsid w:val="005B1D95"/>
    <w:rsid w:val="005B3401"/>
    <w:rsid w:val="005B3E93"/>
    <w:rsid w:val="005B43CD"/>
    <w:rsid w:val="005B4934"/>
    <w:rsid w:val="005B52A4"/>
    <w:rsid w:val="005B5655"/>
    <w:rsid w:val="005B574E"/>
    <w:rsid w:val="005B6136"/>
    <w:rsid w:val="005B6164"/>
    <w:rsid w:val="005B64A3"/>
    <w:rsid w:val="005B660D"/>
    <w:rsid w:val="005B674F"/>
    <w:rsid w:val="005B7497"/>
    <w:rsid w:val="005B7FE2"/>
    <w:rsid w:val="005C0530"/>
    <w:rsid w:val="005C1381"/>
    <w:rsid w:val="005C1F7E"/>
    <w:rsid w:val="005C2334"/>
    <w:rsid w:val="005C361F"/>
    <w:rsid w:val="005C4560"/>
    <w:rsid w:val="005C55E9"/>
    <w:rsid w:val="005C5D17"/>
    <w:rsid w:val="005C617F"/>
    <w:rsid w:val="005C7525"/>
    <w:rsid w:val="005C7FC6"/>
    <w:rsid w:val="005D1740"/>
    <w:rsid w:val="005D20C2"/>
    <w:rsid w:val="005D260B"/>
    <w:rsid w:val="005D26E5"/>
    <w:rsid w:val="005D2AF0"/>
    <w:rsid w:val="005D2CD0"/>
    <w:rsid w:val="005D2D94"/>
    <w:rsid w:val="005D344F"/>
    <w:rsid w:val="005D4316"/>
    <w:rsid w:val="005D45C3"/>
    <w:rsid w:val="005D48BD"/>
    <w:rsid w:val="005D4D8E"/>
    <w:rsid w:val="005D4DF2"/>
    <w:rsid w:val="005D4FC6"/>
    <w:rsid w:val="005D6248"/>
    <w:rsid w:val="005D6414"/>
    <w:rsid w:val="005D6A05"/>
    <w:rsid w:val="005D6B4A"/>
    <w:rsid w:val="005D74E5"/>
    <w:rsid w:val="005D7A0B"/>
    <w:rsid w:val="005D7E89"/>
    <w:rsid w:val="005E0581"/>
    <w:rsid w:val="005E077A"/>
    <w:rsid w:val="005E0817"/>
    <w:rsid w:val="005E08CF"/>
    <w:rsid w:val="005E0CE4"/>
    <w:rsid w:val="005E17E3"/>
    <w:rsid w:val="005E1C87"/>
    <w:rsid w:val="005E1DC8"/>
    <w:rsid w:val="005E1DF1"/>
    <w:rsid w:val="005E2A3D"/>
    <w:rsid w:val="005E2EEC"/>
    <w:rsid w:val="005E2F96"/>
    <w:rsid w:val="005E3407"/>
    <w:rsid w:val="005E3986"/>
    <w:rsid w:val="005E4301"/>
    <w:rsid w:val="005E469F"/>
    <w:rsid w:val="005E4798"/>
    <w:rsid w:val="005E4FA1"/>
    <w:rsid w:val="005E540E"/>
    <w:rsid w:val="005E67FE"/>
    <w:rsid w:val="005E70C9"/>
    <w:rsid w:val="005E71D6"/>
    <w:rsid w:val="005F0A9E"/>
    <w:rsid w:val="005F172B"/>
    <w:rsid w:val="005F207E"/>
    <w:rsid w:val="005F26E6"/>
    <w:rsid w:val="005F2F11"/>
    <w:rsid w:val="005F4055"/>
    <w:rsid w:val="005F5AD8"/>
    <w:rsid w:val="005F64FC"/>
    <w:rsid w:val="005F685D"/>
    <w:rsid w:val="005F7806"/>
    <w:rsid w:val="005F79DB"/>
    <w:rsid w:val="005F7CEB"/>
    <w:rsid w:val="00600FA6"/>
    <w:rsid w:val="0060155D"/>
    <w:rsid w:val="00601E94"/>
    <w:rsid w:val="006023E6"/>
    <w:rsid w:val="006025D8"/>
    <w:rsid w:val="0060290E"/>
    <w:rsid w:val="006037BB"/>
    <w:rsid w:val="006046EB"/>
    <w:rsid w:val="0060525C"/>
    <w:rsid w:val="0060618B"/>
    <w:rsid w:val="00607142"/>
    <w:rsid w:val="00607701"/>
    <w:rsid w:val="006077CA"/>
    <w:rsid w:val="00607CD8"/>
    <w:rsid w:val="00610162"/>
    <w:rsid w:val="00610B85"/>
    <w:rsid w:val="00611740"/>
    <w:rsid w:val="006124C5"/>
    <w:rsid w:val="00612D61"/>
    <w:rsid w:val="006132CF"/>
    <w:rsid w:val="006135DE"/>
    <w:rsid w:val="0061365E"/>
    <w:rsid w:val="00613754"/>
    <w:rsid w:val="00614B0D"/>
    <w:rsid w:val="006167A6"/>
    <w:rsid w:val="006177CB"/>
    <w:rsid w:val="00620024"/>
    <w:rsid w:val="0062093C"/>
    <w:rsid w:val="00620F47"/>
    <w:rsid w:val="0062160D"/>
    <w:rsid w:val="006224D2"/>
    <w:rsid w:val="00622A5F"/>
    <w:rsid w:val="00622D24"/>
    <w:rsid w:val="00622D7C"/>
    <w:rsid w:val="0062390A"/>
    <w:rsid w:val="00623B5D"/>
    <w:rsid w:val="00623F35"/>
    <w:rsid w:val="00624726"/>
    <w:rsid w:val="00624EA5"/>
    <w:rsid w:val="00625C3F"/>
    <w:rsid w:val="00625EE5"/>
    <w:rsid w:val="00625F3A"/>
    <w:rsid w:val="00625FBE"/>
    <w:rsid w:val="006260B3"/>
    <w:rsid w:val="00626C2A"/>
    <w:rsid w:val="006273EB"/>
    <w:rsid w:val="006305D4"/>
    <w:rsid w:val="00630F33"/>
    <w:rsid w:val="0063339E"/>
    <w:rsid w:val="006338E5"/>
    <w:rsid w:val="00633AAA"/>
    <w:rsid w:val="006340C0"/>
    <w:rsid w:val="00634979"/>
    <w:rsid w:val="006351C5"/>
    <w:rsid w:val="00635336"/>
    <w:rsid w:val="0063653A"/>
    <w:rsid w:val="006366AD"/>
    <w:rsid w:val="00636C4D"/>
    <w:rsid w:val="00636C73"/>
    <w:rsid w:val="006371C7"/>
    <w:rsid w:val="0064039B"/>
    <w:rsid w:val="00641068"/>
    <w:rsid w:val="00641D43"/>
    <w:rsid w:val="0064336C"/>
    <w:rsid w:val="00644BC4"/>
    <w:rsid w:val="00644BDE"/>
    <w:rsid w:val="00644E15"/>
    <w:rsid w:val="00645304"/>
    <w:rsid w:val="0064584A"/>
    <w:rsid w:val="00645E47"/>
    <w:rsid w:val="00645F28"/>
    <w:rsid w:val="006474EA"/>
    <w:rsid w:val="006475D3"/>
    <w:rsid w:val="0064769A"/>
    <w:rsid w:val="006479AD"/>
    <w:rsid w:val="0065035B"/>
    <w:rsid w:val="00650BB4"/>
    <w:rsid w:val="00651724"/>
    <w:rsid w:val="00651913"/>
    <w:rsid w:val="00652599"/>
    <w:rsid w:val="00652BFC"/>
    <w:rsid w:val="00652E08"/>
    <w:rsid w:val="0065314D"/>
    <w:rsid w:val="006535F8"/>
    <w:rsid w:val="00654718"/>
    <w:rsid w:val="00654B13"/>
    <w:rsid w:val="00654BDC"/>
    <w:rsid w:val="00654D1B"/>
    <w:rsid w:val="0065504F"/>
    <w:rsid w:val="00655081"/>
    <w:rsid w:val="006553C1"/>
    <w:rsid w:val="006555B5"/>
    <w:rsid w:val="00655B62"/>
    <w:rsid w:val="00655F5A"/>
    <w:rsid w:val="00655F5E"/>
    <w:rsid w:val="006565CB"/>
    <w:rsid w:val="00656926"/>
    <w:rsid w:val="0065696A"/>
    <w:rsid w:val="00656F82"/>
    <w:rsid w:val="006572C1"/>
    <w:rsid w:val="0065778B"/>
    <w:rsid w:val="00657979"/>
    <w:rsid w:val="00660487"/>
    <w:rsid w:val="00660862"/>
    <w:rsid w:val="00660CC2"/>
    <w:rsid w:val="00660D59"/>
    <w:rsid w:val="0066172F"/>
    <w:rsid w:val="0066202C"/>
    <w:rsid w:val="00663254"/>
    <w:rsid w:val="00663C68"/>
    <w:rsid w:val="00663DBE"/>
    <w:rsid w:val="00664143"/>
    <w:rsid w:val="00664485"/>
    <w:rsid w:val="0066461B"/>
    <w:rsid w:val="006667DE"/>
    <w:rsid w:val="00671252"/>
    <w:rsid w:val="00671E8E"/>
    <w:rsid w:val="00672374"/>
    <w:rsid w:val="006725B9"/>
    <w:rsid w:val="00672679"/>
    <w:rsid w:val="00673170"/>
    <w:rsid w:val="00673F7A"/>
    <w:rsid w:val="00675BB5"/>
    <w:rsid w:val="00675E16"/>
    <w:rsid w:val="00675FB3"/>
    <w:rsid w:val="00680898"/>
    <w:rsid w:val="00680F3C"/>
    <w:rsid w:val="006820F6"/>
    <w:rsid w:val="0068219F"/>
    <w:rsid w:val="006822DB"/>
    <w:rsid w:val="00682506"/>
    <w:rsid w:val="006828E8"/>
    <w:rsid w:val="00684659"/>
    <w:rsid w:val="006847FA"/>
    <w:rsid w:val="00684C86"/>
    <w:rsid w:val="006856ED"/>
    <w:rsid w:val="00686CC9"/>
    <w:rsid w:val="00686D01"/>
    <w:rsid w:val="00687404"/>
    <w:rsid w:val="00690E1E"/>
    <w:rsid w:val="00690E4C"/>
    <w:rsid w:val="0069113B"/>
    <w:rsid w:val="00691D95"/>
    <w:rsid w:val="00691EDF"/>
    <w:rsid w:val="0069208D"/>
    <w:rsid w:val="006933B8"/>
    <w:rsid w:val="006936E6"/>
    <w:rsid w:val="00693B22"/>
    <w:rsid w:val="00693F1D"/>
    <w:rsid w:val="006943DF"/>
    <w:rsid w:val="006951FA"/>
    <w:rsid w:val="00695D62"/>
    <w:rsid w:val="00695FCE"/>
    <w:rsid w:val="00696C03"/>
    <w:rsid w:val="006A01D6"/>
    <w:rsid w:val="006A042F"/>
    <w:rsid w:val="006A0438"/>
    <w:rsid w:val="006A044E"/>
    <w:rsid w:val="006A0DF9"/>
    <w:rsid w:val="006A204F"/>
    <w:rsid w:val="006A20BA"/>
    <w:rsid w:val="006A28D5"/>
    <w:rsid w:val="006A29D9"/>
    <w:rsid w:val="006A2AB6"/>
    <w:rsid w:val="006A32F7"/>
    <w:rsid w:val="006A347C"/>
    <w:rsid w:val="006A40FB"/>
    <w:rsid w:val="006A4175"/>
    <w:rsid w:val="006A493A"/>
    <w:rsid w:val="006A5138"/>
    <w:rsid w:val="006A56E7"/>
    <w:rsid w:val="006A5AAF"/>
    <w:rsid w:val="006A5AC5"/>
    <w:rsid w:val="006A5F13"/>
    <w:rsid w:val="006A63AB"/>
    <w:rsid w:val="006A7F9F"/>
    <w:rsid w:val="006B0B29"/>
    <w:rsid w:val="006B0B38"/>
    <w:rsid w:val="006B0C05"/>
    <w:rsid w:val="006B1886"/>
    <w:rsid w:val="006B1C94"/>
    <w:rsid w:val="006B28EE"/>
    <w:rsid w:val="006B29F4"/>
    <w:rsid w:val="006B2BB6"/>
    <w:rsid w:val="006B2C75"/>
    <w:rsid w:val="006B4BD7"/>
    <w:rsid w:val="006B533C"/>
    <w:rsid w:val="006B5AD9"/>
    <w:rsid w:val="006B662C"/>
    <w:rsid w:val="006B682E"/>
    <w:rsid w:val="006B6DB0"/>
    <w:rsid w:val="006B71FE"/>
    <w:rsid w:val="006C232B"/>
    <w:rsid w:val="006C307C"/>
    <w:rsid w:val="006C363C"/>
    <w:rsid w:val="006C4B6A"/>
    <w:rsid w:val="006C4BBE"/>
    <w:rsid w:val="006C5981"/>
    <w:rsid w:val="006C5F08"/>
    <w:rsid w:val="006C6827"/>
    <w:rsid w:val="006C726C"/>
    <w:rsid w:val="006C7AF3"/>
    <w:rsid w:val="006D01FB"/>
    <w:rsid w:val="006D1282"/>
    <w:rsid w:val="006D24B1"/>
    <w:rsid w:val="006D2610"/>
    <w:rsid w:val="006D29BE"/>
    <w:rsid w:val="006D3209"/>
    <w:rsid w:val="006D4197"/>
    <w:rsid w:val="006D4515"/>
    <w:rsid w:val="006D521D"/>
    <w:rsid w:val="006D54F0"/>
    <w:rsid w:val="006D55D8"/>
    <w:rsid w:val="006D71E8"/>
    <w:rsid w:val="006D75C4"/>
    <w:rsid w:val="006D7644"/>
    <w:rsid w:val="006D7DD7"/>
    <w:rsid w:val="006E1690"/>
    <w:rsid w:val="006E227A"/>
    <w:rsid w:val="006E2457"/>
    <w:rsid w:val="006E2A9B"/>
    <w:rsid w:val="006E5856"/>
    <w:rsid w:val="006E5D49"/>
    <w:rsid w:val="006E6040"/>
    <w:rsid w:val="006E653C"/>
    <w:rsid w:val="006E7874"/>
    <w:rsid w:val="006E7BE9"/>
    <w:rsid w:val="006E7EA2"/>
    <w:rsid w:val="006E7FE2"/>
    <w:rsid w:val="006F0019"/>
    <w:rsid w:val="006F1B66"/>
    <w:rsid w:val="006F23C0"/>
    <w:rsid w:val="006F2561"/>
    <w:rsid w:val="006F2A31"/>
    <w:rsid w:val="006F360F"/>
    <w:rsid w:val="006F396D"/>
    <w:rsid w:val="006F3F35"/>
    <w:rsid w:val="006F4D65"/>
    <w:rsid w:val="006F5501"/>
    <w:rsid w:val="006F640A"/>
    <w:rsid w:val="006F6D8C"/>
    <w:rsid w:val="006F6D93"/>
    <w:rsid w:val="006F7075"/>
    <w:rsid w:val="00701250"/>
    <w:rsid w:val="007014E3"/>
    <w:rsid w:val="00701565"/>
    <w:rsid w:val="007022DB"/>
    <w:rsid w:val="00702448"/>
    <w:rsid w:val="00702631"/>
    <w:rsid w:val="00703775"/>
    <w:rsid w:val="00703C3C"/>
    <w:rsid w:val="007052BF"/>
    <w:rsid w:val="00705426"/>
    <w:rsid w:val="0070542D"/>
    <w:rsid w:val="007059D6"/>
    <w:rsid w:val="00705BE6"/>
    <w:rsid w:val="00706EAB"/>
    <w:rsid w:val="00706FBD"/>
    <w:rsid w:val="00707404"/>
    <w:rsid w:val="00707FE4"/>
    <w:rsid w:val="007100A1"/>
    <w:rsid w:val="007103CB"/>
    <w:rsid w:val="00710755"/>
    <w:rsid w:val="0071081B"/>
    <w:rsid w:val="00710DD5"/>
    <w:rsid w:val="00710E68"/>
    <w:rsid w:val="00710F67"/>
    <w:rsid w:val="007112DE"/>
    <w:rsid w:val="00711371"/>
    <w:rsid w:val="007118A0"/>
    <w:rsid w:val="0071202A"/>
    <w:rsid w:val="00712A62"/>
    <w:rsid w:val="00713150"/>
    <w:rsid w:val="0071368E"/>
    <w:rsid w:val="00713A5F"/>
    <w:rsid w:val="007148A8"/>
    <w:rsid w:val="00715028"/>
    <w:rsid w:val="0071513A"/>
    <w:rsid w:val="0071535C"/>
    <w:rsid w:val="007169FB"/>
    <w:rsid w:val="00717531"/>
    <w:rsid w:val="0071755F"/>
    <w:rsid w:val="0071777B"/>
    <w:rsid w:val="007179E7"/>
    <w:rsid w:val="00717AE6"/>
    <w:rsid w:val="00720315"/>
    <w:rsid w:val="00720C65"/>
    <w:rsid w:val="007213C7"/>
    <w:rsid w:val="007214DC"/>
    <w:rsid w:val="00721840"/>
    <w:rsid w:val="00721AD1"/>
    <w:rsid w:val="00721CDE"/>
    <w:rsid w:val="00721F98"/>
    <w:rsid w:val="0072231C"/>
    <w:rsid w:val="00722761"/>
    <w:rsid w:val="0072284E"/>
    <w:rsid w:val="00722BD6"/>
    <w:rsid w:val="00722FE0"/>
    <w:rsid w:val="0072314C"/>
    <w:rsid w:val="00723A18"/>
    <w:rsid w:val="00723CCB"/>
    <w:rsid w:val="00723F8E"/>
    <w:rsid w:val="007240EB"/>
    <w:rsid w:val="00724DC1"/>
    <w:rsid w:val="00724E68"/>
    <w:rsid w:val="007251F4"/>
    <w:rsid w:val="0072561A"/>
    <w:rsid w:val="007256A4"/>
    <w:rsid w:val="007258A9"/>
    <w:rsid w:val="0072626D"/>
    <w:rsid w:val="00726800"/>
    <w:rsid w:val="007269C3"/>
    <w:rsid w:val="00726AB3"/>
    <w:rsid w:val="007270AF"/>
    <w:rsid w:val="00727ADA"/>
    <w:rsid w:val="00727EE1"/>
    <w:rsid w:val="0073012E"/>
    <w:rsid w:val="00730810"/>
    <w:rsid w:val="00730C50"/>
    <w:rsid w:val="00730FFC"/>
    <w:rsid w:val="0073126C"/>
    <w:rsid w:val="007314C5"/>
    <w:rsid w:val="00731507"/>
    <w:rsid w:val="00731514"/>
    <w:rsid w:val="00731699"/>
    <w:rsid w:val="007321B4"/>
    <w:rsid w:val="007322FB"/>
    <w:rsid w:val="007333CB"/>
    <w:rsid w:val="00733725"/>
    <w:rsid w:val="007348A5"/>
    <w:rsid w:val="00734A30"/>
    <w:rsid w:val="00734BCE"/>
    <w:rsid w:val="00735119"/>
    <w:rsid w:val="00735D90"/>
    <w:rsid w:val="007370E7"/>
    <w:rsid w:val="007375BF"/>
    <w:rsid w:val="00737613"/>
    <w:rsid w:val="0074063F"/>
    <w:rsid w:val="00740A63"/>
    <w:rsid w:val="00740B3B"/>
    <w:rsid w:val="00740E71"/>
    <w:rsid w:val="00740EE4"/>
    <w:rsid w:val="00741D94"/>
    <w:rsid w:val="00741EEE"/>
    <w:rsid w:val="007421E4"/>
    <w:rsid w:val="007421F3"/>
    <w:rsid w:val="00742372"/>
    <w:rsid w:val="00742D11"/>
    <w:rsid w:val="0074378A"/>
    <w:rsid w:val="00743BCD"/>
    <w:rsid w:val="0074568A"/>
    <w:rsid w:val="00746600"/>
    <w:rsid w:val="00747528"/>
    <w:rsid w:val="007504FC"/>
    <w:rsid w:val="00750C37"/>
    <w:rsid w:val="00751115"/>
    <w:rsid w:val="007512FA"/>
    <w:rsid w:val="0075138D"/>
    <w:rsid w:val="0075187A"/>
    <w:rsid w:val="007518B6"/>
    <w:rsid w:val="00751F8C"/>
    <w:rsid w:val="007524CB"/>
    <w:rsid w:val="007539E2"/>
    <w:rsid w:val="00753BA8"/>
    <w:rsid w:val="00753C22"/>
    <w:rsid w:val="0075423E"/>
    <w:rsid w:val="00754542"/>
    <w:rsid w:val="00754578"/>
    <w:rsid w:val="00754DE4"/>
    <w:rsid w:val="00754E09"/>
    <w:rsid w:val="00755A0A"/>
    <w:rsid w:val="00755D15"/>
    <w:rsid w:val="007561C6"/>
    <w:rsid w:val="007561C9"/>
    <w:rsid w:val="007579C7"/>
    <w:rsid w:val="00760178"/>
    <w:rsid w:val="007604FC"/>
    <w:rsid w:val="00761354"/>
    <w:rsid w:val="00763234"/>
    <w:rsid w:val="00763330"/>
    <w:rsid w:val="0076441E"/>
    <w:rsid w:val="00764435"/>
    <w:rsid w:val="00765473"/>
    <w:rsid w:val="00765E22"/>
    <w:rsid w:val="00765F7B"/>
    <w:rsid w:val="00766293"/>
    <w:rsid w:val="007662EC"/>
    <w:rsid w:val="007671C7"/>
    <w:rsid w:val="0076727A"/>
    <w:rsid w:val="007672B6"/>
    <w:rsid w:val="00767560"/>
    <w:rsid w:val="00770ACB"/>
    <w:rsid w:val="00770CAC"/>
    <w:rsid w:val="00771535"/>
    <w:rsid w:val="00771BF5"/>
    <w:rsid w:val="00771C17"/>
    <w:rsid w:val="007723AC"/>
    <w:rsid w:val="0077245F"/>
    <w:rsid w:val="007726CC"/>
    <w:rsid w:val="00772DAC"/>
    <w:rsid w:val="00774170"/>
    <w:rsid w:val="00774F0A"/>
    <w:rsid w:val="0077522F"/>
    <w:rsid w:val="00775F92"/>
    <w:rsid w:val="0077655A"/>
    <w:rsid w:val="00776948"/>
    <w:rsid w:val="0077698C"/>
    <w:rsid w:val="00776B53"/>
    <w:rsid w:val="00776EFE"/>
    <w:rsid w:val="00776FFF"/>
    <w:rsid w:val="0077765F"/>
    <w:rsid w:val="00782088"/>
    <w:rsid w:val="007827DB"/>
    <w:rsid w:val="00783D22"/>
    <w:rsid w:val="00783F8A"/>
    <w:rsid w:val="007847B5"/>
    <w:rsid w:val="00785118"/>
    <w:rsid w:val="00785352"/>
    <w:rsid w:val="007858A2"/>
    <w:rsid w:val="007858DF"/>
    <w:rsid w:val="00785943"/>
    <w:rsid w:val="007859A3"/>
    <w:rsid w:val="00785F48"/>
    <w:rsid w:val="00786AC4"/>
    <w:rsid w:val="00787179"/>
    <w:rsid w:val="0078723C"/>
    <w:rsid w:val="0078769D"/>
    <w:rsid w:val="007910EE"/>
    <w:rsid w:val="007913F6"/>
    <w:rsid w:val="00791F13"/>
    <w:rsid w:val="007925F5"/>
    <w:rsid w:val="00792757"/>
    <w:rsid w:val="007929EE"/>
    <w:rsid w:val="0079305A"/>
    <w:rsid w:val="00793261"/>
    <w:rsid w:val="007932F4"/>
    <w:rsid w:val="00793754"/>
    <w:rsid w:val="00793AB8"/>
    <w:rsid w:val="00794A69"/>
    <w:rsid w:val="00794C10"/>
    <w:rsid w:val="00794F1B"/>
    <w:rsid w:val="00796DDD"/>
    <w:rsid w:val="007979A2"/>
    <w:rsid w:val="00797E75"/>
    <w:rsid w:val="007A3063"/>
    <w:rsid w:val="007A3886"/>
    <w:rsid w:val="007A3CD0"/>
    <w:rsid w:val="007A4D53"/>
    <w:rsid w:val="007A4D8F"/>
    <w:rsid w:val="007A55FF"/>
    <w:rsid w:val="007A6CCE"/>
    <w:rsid w:val="007A6F05"/>
    <w:rsid w:val="007B0386"/>
    <w:rsid w:val="007B0CE5"/>
    <w:rsid w:val="007B0E3D"/>
    <w:rsid w:val="007B2407"/>
    <w:rsid w:val="007B265A"/>
    <w:rsid w:val="007B2E55"/>
    <w:rsid w:val="007B3D1C"/>
    <w:rsid w:val="007B513D"/>
    <w:rsid w:val="007B5D57"/>
    <w:rsid w:val="007B664A"/>
    <w:rsid w:val="007B7951"/>
    <w:rsid w:val="007B7B3E"/>
    <w:rsid w:val="007C229D"/>
    <w:rsid w:val="007C4A95"/>
    <w:rsid w:val="007C4C10"/>
    <w:rsid w:val="007C4D86"/>
    <w:rsid w:val="007C6A67"/>
    <w:rsid w:val="007C6BF0"/>
    <w:rsid w:val="007C6BF2"/>
    <w:rsid w:val="007C6CE1"/>
    <w:rsid w:val="007C7376"/>
    <w:rsid w:val="007C76E3"/>
    <w:rsid w:val="007C7E5C"/>
    <w:rsid w:val="007D03BB"/>
    <w:rsid w:val="007D098D"/>
    <w:rsid w:val="007D0B23"/>
    <w:rsid w:val="007D0CE6"/>
    <w:rsid w:val="007D1241"/>
    <w:rsid w:val="007D1F13"/>
    <w:rsid w:val="007D1F76"/>
    <w:rsid w:val="007D24EF"/>
    <w:rsid w:val="007D29E3"/>
    <w:rsid w:val="007D2C7A"/>
    <w:rsid w:val="007D2E7F"/>
    <w:rsid w:val="007D36BB"/>
    <w:rsid w:val="007D3DCC"/>
    <w:rsid w:val="007D4754"/>
    <w:rsid w:val="007D4AD3"/>
    <w:rsid w:val="007D5032"/>
    <w:rsid w:val="007D5118"/>
    <w:rsid w:val="007D51A0"/>
    <w:rsid w:val="007D54DC"/>
    <w:rsid w:val="007D5DC8"/>
    <w:rsid w:val="007D60D5"/>
    <w:rsid w:val="007D6390"/>
    <w:rsid w:val="007D666A"/>
    <w:rsid w:val="007D7A5E"/>
    <w:rsid w:val="007E0546"/>
    <w:rsid w:val="007E085E"/>
    <w:rsid w:val="007E1886"/>
    <w:rsid w:val="007E2201"/>
    <w:rsid w:val="007E26C8"/>
    <w:rsid w:val="007E309C"/>
    <w:rsid w:val="007E4431"/>
    <w:rsid w:val="007E517E"/>
    <w:rsid w:val="007E5256"/>
    <w:rsid w:val="007E542D"/>
    <w:rsid w:val="007E58CF"/>
    <w:rsid w:val="007E60C0"/>
    <w:rsid w:val="007E6EF2"/>
    <w:rsid w:val="007E760B"/>
    <w:rsid w:val="007F006A"/>
    <w:rsid w:val="007F060A"/>
    <w:rsid w:val="007F0E2B"/>
    <w:rsid w:val="007F101A"/>
    <w:rsid w:val="007F1039"/>
    <w:rsid w:val="007F159D"/>
    <w:rsid w:val="007F1AB8"/>
    <w:rsid w:val="007F31F6"/>
    <w:rsid w:val="007F351E"/>
    <w:rsid w:val="007F3CD2"/>
    <w:rsid w:val="007F3F7D"/>
    <w:rsid w:val="007F4903"/>
    <w:rsid w:val="007F572C"/>
    <w:rsid w:val="007F7257"/>
    <w:rsid w:val="007F7BD6"/>
    <w:rsid w:val="007F7CA7"/>
    <w:rsid w:val="008002A5"/>
    <w:rsid w:val="00800C09"/>
    <w:rsid w:val="00800CA1"/>
    <w:rsid w:val="00800DE3"/>
    <w:rsid w:val="0080163C"/>
    <w:rsid w:val="0080192C"/>
    <w:rsid w:val="00801FD3"/>
    <w:rsid w:val="00802A32"/>
    <w:rsid w:val="00802A70"/>
    <w:rsid w:val="00802B18"/>
    <w:rsid w:val="00802E23"/>
    <w:rsid w:val="008030D6"/>
    <w:rsid w:val="0080366D"/>
    <w:rsid w:val="00803C96"/>
    <w:rsid w:val="00803EC1"/>
    <w:rsid w:val="00805411"/>
    <w:rsid w:val="00805DA9"/>
    <w:rsid w:val="00806476"/>
    <w:rsid w:val="008072BC"/>
    <w:rsid w:val="00807BC3"/>
    <w:rsid w:val="00807C99"/>
    <w:rsid w:val="00810A50"/>
    <w:rsid w:val="00811C5B"/>
    <w:rsid w:val="00811F25"/>
    <w:rsid w:val="00812605"/>
    <w:rsid w:val="0081367B"/>
    <w:rsid w:val="008141A1"/>
    <w:rsid w:val="00814251"/>
    <w:rsid w:val="008145E7"/>
    <w:rsid w:val="00815977"/>
    <w:rsid w:val="00815BB8"/>
    <w:rsid w:val="008167A9"/>
    <w:rsid w:val="00816EE9"/>
    <w:rsid w:val="00817C66"/>
    <w:rsid w:val="00820199"/>
    <w:rsid w:val="0082058D"/>
    <w:rsid w:val="008207FD"/>
    <w:rsid w:val="008213A4"/>
    <w:rsid w:val="008214EA"/>
    <w:rsid w:val="00821A74"/>
    <w:rsid w:val="00821B79"/>
    <w:rsid w:val="008230DC"/>
    <w:rsid w:val="0082358A"/>
    <w:rsid w:val="00823C9F"/>
    <w:rsid w:val="00824624"/>
    <w:rsid w:val="00824BAA"/>
    <w:rsid w:val="00824FC6"/>
    <w:rsid w:val="00825206"/>
    <w:rsid w:val="00825516"/>
    <w:rsid w:val="0082609D"/>
    <w:rsid w:val="0082748F"/>
    <w:rsid w:val="00827789"/>
    <w:rsid w:val="008278A6"/>
    <w:rsid w:val="0083055F"/>
    <w:rsid w:val="00830EA6"/>
    <w:rsid w:val="008310FF"/>
    <w:rsid w:val="00831A54"/>
    <w:rsid w:val="00832658"/>
    <w:rsid w:val="008328F3"/>
    <w:rsid w:val="00832C76"/>
    <w:rsid w:val="00832E6D"/>
    <w:rsid w:val="0083334C"/>
    <w:rsid w:val="008338B3"/>
    <w:rsid w:val="008349C1"/>
    <w:rsid w:val="00835099"/>
    <w:rsid w:val="008352BD"/>
    <w:rsid w:val="00835CE7"/>
    <w:rsid w:val="00835E16"/>
    <w:rsid w:val="00835F6B"/>
    <w:rsid w:val="00836033"/>
    <w:rsid w:val="008367B7"/>
    <w:rsid w:val="008368FD"/>
    <w:rsid w:val="00836E17"/>
    <w:rsid w:val="008374C4"/>
    <w:rsid w:val="00837F8F"/>
    <w:rsid w:val="00841303"/>
    <w:rsid w:val="00841965"/>
    <w:rsid w:val="008419A3"/>
    <w:rsid w:val="00841C64"/>
    <w:rsid w:val="00842065"/>
    <w:rsid w:val="0084334B"/>
    <w:rsid w:val="00843D03"/>
    <w:rsid w:val="00844242"/>
    <w:rsid w:val="00844EE8"/>
    <w:rsid w:val="00845383"/>
    <w:rsid w:val="00846497"/>
    <w:rsid w:val="008467A7"/>
    <w:rsid w:val="008469A8"/>
    <w:rsid w:val="008471C5"/>
    <w:rsid w:val="008477A4"/>
    <w:rsid w:val="008508F2"/>
    <w:rsid w:val="00850D2D"/>
    <w:rsid w:val="0085212C"/>
    <w:rsid w:val="008528A9"/>
    <w:rsid w:val="00852A76"/>
    <w:rsid w:val="00853B6B"/>
    <w:rsid w:val="00853F07"/>
    <w:rsid w:val="0085427D"/>
    <w:rsid w:val="0085441B"/>
    <w:rsid w:val="00854E5B"/>
    <w:rsid w:val="00855FF1"/>
    <w:rsid w:val="0086079F"/>
    <w:rsid w:val="00860B74"/>
    <w:rsid w:val="00861BF5"/>
    <w:rsid w:val="00862677"/>
    <w:rsid w:val="00862AFF"/>
    <w:rsid w:val="00863089"/>
    <w:rsid w:val="00863A5B"/>
    <w:rsid w:val="00863C2B"/>
    <w:rsid w:val="00863D53"/>
    <w:rsid w:val="008640AD"/>
    <w:rsid w:val="0086482E"/>
    <w:rsid w:val="00865DBE"/>
    <w:rsid w:val="0086635A"/>
    <w:rsid w:val="008666E9"/>
    <w:rsid w:val="00866EDF"/>
    <w:rsid w:val="00867869"/>
    <w:rsid w:val="008708EF"/>
    <w:rsid w:val="00870946"/>
    <w:rsid w:val="00870DE8"/>
    <w:rsid w:val="008717DE"/>
    <w:rsid w:val="00872210"/>
    <w:rsid w:val="008731A7"/>
    <w:rsid w:val="00873719"/>
    <w:rsid w:val="0087385C"/>
    <w:rsid w:val="0087486D"/>
    <w:rsid w:val="00874D88"/>
    <w:rsid w:val="00875622"/>
    <w:rsid w:val="008756DF"/>
    <w:rsid w:val="00875A3C"/>
    <w:rsid w:val="00875B63"/>
    <w:rsid w:val="00875F80"/>
    <w:rsid w:val="0087682C"/>
    <w:rsid w:val="00877B82"/>
    <w:rsid w:val="00880435"/>
    <w:rsid w:val="00880578"/>
    <w:rsid w:val="00880673"/>
    <w:rsid w:val="00880D53"/>
    <w:rsid w:val="008811FC"/>
    <w:rsid w:val="0088158B"/>
    <w:rsid w:val="0088331E"/>
    <w:rsid w:val="008836CF"/>
    <w:rsid w:val="0088376A"/>
    <w:rsid w:val="00883C9C"/>
    <w:rsid w:val="0088417E"/>
    <w:rsid w:val="00884C87"/>
    <w:rsid w:val="008852B4"/>
    <w:rsid w:val="00885B2B"/>
    <w:rsid w:val="0088618E"/>
    <w:rsid w:val="00886671"/>
    <w:rsid w:val="00886751"/>
    <w:rsid w:val="0088731C"/>
    <w:rsid w:val="0088741E"/>
    <w:rsid w:val="00890560"/>
    <w:rsid w:val="00890A33"/>
    <w:rsid w:val="00891732"/>
    <w:rsid w:val="00891B2E"/>
    <w:rsid w:val="00892031"/>
    <w:rsid w:val="008921C6"/>
    <w:rsid w:val="00892397"/>
    <w:rsid w:val="0089299B"/>
    <w:rsid w:val="00892AF9"/>
    <w:rsid w:val="00892B92"/>
    <w:rsid w:val="008932A6"/>
    <w:rsid w:val="00893762"/>
    <w:rsid w:val="00893C94"/>
    <w:rsid w:val="00894595"/>
    <w:rsid w:val="008945B6"/>
    <w:rsid w:val="00894E14"/>
    <w:rsid w:val="00894F99"/>
    <w:rsid w:val="00896001"/>
    <w:rsid w:val="008968B3"/>
    <w:rsid w:val="00896B21"/>
    <w:rsid w:val="00896F15"/>
    <w:rsid w:val="0089764F"/>
    <w:rsid w:val="008A129C"/>
    <w:rsid w:val="008A16FE"/>
    <w:rsid w:val="008A1BBB"/>
    <w:rsid w:val="008A23C9"/>
    <w:rsid w:val="008A2650"/>
    <w:rsid w:val="008A27D0"/>
    <w:rsid w:val="008A28AF"/>
    <w:rsid w:val="008A2CE3"/>
    <w:rsid w:val="008A3890"/>
    <w:rsid w:val="008A3BC0"/>
    <w:rsid w:val="008A40B9"/>
    <w:rsid w:val="008A421A"/>
    <w:rsid w:val="008A4F10"/>
    <w:rsid w:val="008A5D9F"/>
    <w:rsid w:val="008A69F2"/>
    <w:rsid w:val="008A6EAC"/>
    <w:rsid w:val="008A797E"/>
    <w:rsid w:val="008A7B46"/>
    <w:rsid w:val="008B088D"/>
    <w:rsid w:val="008B0C81"/>
    <w:rsid w:val="008B147D"/>
    <w:rsid w:val="008B1565"/>
    <w:rsid w:val="008B161B"/>
    <w:rsid w:val="008B1912"/>
    <w:rsid w:val="008B2328"/>
    <w:rsid w:val="008B2400"/>
    <w:rsid w:val="008B290A"/>
    <w:rsid w:val="008B32C8"/>
    <w:rsid w:val="008B3579"/>
    <w:rsid w:val="008B40F2"/>
    <w:rsid w:val="008B46DC"/>
    <w:rsid w:val="008B5418"/>
    <w:rsid w:val="008B5553"/>
    <w:rsid w:val="008B5C03"/>
    <w:rsid w:val="008B66FD"/>
    <w:rsid w:val="008B7598"/>
    <w:rsid w:val="008B7E18"/>
    <w:rsid w:val="008C0C02"/>
    <w:rsid w:val="008C0ECF"/>
    <w:rsid w:val="008C16E3"/>
    <w:rsid w:val="008C1E71"/>
    <w:rsid w:val="008C3A9D"/>
    <w:rsid w:val="008C3D84"/>
    <w:rsid w:val="008C419F"/>
    <w:rsid w:val="008C465B"/>
    <w:rsid w:val="008C5244"/>
    <w:rsid w:val="008C534D"/>
    <w:rsid w:val="008C5425"/>
    <w:rsid w:val="008C5606"/>
    <w:rsid w:val="008C5BC9"/>
    <w:rsid w:val="008C637E"/>
    <w:rsid w:val="008C70E3"/>
    <w:rsid w:val="008C7763"/>
    <w:rsid w:val="008C7E6A"/>
    <w:rsid w:val="008C7EF5"/>
    <w:rsid w:val="008D06FD"/>
    <w:rsid w:val="008D1135"/>
    <w:rsid w:val="008D1839"/>
    <w:rsid w:val="008D1BFE"/>
    <w:rsid w:val="008D3204"/>
    <w:rsid w:val="008D3B9A"/>
    <w:rsid w:val="008D4012"/>
    <w:rsid w:val="008D41F7"/>
    <w:rsid w:val="008D4A69"/>
    <w:rsid w:val="008D4BD3"/>
    <w:rsid w:val="008D4D96"/>
    <w:rsid w:val="008D4FEE"/>
    <w:rsid w:val="008D5495"/>
    <w:rsid w:val="008D667C"/>
    <w:rsid w:val="008D716B"/>
    <w:rsid w:val="008D7855"/>
    <w:rsid w:val="008D78A5"/>
    <w:rsid w:val="008E01A7"/>
    <w:rsid w:val="008E062A"/>
    <w:rsid w:val="008E08EB"/>
    <w:rsid w:val="008E0C56"/>
    <w:rsid w:val="008E117D"/>
    <w:rsid w:val="008E15A3"/>
    <w:rsid w:val="008E20C1"/>
    <w:rsid w:val="008E31EB"/>
    <w:rsid w:val="008E4356"/>
    <w:rsid w:val="008E5CB8"/>
    <w:rsid w:val="008E6A6C"/>
    <w:rsid w:val="008E6B5E"/>
    <w:rsid w:val="008E6C16"/>
    <w:rsid w:val="008E7285"/>
    <w:rsid w:val="008E7411"/>
    <w:rsid w:val="008E7D2B"/>
    <w:rsid w:val="008F03D8"/>
    <w:rsid w:val="008F070D"/>
    <w:rsid w:val="008F16B8"/>
    <w:rsid w:val="008F29EF"/>
    <w:rsid w:val="008F2DFC"/>
    <w:rsid w:val="008F33E0"/>
    <w:rsid w:val="008F3C58"/>
    <w:rsid w:val="008F4116"/>
    <w:rsid w:val="008F4507"/>
    <w:rsid w:val="008F5D39"/>
    <w:rsid w:val="008F5E1A"/>
    <w:rsid w:val="008F5F94"/>
    <w:rsid w:val="008F63B7"/>
    <w:rsid w:val="008F6493"/>
    <w:rsid w:val="008F6803"/>
    <w:rsid w:val="008F6E6E"/>
    <w:rsid w:val="008F7389"/>
    <w:rsid w:val="008F770A"/>
    <w:rsid w:val="008F7AFF"/>
    <w:rsid w:val="008F7EE8"/>
    <w:rsid w:val="00900771"/>
    <w:rsid w:val="00900DF3"/>
    <w:rsid w:val="009010A5"/>
    <w:rsid w:val="009014AF"/>
    <w:rsid w:val="0090157A"/>
    <w:rsid w:val="00901D13"/>
    <w:rsid w:val="00901EC2"/>
    <w:rsid w:val="00902E3E"/>
    <w:rsid w:val="00904019"/>
    <w:rsid w:val="009045D5"/>
    <w:rsid w:val="00904E69"/>
    <w:rsid w:val="009059E2"/>
    <w:rsid w:val="00905A90"/>
    <w:rsid w:val="00906C7C"/>
    <w:rsid w:val="00906D3E"/>
    <w:rsid w:val="009071D8"/>
    <w:rsid w:val="009073FD"/>
    <w:rsid w:val="0090782A"/>
    <w:rsid w:val="009078A6"/>
    <w:rsid w:val="00907B2A"/>
    <w:rsid w:val="00910E87"/>
    <w:rsid w:val="009119E2"/>
    <w:rsid w:val="00912107"/>
    <w:rsid w:val="009121ED"/>
    <w:rsid w:val="0091294D"/>
    <w:rsid w:val="0091461C"/>
    <w:rsid w:val="00914675"/>
    <w:rsid w:val="009146B3"/>
    <w:rsid w:val="00914D00"/>
    <w:rsid w:val="00915398"/>
    <w:rsid w:val="0091540D"/>
    <w:rsid w:val="00915591"/>
    <w:rsid w:val="009160D8"/>
    <w:rsid w:val="009161AF"/>
    <w:rsid w:val="00917E3D"/>
    <w:rsid w:val="0092096E"/>
    <w:rsid w:val="00921679"/>
    <w:rsid w:val="00921FE3"/>
    <w:rsid w:val="00922348"/>
    <w:rsid w:val="00922475"/>
    <w:rsid w:val="00922EF3"/>
    <w:rsid w:val="00923028"/>
    <w:rsid w:val="00923534"/>
    <w:rsid w:val="00923BD2"/>
    <w:rsid w:val="009240A0"/>
    <w:rsid w:val="009241E3"/>
    <w:rsid w:val="0092459F"/>
    <w:rsid w:val="009247CF"/>
    <w:rsid w:val="00924ABC"/>
    <w:rsid w:val="00924B6A"/>
    <w:rsid w:val="00924BBA"/>
    <w:rsid w:val="00925249"/>
    <w:rsid w:val="00925B7C"/>
    <w:rsid w:val="00926802"/>
    <w:rsid w:val="00926943"/>
    <w:rsid w:val="00926E05"/>
    <w:rsid w:val="0092726B"/>
    <w:rsid w:val="009276B6"/>
    <w:rsid w:val="00927D4A"/>
    <w:rsid w:val="009300A1"/>
    <w:rsid w:val="009308AF"/>
    <w:rsid w:val="00930B01"/>
    <w:rsid w:val="00931408"/>
    <w:rsid w:val="00931865"/>
    <w:rsid w:val="009319E6"/>
    <w:rsid w:val="00931A8E"/>
    <w:rsid w:val="00931ABE"/>
    <w:rsid w:val="00931F69"/>
    <w:rsid w:val="00933632"/>
    <w:rsid w:val="00934A5D"/>
    <w:rsid w:val="00935F56"/>
    <w:rsid w:val="00936B90"/>
    <w:rsid w:val="00940BE0"/>
    <w:rsid w:val="00940C06"/>
    <w:rsid w:val="00941B2B"/>
    <w:rsid w:val="00941DCA"/>
    <w:rsid w:val="009420FC"/>
    <w:rsid w:val="009422AA"/>
    <w:rsid w:val="009426E3"/>
    <w:rsid w:val="00944C9A"/>
    <w:rsid w:val="009453D1"/>
    <w:rsid w:val="00946469"/>
    <w:rsid w:val="00946ABD"/>
    <w:rsid w:val="00947060"/>
    <w:rsid w:val="00947A26"/>
    <w:rsid w:val="00947FEB"/>
    <w:rsid w:val="00950558"/>
    <w:rsid w:val="00950A2F"/>
    <w:rsid w:val="00950A31"/>
    <w:rsid w:val="0095179D"/>
    <w:rsid w:val="00951C8C"/>
    <w:rsid w:val="0095235F"/>
    <w:rsid w:val="00953072"/>
    <w:rsid w:val="00954135"/>
    <w:rsid w:val="0095452C"/>
    <w:rsid w:val="0095471D"/>
    <w:rsid w:val="00955AC4"/>
    <w:rsid w:val="00956929"/>
    <w:rsid w:val="00956A10"/>
    <w:rsid w:val="00956E27"/>
    <w:rsid w:val="00956E86"/>
    <w:rsid w:val="009579E8"/>
    <w:rsid w:val="00957BAE"/>
    <w:rsid w:val="00960193"/>
    <w:rsid w:val="00960DBC"/>
    <w:rsid w:val="00960E41"/>
    <w:rsid w:val="00960EFC"/>
    <w:rsid w:val="0096171B"/>
    <w:rsid w:val="00961EE0"/>
    <w:rsid w:val="00961F38"/>
    <w:rsid w:val="00962854"/>
    <w:rsid w:val="00962C62"/>
    <w:rsid w:val="009631E6"/>
    <w:rsid w:val="0096389A"/>
    <w:rsid w:val="00963C17"/>
    <w:rsid w:val="00964F6C"/>
    <w:rsid w:val="00965289"/>
    <w:rsid w:val="00965A95"/>
    <w:rsid w:val="00965B68"/>
    <w:rsid w:val="00965CCC"/>
    <w:rsid w:val="00965D1B"/>
    <w:rsid w:val="00966745"/>
    <w:rsid w:val="009669CF"/>
    <w:rsid w:val="00966EF8"/>
    <w:rsid w:val="00966F00"/>
    <w:rsid w:val="00967D05"/>
    <w:rsid w:val="00970572"/>
    <w:rsid w:val="009705EE"/>
    <w:rsid w:val="00970DD8"/>
    <w:rsid w:val="00970E04"/>
    <w:rsid w:val="00970E2B"/>
    <w:rsid w:val="0097159D"/>
    <w:rsid w:val="00971EF9"/>
    <w:rsid w:val="009721B3"/>
    <w:rsid w:val="00972BCC"/>
    <w:rsid w:val="009733C6"/>
    <w:rsid w:val="00974082"/>
    <w:rsid w:val="009740AD"/>
    <w:rsid w:val="00974268"/>
    <w:rsid w:val="009749AB"/>
    <w:rsid w:val="00974F59"/>
    <w:rsid w:val="00975350"/>
    <w:rsid w:val="00975FA1"/>
    <w:rsid w:val="00976191"/>
    <w:rsid w:val="00976200"/>
    <w:rsid w:val="00976A64"/>
    <w:rsid w:val="009778DF"/>
    <w:rsid w:val="00977B5D"/>
    <w:rsid w:val="00977D5F"/>
    <w:rsid w:val="00977F84"/>
    <w:rsid w:val="00980227"/>
    <w:rsid w:val="0098022E"/>
    <w:rsid w:val="00981219"/>
    <w:rsid w:val="00981DCC"/>
    <w:rsid w:val="00982908"/>
    <w:rsid w:val="00982F45"/>
    <w:rsid w:val="00982FA4"/>
    <w:rsid w:val="0098440C"/>
    <w:rsid w:val="0098458E"/>
    <w:rsid w:val="00985952"/>
    <w:rsid w:val="00985A73"/>
    <w:rsid w:val="00985D30"/>
    <w:rsid w:val="0098634D"/>
    <w:rsid w:val="00986536"/>
    <w:rsid w:val="00986F52"/>
    <w:rsid w:val="00987214"/>
    <w:rsid w:val="009874F0"/>
    <w:rsid w:val="00987C1D"/>
    <w:rsid w:val="00990025"/>
    <w:rsid w:val="009906F0"/>
    <w:rsid w:val="00990DC1"/>
    <w:rsid w:val="009911EE"/>
    <w:rsid w:val="00991597"/>
    <w:rsid w:val="00991DEE"/>
    <w:rsid w:val="00991E01"/>
    <w:rsid w:val="00992255"/>
    <w:rsid w:val="009922E6"/>
    <w:rsid w:val="00992558"/>
    <w:rsid w:val="009926A3"/>
    <w:rsid w:val="00993219"/>
    <w:rsid w:val="00993E0E"/>
    <w:rsid w:val="00994296"/>
    <w:rsid w:val="0099443A"/>
    <w:rsid w:val="009945E2"/>
    <w:rsid w:val="0099460A"/>
    <w:rsid w:val="009948C5"/>
    <w:rsid w:val="00994E49"/>
    <w:rsid w:val="00994E51"/>
    <w:rsid w:val="009971C9"/>
    <w:rsid w:val="009A065B"/>
    <w:rsid w:val="009A114B"/>
    <w:rsid w:val="009A2F87"/>
    <w:rsid w:val="009A3226"/>
    <w:rsid w:val="009A3983"/>
    <w:rsid w:val="009A3AD1"/>
    <w:rsid w:val="009A3F65"/>
    <w:rsid w:val="009A41A4"/>
    <w:rsid w:val="009A4576"/>
    <w:rsid w:val="009A4C90"/>
    <w:rsid w:val="009A5C29"/>
    <w:rsid w:val="009A68FF"/>
    <w:rsid w:val="009A6C37"/>
    <w:rsid w:val="009B00BA"/>
    <w:rsid w:val="009B16F3"/>
    <w:rsid w:val="009B1741"/>
    <w:rsid w:val="009B2075"/>
    <w:rsid w:val="009B275C"/>
    <w:rsid w:val="009B2EA7"/>
    <w:rsid w:val="009B34FF"/>
    <w:rsid w:val="009B3A03"/>
    <w:rsid w:val="009B40F2"/>
    <w:rsid w:val="009B43F4"/>
    <w:rsid w:val="009B5074"/>
    <w:rsid w:val="009B5374"/>
    <w:rsid w:val="009B5A42"/>
    <w:rsid w:val="009B7397"/>
    <w:rsid w:val="009B7715"/>
    <w:rsid w:val="009C0DC6"/>
    <w:rsid w:val="009C0FC1"/>
    <w:rsid w:val="009C18BF"/>
    <w:rsid w:val="009C1D28"/>
    <w:rsid w:val="009C2B30"/>
    <w:rsid w:val="009C35D3"/>
    <w:rsid w:val="009C3976"/>
    <w:rsid w:val="009C4B96"/>
    <w:rsid w:val="009C6133"/>
    <w:rsid w:val="009C6756"/>
    <w:rsid w:val="009C75C8"/>
    <w:rsid w:val="009C7A3B"/>
    <w:rsid w:val="009C7EFF"/>
    <w:rsid w:val="009D012D"/>
    <w:rsid w:val="009D16A5"/>
    <w:rsid w:val="009D17DE"/>
    <w:rsid w:val="009D1F1A"/>
    <w:rsid w:val="009D2D8F"/>
    <w:rsid w:val="009D4482"/>
    <w:rsid w:val="009D4627"/>
    <w:rsid w:val="009D5681"/>
    <w:rsid w:val="009D5B43"/>
    <w:rsid w:val="009D5D6C"/>
    <w:rsid w:val="009D6B40"/>
    <w:rsid w:val="009D7058"/>
    <w:rsid w:val="009E01ED"/>
    <w:rsid w:val="009E13CF"/>
    <w:rsid w:val="009E15F0"/>
    <w:rsid w:val="009E166C"/>
    <w:rsid w:val="009E2E44"/>
    <w:rsid w:val="009E36FB"/>
    <w:rsid w:val="009E3928"/>
    <w:rsid w:val="009E3B3E"/>
    <w:rsid w:val="009E3D03"/>
    <w:rsid w:val="009E4121"/>
    <w:rsid w:val="009E421E"/>
    <w:rsid w:val="009E60BF"/>
    <w:rsid w:val="009E738A"/>
    <w:rsid w:val="009E7B19"/>
    <w:rsid w:val="009F0350"/>
    <w:rsid w:val="009F0617"/>
    <w:rsid w:val="009F0870"/>
    <w:rsid w:val="009F1338"/>
    <w:rsid w:val="009F15CC"/>
    <w:rsid w:val="009F16FE"/>
    <w:rsid w:val="009F2C7B"/>
    <w:rsid w:val="009F3338"/>
    <w:rsid w:val="009F50AC"/>
    <w:rsid w:val="009F531D"/>
    <w:rsid w:val="009F5383"/>
    <w:rsid w:val="009F5456"/>
    <w:rsid w:val="009F545F"/>
    <w:rsid w:val="009F5A16"/>
    <w:rsid w:val="009F5DD5"/>
    <w:rsid w:val="009F5E48"/>
    <w:rsid w:val="009F6DE1"/>
    <w:rsid w:val="009F6F03"/>
    <w:rsid w:val="009F732A"/>
    <w:rsid w:val="00A00017"/>
    <w:rsid w:val="00A00125"/>
    <w:rsid w:val="00A00F2D"/>
    <w:rsid w:val="00A01701"/>
    <w:rsid w:val="00A017D1"/>
    <w:rsid w:val="00A02B94"/>
    <w:rsid w:val="00A032B1"/>
    <w:rsid w:val="00A03794"/>
    <w:rsid w:val="00A0424C"/>
    <w:rsid w:val="00A0537C"/>
    <w:rsid w:val="00A055B2"/>
    <w:rsid w:val="00A06737"/>
    <w:rsid w:val="00A07B4E"/>
    <w:rsid w:val="00A07F9E"/>
    <w:rsid w:val="00A10535"/>
    <w:rsid w:val="00A106E1"/>
    <w:rsid w:val="00A10E4D"/>
    <w:rsid w:val="00A11FF7"/>
    <w:rsid w:val="00A12111"/>
    <w:rsid w:val="00A121CC"/>
    <w:rsid w:val="00A12969"/>
    <w:rsid w:val="00A13394"/>
    <w:rsid w:val="00A1346F"/>
    <w:rsid w:val="00A138E7"/>
    <w:rsid w:val="00A13B0D"/>
    <w:rsid w:val="00A1464E"/>
    <w:rsid w:val="00A1552C"/>
    <w:rsid w:val="00A155D8"/>
    <w:rsid w:val="00A15D04"/>
    <w:rsid w:val="00A1740D"/>
    <w:rsid w:val="00A17439"/>
    <w:rsid w:val="00A17F52"/>
    <w:rsid w:val="00A20140"/>
    <w:rsid w:val="00A20679"/>
    <w:rsid w:val="00A20E5B"/>
    <w:rsid w:val="00A21C6F"/>
    <w:rsid w:val="00A2260C"/>
    <w:rsid w:val="00A2264B"/>
    <w:rsid w:val="00A228F2"/>
    <w:rsid w:val="00A22C44"/>
    <w:rsid w:val="00A22F12"/>
    <w:rsid w:val="00A235EF"/>
    <w:rsid w:val="00A237F7"/>
    <w:rsid w:val="00A23988"/>
    <w:rsid w:val="00A23D7D"/>
    <w:rsid w:val="00A2417A"/>
    <w:rsid w:val="00A2566E"/>
    <w:rsid w:val="00A25A7D"/>
    <w:rsid w:val="00A27436"/>
    <w:rsid w:val="00A27562"/>
    <w:rsid w:val="00A276AD"/>
    <w:rsid w:val="00A27CFB"/>
    <w:rsid w:val="00A30380"/>
    <w:rsid w:val="00A307C3"/>
    <w:rsid w:val="00A30C47"/>
    <w:rsid w:val="00A32163"/>
    <w:rsid w:val="00A323F2"/>
    <w:rsid w:val="00A32B06"/>
    <w:rsid w:val="00A32FF3"/>
    <w:rsid w:val="00A33D7A"/>
    <w:rsid w:val="00A33F88"/>
    <w:rsid w:val="00A35137"/>
    <w:rsid w:val="00A35264"/>
    <w:rsid w:val="00A356FE"/>
    <w:rsid w:val="00A358C7"/>
    <w:rsid w:val="00A379AA"/>
    <w:rsid w:val="00A37BDF"/>
    <w:rsid w:val="00A37CE7"/>
    <w:rsid w:val="00A4023F"/>
    <w:rsid w:val="00A402B2"/>
    <w:rsid w:val="00A40A27"/>
    <w:rsid w:val="00A40C6D"/>
    <w:rsid w:val="00A40E8F"/>
    <w:rsid w:val="00A40F9A"/>
    <w:rsid w:val="00A41ABA"/>
    <w:rsid w:val="00A43484"/>
    <w:rsid w:val="00A44917"/>
    <w:rsid w:val="00A449B9"/>
    <w:rsid w:val="00A44DC2"/>
    <w:rsid w:val="00A45727"/>
    <w:rsid w:val="00A45C21"/>
    <w:rsid w:val="00A45EE9"/>
    <w:rsid w:val="00A472BB"/>
    <w:rsid w:val="00A4748A"/>
    <w:rsid w:val="00A474FC"/>
    <w:rsid w:val="00A479B7"/>
    <w:rsid w:val="00A47EE3"/>
    <w:rsid w:val="00A509AA"/>
    <w:rsid w:val="00A50DCB"/>
    <w:rsid w:val="00A50FA5"/>
    <w:rsid w:val="00A5150F"/>
    <w:rsid w:val="00A516FA"/>
    <w:rsid w:val="00A5257F"/>
    <w:rsid w:val="00A529CE"/>
    <w:rsid w:val="00A5342C"/>
    <w:rsid w:val="00A53A23"/>
    <w:rsid w:val="00A53A61"/>
    <w:rsid w:val="00A53A7F"/>
    <w:rsid w:val="00A54F00"/>
    <w:rsid w:val="00A5529E"/>
    <w:rsid w:val="00A556A2"/>
    <w:rsid w:val="00A55CA8"/>
    <w:rsid w:val="00A5639E"/>
    <w:rsid w:val="00A567D1"/>
    <w:rsid w:val="00A5684F"/>
    <w:rsid w:val="00A56AE6"/>
    <w:rsid w:val="00A5748C"/>
    <w:rsid w:val="00A57E4F"/>
    <w:rsid w:val="00A6032C"/>
    <w:rsid w:val="00A61473"/>
    <w:rsid w:val="00A62096"/>
    <w:rsid w:val="00A623FC"/>
    <w:rsid w:val="00A6292D"/>
    <w:rsid w:val="00A6310E"/>
    <w:rsid w:val="00A6327D"/>
    <w:rsid w:val="00A65D5B"/>
    <w:rsid w:val="00A66521"/>
    <w:rsid w:val="00A66F0D"/>
    <w:rsid w:val="00A676C8"/>
    <w:rsid w:val="00A676ED"/>
    <w:rsid w:val="00A70695"/>
    <w:rsid w:val="00A7112C"/>
    <w:rsid w:val="00A71F0E"/>
    <w:rsid w:val="00A72220"/>
    <w:rsid w:val="00A722EB"/>
    <w:rsid w:val="00A72411"/>
    <w:rsid w:val="00A72C49"/>
    <w:rsid w:val="00A74E3C"/>
    <w:rsid w:val="00A75617"/>
    <w:rsid w:val="00A75CE6"/>
    <w:rsid w:val="00A75D08"/>
    <w:rsid w:val="00A75E3F"/>
    <w:rsid w:val="00A75ED9"/>
    <w:rsid w:val="00A76A7B"/>
    <w:rsid w:val="00A7710D"/>
    <w:rsid w:val="00A77C3F"/>
    <w:rsid w:val="00A80191"/>
    <w:rsid w:val="00A80C41"/>
    <w:rsid w:val="00A81114"/>
    <w:rsid w:val="00A82094"/>
    <w:rsid w:val="00A8232D"/>
    <w:rsid w:val="00A83214"/>
    <w:rsid w:val="00A8345B"/>
    <w:rsid w:val="00A8365E"/>
    <w:rsid w:val="00A83731"/>
    <w:rsid w:val="00A8383A"/>
    <w:rsid w:val="00A855AC"/>
    <w:rsid w:val="00A85847"/>
    <w:rsid w:val="00A85D63"/>
    <w:rsid w:val="00A85E37"/>
    <w:rsid w:val="00A86117"/>
    <w:rsid w:val="00A86171"/>
    <w:rsid w:val="00A8665F"/>
    <w:rsid w:val="00A86F41"/>
    <w:rsid w:val="00A870E5"/>
    <w:rsid w:val="00A871A2"/>
    <w:rsid w:val="00A8755F"/>
    <w:rsid w:val="00A8783E"/>
    <w:rsid w:val="00A90334"/>
    <w:rsid w:val="00A90AA8"/>
    <w:rsid w:val="00A90AFC"/>
    <w:rsid w:val="00A91285"/>
    <w:rsid w:val="00A91D6B"/>
    <w:rsid w:val="00A91EE9"/>
    <w:rsid w:val="00A91F07"/>
    <w:rsid w:val="00A91F30"/>
    <w:rsid w:val="00A92961"/>
    <w:rsid w:val="00A93872"/>
    <w:rsid w:val="00A938E7"/>
    <w:rsid w:val="00A9410A"/>
    <w:rsid w:val="00A949A0"/>
    <w:rsid w:val="00A94A5D"/>
    <w:rsid w:val="00A9568D"/>
    <w:rsid w:val="00A95AD7"/>
    <w:rsid w:val="00A961D0"/>
    <w:rsid w:val="00A96B29"/>
    <w:rsid w:val="00A96B55"/>
    <w:rsid w:val="00AA00F8"/>
    <w:rsid w:val="00AA0197"/>
    <w:rsid w:val="00AA1B6F"/>
    <w:rsid w:val="00AA3270"/>
    <w:rsid w:val="00AA40CE"/>
    <w:rsid w:val="00AA63E0"/>
    <w:rsid w:val="00AA7AD4"/>
    <w:rsid w:val="00AA7D18"/>
    <w:rsid w:val="00AB137B"/>
    <w:rsid w:val="00AB2E4B"/>
    <w:rsid w:val="00AB4589"/>
    <w:rsid w:val="00AB4D77"/>
    <w:rsid w:val="00AB5B23"/>
    <w:rsid w:val="00AB672D"/>
    <w:rsid w:val="00AB712D"/>
    <w:rsid w:val="00AB77E3"/>
    <w:rsid w:val="00AB7AF1"/>
    <w:rsid w:val="00AC2B1B"/>
    <w:rsid w:val="00AC2C87"/>
    <w:rsid w:val="00AC3C8C"/>
    <w:rsid w:val="00AD036E"/>
    <w:rsid w:val="00AD0B95"/>
    <w:rsid w:val="00AD0D7B"/>
    <w:rsid w:val="00AD0E34"/>
    <w:rsid w:val="00AD11CD"/>
    <w:rsid w:val="00AD1261"/>
    <w:rsid w:val="00AD14EB"/>
    <w:rsid w:val="00AD25FA"/>
    <w:rsid w:val="00AD274C"/>
    <w:rsid w:val="00AD317A"/>
    <w:rsid w:val="00AD3538"/>
    <w:rsid w:val="00AD45D7"/>
    <w:rsid w:val="00AD5036"/>
    <w:rsid w:val="00AD5530"/>
    <w:rsid w:val="00AD59E0"/>
    <w:rsid w:val="00AD5B8B"/>
    <w:rsid w:val="00AD6A8F"/>
    <w:rsid w:val="00AD6F52"/>
    <w:rsid w:val="00AD772E"/>
    <w:rsid w:val="00AD7B60"/>
    <w:rsid w:val="00AE00C4"/>
    <w:rsid w:val="00AE0901"/>
    <w:rsid w:val="00AE0C9E"/>
    <w:rsid w:val="00AE0F3D"/>
    <w:rsid w:val="00AE10FB"/>
    <w:rsid w:val="00AE39AB"/>
    <w:rsid w:val="00AE4430"/>
    <w:rsid w:val="00AE4A24"/>
    <w:rsid w:val="00AE6220"/>
    <w:rsid w:val="00AE6F85"/>
    <w:rsid w:val="00AE6FC9"/>
    <w:rsid w:val="00AE714E"/>
    <w:rsid w:val="00AE715A"/>
    <w:rsid w:val="00AE7820"/>
    <w:rsid w:val="00AF0022"/>
    <w:rsid w:val="00AF03BF"/>
    <w:rsid w:val="00AF0E47"/>
    <w:rsid w:val="00AF1E18"/>
    <w:rsid w:val="00AF2163"/>
    <w:rsid w:val="00AF274A"/>
    <w:rsid w:val="00AF3427"/>
    <w:rsid w:val="00AF3798"/>
    <w:rsid w:val="00AF3D39"/>
    <w:rsid w:val="00AF6321"/>
    <w:rsid w:val="00AF65E1"/>
    <w:rsid w:val="00AF6CD2"/>
    <w:rsid w:val="00AF72CB"/>
    <w:rsid w:val="00AF73E2"/>
    <w:rsid w:val="00B002F4"/>
    <w:rsid w:val="00B00876"/>
    <w:rsid w:val="00B00909"/>
    <w:rsid w:val="00B00BEA"/>
    <w:rsid w:val="00B00D97"/>
    <w:rsid w:val="00B01EAA"/>
    <w:rsid w:val="00B028B8"/>
    <w:rsid w:val="00B02C1E"/>
    <w:rsid w:val="00B033FF"/>
    <w:rsid w:val="00B03420"/>
    <w:rsid w:val="00B035FF"/>
    <w:rsid w:val="00B0395C"/>
    <w:rsid w:val="00B03C4C"/>
    <w:rsid w:val="00B03EEB"/>
    <w:rsid w:val="00B043C7"/>
    <w:rsid w:val="00B04960"/>
    <w:rsid w:val="00B06A39"/>
    <w:rsid w:val="00B06C7E"/>
    <w:rsid w:val="00B06E2C"/>
    <w:rsid w:val="00B0730E"/>
    <w:rsid w:val="00B07A02"/>
    <w:rsid w:val="00B07D92"/>
    <w:rsid w:val="00B11BD0"/>
    <w:rsid w:val="00B11D1A"/>
    <w:rsid w:val="00B12A4D"/>
    <w:rsid w:val="00B13E89"/>
    <w:rsid w:val="00B1461E"/>
    <w:rsid w:val="00B1492F"/>
    <w:rsid w:val="00B15108"/>
    <w:rsid w:val="00B15D4C"/>
    <w:rsid w:val="00B167D4"/>
    <w:rsid w:val="00B16E9E"/>
    <w:rsid w:val="00B16F5F"/>
    <w:rsid w:val="00B17768"/>
    <w:rsid w:val="00B177AC"/>
    <w:rsid w:val="00B17FCE"/>
    <w:rsid w:val="00B20376"/>
    <w:rsid w:val="00B208FA"/>
    <w:rsid w:val="00B21A4F"/>
    <w:rsid w:val="00B224B3"/>
    <w:rsid w:val="00B2253B"/>
    <w:rsid w:val="00B22CAE"/>
    <w:rsid w:val="00B2365C"/>
    <w:rsid w:val="00B2379E"/>
    <w:rsid w:val="00B24292"/>
    <w:rsid w:val="00B2439B"/>
    <w:rsid w:val="00B24406"/>
    <w:rsid w:val="00B2553D"/>
    <w:rsid w:val="00B268D5"/>
    <w:rsid w:val="00B269A9"/>
    <w:rsid w:val="00B26A6C"/>
    <w:rsid w:val="00B26EA0"/>
    <w:rsid w:val="00B27231"/>
    <w:rsid w:val="00B27421"/>
    <w:rsid w:val="00B27764"/>
    <w:rsid w:val="00B27B10"/>
    <w:rsid w:val="00B30471"/>
    <w:rsid w:val="00B30C71"/>
    <w:rsid w:val="00B31608"/>
    <w:rsid w:val="00B31C39"/>
    <w:rsid w:val="00B32286"/>
    <w:rsid w:val="00B333B3"/>
    <w:rsid w:val="00B33FF5"/>
    <w:rsid w:val="00B34734"/>
    <w:rsid w:val="00B34B75"/>
    <w:rsid w:val="00B35218"/>
    <w:rsid w:val="00B35506"/>
    <w:rsid w:val="00B405FA"/>
    <w:rsid w:val="00B41B50"/>
    <w:rsid w:val="00B41C14"/>
    <w:rsid w:val="00B41D04"/>
    <w:rsid w:val="00B42543"/>
    <w:rsid w:val="00B426D3"/>
    <w:rsid w:val="00B43445"/>
    <w:rsid w:val="00B43C51"/>
    <w:rsid w:val="00B44575"/>
    <w:rsid w:val="00B45A78"/>
    <w:rsid w:val="00B46215"/>
    <w:rsid w:val="00B46646"/>
    <w:rsid w:val="00B46670"/>
    <w:rsid w:val="00B46BE2"/>
    <w:rsid w:val="00B478A9"/>
    <w:rsid w:val="00B50067"/>
    <w:rsid w:val="00B505AC"/>
    <w:rsid w:val="00B50746"/>
    <w:rsid w:val="00B513FC"/>
    <w:rsid w:val="00B51589"/>
    <w:rsid w:val="00B52001"/>
    <w:rsid w:val="00B52C02"/>
    <w:rsid w:val="00B531B3"/>
    <w:rsid w:val="00B53892"/>
    <w:rsid w:val="00B54918"/>
    <w:rsid w:val="00B550B0"/>
    <w:rsid w:val="00B551AB"/>
    <w:rsid w:val="00B560A0"/>
    <w:rsid w:val="00B57872"/>
    <w:rsid w:val="00B57E7C"/>
    <w:rsid w:val="00B60D92"/>
    <w:rsid w:val="00B6137F"/>
    <w:rsid w:val="00B61383"/>
    <w:rsid w:val="00B6174D"/>
    <w:rsid w:val="00B62A5D"/>
    <w:rsid w:val="00B62B56"/>
    <w:rsid w:val="00B62FA4"/>
    <w:rsid w:val="00B64177"/>
    <w:rsid w:val="00B64740"/>
    <w:rsid w:val="00B64741"/>
    <w:rsid w:val="00B64D15"/>
    <w:rsid w:val="00B64E28"/>
    <w:rsid w:val="00B6692D"/>
    <w:rsid w:val="00B66BF0"/>
    <w:rsid w:val="00B67140"/>
    <w:rsid w:val="00B671A1"/>
    <w:rsid w:val="00B674D9"/>
    <w:rsid w:val="00B7061E"/>
    <w:rsid w:val="00B72431"/>
    <w:rsid w:val="00B72570"/>
    <w:rsid w:val="00B728E9"/>
    <w:rsid w:val="00B7317B"/>
    <w:rsid w:val="00B73342"/>
    <w:rsid w:val="00B735CA"/>
    <w:rsid w:val="00B73A4E"/>
    <w:rsid w:val="00B73A5E"/>
    <w:rsid w:val="00B73CC0"/>
    <w:rsid w:val="00B7447B"/>
    <w:rsid w:val="00B74707"/>
    <w:rsid w:val="00B75E36"/>
    <w:rsid w:val="00B75EDD"/>
    <w:rsid w:val="00B76CDC"/>
    <w:rsid w:val="00B76D89"/>
    <w:rsid w:val="00B80346"/>
    <w:rsid w:val="00B80365"/>
    <w:rsid w:val="00B8067D"/>
    <w:rsid w:val="00B81370"/>
    <w:rsid w:val="00B81B8E"/>
    <w:rsid w:val="00B8224D"/>
    <w:rsid w:val="00B82479"/>
    <w:rsid w:val="00B83023"/>
    <w:rsid w:val="00B83870"/>
    <w:rsid w:val="00B83D22"/>
    <w:rsid w:val="00B83FF1"/>
    <w:rsid w:val="00B84152"/>
    <w:rsid w:val="00B847C7"/>
    <w:rsid w:val="00B84F29"/>
    <w:rsid w:val="00B8600A"/>
    <w:rsid w:val="00B86CDA"/>
    <w:rsid w:val="00B86F36"/>
    <w:rsid w:val="00B9011B"/>
    <w:rsid w:val="00B9027A"/>
    <w:rsid w:val="00B90D9A"/>
    <w:rsid w:val="00B919D1"/>
    <w:rsid w:val="00B92430"/>
    <w:rsid w:val="00B93742"/>
    <w:rsid w:val="00B93D96"/>
    <w:rsid w:val="00B9419E"/>
    <w:rsid w:val="00B94BB9"/>
    <w:rsid w:val="00B94E31"/>
    <w:rsid w:val="00B9542B"/>
    <w:rsid w:val="00B96139"/>
    <w:rsid w:val="00B9670B"/>
    <w:rsid w:val="00B9686E"/>
    <w:rsid w:val="00B973F9"/>
    <w:rsid w:val="00B97404"/>
    <w:rsid w:val="00B9764B"/>
    <w:rsid w:val="00B97CA5"/>
    <w:rsid w:val="00B97E11"/>
    <w:rsid w:val="00BA0285"/>
    <w:rsid w:val="00BA0C9D"/>
    <w:rsid w:val="00BA0EF8"/>
    <w:rsid w:val="00BA1595"/>
    <w:rsid w:val="00BA2184"/>
    <w:rsid w:val="00BA230D"/>
    <w:rsid w:val="00BA2E74"/>
    <w:rsid w:val="00BA44FD"/>
    <w:rsid w:val="00BA4868"/>
    <w:rsid w:val="00BA48FC"/>
    <w:rsid w:val="00BA4907"/>
    <w:rsid w:val="00BA4AE2"/>
    <w:rsid w:val="00BA516D"/>
    <w:rsid w:val="00BA5A88"/>
    <w:rsid w:val="00BA5BA9"/>
    <w:rsid w:val="00BA5BCD"/>
    <w:rsid w:val="00BA7327"/>
    <w:rsid w:val="00BB03CF"/>
    <w:rsid w:val="00BB0CB1"/>
    <w:rsid w:val="00BB14B1"/>
    <w:rsid w:val="00BB17F0"/>
    <w:rsid w:val="00BB1913"/>
    <w:rsid w:val="00BB1A0D"/>
    <w:rsid w:val="00BB1AC9"/>
    <w:rsid w:val="00BB1DD2"/>
    <w:rsid w:val="00BB36DB"/>
    <w:rsid w:val="00BB4648"/>
    <w:rsid w:val="00BB506A"/>
    <w:rsid w:val="00BB554E"/>
    <w:rsid w:val="00BB563F"/>
    <w:rsid w:val="00BB6289"/>
    <w:rsid w:val="00BB660F"/>
    <w:rsid w:val="00BB7650"/>
    <w:rsid w:val="00BB7FA7"/>
    <w:rsid w:val="00BC0D40"/>
    <w:rsid w:val="00BC19FF"/>
    <w:rsid w:val="00BC1A37"/>
    <w:rsid w:val="00BC319E"/>
    <w:rsid w:val="00BC347D"/>
    <w:rsid w:val="00BC3F59"/>
    <w:rsid w:val="00BC43A9"/>
    <w:rsid w:val="00BC4B83"/>
    <w:rsid w:val="00BC5928"/>
    <w:rsid w:val="00BC6222"/>
    <w:rsid w:val="00BC62B4"/>
    <w:rsid w:val="00BC63C7"/>
    <w:rsid w:val="00BC6CE8"/>
    <w:rsid w:val="00BC6D56"/>
    <w:rsid w:val="00BD184B"/>
    <w:rsid w:val="00BD2064"/>
    <w:rsid w:val="00BD267B"/>
    <w:rsid w:val="00BD2891"/>
    <w:rsid w:val="00BD3212"/>
    <w:rsid w:val="00BD396D"/>
    <w:rsid w:val="00BD3BBB"/>
    <w:rsid w:val="00BD409F"/>
    <w:rsid w:val="00BD424C"/>
    <w:rsid w:val="00BD42C2"/>
    <w:rsid w:val="00BD464A"/>
    <w:rsid w:val="00BD5442"/>
    <w:rsid w:val="00BD5465"/>
    <w:rsid w:val="00BD573A"/>
    <w:rsid w:val="00BD5F1C"/>
    <w:rsid w:val="00BD6A70"/>
    <w:rsid w:val="00BD6AE5"/>
    <w:rsid w:val="00BD6F20"/>
    <w:rsid w:val="00BD7E26"/>
    <w:rsid w:val="00BE00DD"/>
    <w:rsid w:val="00BE02BE"/>
    <w:rsid w:val="00BE059B"/>
    <w:rsid w:val="00BE0EFB"/>
    <w:rsid w:val="00BE1BA1"/>
    <w:rsid w:val="00BE2407"/>
    <w:rsid w:val="00BE2710"/>
    <w:rsid w:val="00BE311B"/>
    <w:rsid w:val="00BE377E"/>
    <w:rsid w:val="00BE38EE"/>
    <w:rsid w:val="00BE3910"/>
    <w:rsid w:val="00BE42C4"/>
    <w:rsid w:val="00BE44DD"/>
    <w:rsid w:val="00BE4777"/>
    <w:rsid w:val="00BE48B3"/>
    <w:rsid w:val="00BE51A4"/>
    <w:rsid w:val="00BE654A"/>
    <w:rsid w:val="00BE6587"/>
    <w:rsid w:val="00BE7A1C"/>
    <w:rsid w:val="00BE7A3A"/>
    <w:rsid w:val="00BE7D99"/>
    <w:rsid w:val="00BF021E"/>
    <w:rsid w:val="00BF0252"/>
    <w:rsid w:val="00BF0CD0"/>
    <w:rsid w:val="00BF1DF5"/>
    <w:rsid w:val="00BF20DB"/>
    <w:rsid w:val="00BF221F"/>
    <w:rsid w:val="00BF278C"/>
    <w:rsid w:val="00BF28DE"/>
    <w:rsid w:val="00BF31BF"/>
    <w:rsid w:val="00BF31FA"/>
    <w:rsid w:val="00BF4CFF"/>
    <w:rsid w:val="00BF505D"/>
    <w:rsid w:val="00BF550B"/>
    <w:rsid w:val="00BF56CE"/>
    <w:rsid w:val="00BF6117"/>
    <w:rsid w:val="00BF66A8"/>
    <w:rsid w:val="00BF6714"/>
    <w:rsid w:val="00BF6ECC"/>
    <w:rsid w:val="00BF7DAC"/>
    <w:rsid w:val="00BF7F7E"/>
    <w:rsid w:val="00C01858"/>
    <w:rsid w:val="00C019BB"/>
    <w:rsid w:val="00C01C8E"/>
    <w:rsid w:val="00C01F02"/>
    <w:rsid w:val="00C01F78"/>
    <w:rsid w:val="00C036AB"/>
    <w:rsid w:val="00C0378D"/>
    <w:rsid w:val="00C041E1"/>
    <w:rsid w:val="00C0424E"/>
    <w:rsid w:val="00C057F8"/>
    <w:rsid w:val="00C058D0"/>
    <w:rsid w:val="00C05CFA"/>
    <w:rsid w:val="00C06564"/>
    <w:rsid w:val="00C0667D"/>
    <w:rsid w:val="00C067DF"/>
    <w:rsid w:val="00C06DAE"/>
    <w:rsid w:val="00C10B94"/>
    <w:rsid w:val="00C11515"/>
    <w:rsid w:val="00C12062"/>
    <w:rsid w:val="00C124F1"/>
    <w:rsid w:val="00C12865"/>
    <w:rsid w:val="00C12D7A"/>
    <w:rsid w:val="00C12F5B"/>
    <w:rsid w:val="00C13EC6"/>
    <w:rsid w:val="00C143FD"/>
    <w:rsid w:val="00C14541"/>
    <w:rsid w:val="00C14E83"/>
    <w:rsid w:val="00C15031"/>
    <w:rsid w:val="00C15870"/>
    <w:rsid w:val="00C15B84"/>
    <w:rsid w:val="00C169B3"/>
    <w:rsid w:val="00C17D1E"/>
    <w:rsid w:val="00C17FA0"/>
    <w:rsid w:val="00C208F2"/>
    <w:rsid w:val="00C20A25"/>
    <w:rsid w:val="00C218E5"/>
    <w:rsid w:val="00C21FFC"/>
    <w:rsid w:val="00C22373"/>
    <w:rsid w:val="00C2271A"/>
    <w:rsid w:val="00C23700"/>
    <w:rsid w:val="00C24196"/>
    <w:rsid w:val="00C24330"/>
    <w:rsid w:val="00C25851"/>
    <w:rsid w:val="00C25B08"/>
    <w:rsid w:val="00C25DC0"/>
    <w:rsid w:val="00C260BC"/>
    <w:rsid w:val="00C26695"/>
    <w:rsid w:val="00C2684D"/>
    <w:rsid w:val="00C2748C"/>
    <w:rsid w:val="00C27670"/>
    <w:rsid w:val="00C27956"/>
    <w:rsid w:val="00C300F3"/>
    <w:rsid w:val="00C3097B"/>
    <w:rsid w:val="00C30BCB"/>
    <w:rsid w:val="00C31510"/>
    <w:rsid w:val="00C31AF1"/>
    <w:rsid w:val="00C335C7"/>
    <w:rsid w:val="00C3364F"/>
    <w:rsid w:val="00C33DDA"/>
    <w:rsid w:val="00C34150"/>
    <w:rsid w:val="00C34A9F"/>
    <w:rsid w:val="00C35F73"/>
    <w:rsid w:val="00C3640A"/>
    <w:rsid w:val="00C37C2A"/>
    <w:rsid w:val="00C37F88"/>
    <w:rsid w:val="00C4005B"/>
    <w:rsid w:val="00C40069"/>
    <w:rsid w:val="00C40199"/>
    <w:rsid w:val="00C405C8"/>
    <w:rsid w:val="00C4097C"/>
    <w:rsid w:val="00C40A67"/>
    <w:rsid w:val="00C4140B"/>
    <w:rsid w:val="00C41DFF"/>
    <w:rsid w:val="00C41FC1"/>
    <w:rsid w:val="00C42306"/>
    <w:rsid w:val="00C4270E"/>
    <w:rsid w:val="00C42A63"/>
    <w:rsid w:val="00C42EFA"/>
    <w:rsid w:val="00C4312E"/>
    <w:rsid w:val="00C436F4"/>
    <w:rsid w:val="00C43FA9"/>
    <w:rsid w:val="00C4543B"/>
    <w:rsid w:val="00C455C6"/>
    <w:rsid w:val="00C46055"/>
    <w:rsid w:val="00C4640A"/>
    <w:rsid w:val="00C46F42"/>
    <w:rsid w:val="00C477C2"/>
    <w:rsid w:val="00C47831"/>
    <w:rsid w:val="00C506BE"/>
    <w:rsid w:val="00C511C8"/>
    <w:rsid w:val="00C51C71"/>
    <w:rsid w:val="00C52F13"/>
    <w:rsid w:val="00C530F8"/>
    <w:rsid w:val="00C533F5"/>
    <w:rsid w:val="00C534B4"/>
    <w:rsid w:val="00C53532"/>
    <w:rsid w:val="00C53BA4"/>
    <w:rsid w:val="00C543C0"/>
    <w:rsid w:val="00C54947"/>
    <w:rsid w:val="00C54B84"/>
    <w:rsid w:val="00C54E67"/>
    <w:rsid w:val="00C57305"/>
    <w:rsid w:val="00C57D36"/>
    <w:rsid w:val="00C600FD"/>
    <w:rsid w:val="00C60501"/>
    <w:rsid w:val="00C626CE"/>
    <w:rsid w:val="00C63E18"/>
    <w:rsid w:val="00C64703"/>
    <w:rsid w:val="00C650A7"/>
    <w:rsid w:val="00C65508"/>
    <w:rsid w:val="00C666BC"/>
    <w:rsid w:val="00C66CDE"/>
    <w:rsid w:val="00C66E14"/>
    <w:rsid w:val="00C66FB2"/>
    <w:rsid w:val="00C7284C"/>
    <w:rsid w:val="00C73CC2"/>
    <w:rsid w:val="00C74047"/>
    <w:rsid w:val="00C74129"/>
    <w:rsid w:val="00C74705"/>
    <w:rsid w:val="00C74813"/>
    <w:rsid w:val="00C75725"/>
    <w:rsid w:val="00C75A18"/>
    <w:rsid w:val="00C7641F"/>
    <w:rsid w:val="00C76E8E"/>
    <w:rsid w:val="00C76F69"/>
    <w:rsid w:val="00C77859"/>
    <w:rsid w:val="00C77BA0"/>
    <w:rsid w:val="00C77F7A"/>
    <w:rsid w:val="00C8049B"/>
    <w:rsid w:val="00C80B90"/>
    <w:rsid w:val="00C80F02"/>
    <w:rsid w:val="00C8193B"/>
    <w:rsid w:val="00C81C8B"/>
    <w:rsid w:val="00C81CF3"/>
    <w:rsid w:val="00C8252A"/>
    <w:rsid w:val="00C83FC9"/>
    <w:rsid w:val="00C84D70"/>
    <w:rsid w:val="00C84F29"/>
    <w:rsid w:val="00C85E37"/>
    <w:rsid w:val="00C86165"/>
    <w:rsid w:val="00C86166"/>
    <w:rsid w:val="00C861E0"/>
    <w:rsid w:val="00C8673F"/>
    <w:rsid w:val="00C87190"/>
    <w:rsid w:val="00C8732E"/>
    <w:rsid w:val="00C8733F"/>
    <w:rsid w:val="00C87794"/>
    <w:rsid w:val="00C90BBC"/>
    <w:rsid w:val="00C91AAC"/>
    <w:rsid w:val="00C91B72"/>
    <w:rsid w:val="00C91E16"/>
    <w:rsid w:val="00C91FD8"/>
    <w:rsid w:val="00C923B6"/>
    <w:rsid w:val="00C92661"/>
    <w:rsid w:val="00C932E1"/>
    <w:rsid w:val="00C932FB"/>
    <w:rsid w:val="00C94136"/>
    <w:rsid w:val="00C966F5"/>
    <w:rsid w:val="00C96BC8"/>
    <w:rsid w:val="00C974EB"/>
    <w:rsid w:val="00C97528"/>
    <w:rsid w:val="00C97819"/>
    <w:rsid w:val="00C97997"/>
    <w:rsid w:val="00C97DAB"/>
    <w:rsid w:val="00C97ED0"/>
    <w:rsid w:val="00CA1972"/>
    <w:rsid w:val="00CA2667"/>
    <w:rsid w:val="00CA27CD"/>
    <w:rsid w:val="00CA2880"/>
    <w:rsid w:val="00CA2A5F"/>
    <w:rsid w:val="00CA2D48"/>
    <w:rsid w:val="00CA2E2A"/>
    <w:rsid w:val="00CA3419"/>
    <w:rsid w:val="00CA41F1"/>
    <w:rsid w:val="00CA4270"/>
    <w:rsid w:val="00CA4BBC"/>
    <w:rsid w:val="00CA53CB"/>
    <w:rsid w:val="00CA5863"/>
    <w:rsid w:val="00CA6420"/>
    <w:rsid w:val="00CA6B5B"/>
    <w:rsid w:val="00CA6C3A"/>
    <w:rsid w:val="00CA710D"/>
    <w:rsid w:val="00CB082B"/>
    <w:rsid w:val="00CB0C5B"/>
    <w:rsid w:val="00CB142A"/>
    <w:rsid w:val="00CB1482"/>
    <w:rsid w:val="00CB197D"/>
    <w:rsid w:val="00CB1CD2"/>
    <w:rsid w:val="00CB2823"/>
    <w:rsid w:val="00CB2FB7"/>
    <w:rsid w:val="00CB3038"/>
    <w:rsid w:val="00CB37C1"/>
    <w:rsid w:val="00CB38A1"/>
    <w:rsid w:val="00CB39FC"/>
    <w:rsid w:val="00CB3FA8"/>
    <w:rsid w:val="00CB41CE"/>
    <w:rsid w:val="00CB438C"/>
    <w:rsid w:val="00CB4999"/>
    <w:rsid w:val="00CB55A2"/>
    <w:rsid w:val="00CB6187"/>
    <w:rsid w:val="00CB63E9"/>
    <w:rsid w:val="00CB6482"/>
    <w:rsid w:val="00CB6E02"/>
    <w:rsid w:val="00CB7149"/>
    <w:rsid w:val="00CC0031"/>
    <w:rsid w:val="00CC0CEA"/>
    <w:rsid w:val="00CC1DB4"/>
    <w:rsid w:val="00CC21AE"/>
    <w:rsid w:val="00CC2834"/>
    <w:rsid w:val="00CC2ABA"/>
    <w:rsid w:val="00CC2BD2"/>
    <w:rsid w:val="00CC2FC2"/>
    <w:rsid w:val="00CC39DF"/>
    <w:rsid w:val="00CC41DD"/>
    <w:rsid w:val="00CC49F0"/>
    <w:rsid w:val="00CC4C2C"/>
    <w:rsid w:val="00CC5375"/>
    <w:rsid w:val="00CC57CE"/>
    <w:rsid w:val="00CC636D"/>
    <w:rsid w:val="00CC69B8"/>
    <w:rsid w:val="00CC7E2A"/>
    <w:rsid w:val="00CD0250"/>
    <w:rsid w:val="00CD05F7"/>
    <w:rsid w:val="00CD1924"/>
    <w:rsid w:val="00CD2445"/>
    <w:rsid w:val="00CD2609"/>
    <w:rsid w:val="00CD29CD"/>
    <w:rsid w:val="00CD31A1"/>
    <w:rsid w:val="00CD3746"/>
    <w:rsid w:val="00CD3B0D"/>
    <w:rsid w:val="00CD4A3A"/>
    <w:rsid w:val="00CD4C08"/>
    <w:rsid w:val="00CD4E59"/>
    <w:rsid w:val="00CD5987"/>
    <w:rsid w:val="00CD712D"/>
    <w:rsid w:val="00CE0312"/>
    <w:rsid w:val="00CE05DE"/>
    <w:rsid w:val="00CE097E"/>
    <w:rsid w:val="00CE10F3"/>
    <w:rsid w:val="00CE17C8"/>
    <w:rsid w:val="00CE19E5"/>
    <w:rsid w:val="00CE1B3D"/>
    <w:rsid w:val="00CE2E40"/>
    <w:rsid w:val="00CE3784"/>
    <w:rsid w:val="00CE4346"/>
    <w:rsid w:val="00CE4964"/>
    <w:rsid w:val="00CE629B"/>
    <w:rsid w:val="00CE64F6"/>
    <w:rsid w:val="00CE6533"/>
    <w:rsid w:val="00CE6609"/>
    <w:rsid w:val="00CE7B50"/>
    <w:rsid w:val="00CF01F1"/>
    <w:rsid w:val="00CF15A7"/>
    <w:rsid w:val="00CF1646"/>
    <w:rsid w:val="00CF1B67"/>
    <w:rsid w:val="00CF1E9C"/>
    <w:rsid w:val="00CF2F00"/>
    <w:rsid w:val="00CF3DE3"/>
    <w:rsid w:val="00CF4CB9"/>
    <w:rsid w:val="00CF5A22"/>
    <w:rsid w:val="00CF6A18"/>
    <w:rsid w:val="00CF6F88"/>
    <w:rsid w:val="00CF73B1"/>
    <w:rsid w:val="00CF7C4B"/>
    <w:rsid w:val="00CF7D96"/>
    <w:rsid w:val="00D00489"/>
    <w:rsid w:val="00D01355"/>
    <w:rsid w:val="00D013C3"/>
    <w:rsid w:val="00D0199E"/>
    <w:rsid w:val="00D019BD"/>
    <w:rsid w:val="00D01B74"/>
    <w:rsid w:val="00D0262D"/>
    <w:rsid w:val="00D026C4"/>
    <w:rsid w:val="00D037C4"/>
    <w:rsid w:val="00D04DBC"/>
    <w:rsid w:val="00D04F33"/>
    <w:rsid w:val="00D061FB"/>
    <w:rsid w:val="00D073BD"/>
    <w:rsid w:val="00D07B42"/>
    <w:rsid w:val="00D101D6"/>
    <w:rsid w:val="00D11145"/>
    <w:rsid w:val="00D11631"/>
    <w:rsid w:val="00D125DB"/>
    <w:rsid w:val="00D128B2"/>
    <w:rsid w:val="00D12B9B"/>
    <w:rsid w:val="00D1314B"/>
    <w:rsid w:val="00D13682"/>
    <w:rsid w:val="00D145D1"/>
    <w:rsid w:val="00D14F94"/>
    <w:rsid w:val="00D152F3"/>
    <w:rsid w:val="00D15642"/>
    <w:rsid w:val="00D15737"/>
    <w:rsid w:val="00D1765F"/>
    <w:rsid w:val="00D2087B"/>
    <w:rsid w:val="00D20C4F"/>
    <w:rsid w:val="00D20D87"/>
    <w:rsid w:val="00D21274"/>
    <w:rsid w:val="00D2162C"/>
    <w:rsid w:val="00D21B73"/>
    <w:rsid w:val="00D22350"/>
    <w:rsid w:val="00D22377"/>
    <w:rsid w:val="00D23A0C"/>
    <w:rsid w:val="00D23A87"/>
    <w:rsid w:val="00D241CA"/>
    <w:rsid w:val="00D2454C"/>
    <w:rsid w:val="00D24B66"/>
    <w:rsid w:val="00D24D24"/>
    <w:rsid w:val="00D25752"/>
    <w:rsid w:val="00D257AB"/>
    <w:rsid w:val="00D25946"/>
    <w:rsid w:val="00D2618E"/>
    <w:rsid w:val="00D267D8"/>
    <w:rsid w:val="00D27925"/>
    <w:rsid w:val="00D3018A"/>
    <w:rsid w:val="00D3084F"/>
    <w:rsid w:val="00D30988"/>
    <w:rsid w:val="00D30A47"/>
    <w:rsid w:val="00D312DE"/>
    <w:rsid w:val="00D326D3"/>
    <w:rsid w:val="00D33CF9"/>
    <w:rsid w:val="00D33FFD"/>
    <w:rsid w:val="00D34733"/>
    <w:rsid w:val="00D35546"/>
    <w:rsid w:val="00D363F9"/>
    <w:rsid w:val="00D371D7"/>
    <w:rsid w:val="00D400EC"/>
    <w:rsid w:val="00D40225"/>
    <w:rsid w:val="00D40479"/>
    <w:rsid w:val="00D40FD5"/>
    <w:rsid w:val="00D41032"/>
    <w:rsid w:val="00D4114A"/>
    <w:rsid w:val="00D413AC"/>
    <w:rsid w:val="00D417D3"/>
    <w:rsid w:val="00D41A9D"/>
    <w:rsid w:val="00D41D71"/>
    <w:rsid w:val="00D422B5"/>
    <w:rsid w:val="00D4290B"/>
    <w:rsid w:val="00D43359"/>
    <w:rsid w:val="00D43844"/>
    <w:rsid w:val="00D4431A"/>
    <w:rsid w:val="00D45053"/>
    <w:rsid w:val="00D45180"/>
    <w:rsid w:val="00D45395"/>
    <w:rsid w:val="00D457F3"/>
    <w:rsid w:val="00D45CEF"/>
    <w:rsid w:val="00D45E69"/>
    <w:rsid w:val="00D46336"/>
    <w:rsid w:val="00D46BF6"/>
    <w:rsid w:val="00D46DFF"/>
    <w:rsid w:val="00D47163"/>
    <w:rsid w:val="00D473A0"/>
    <w:rsid w:val="00D479FE"/>
    <w:rsid w:val="00D502E1"/>
    <w:rsid w:val="00D50A03"/>
    <w:rsid w:val="00D50DBE"/>
    <w:rsid w:val="00D52BD7"/>
    <w:rsid w:val="00D539C3"/>
    <w:rsid w:val="00D54361"/>
    <w:rsid w:val="00D5462E"/>
    <w:rsid w:val="00D55480"/>
    <w:rsid w:val="00D5555B"/>
    <w:rsid w:val="00D55580"/>
    <w:rsid w:val="00D55D78"/>
    <w:rsid w:val="00D561DA"/>
    <w:rsid w:val="00D566C9"/>
    <w:rsid w:val="00D5712C"/>
    <w:rsid w:val="00D572A9"/>
    <w:rsid w:val="00D572CD"/>
    <w:rsid w:val="00D5780F"/>
    <w:rsid w:val="00D57C5B"/>
    <w:rsid w:val="00D6005A"/>
    <w:rsid w:val="00D60EDB"/>
    <w:rsid w:val="00D60F9F"/>
    <w:rsid w:val="00D613F5"/>
    <w:rsid w:val="00D61416"/>
    <w:rsid w:val="00D61849"/>
    <w:rsid w:val="00D6269E"/>
    <w:rsid w:val="00D62CA4"/>
    <w:rsid w:val="00D6329B"/>
    <w:rsid w:val="00D63367"/>
    <w:rsid w:val="00D6337D"/>
    <w:rsid w:val="00D638E7"/>
    <w:rsid w:val="00D656CD"/>
    <w:rsid w:val="00D65A9C"/>
    <w:rsid w:val="00D65F9F"/>
    <w:rsid w:val="00D665E3"/>
    <w:rsid w:val="00D66EE1"/>
    <w:rsid w:val="00D67398"/>
    <w:rsid w:val="00D7079F"/>
    <w:rsid w:val="00D70CE1"/>
    <w:rsid w:val="00D70D60"/>
    <w:rsid w:val="00D70E77"/>
    <w:rsid w:val="00D71629"/>
    <w:rsid w:val="00D71EB4"/>
    <w:rsid w:val="00D71FAF"/>
    <w:rsid w:val="00D72118"/>
    <w:rsid w:val="00D72607"/>
    <w:rsid w:val="00D72869"/>
    <w:rsid w:val="00D7356A"/>
    <w:rsid w:val="00D740A7"/>
    <w:rsid w:val="00D740C9"/>
    <w:rsid w:val="00D74522"/>
    <w:rsid w:val="00D74BF2"/>
    <w:rsid w:val="00D74F12"/>
    <w:rsid w:val="00D75E30"/>
    <w:rsid w:val="00D76C22"/>
    <w:rsid w:val="00D775AB"/>
    <w:rsid w:val="00D80F04"/>
    <w:rsid w:val="00D81FB3"/>
    <w:rsid w:val="00D824AC"/>
    <w:rsid w:val="00D8280C"/>
    <w:rsid w:val="00D8323C"/>
    <w:rsid w:val="00D83896"/>
    <w:rsid w:val="00D838F9"/>
    <w:rsid w:val="00D83EB3"/>
    <w:rsid w:val="00D843FD"/>
    <w:rsid w:val="00D84BFF"/>
    <w:rsid w:val="00D85DAA"/>
    <w:rsid w:val="00D86147"/>
    <w:rsid w:val="00D8635E"/>
    <w:rsid w:val="00D86D92"/>
    <w:rsid w:val="00D870AF"/>
    <w:rsid w:val="00D879BC"/>
    <w:rsid w:val="00D90100"/>
    <w:rsid w:val="00D90131"/>
    <w:rsid w:val="00D90649"/>
    <w:rsid w:val="00D90AEC"/>
    <w:rsid w:val="00D90B60"/>
    <w:rsid w:val="00D91330"/>
    <w:rsid w:val="00D9183A"/>
    <w:rsid w:val="00D92A1B"/>
    <w:rsid w:val="00D92E86"/>
    <w:rsid w:val="00D93C30"/>
    <w:rsid w:val="00D93E8A"/>
    <w:rsid w:val="00D9437D"/>
    <w:rsid w:val="00D95FD2"/>
    <w:rsid w:val="00D9604B"/>
    <w:rsid w:val="00D964BC"/>
    <w:rsid w:val="00D9663A"/>
    <w:rsid w:val="00D9737C"/>
    <w:rsid w:val="00D97FB3"/>
    <w:rsid w:val="00DA0537"/>
    <w:rsid w:val="00DA067B"/>
    <w:rsid w:val="00DA12D9"/>
    <w:rsid w:val="00DA1401"/>
    <w:rsid w:val="00DA18C4"/>
    <w:rsid w:val="00DA3830"/>
    <w:rsid w:val="00DA42FD"/>
    <w:rsid w:val="00DA452E"/>
    <w:rsid w:val="00DA6245"/>
    <w:rsid w:val="00DA7BBC"/>
    <w:rsid w:val="00DB024D"/>
    <w:rsid w:val="00DB0993"/>
    <w:rsid w:val="00DB11E4"/>
    <w:rsid w:val="00DB196C"/>
    <w:rsid w:val="00DB2FCF"/>
    <w:rsid w:val="00DB31FC"/>
    <w:rsid w:val="00DB33C8"/>
    <w:rsid w:val="00DB350C"/>
    <w:rsid w:val="00DB3FFA"/>
    <w:rsid w:val="00DB4C80"/>
    <w:rsid w:val="00DB5458"/>
    <w:rsid w:val="00DB62CA"/>
    <w:rsid w:val="00DB7193"/>
    <w:rsid w:val="00DB71DF"/>
    <w:rsid w:val="00DB7825"/>
    <w:rsid w:val="00DB7FB6"/>
    <w:rsid w:val="00DC03D1"/>
    <w:rsid w:val="00DC1F45"/>
    <w:rsid w:val="00DC23B7"/>
    <w:rsid w:val="00DC255A"/>
    <w:rsid w:val="00DC2A6F"/>
    <w:rsid w:val="00DC2C32"/>
    <w:rsid w:val="00DC2C54"/>
    <w:rsid w:val="00DC363F"/>
    <w:rsid w:val="00DC4084"/>
    <w:rsid w:val="00DC4591"/>
    <w:rsid w:val="00DC46A8"/>
    <w:rsid w:val="00DC492B"/>
    <w:rsid w:val="00DC4A3A"/>
    <w:rsid w:val="00DC4DCB"/>
    <w:rsid w:val="00DC5EB3"/>
    <w:rsid w:val="00DC65A2"/>
    <w:rsid w:val="00DC6732"/>
    <w:rsid w:val="00DC67D8"/>
    <w:rsid w:val="00DC6A56"/>
    <w:rsid w:val="00DC6C29"/>
    <w:rsid w:val="00DC7C09"/>
    <w:rsid w:val="00DD0A20"/>
    <w:rsid w:val="00DD0EC2"/>
    <w:rsid w:val="00DD12FB"/>
    <w:rsid w:val="00DD13D0"/>
    <w:rsid w:val="00DD1703"/>
    <w:rsid w:val="00DD181C"/>
    <w:rsid w:val="00DD1CAE"/>
    <w:rsid w:val="00DD2733"/>
    <w:rsid w:val="00DD2D11"/>
    <w:rsid w:val="00DD30B3"/>
    <w:rsid w:val="00DD32E7"/>
    <w:rsid w:val="00DD33BE"/>
    <w:rsid w:val="00DD39F8"/>
    <w:rsid w:val="00DD51EA"/>
    <w:rsid w:val="00DD5429"/>
    <w:rsid w:val="00DD583D"/>
    <w:rsid w:val="00DD5984"/>
    <w:rsid w:val="00DD5EB1"/>
    <w:rsid w:val="00DD5EEE"/>
    <w:rsid w:val="00DD6077"/>
    <w:rsid w:val="00DD616B"/>
    <w:rsid w:val="00DD64F5"/>
    <w:rsid w:val="00DD654C"/>
    <w:rsid w:val="00DD6B18"/>
    <w:rsid w:val="00DD7185"/>
    <w:rsid w:val="00DE0970"/>
    <w:rsid w:val="00DE0E61"/>
    <w:rsid w:val="00DE2626"/>
    <w:rsid w:val="00DE26E2"/>
    <w:rsid w:val="00DE3636"/>
    <w:rsid w:val="00DE3716"/>
    <w:rsid w:val="00DE3778"/>
    <w:rsid w:val="00DE43C6"/>
    <w:rsid w:val="00DE58B1"/>
    <w:rsid w:val="00DE5F1C"/>
    <w:rsid w:val="00DE602B"/>
    <w:rsid w:val="00DE62D1"/>
    <w:rsid w:val="00DE7287"/>
    <w:rsid w:val="00DE755F"/>
    <w:rsid w:val="00DE7955"/>
    <w:rsid w:val="00DF0E74"/>
    <w:rsid w:val="00DF12B1"/>
    <w:rsid w:val="00DF1BFA"/>
    <w:rsid w:val="00DF2447"/>
    <w:rsid w:val="00DF2DFD"/>
    <w:rsid w:val="00DF2EE4"/>
    <w:rsid w:val="00DF3251"/>
    <w:rsid w:val="00DF340B"/>
    <w:rsid w:val="00DF3F34"/>
    <w:rsid w:val="00DF4B52"/>
    <w:rsid w:val="00DF4B78"/>
    <w:rsid w:val="00DF4F86"/>
    <w:rsid w:val="00DF5700"/>
    <w:rsid w:val="00DF58BD"/>
    <w:rsid w:val="00DF58E1"/>
    <w:rsid w:val="00DF626F"/>
    <w:rsid w:val="00DF66C7"/>
    <w:rsid w:val="00DF742F"/>
    <w:rsid w:val="00DF7C0D"/>
    <w:rsid w:val="00DF7D26"/>
    <w:rsid w:val="00E00BD5"/>
    <w:rsid w:val="00E00ED2"/>
    <w:rsid w:val="00E018B9"/>
    <w:rsid w:val="00E021E6"/>
    <w:rsid w:val="00E02805"/>
    <w:rsid w:val="00E02AF1"/>
    <w:rsid w:val="00E02F9F"/>
    <w:rsid w:val="00E03A27"/>
    <w:rsid w:val="00E03DAE"/>
    <w:rsid w:val="00E04664"/>
    <w:rsid w:val="00E0559A"/>
    <w:rsid w:val="00E055C3"/>
    <w:rsid w:val="00E0574C"/>
    <w:rsid w:val="00E05D45"/>
    <w:rsid w:val="00E06728"/>
    <w:rsid w:val="00E0679A"/>
    <w:rsid w:val="00E07285"/>
    <w:rsid w:val="00E0730C"/>
    <w:rsid w:val="00E0733F"/>
    <w:rsid w:val="00E0758C"/>
    <w:rsid w:val="00E07839"/>
    <w:rsid w:val="00E10B78"/>
    <w:rsid w:val="00E11C02"/>
    <w:rsid w:val="00E11EA6"/>
    <w:rsid w:val="00E123D1"/>
    <w:rsid w:val="00E1395C"/>
    <w:rsid w:val="00E13B0B"/>
    <w:rsid w:val="00E14074"/>
    <w:rsid w:val="00E142CB"/>
    <w:rsid w:val="00E149C8"/>
    <w:rsid w:val="00E14A47"/>
    <w:rsid w:val="00E14D54"/>
    <w:rsid w:val="00E14D58"/>
    <w:rsid w:val="00E14E06"/>
    <w:rsid w:val="00E14EA0"/>
    <w:rsid w:val="00E167F3"/>
    <w:rsid w:val="00E167FA"/>
    <w:rsid w:val="00E17401"/>
    <w:rsid w:val="00E1798A"/>
    <w:rsid w:val="00E17EAA"/>
    <w:rsid w:val="00E20376"/>
    <w:rsid w:val="00E20C35"/>
    <w:rsid w:val="00E21675"/>
    <w:rsid w:val="00E21B4D"/>
    <w:rsid w:val="00E21ED1"/>
    <w:rsid w:val="00E21F2E"/>
    <w:rsid w:val="00E22636"/>
    <w:rsid w:val="00E23232"/>
    <w:rsid w:val="00E2339C"/>
    <w:rsid w:val="00E234AA"/>
    <w:rsid w:val="00E23F58"/>
    <w:rsid w:val="00E24180"/>
    <w:rsid w:val="00E25CE1"/>
    <w:rsid w:val="00E26828"/>
    <w:rsid w:val="00E26A3F"/>
    <w:rsid w:val="00E26BBC"/>
    <w:rsid w:val="00E300DF"/>
    <w:rsid w:val="00E31483"/>
    <w:rsid w:val="00E31C33"/>
    <w:rsid w:val="00E32E45"/>
    <w:rsid w:val="00E33BEE"/>
    <w:rsid w:val="00E33BF8"/>
    <w:rsid w:val="00E33E96"/>
    <w:rsid w:val="00E33F81"/>
    <w:rsid w:val="00E3429D"/>
    <w:rsid w:val="00E351DD"/>
    <w:rsid w:val="00E3586E"/>
    <w:rsid w:val="00E36550"/>
    <w:rsid w:val="00E36BE1"/>
    <w:rsid w:val="00E4006E"/>
    <w:rsid w:val="00E402C7"/>
    <w:rsid w:val="00E410EC"/>
    <w:rsid w:val="00E417E4"/>
    <w:rsid w:val="00E41BE9"/>
    <w:rsid w:val="00E42BED"/>
    <w:rsid w:val="00E42EB0"/>
    <w:rsid w:val="00E43E38"/>
    <w:rsid w:val="00E43E53"/>
    <w:rsid w:val="00E44011"/>
    <w:rsid w:val="00E4427E"/>
    <w:rsid w:val="00E445C6"/>
    <w:rsid w:val="00E44E45"/>
    <w:rsid w:val="00E45111"/>
    <w:rsid w:val="00E45B7C"/>
    <w:rsid w:val="00E4620D"/>
    <w:rsid w:val="00E46968"/>
    <w:rsid w:val="00E469A9"/>
    <w:rsid w:val="00E46A19"/>
    <w:rsid w:val="00E47116"/>
    <w:rsid w:val="00E4784F"/>
    <w:rsid w:val="00E5033E"/>
    <w:rsid w:val="00E50B13"/>
    <w:rsid w:val="00E517FE"/>
    <w:rsid w:val="00E5222A"/>
    <w:rsid w:val="00E541B4"/>
    <w:rsid w:val="00E54340"/>
    <w:rsid w:val="00E548C1"/>
    <w:rsid w:val="00E55353"/>
    <w:rsid w:val="00E57A79"/>
    <w:rsid w:val="00E57B5F"/>
    <w:rsid w:val="00E60EFE"/>
    <w:rsid w:val="00E612BC"/>
    <w:rsid w:val="00E61EA1"/>
    <w:rsid w:val="00E61FB8"/>
    <w:rsid w:val="00E6328A"/>
    <w:rsid w:val="00E632E1"/>
    <w:rsid w:val="00E6334A"/>
    <w:rsid w:val="00E63489"/>
    <w:rsid w:val="00E63EA0"/>
    <w:rsid w:val="00E63FCF"/>
    <w:rsid w:val="00E6407F"/>
    <w:rsid w:val="00E643D2"/>
    <w:rsid w:val="00E64417"/>
    <w:rsid w:val="00E64D70"/>
    <w:rsid w:val="00E650BA"/>
    <w:rsid w:val="00E65CF4"/>
    <w:rsid w:val="00E676B5"/>
    <w:rsid w:val="00E70F02"/>
    <w:rsid w:val="00E71598"/>
    <w:rsid w:val="00E72A53"/>
    <w:rsid w:val="00E72CDC"/>
    <w:rsid w:val="00E72ECE"/>
    <w:rsid w:val="00E73029"/>
    <w:rsid w:val="00E737A7"/>
    <w:rsid w:val="00E73C99"/>
    <w:rsid w:val="00E7545B"/>
    <w:rsid w:val="00E76FFB"/>
    <w:rsid w:val="00E77F7F"/>
    <w:rsid w:val="00E806F0"/>
    <w:rsid w:val="00E813C9"/>
    <w:rsid w:val="00E818A5"/>
    <w:rsid w:val="00E821D8"/>
    <w:rsid w:val="00E830A0"/>
    <w:rsid w:val="00E83769"/>
    <w:rsid w:val="00E8474D"/>
    <w:rsid w:val="00E848F3"/>
    <w:rsid w:val="00E84B7B"/>
    <w:rsid w:val="00E85D8A"/>
    <w:rsid w:val="00E86F08"/>
    <w:rsid w:val="00E8732B"/>
    <w:rsid w:val="00E87D8B"/>
    <w:rsid w:val="00E9151C"/>
    <w:rsid w:val="00E919C3"/>
    <w:rsid w:val="00E921B2"/>
    <w:rsid w:val="00E92FBC"/>
    <w:rsid w:val="00E935AF"/>
    <w:rsid w:val="00E94199"/>
    <w:rsid w:val="00E94451"/>
    <w:rsid w:val="00E9463F"/>
    <w:rsid w:val="00E94E33"/>
    <w:rsid w:val="00E950FC"/>
    <w:rsid w:val="00E95AE3"/>
    <w:rsid w:val="00E95CE6"/>
    <w:rsid w:val="00E96165"/>
    <w:rsid w:val="00E9668C"/>
    <w:rsid w:val="00E96CCC"/>
    <w:rsid w:val="00E96D93"/>
    <w:rsid w:val="00E9740B"/>
    <w:rsid w:val="00E9748E"/>
    <w:rsid w:val="00E976A5"/>
    <w:rsid w:val="00EA0193"/>
    <w:rsid w:val="00EA01B7"/>
    <w:rsid w:val="00EA0354"/>
    <w:rsid w:val="00EA0F37"/>
    <w:rsid w:val="00EA236B"/>
    <w:rsid w:val="00EA27D1"/>
    <w:rsid w:val="00EA2837"/>
    <w:rsid w:val="00EA2E26"/>
    <w:rsid w:val="00EA2FF6"/>
    <w:rsid w:val="00EA3D3B"/>
    <w:rsid w:val="00EA47AD"/>
    <w:rsid w:val="00EA4E97"/>
    <w:rsid w:val="00EA51BF"/>
    <w:rsid w:val="00EA5741"/>
    <w:rsid w:val="00EA5CCA"/>
    <w:rsid w:val="00EA6613"/>
    <w:rsid w:val="00EA6A1F"/>
    <w:rsid w:val="00EA6EC9"/>
    <w:rsid w:val="00EA7A88"/>
    <w:rsid w:val="00EA7C31"/>
    <w:rsid w:val="00EB03DD"/>
    <w:rsid w:val="00EB042A"/>
    <w:rsid w:val="00EB04C2"/>
    <w:rsid w:val="00EB14D7"/>
    <w:rsid w:val="00EB2090"/>
    <w:rsid w:val="00EB21B9"/>
    <w:rsid w:val="00EB26F8"/>
    <w:rsid w:val="00EB3495"/>
    <w:rsid w:val="00EB3643"/>
    <w:rsid w:val="00EB4D61"/>
    <w:rsid w:val="00EB5E4A"/>
    <w:rsid w:val="00EB692E"/>
    <w:rsid w:val="00EB6988"/>
    <w:rsid w:val="00EB70F0"/>
    <w:rsid w:val="00EB7E48"/>
    <w:rsid w:val="00EC0C52"/>
    <w:rsid w:val="00EC1141"/>
    <w:rsid w:val="00EC1A57"/>
    <w:rsid w:val="00EC1B4F"/>
    <w:rsid w:val="00EC2A5E"/>
    <w:rsid w:val="00EC2CBB"/>
    <w:rsid w:val="00EC2E16"/>
    <w:rsid w:val="00EC3E05"/>
    <w:rsid w:val="00EC48D5"/>
    <w:rsid w:val="00EC4C42"/>
    <w:rsid w:val="00EC4D52"/>
    <w:rsid w:val="00EC4ED2"/>
    <w:rsid w:val="00EC5336"/>
    <w:rsid w:val="00EC7B66"/>
    <w:rsid w:val="00ED06DD"/>
    <w:rsid w:val="00ED0EF9"/>
    <w:rsid w:val="00ED111F"/>
    <w:rsid w:val="00ED1892"/>
    <w:rsid w:val="00ED3C63"/>
    <w:rsid w:val="00ED4307"/>
    <w:rsid w:val="00ED4A82"/>
    <w:rsid w:val="00ED4CCB"/>
    <w:rsid w:val="00ED5A12"/>
    <w:rsid w:val="00ED5E97"/>
    <w:rsid w:val="00ED5FC5"/>
    <w:rsid w:val="00ED625E"/>
    <w:rsid w:val="00ED6685"/>
    <w:rsid w:val="00ED689D"/>
    <w:rsid w:val="00ED6A3B"/>
    <w:rsid w:val="00ED6D7F"/>
    <w:rsid w:val="00ED75EB"/>
    <w:rsid w:val="00ED7958"/>
    <w:rsid w:val="00ED7D9B"/>
    <w:rsid w:val="00ED7DB7"/>
    <w:rsid w:val="00EE01C0"/>
    <w:rsid w:val="00EE0768"/>
    <w:rsid w:val="00EE08D7"/>
    <w:rsid w:val="00EE0AD2"/>
    <w:rsid w:val="00EE1292"/>
    <w:rsid w:val="00EE1BE5"/>
    <w:rsid w:val="00EE1FEE"/>
    <w:rsid w:val="00EE227A"/>
    <w:rsid w:val="00EE247C"/>
    <w:rsid w:val="00EE2FA4"/>
    <w:rsid w:val="00EE36BA"/>
    <w:rsid w:val="00EE3733"/>
    <w:rsid w:val="00EE47AD"/>
    <w:rsid w:val="00EE4B14"/>
    <w:rsid w:val="00EE4F48"/>
    <w:rsid w:val="00EE6C68"/>
    <w:rsid w:val="00EE76DF"/>
    <w:rsid w:val="00EE79FF"/>
    <w:rsid w:val="00EF0191"/>
    <w:rsid w:val="00EF0221"/>
    <w:rsid w:val="00EF0FEF"/>
    <w:rsid w:val="00EF1281"/>
    <w:rsid w:val="00EF1AB8"/>
    <w:rsid w:val="00EF2A1E"/>
    <w:rsid w:val="00EF2FDB"/>
    <w:rsid w:val="00EF3E36"/>
    <w:rsid w:val="00EF4125"/>
    <w:rsid w:val="00EF43B9"/>
    <w:rsid w:val="00EF45CA"/>
    <w:rsid w:val="00EF4FEE"/>
    <w:rsid w:val="00EF527A"/>
    <w:rsid w:val="00EF6EB9"/>
    <w:rsid w:val="00EF7577"/>
    <w:rsid w:val="00EF7C5A"/>
    <w:rsid w:val="00F00F08"/>
    <w:rsid w:val="00F01D88"/>
    <w:rsid w:val="00F020BB"/>
    <w:rsid w:val="00F0217F"/>
    <w:rsid w:val="00F021C6"/>
    <w:rsid w:val="00F02401"/>
    <w:rsid w:val="00F02735"/>
    <w:rsid w:val="00F0390A"/>
    <w:rsid w:val="00F03DA8"/>
    <w:rsid w:val="00F04A3B"/>
    <w:rsid w:val="00F0586F"/>
    <w:rsid w:val="00F05B66"/>
    <w:rsid w:val="00F06431"/>
    <w:rsid w:val="00F06CDD"/>
    <w:rsid w:val="00F077F7"/>
    <w:rsid w:val="00F07C3F"/>
    <w:rsid w:val="00F1011D"/>
    <w:rsid w:val="00F101AB"/>
    <w:rsid w:val="00F104C1"/>
    <w:rsid w:val="00F1077E"/>
    <w:rsid w:val="00F1107B"/>
    <w:rsid w:val="00F11203"/>
    <w:rsid w:val="00F12648"/>
    <w:rsid w:val="00F12A1E"/>
    <w:rsid w:val="00F12CD8"/>
    <w:rsid w:val="00F13177"/>
    <w:rsid w:val="00F13545"/>
    <w:rsid w:val="00F13551"/>
    <w:rsid w:val="00F140A0"/>
    <w:rsid w:val="00F145D1"/>
    <w:rsid w:val="00F15077"/>
    <w:rsid w:val="00F16707"/>
    <w:rsid w:val="00F16A0E"/>
    <w:rsid w:val="00F17A97"/>
    <w:rsid w:val="00F17E59"/>
    <w:rsid w:val="00F200FC"/>
    <w:rsid w:val="00F202D3"/>
    <w:rsid w:val="00F20630"/>
    <w:rsid w:val="00F206B2"/>
    <w:rsid w:val="00F20A9C"/>
    <w:rsid w:val="00F211F1"/>
    <w:rsid w:val="00F216B5"/>
    <w:rsid w:val="00F21A5E"/>
    <w:rsid w:val="00F228F2"/>
    <w:rsid w:val="00F22CAA"/>
    <w:rsid w:val="00F23D31"/>
    <w:rsid w:val="00F2404E"/>
    <w:rsid w:val="00F24B8D"/>
    <w:rsid w:val="00F260A8"/>
    <w:rsid w:val="00F263F6"/>
    <w:rsid w:val="00F266AD"/>
    <w:rsid w:val="00F26964"/>
    <w:rsid w:val="00F269CB"/>
    <w:rsid w:val="00F26B96"/>
    <w:rsid w:val="00F26E88"/>
    <w:rsid w:val="00F27108"/>
    <w:rsid w:val="00F2720A"/>
    <w:rsid w:val="00F274F8"/>
    <w:rsid w:val="00F279DF"/>
    <w:rsid w:val="00F3131C"/>
    <w:rsid w:val="00F31423"/>
    <w:rsid w:val="00F325B2"/>
    <w:rsid w:val="00F33489"/>
    <w:rsid w:val="00F338BA"/>
    <w:rsid w:val="00F33C24"/>
    <w:rsid w:val="00F33F2D"/>
    <w:rsid w:val="00F34347"/>
    <w:rsid w:val="00F34B59"/>
    <w:rsid w:val="00F357DE"/>
    <w:rsid w:val="00F361FB"/>
    <w:rsid w:val="00F36523"/>
    <w:rsid w:val="00F36720"/>
    <w:rsid w:val="00F36FD7"/>
    <w:rsid w:val="00F403DA"/>
    <w:rsid w:val="00F42740"/>
    <w:rsid w:val="00F42DE6"/>
    <w:rsid w:val="00F43101"/>
    <w:rsid w:val="00F43AA9"/>
    <w:rsid w:val="00F43FE5"/>
    <w:rsid w:val="00F4415D"/>
    <w:rsid w:val="00F44C19"/>
    <w:rsid w:val="00F44E87"/>
    <w:rsid w:val="00F4505B"/>
    <w:rsid w:val="00F45516"/>
    <w:rsid w:val="00F45E39"/>
    <w:rsid w:val="00F464FF"/>
    <w:rsid w:val="00F4664F"/>
    <w:rsid w:val="00F47D88"/>
    <w:rsid w:val="00F5036B"/>
    <w:rsid w:val="00F50840"/>
    <w:rsid w:val="00F518B0"/>
    <w:rsid w:val="00F51A4C"/>
    <w:rsid w:val="00F523A5"/>
    <w:rsid w:val="00F52479"/>
    <w:rsid w:val="00F52750"/>
    <w:rsid w:val="00F52F7C"/>
    <w:rsid w:val="00F53412"/>
    <w:rsid w:val="00F544C6"/>
    <w:rsid w:val="00F54A23"/>
    <w:rsid w:val="00F54FC5"/>
    <w:rsid w:val="00F55A79"/>
    <w:rsid w:val="00F560C7"/>
    <w:rsid w:val="00F56672"/>
    <w:rsid w:val="00F56AEA"/>
    <w:rsid w:val="00F5716B"/>
    <w:rsid w:val="00F57C4C"/>
    <w:rsid w:val="00F57DDC"/>
    <w:rsid w:val="00F57FA4"/>
    <w:rsid w:val="00F60252"/>
    <w:rsid w:val="00F604DA"/>
    <w:rsid w:val="00F60A26"/>
    <w:rsid w:val="00F60C68"/>
    <w:rsid w:val="00F61649"/>
    <w:rsid w:val="00F6277D"/>
    <w:rsid w:val="00F63262"/>
    <w:rsid w:val="00F648BD"/>
    <w:rsid w:val="00F650AA"/>
    <w:rsid w:val="00F657E6"/>
    <w:rsid w:val="00F66981"/>
    <w:rsid w:val="00F66BB7"/>
    <w:rsid w:val="00F670EF"/>
    <w:rsid w:val="00F679DD"/>
    <w:rsid w:val="00F67A6A"/>
    <w:rsid w:val="00F67EF4"/>
    <w:rsid w:val="00F70600"/>
    <w:rsid w:val="00F70E35"/>
    <w:rsid w:val="00F71183"/>
    <w:rsid w:val="00F71463"/>
    <w:rsid w:val="00F715F2"/>
    <w:rsid w:val="00F717C8"/>
    <w:rsid w:val="00F71AA9"/>
    <w:rsid w:val="00F72930"/>
    <w:rsid w:val="00F73388"/>
    <w:rsid w:val="00F73C12"/>
    <w:rsid w:val="00F74361"/>
    <w:rsid w:val="00F7443D"/>
    <w:rsid w:val="00F747E8"/>
    <w:rsid w:val="00F74E04"/>
    <w:rsid w:val="00F74FBB"/>
    <w:rsid w:val="00F753E8"/>
    <w:rsid w:val="00F76A70"/>
    <w:rsid w:val="00F76AE6"/>
    <w:rsid w:val="00F77F2F"/>
    <w:rsid w:val="00F80337"/>
    <w:rsid w:val="00F811FC"/>
    <w:rsid w:val="00F8138F"/>
    <w:rsid w:val="00F81F45"/>
    <w:rsid w:val="00F83554"/>
    <w:rsid w:val="00F836FE"/>
    <w:rsid w:val="00F837DB"/>
    <w:rsid w:val="00F838FA"/>
    <w:rsid w:val="00F83AF3"/>
    <w:rsid w:val="00F83CF0"/>
    <w:rsid w:val="00F83E29"/>
    <w:rsid w:val="00F841C1"/>
    <w:rsid w:val="00F8503E"/>
    <w:rsid w:val="00F85DA4"/>
    <w:rsid w:val="00F861A9"/>
    <w:rsid w:val="00F86A44"/>
    <w:rsid w:val="00F87156"/>
    <w:rsid w:val="00F87724"/>
    <w:rsid w:val="00F87B74"/>
    <w:rsid w:val="00F9009F"/>
    <w:rsid w:val="00F92226"/>
    <w:rsid w:val="00F925FF"/>
    <w:rsid w:val="00F94381"/>
    <w:rsid w:val="00F94669"/>
    <w:rsid w:val="00F9488F"/>
    <w:rsid w:val="00F94BC9"/>
    <w:rsid w:val="00F95393"/>
    <w:rsid w:val="00F95E8A"/>
    <w:rsid w:val="00F97E39"/>
    <w:rsid w:val="00FA02AA"/>
    <w:rsid w:val="00FA03E6"/>
    <w:rsid w:val="00FA0801"/>
    <w:rsid w:val="00FA256C"/>
    <w:rsid w:val="00FA2C7A"/>
    <w:rsid w:val="00FA2F11"/>
    <w:rsid w:val="00FA34E3"/>
    <w:rsid w:val="00FA42BB"/>
    <w:rsid w:val="00FA4726"/>
    <w:rsid w:val="00FA5430"/>
    <w:rsid w:val="00FA58BF"/>
    <w:rsid w:val="00FA5EFF"/>
    <w:rsid w:val="00FA605C"/>
    <w:rsid w:val="00FA6084"/>
    <w:rsid w:val="00FA6A28"/>
    <w:rsid w:val="00FA6B11"/>
    <w:rsid w:val="00FA7487"/>
    <w:rsid w:val="00FA7591"/>
    <w:rsid w:val="00FA7EF4"/>
    <w:rsid w:val="00FB031D"/>
    <w:rsid w:val="00FB1215"/>
    <w:rsid w:val="00FB1A5B"/>
    <w:rsid w:val="00FB1EBF"/>
    <w:rsid w:val="00FB2711"/>
    <w:rsid w:val="00FB2878"/>
    <w:rsid w:val="00FB2FEC"/>
    <w:rsid w:val="00FB360A"/>
    <w:rsid w:val="00FB3915"/>
    <w:rsid w:val="00FB43A2"/>
    <w:rsid w:val="00FB4790"/>
    <w:rsid w:val="00FB4A0F"/>
    <w:rsid w:val="00FB4AB1"/>
    <w:rsid w:val="00FB4B49"/>
    <w:rsid w:val="00FB4ED0"/>
    <w:rsid w:val="00FB501F"/>
    <w:rsid w:val="00FB5531"/>
    <w:rsid w:val="00FB5983"/>
    <w:rsid w:val="00FB6961"/>
    <w:rsid w:val="00FB7519"/>
    <w:rsid w:val="00FB79A2"/>
    <w:rsid w:val="00FB7C6C"/>
    <w:rsid w:val="00FC02C8"/>
    <w:rsid w:val="00FC1829"/>
    <w:rsid w:val="00FC1AF1"/>
    <w:rsid w:val="00FC1B66"/>
    <w:rsid w:val="00FC1C3C"/>
    <w:rsid w:val="00FC1E7E"/>
    <w:rsid w:val="00FC270F"/>
    <w:rsid w:val="00FC2A0E"/>
    <w:rsid w:val="00FC2C22"/>
    <w:rsid w:val="00FC2F54"/>
    <w:rsid w:val="00FC44B9"/>
    <w:rsid w:val="00FC47B4"/>
    <w:rsid w:val="00FC4E48"/>
    <w:rsid w:val="00FC4EFC"/>
    <w:rsid w:val="00FC500B"/>
    <w:rsid w:val="00FC5217"/>
    <w:rsid w:val="00FC6094"/>
    <w:rsid w:val="00FC629F"/>
    <w:rsid w:val="00FC6BC1"/>
    <w:rsid w:val="00FC6D7D"/>
    <w:rsid w:val="00FD05FE"/>
    <w:rsid w:val="00FD0C1D"/>
    <w:rsid w:val="00FD1269"/>
    <w:rsid w:val="00FD12D7"/>
    <w:rsid w:val="00FD1E72"/>
    <w:rsid w:val="00FD24A0"/>
    <w:rsid w:val="00FD2A9A"/>
    <w:rsid w:val="00FD360E"/>
    <w:rsid w:val="00FD39C7"/>
    <w:rsid w:val="00FD51A7"/>
    <w:rsid w:val="00FD6208"/>
    <w:rsid w:val="00FD73F0"/>
    <w:rsid w:val="00FD78FB"/>
    <w:rsid w:val="00FE0604"/>
    <w:rsid w:val="00FE068B"/>
    <w:rsid w:val="00FE12DC"/>
    <w:rsid w:val="00FE17F2"/>
    <w:rsid w:val="00FE1CE8"/>
    <w:rsid w:val="00FE2B71"/>
    <w:rsid w:val="00FE2F29"/>
    <w:rsid w:val="00FE3353"/>
    <w:rsid w:val="00FE489C"/>
    <w:rsid w:val="00FE4EA2"/>
    <w:rsid w:val="00FE55B2"/>
    <w:rsid w:val="00FE7891"/>
    <w:rsid w:val="00FF0DB2"/>
    <w:rsid w:val="00FF0F5D"/>
    <w:rsid w:val="00FF189C"/>
    <w:rsid w:val="00FF1CCE"/>
    <w:rsid w:val="00FF1FFE"/>
    <w:rsid w:val="00FF2DF0"/>
    <w:rsid w:val="00FF4430"/>
    <w:rsid w:val="00FF4B8F"/>
    <w:rsid w:val="00FF4F0F"/>
    <w:rsid w:val="00FF5422"/>
    <w:rsid w:val="00FF5659"/>
    <w:rsid w:val="00FF5B0F"/>
    <w:rsid w:val="00FF6237"/>
    <w:rsid w:val="00FF6840"/>
    <w:rsid w:val="00FF7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242AE1"/>
  <w15:docId w15:val="{11300539-1E46-461A-9590-7D52172C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locked="1"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C6756"/>
    <w:rPr>
      <w:sz w:val="24"/>
      <w:szCs w:val="24"/>
    </w:rPr>
  </w:style>
  <w:style w:type="paragraph" w:styleId="1">
    <w:name w:val="heading 1"/>
    <w:basedOn w:val="a0"/>
    <w:next w:val="a0"/>
    <w:link w:val="10"/>
    <w:uiPriority w:val="99"/>
    <w:qFormat/>
    <w:rsid w:val="00FA7591"/>
    <w:pPr>
      <w:keepNext/>
      <w:spacing w:before="240" w:after="240"/>
      <w:contextualSpacing/>
      <w:jc w:val="center"/>
      <w:outlineLvl w:val="0"/>
    </w:pPr>
    <w:rPr>
      <w:b/>
      <w:sz w:val="32"/>
      <w:szCs w:val="20"/>
    </w:rPr>
  </w:style>
  <w:style w:type="paragraph" w:styleId="2">
    <w:name w:val="heading 2"/>
    <w:basedOn w:val="a1"/>
    <w:next w:val="a0"/>
    <w:link w:val="20"/>
    <w:uiPriority w:val="99"/>
    <w:qFormat/>
    <w:rsid w:val="008D4D96"/>
    <w:pPr>
      <w:keepNext/>
      <w:spacing w:before="240" w:after="120" w:line="276" w:lineRule="auto"/>
      <w:contextualSpacing/>
      <w:jc w:val="left"/>
      <w:outlineLvl w:val="1"/>
    </w:pPr>
    <w:rPr>
      <w:b/>
      <w:sz w:val="28"/>
    </w:rPr>
  </w:style>
  <w:style w:type="paragraph" w:styleId="3">
    <w:name w:val="heading 3"/>
    <w:basedOn w:val="a1"/>
    <w:next w:val="a0"/>
    <w:link w:val="30"/>
    <w:uiPriority w:val="99"/>
    <w:qFormat/>
    <w:rsid w:val="008932A6"/>
    <w:pPr>
      <w:keepNext/>
      <w:keepLines/>
      <w:spacing w:before="240" w:after="60"/>
      <w:outlineLvl w:val="2"/>
    </w:pPr>
    <w:rPr>
      <w:rFonts w:ascii="Cambria" w:hAnsi="Cambria"/>
      <w:b/>
      <w:bCs/>
      <w:sz w:val="26"/>
      <w:szCs w:val="26"/>
    </w:rPr>
  </w:style>
  <w:style w:type="paragraph" w:styleId="4">
    <w:name w:val="heading 4"/>
    <w:basedOn w:val="a0"/>
    <w:next w:val="a0"/>
    <w:link w:val="40"/>
    <w:uiPriority w:val="99"/>
    <w:qFormat/>
    <w:rsid w:val="006A56E7"/>
    <w:pPr>
      <w:keepNext/>
      <w:jc w:val="center"/>
      <w:outlineLvl w:val="3"/>
    </w:pPr>
    <w:rPr>
      <w:rFonts w:ascii="Calibri" w:hAnsi="Calibr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47060"/>
    <w:rPr>
      <w:rFonts w:cs="Times New Roman"/>
      <w:b/>
      <w:sz w:val="32"/>
    </w:rPr>
  </w:style>
  <w:style w:type="character" w:customStyle="1" w:styleId="20">
    <w:name w:val="Заголовок 2 Знак"/>
    <w:basedOn w:val="a2"/>
    <w:link w:val="2"/>
    <w:uiPriority w:val="99"/>
    <w:locked/>
    <w:rsid w:val="008D4D96"/>
    <w:rPr>
      <w:rFonts w:eastAsia="Times New Roman" w:cs="Times New Roman"/>
      <w:b/>
      <w:sz w:val="28"/>
    </w:rPr>
  </w:style>
  <w:style w:type="character" w:customStyle="1" w:styleId="30">
    <w:name w:val="Заголовок 3 Знак"/>
    <w:basedOn w:val="a2"/>
    <w:link w:val="3"/>
    <w:uiPriority w:val="99"/>
    <w:semiHidden/>
    <w:locked/>
    <w:rsid w:val="00D70CE1"/>
    <w:rPr>
      <w:rFonts w:ascii="Cambria" w:hAnsi="Cambria" w:cs="Times New Roman"/>
      <w:b/>
      <w:sz w:val="26"/>
    </w:rPr>
  </w:style>
  <w:style w:type="character" w:customStyle="1" w:styleId="40">
    <w:name w:val="Заголовок 4 Знак"/>
    <w:basedOn w:val="a2"/>
    <w:link w:val="4"/>
    <w:uiPriority w:val="99"/>
    <w:semiHidden/>
    <w:locked/>
    <w:rsid w:val="00D70CE1"/>
    <w:rPr>
      <w:rFonts w:ascii="Calibri" w:hAnsi="Calibri" w:cs="Times New Roman"/>
      <w:b/>
      <w:sz w:val="28"/>
    </w:rPr>
  </w:style>
  <w:style w:type="table" w:styleId="a5">
    <w:name w:val="Table Grid"/>
    <w:basedOn w:val="a3"/>
    <w:uiPriority w:val="99"/>
    <w:rsid w:val="003D7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3D7FDA"/>
    <w:pPr>
      <w:tabs>
        <w:tab w:val="center" w:pos="4677"/>
        <w:tab w:val="right" w:pos="9355"/>
      </w:tabs>
    </w:pPr>
    <w:rPr>
      <w:szCs w:val="20"/>
    </w:rPr>
  </w:style>
  <w:style w:type="character" w:customStyle="1" w:styleId="a7">
    <w:name w:val="Верхний колонтитул Знак"/>
    <w:basedOn w:val="a2"/>
    <w:link w:val="a6"/>
    <w:uiPriority w:val="99"/>
    <w:locked/>
    <w:rsid w:val="001542F0"/>
    <w:rPr>
      <w:rFonts w:cs="Times New Roman"/>
      <w:sz w:val="24"/>
    </w:rPr>
  </w:style>
  <w:style w:type="paragraph" w:styleId="a8">
    <w:name w:val="footer"/>
    <w:basedOn w:val="a0"/>
    <w:link w:val="a9"/>
    <w:uiPriority w:val="99"/>
    <w:rsid w:val="003D7FDA"/>
    <w:pPr>
      <w:tabs>
        <w:tab w:val="center" w:pos="4677"/>
        <w:tab w:val="right" w:pos="9355"/>
      </w:tabs>
    </w:pPr>
    <w:rPr>
      <w:szCs w:val="20"/>
    </w:rPr>
  </w:style>
  <w:style w:type="character" w:customStyle="1" w:styleId="a9">
    <w:name w:val="Нижний колонтитул Знак"/>
    <w:basedOn w:val="a2"/>
    <w:link w:val="a8"/>
    <w:uiPriority w:val="99"/>
    <w:locked/>
    <w:rsid w:val="00DE58B1"/>
    <w:rPr>
      <w:rFonts w:cs="Times New Roman"/>
      <w:sz w:val="24"/>
    </w:rPr>
  </w:style>
  <w:style w:type="character" w:styleId="aa">
    <w:name w:val="page number"/>
    <w:basedOn w:val="a2"/>
    <w:uiPriority w:val="99"/>
    <w:rsid w:val="00B43445"/>
    <w:rPr>
      <w:rFonts w:cs="Times New Roman"/>
    </w:rPr>
  </w:style>
  <w:style w:type="paragraph" w:styleId="ab">
    <w:name w:val="Body Text Indent"/>
    <w:basedOn w:val="a0"/>
    <w:link w:val="ac"/>
    <w:uiPriority w:val="99"/>
    <w:rsid w:val="00FA7591"/>
    <w:pPr>
      <w:tabs>
        <w:tab w:val="left" w:pos="4536"/>
      </w:tabs>
      <w:spacing w:line="288" w:lineRule="auto"/>
      <w:ind w:firstLine="720"/>
    </w:pPr>
    <w:rPr>
      <w:sz w:val="28"/>
      <w:szCs w:val="20"/>
    </w:rPr>
  </w:style>
  <w:style w:type="character" w:customStyle="1" w:styleId="ac">
    <w:name w:val="Основной текст с отступом Знак"/>
    <w:basedOn w:val="a2"/>
    <w:link w:val="ab"/>
    <w:uiPriority w:val="99"/>
    <w:locked/>
    <w:rsid w:val="00FA7591"/>
    <w:rPr>
      <w:rFonts w:cs="Times New Roman"/>
      <w:sz w:val="28"/>
    </w:rPr>
  </w:style>
  <w:style w:type="paragraph" w:customStyle="1" w:styleId="ConsNormal">
    <w:name w:val="ConsNormal"/>
    <w:uiPriority w:val="99"/>
    <w:rsid w:val="00CB6187"/>
    <w:pPr>
      <w:widowControl w:val="0"/>
      <w:ind w:right="19772" w:firstLine="720"/>
    </w:pPr>
    <w:rPr>
      <w:rFonts w:ascii="Arial" w:hAnsi="Arial"/>
    </w:rPr>
  </w:style>
  <w:style w:type="paragraph" w:styleId="a1">
    <w:name w:val="Body Text"/>
    <w:basedOn w:val="a0"/>
    <w:link w:val="ad"/>
    <w:uiPriority w:val="99"/>
    <w:rsid w:val="001A255D"/>
    <w:pPr>
      <w:spacing w:line="288" w:lineRule="auto"/>
    </w:pPr>
    <w:rPr>
      <w:szCs w:val="20"/>
    </w:rPr>
  </w:style>
  <w:style w:type="character" w:customStyle="1" w:styleId="BodyTextChar">
    <w:name w:val="Body Text Char"/>
    <w:basedOn w:val="a2"/>
    <w:uiPriority w:val="99"/>
    <w:locked/>
    <w:rsid w:val="00E5222A"/>
    <w:rPr>
      <w:rFonts w:cs="Times New Roman"/>
      <w:sz w:val="24"/>
    </w:rPr>
  </w:style>
  <w:style w:type="character" w:styleId="ae">
    <w:name w:val="Hyperlink"/>
    <w:basedOn w:val="a2"/>
    <w:uiPriority w:val="99"/>
    <w:rsid w:val="0057394A"/>
    <w:rPr>
      <w:rFonts w:cs="Times New Roman"/>
      <w:color w:val="0000FF"/>
      <w:u w:val="single"/>
    </w:rPr>
  </w:style>
  <w:style w:type="character" w:styleId="af">
    <w:name w:val="FollowedHyperlink"/>
    <w:basedOn w:val="a2"/>
    <w:uiPriority w:val="99"/>
    <w:rsid w:val="00B6137F"/>
    <w:rPr>
      <w:rFonts w:cs="Times New Roman"/>
      <w:color w:val="800080"/>
      <w:u w:val="single"/>
    </w:rPr>
  </w:style>
  <w:style w:type="paragraph" w:styleId="af0">
    <w:name w:val="Body Text First Indent"/>
    <w:basedOn w:val="a1"/>
    <w:link w:val="af1"/>
    <w:uiPriority w:val="99"/>
    <w:rsid w:val="00764435"/>
    <w:pPr>
      <w:ind w:firstLine="210"/>
    </w:pPr>
    <w:rPr>
      <w:szCs w:val="24"/>
    </w:rPr>
  </w:style>
  <w:style w:type="character" w:customStyle="1" w:styleId="af1">
    <w:name w:val="Красная строка Знак"/>
    <w:basedOn w:val="BodyTextChar"/>
    <w:link w:val="af0"/>
    <w:uiPriority w:val="99"/>
    <w:semiHidden/>
    <w:locked/>
    <w:rsid w:val="00D70CE1"/>
    <w:rPr>
      <w:rFonts w:cs="Times New Roman"/>
      <w:sz w:val="24"/>
    </w:rPr>
  </w:style>
  <w:style w:type="paragraph" w:styleId="af2">
    <w:name w:val="Balloon Text"/>
    <w:basedOn w:val="a0"/>
    <w:link w:val="af3"/>
    <w:uiPriority w:val="99"/>
    <w:semiHidden/>
    <w:rsid w:val="00FA7EF4"/>
    <w:rPr>
      <w:rFonts w:ascii="Tahoma" w:hAnsi="Tahoma"/>
      <w:sz w:val="16"/>
      <w:szCs w:val="20"/>
    </w:rPr>
  </w:style>
  <w:style w:type="character" w:customStyle="1" w:styleId="af3">
    <w:name w:val="Текст выноски Знак"/>
    <w:basedOn w:val="a2"/>
    <w:link w:val="af2"/>
    <w:uiPriority w:val="99"/>
    <w:semiHidden/>
    <w:locked/>
    <w:rsid w:val="00DE58B1"/>
    <w:rPr>
      <w:rFonts w:ascii="Tahoma" w:hAnsi="Tahoma" w:cs="Times New Roman"/>
      <w:sz w:val="16"/>
    </w:rPr>
  </w:style>
  <w:style w:type="paragraph" w:styleId="af4">
    <w:name w:val="Note Heading"/>
    <w:basedOn w:val="a0"/>
    <w:next w:val="a0"/>
    <w:link w:val="af5"/>
    <w:uiPriority w:val="99"/>
    <w:rsid w:val="0014311E"/>
  </w:style>
  <w:style w:type="character" w:customStyle="1" w:styleId="af5">
    <w:name w:val="Заголовок записки Знак"/>
    <w:basedOn w:val="a2"/>
    <w:link w:val="af4"/>
    <w:uiPriority w:val="99"/>
    <w:semiHidden/>
    <w:locked/>
    <w:rsid w:val="00D70CE1"/>
    <w:rPr>
      <w:rFonts w:cs="Times New Roman"/>
      <w:sz w:val="24"/>
    </w:rPr>
  </w:style>
  <w:style w:type="paragraph" w:customStyle="1" w:styleId="af6">
    <w:name w:val="Знак Знак Знак"/>
    <w:basedOn w:val="a0"/>
    <w:uiPriority w:val="99"/>
    <w:rsid w:val="001567F5"/>
    <w:pPr>
      <w:spacing w:after="160" w:line="240" w:lineRule="exact"/>
    </w:pPr>
    <w:rPr>
      <w:rFonts w:ascii="Verdana" w:hAnsi="Verdana"/>
      <w:sz w:val="20"/>
      <w:szCs w:val="20"/>
      <w:lang w:val="en-US" w:eastAsia="en-US"/>
    </w:rPr>
  </w:style>
  <w:style w:type="paragraph" w:customStyle="1" w:styleId="af7">
    <w:name w:val="Знак"/>
    <w:basedOn w:val="a0"/>
    <w:uiPriority w:val="99"/>
    <w:rsid w:val="006A7F9F"/>
    <w:pPr>
      <w:spacing w:after="160" w:line="240" w:lineRule="exact"/>
    </w:pPr>
    <w:rPr>
      <w:rFonts w:ascii="Verdana" w:hAnsi="Verdana"/>
      <w:sz w:val="20"/>
      <w:szCs w:val="20"/>
      <w:lang w:val="en-US" w:eastAsia="en-US"/>
    </w:rPr>
  </w:style>
  <w:style w:type="paragraph" w:customStyle="1" w:styleId="11">
    <w:name w:val="Знак Знак Знак1"/>
    <w:basedOn w:val="a0"/>
    <w:uiPriority w:val="99"/>
    <w:rsid w:val="00754E09"/>
    <w:pPr>
      <w:spacing w:after="160" w:line="240" w:lineRule="exact"/>
    </w:pPr>
    <w:rPr>
      <w:rFonts w:ascii="Verdana" w:hAnsi="Verdana"/>
      <w:sz w:val="20"/>
      <w:szCs w:val="20"/>
      <w:lang w:val="en-US" w:eastAsia="en-US"/>
    </w:rPr>
  </w:style>
  <w:style w:type="paragraph" w:customStyle="1" w:styleId="ConsPlusNormal">
    <w:name w:val="ConsPlusNormal"/>
    <w:rsid w:val="00926943"/>
    <w:pPr>
      <w:widowControl w:val="0"/>
      <w:autoSpaceDE w:val="0"/>
      <w:autoSpaceDN w:val="0"/>
      <w:adjustRightInd w:val="0"/>
      <w:ind w:firstLine="720"/>
    </w:pPr>
    <w:rPr>
      <w:rFonts w:ascii="Arial" w:hAnsi="Arial" w:cs="Arial"/>
    </w:rPr>
  </w:style>
  <w:style w:type="paragraph" w:styleId="af8">
    <w:name w:val="Normal (Web)"/>
    <w:basedOn w:val="a0"/>
    <w:uiPriority w:val="99"/>
    <w:rsid w:val="0058169C"/>
    <w:pPr>
      <w:spacing w:before="100" w:beforeAutospacing="1" w:after="100" w:afterAutospacing="1"/>
    </w:pPr>
  </w:style>
  <w:style w:type="paragraph" w:customStyle="1" w:styleId="ConsPlusTitle">
    <w:name w:val="ConsPlusTitle"/>
    <w:uiPriority w:val="99"/>
    <w:rsid w:val="00713A5F"/>
    <w:pPr>
      <w:widowControl w:val="0"/>
      <w:autoSpaceDE w:val="0"/>
      <w:autoSpaceDN w:val="0"/>
      <w:adjustRightInd w:val="0"/>
    </w:pPr>
    <w:rPr>
      <w:rFonts w:ascii="Arial" w:hAnsi="Arial" w:cs="Arial"/>
      <w:b/>
      <w:bCs/>
    </w:rPr>
  </w:style>
  <w:style w:type="paragraph" w:customStyle="1" w:styleId="21">
    <w:name w:val="Знак2"/>
    <w:basedOn w:val="a0"/>
    <w:uiPriority w:val="99"/>
    <w:rsid w:val="003B25EE"/>
    <w:pPr>
      <w:spacing w:after="160" w:line="240" w:lineRule="exact"/>
    </w:pPr>
    <w:rPr>
      <w:rFonts w:ascii="Verdana" w:hAnsi="Verdana"/>
      <w:lang w:val="en-US" w:eastAsia="en-US"/>
    </w:rPr>
  </w:style>
  <w:style w:type="paragraph" w:customStyle="1" w:styleId="12">
    <w:name w:val="Абзац списка1"/>
    <w:basedOn w:val="a0"/>
    <w:uiPriority w:val="99"/>
    <w:rsid w:val="00056568"/>
    <w:pPr>
      <w:ind w:left="720" w:firstLine="539"/>
      <w:contextualSpacing/>
    </w:pPr>
    <w:rPr>
      <w:sz w:val="28"/>
      <w:szCs w:val="28"/>
      <w:lang w:eastAsia="en-US"/>
    </w:rPr>
  </w:style>
  <w:style w:type="paragraph" w:styleId="a">
    <w:name w:val="List Bullet"/>
    <w:basedOn w:val="a1"/>
    <w:uiPriority w:val="99"/>
    <w:rsid w:val="001A255D"/>
    <w:pPr>
      <w:numPr>
        <w:numId w:val="1"/>
      </w:numPr>
      <w:contextualSpacing/>
    </w:pPr>
  </w:style>
  <w:style w:type="paragraph" w:styleId="af9">
    <w:name w:val="toa heading"/>
    <w:basedOn w:val="a0"/>
    <w:next w:val="a0"/>
    <w:uiPriority w:val="99"/>
    <w:rsid w:val="009C6756"/>
    <w:pPr>
      <w:spacing w:before="120"/>
    </w:pPr>
    <w:rPr>
      <w:rFonts w:ascii="Cambria" w:hAnsi="Cambria"/>
      <w:b/>
      <w:bCs/>
    </w:rPr>
  </w:style>
  <w:style w:type="character" w:customStyle="1" w:styleId="ad">
    <w:name w:val="Основной текст Знак"/>
    <w:link w:val="a1"/>
    <w:uiPriority w:val="99"/>
    <w:locked/>
    <w:rsid w:val="00F95E8A"/>
    <w:rPr>
      <w:sz w:val="24"/>
    </w:rPr>
  </w:style>
  <w:style w:type="character" w:customStyle="1" w:styleId="31">
    <w:name w:val="Основной текст (3)_"/>
    <w:link w:val="32"/>
    <w:uiPriority w:val="99"/>
    <w:locked/>
    <w:rsid w:val="00DE58B1"/>
    <w:rPr>
      <w:sz w:val="23"/>
      <w:shd w:val="clear" w:color="auto" w:fill="FFFFFF"/>
    </w:rPr>
  </w:style>
  <w:style w:type="paragraph" w:customStyle="1" w:styleId="32">
    <w:name w:val="Основной текст (3)"/>
    <w:basedOn w:val="a0"/>
    <w:link w:val="31"/>
    <w:uiPriority w:val="99"/>
    <w:rsid w:val="00DE58B1"/>
    <w:pPr>
      <w:shd w:val="clear" w:color="auto" w:fill="FFFFFF"/>
      <w:spacing w:line="240" w:lineRule="atLeast"/>
      <w:ind w:hanging="520"/>
    </w:pPr>
    <w:rPr>
      <w:sz w:val="23"/>
      <w:szCs w:val="20"/>
    </w:rPr>
  </w:style>
  <w:style w:type="character" w:customStyle="1" w:styleId="afa">
    <w:name w:val="Основной текст_"/>
    <w:link w:val="13"/>
    <w:uiPriority w:val="99"/>
    <w:locked/>
    <w:rsid w:val="00DE58B1"/>
    <w:rPr>
      <w:shd w:val="clear" w:color="auto" w:fill="FFFFFF"/>
    </w:rPr>
  </w:style>
  <w:style w:type="paragraph" w:customStyle="1" w:styleId="13">
    <w:name w:val="Основной текст1"/>
    <w:basedOn w:val="a0"/>
    <w:link w:val="afa"/>
    <w:uiPriority w:val="99"/>
    <w:rsid w:val="00DE58B1"/>
    <w:pPr>
      <w:shd w:val="clear" w:color="auto" w:fill="FFFFFF"/>
      <w:spacing w:line="240" w:lineRule="atLeast"/>
      <w:ind w:hanging="520"/>
    </w:pPr>
    <w:rPr>
      <w:sz w:val="20"/>
      <w:szCs w:val="20"/>
    </w:rPr>
  </w:style>
  <w:style w:type="character" w:customStyle="1" w:styleId="22">
    <w:name w:val="Основной текст (2)_"/>
    <w:link w:val="23"/>
    <w:uiPriority w:val="99"/>
    <w:locked/>
    <w:rsid w:val="00DE58B1"/>
    <w:rPr>
      <w:sz w:val="19"/>
      <w:shd w:val="clear" w:color="auto" w:fill="FFFFFF"/>
    </w:rPr>
  </w:style>
  <w:style w:type="paragraph" w:customStyle="1" w:styleId="23">
    <w:name w:val="Основной текст (2)"/>
    <w:basedOn w:val="a0"/>
    <w:link w:val="22"/>
    <w:uiPriority w:val="99"/>
    <w:rsid w:val="00DE58B1"/>
    <w:pPr>
      <w:shd w:val="clear" w:color="auto" w:fill="FFFFFF"/>
      <w:spacing w:line="240" w:lineRule="atLeast"/>
    </w:pPr>
    <w:rPr>
      <w:sz w:val="19"/>
      <w:szCs w:val="20"/>
    </w:rPr>
  </w:style>
  <w:style w:type="character" w:customStyle="1" w:styleId="afb">
    <w:name w:val="Подпись к картинке_"/>
    <w:link w:val="afc"/>
    <w:uiPriority w:val="99"/>
    <w:locked/>
    <w:rsid w:val="00DE58B1"/>
    <w:rPr>
      <w:sz w:val="19"/>
      <w:shd w:val="clear" w:color="auto" w:fill="FFFFFF"/>
    </w:rPr>
  </w:style>
  <w:style w:type="paragraph" w:customStyle="1" w:styleId="afc">
    <w:name w:val="Подпись к картинке"/>
    <w:basedOn w:val="a0"/>
    <w:link w:val="afb"/>
    <w:uiPriority w:val="99"/>
    <w:rsid w:val="00DE58B1"/>
    <w:pPr>
      <w:shd w:val="clear" w:color="auto" w:fill="FFFFFF"/>
      <w:spacing w:line="240" w:lineRule="atLeast"/>
    </w:pPr>
    <w:rPr>
      <w:sz w:val="19"/>
      <w:szCs w:val="20"/>
    </w:rPr>
  </w:style>
  <w:style w:type="character" w:customStyle="1" w:styleId="220">
    <w:name w:val="Заголовок №2 (2)_"/>
    <w:link w:val="221"/>
    <w:uiPriority w:val="99"/>
    <w:locked/>
    <w:rsid w:val="00DE58B1"/>
    <w:rPr>
      <w:sz w:val="26"/>
      <w:shd w:val="clear" w:color="auto" w:fill="FFFFFF"/>
    </w:rPr>
  </w:style>
  <w:style w:type="paragraph" w:customStyle="1" w:styleId="221">
    <w:name w:val="Заголовок №2 (2)"/>
    <w:basedOn w:val="a0"/>
    <w:link w:val="220"/>
    <w:uiPriority w:val="99"/>
    <w:rsid w:val="00DE58B1"/>
    <w:pPr>
      <w:shd w:val="clear" w:color="auto" w:fill="FFFFFF"/>
      <w:spacing w:after="300" w:line="240" w:lineRule="atLeast"/>
      <w:outlineLvl w:val="1"/>
    </w:pPr>
    <w:rPr>
      <w:sz w:val="26"/>
      <w:szCs w:val="20"/>
    </w:rPr>
  </w:style>
  <w:style w:type="character" w:customStyle="1" w:styleId="14">
    <w:name w:val="Заголовок №1_"/>
    <w:link w:val="15"/>
    <w:uiPriority w:val="99"/>
    <w:locked/>
    <w:rsid w:val="00DE58B1"/>
    <w:rPr>
      <w:sz w:val="26"/>
      <w:shd w:val="clear" w:color="auto" w:fill="FFFFFF"/>
    </w:rPr>
  </w:style>
  <w:style w:type="paragraph" w:customStyle="1" w:styleId="15">
    <w:name w:val="Заголовок №1"/>
    <w:basedOn w:val="a0"/>
    <w:link w:val="14"/>
    <w:uiPriority w:val="99"/>
    <w:rsid w:val="00DE58B1"/>
    <w:pPr>
      <w:shd w:val="clear" w:color="auto" w:fill="FFFFFF"/>
      <w:spacing w:after="300" w:line="240" w:lineRule="atLeast"/>
      <w:outlineLvl w:val="0"/>
    </w:pPr>
    <w:rPr>
      <w:sz w:val="26"/>
      <w:szCs w:val="20"/>
    </w:rPr>
  </w:style>
  <w:style w:type="paragraph" w:customStyle="1" w:styleId="16">
    <w:name w:val="Без интервала1"/>
    <w:link w:val="afd"/>
    <w:uiPriority w:val="99"/>
    <w:rsid w:val="00DE58B1"/>
    <w:rPr>
      <w:rFonts w:ascii="Cambria" w:hAnsi="Cambria"/>
      <w:sz w:val="22"/>
      <w:lang w:val="en-US" w:eastAsia="en-US"/>
    </w:rPr>
  </w:style>
  <w:style w:type="character" w:customStyle="1" w:styleId="afd">
    <w:name w:val="Без интервала Знак"/>
    <w:link w:val="16"/>
    <w:uiPriority w:val="99"/>
    <w:locked/>
    <w:rsid w:val="00DE58B1"/>
    <w:rPr>
      <w:rFonts w:ascii="Cambria" w:hAnsi="Cambria"/>
      <w:sz w:val="22"/>
      <w:lang w:val="en-US" w:eastAsia="en-US" w:bidi="ar-SA"/>
    </w:rPr>
  </w:style>
  <w:style w:type="paragraph" w:customStyle="1" w:styleId="110">
    <w:name w:val="Без интервала11"/>
    <w:uiPriority w:val="99"/>
    <w:rsid w:val="00DE58B1"/>
    <w:rPr>
      <w:rFonts w:ascii="Cambria" w:hAnsi="Cambria"/>
      <w:sz w:val="22"/>
      <w:szCs w:val="22"/>
      <w:lang w:val="en-US" w:eastAsia="en-US"/>
    </w:rPr>
  </w:style>
  <w:style w:type="paragraph" w:customStyle="1" w:styleId="111">
    <w:name w:val="Абзац списка11"/>
    <w:basedOn w:val="a0"/>
    <w:uiPriority w:val="99"/>
    <w:rsid w:val="00DE58B1"/>
    <w:pPr>
      <w:ind w:left="720" w:firstLine="539"/>
      <w:contextualSpacing/>
    </w:pPr>
    <w:rPr>
      <w:sz w:val="28"/>
      <w:szCs w:val="28"/>
      <w:lang w:eastAsia="en-US"/>
    </w:rPr>
  </w:style>
  <w:style w:type="character" w:customStyle="1" w:styleId="afe">
    <w:name w:val="Гипертекстовая ссылка"/>
    <w:uiPriority w:val="99"/>
    <w:rsid w:val="00DE58B1"/>
    <w:rPr>
      <w:color w:val="008000"/>
      <w:sz w:val="20"/>
      <w:u w:val="single"/>
    </w:rPr>
  </w:style>
  <w:style w:type="paragraph" w:customStyle="1" w:styleId="24">
    <w:name w:val="Абзац списка2"/>
    <w:basedOn w:val="a0"/>
    <w:uiPriority w:val="99"/>
    <w:rsid w:val="00DE58B1"/>
    <w:pPr>
      <w:ind w:left="720" w:firstLine="539"/>
      <w:contextualSpacing/>
    </w:pPr>
    <w:rPr>
      <w:sz w:val="28"/>
      <w:szCs w:val="28"/>
      <w:lang w:eastAsia="en-US"/>
    </w:rPr>
  </w:style>
  <w:style w:type="character" w:customStyle="1" w:styleId="FontStyle15">
    <w:name w:val="Font Style15"/>
    <w:uiPriority w:val="99"/>
    <w:rsid w:val="00DE58B1"/>
    <w:rPr>
      <w:rFonts w:ascii="Times New Roman" w:hAnsi="Times New Roman"/>
      <w:sz w:val="26"/>
    </w:rPr>
  </w:style>
  <w:style w:type="character" w:customStyle="1" w:styleId="17">
    <w:name w:val="Знак Знак1"/>
    <w:uiPriority w:val="99"/>
    <w:rsid w:val="00DE58B1"/>
    <w:rPr>
      <w:rFonts w:eastAsia="Times New Roman"/>
      <w:b/>
      <w:sz w:val="24"/>
      <w:lang w:eastAsia="ar-SA" w:bidi="ar-SA"/>
    </w:rPr>
  </w:style>
  <w:style w:type="paragraph" w:customStyle="1" w:styleId="33">
    <w:name w:val="Абзац списка3"/>
    <w:basedOn w:val="a0"/>
    <w:uiPriority w:val="99"/>
    <w:rsid w:val="00DE58B1"/>
    <w:pPr>
      <w:ind w:left="720" w:firstLine="539"/>
      <w:contextualSpacing/>
    </w:pPr>
    <w:rPr>
      <w:sz w:val="28"/>
      <w:szCs w:val="28"/>
      <w:lang w:eastAsia="en-US"/>
    </w:rPr>
  </w:style>
  <w:style w:type="paragraph" w:customStyle="1" w:styleId="aff">
    <w:name w:val="Базовый"/>
    <w:uiPriority w:val="99"/>
    <w:rsid w:val="00DE58B1"/>
    <w:pPr>
      <w:tabs>
        <w:tab w:val="left" w:pos="709"/>
      </w:tabs>
      <w:suppressAutoHyphens/>
      <w:spacing w:line="200" w:lineRule="atLeast"/>
      <w:ind w:firstLine="539"/>
    </w:pPr>
    <w:rPr>
      <w:rFonts w:cs="Calibri"/>
      <w:sz w:val="28"/>
      <w:szCs w:val="28"/>
      <w:lang w:eastAsia="en-US"/>
    </w:rPr>
  </w:style>
  <w:style w:type="character" w:customStyle="1" w:styleId="18">
    <w:name w:val="Без интервала Знак1"/>
    <w:uiPriority w:val="99"/>
    <w:locked/>
    <w:rsid w:val="00DE58B1"/>
    <w:rPr>
      <w:rFonts w:ascii="Cambria" w:hAnsi="Cambria"/>
      <w:sz w:val="22"/>
      <w:lang w:val="en-US" w:eastAsia="en-US"/>
    </w:rPr>
  </w:style>
  <w:style w:type="paragraph" w:customStyle="1" w:styleId="aff0">
    <w:name w:val="Комментарий"/>
    <w:basedOn w:val="a0"/>
    <w:next w:val="a0"/>
    <w:uiPriority w:val="99"/>
    <w:rsid w:val="00DE58B1"/>
    <w:pPr>
      <w:widowControl w:val="0"/>
      <w:autoSpaceDE w:val="0"/>
      <w:autoSpaceDN w:val="0"/>
      <w:adjustRightInd w:val="0"/>
      <w:ind w:left="170"/>
    </w:pPr>
    <w:rPr>
      <w:rFonts w:ascii="Arial" w:hAnsi="Arial" w:cs="Arial"/>
      <w:i/>
      <w:iCs/>
      <w:color w:val="800080"/>
    </w:rPr>
  </w:style>
  <w:style w:type="character" w:customStyle="1" w:styleId="5">
    <w:name w:val="Знак Знак5"/>
    <w:uiPriority w:val="99"/>
    <w:rsid w:val="00DE58B1"/>
    <w:rPr>
      <w:b/>
      <w:sz w:val="24"/>
      <w:lang w:val="ru-RU" w:eastAsia="ru-RU"/>
    </w:rPr>
  </w:style>
  <w:style w:type="paragraph" w:customStyle="1" w:styleId="25">
    <w:name w:val="Без интервала2"/>
    <w:uiPriority w:val="99"/>
    <w:rsid w:val="00DE58B1"/>
    <w:rPr>
      <w:rFonts w:ascii="Cambria" w:hAnsi="Cambria"/>
      <w:sz w:val="22"/>
      <w:szCs w:val="22"/>
      <w:lang w:val="en-US" w:eastAsia="en-US"/>
    </w:rPr>
  </w:style>
  <w:style w:type="character" w:customStyle="1" w:styleId="41">
    <w:name w:val="Знак Знак4"/>
    <w:uiPriority w:val="99"/>
    <w:rsid w:val="00DE58B1"/>
    <w:rPr>
      <w:rFonts w:ascii="Tahoma" w:hAnsi="Tahoma"/>
      <w:sz w:val="16"/>
      <w:lang w:val="ru-RU" w:eastAsia="en-US"/>
    </w:rPr>
  </w:style>
  <w:style w:type="character" w:customStyle="1" w:styleId="34">
    <w:name w:val="Знак Знак3"/>
    <w:uiPriority w:val="99"/>
    <w:rsid w:val="00DE58B1"/>
    <w:rPr>
      <w:rFonts w:eastAsia="Times New Roman"/>
      <w:sz w:val="28"/>
      <w:lang w:val="ru-RU" w:eastAsia="en-US"/>
    </w:rPr>
  </w:style>
  <w:style w:type="character" w:customStyle="1" w:styleId="26">
    <w:name w:val="Знак Знак2"/>
    <w:uiPriority w:val="99"/>
    <w:rsid w:val="00DE58B1"/>
    <w:rPr>
      <w:rFonts w:eastAsia="Times New Roman"/>
      <w:sz w:val="28"/>
      <w:lang w:val="ru-RU" w:eastAsia="en-US"/>
    </w:rPr>
  </w:style>
  <w:style w:type="paragraph" w:styleId="aff1">
    <w:name w:val="Title"/>
    <w:basedOn w:val="a0"/>
    <w:next w:val="aff2"/>
    <w:link w:val="aff3"/>
    <w:uiPriority w:val="99"/>
    <w:qFormat/>
    <w:rsid w:val="00DE58B1"/>
    <w:pPr>
      <w:suppressAutoHyphens/>
      <w:jc w:val="center"/>
    </w:pPr>
    <w:rPr>
      <w:b/>
      <w:szCs w:val="20"/>
      <w:lang w:eastAsia="ar-SA"/>
    </w:rPr>
  </w:style>
  <w:style w:type="character" w:customStyle="1" w:styleId="TitleChar">
    <w:name w:val="Title Char"/>
    <w:basedOn w:val="a2"/>
    <w:uiPriority w:val="99"/>
    <w:locked/>
    <w:rsid w:val="00DE58B1"/>
    <w:rPr>
      <w:rFonts w:ascii="Cambria" w:hAnsi="Cambria" w:cs="Times New Roman"/>
      <w:b/>
      <w:kern w:val="28"/>
      <w:sz w:val="32"/>
      <w:lang w:eastAsia="en-US"/>
    </w:rPr>
  </w:style>
  <w:style w:type="character" w:customStyle="1" w:styleId="aff3">
    <w:name w:val="Заголовок Знак"/>
    <w:link w:val="aff1"/>
    <w:uiPriority w:val="99"/>
    <w:locked/>
    <w:rsid w:val="00DE58B1"/>
    <w:rPr>
      <w:rFonts w:eastAsia="Times New Roman"/>
      <w:b/>
      <w:sz w:val="24"/>
      <w:lang w:eastAsia="ar-SA" w:bidi="ar-SA"/>
    </w:rPr>
  </w:style>
  <w:style w:type="paragraph" w:styleId="aff2">
    <w:name w:val="Subtitle"/>
    <w:basedOn w:val="a0"/>
    <w:next w:val="a0"/>
    <w:link w:val="aff4"/>
    <w:uiPriority w:val="99"/>
    <w:qFormat/>
    <w:rsid w:val="00DE58B1"/>
    <w:pPr>
      <w:spacing w:after="60"/>
      <w:ind w:firstLine="539"/>
      <w:jc w:val="center"/>
      <w:outlineLvl w:val="1"/>
    </w:pPr>
    <w:rPr>
      <w:rFonts w:ascii="Cambria" w:hAnsi="Cambria"/>
      <w:szCs w:val="20"/>
      <w:lang w:eastAsia="en-US"/>
    </w:rPr>
  </w:style>
  <w:style w:type="character" w:customStyle="1" w:styleId="SubtitleChar">
    <w:name w:val="Subtitle Char"/>
    <w:basedOn w:val="a2"/>
    <w:uiPriority w:val="99"/>
    <w:locked/>
    <w:rsid w:val="00DE58B1"/>
    <w:rPr>
      <w:rFonts w:ascii="Cambria" w:hAnsi="Cambria" w:cs="Times New Roman"/>
      <w:sz w:val="24"/>
      <w:lang w:eastAsia="en-US"/>
    </w:rPr>
  </w:style>
  <w:style w:type="character" w:customStyle="1" w:styleId="aff4">
    <w:name w:val="Подзаголовок Знак"/>
    <w:link w:val="aff2"/>
    <w:uiPriority w:val="99"/>
    <w:locked/>
    <w:rsid w:val="00DE58B1"/>
    <w:rPr>
      <w:rFonts w:ascii="Cambria" w:hAnsi="Cambria"/>
      <w:sz w:val="24"/>
      <w:lang w:eastAsia="en-US"/>
    </w:rPr>
  </w:style>
  <w:style w:type="paragraph" w:customStyle="1" w:styleId="210">
    <w:name w:val="Основной текст 21"/>
    <w:basedOn w:val="a0"/>
    <w:uiPriority w:val="99"/>
    <w:rsid w:val="00DE58B1"/>
    <w:pPr>
      <w:suppressAutoHyphens/>
    </w:pPr>
    <w:rPr>
      <w:sz w:val="22"/>
      <w:szCs w:val="20"/>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E58B1"/>
    <w:pPr>
      <w:spacing w:before="100" w:beforeAutospacing="1" w:after="100" w:afterAutospacing="1"/>
    </w:pPr>
    <w:rPr>
      <w:rFonts w:ascii="Tahoma" w:hAnsi="Tahoma"/>
      <w:sz w:val="20"/>
      <w:szCs w:val="20"/>
      <w:lang w:val="en-US" w:eastAsia="en-US"/>
    </w:rPr>
  </w:style>
  <w:style w:type="character" w:customStyle="1" w:styleId="ListLabel2">
    <w:name w:val="ListLabel 2"/>
    <w:uiPriority w:val="99"/>
    <w:rsid w:val="00DE58B1"/>
    <w:rPr>
      <w:sz w:val="20"/>
    </w:rPr>
  </w:style>
  <w:style w:type="character" w:customStyle="1" w:styleId="211">
    <w:name w:val="Знак Знак21"/>
    <w:uiPriority w:val="99"/>
    <w:locked/>
    <w:rsid w:val="00DE58B1"/>
    <w:rPr>
      <w:rFonts w:eastAsia="Times New Roman"/>
      <w:b/>
      <w:sz w:val="24"/>
      <w:lang w:eastAsia="ru-RU"/>
    </w:rPr>
  </w:style>
  <w:style w:type="character" w:customStyle="1" w:styleId="310">
    <w:name w:val="Знак Знак31"/>
    <w:uiPriority w:val="99"/>
    <w:rsid w:val="00DE58B1"/>
    <w:rPr>
      <w:rFonts w:eastAsia="Times New Roman"/>
      <w:b/>
      <w:sz w:val="24"/>
      <w:lang w:eastAsia="ru-RU"/>
    </w:rPr>
  </w:style>
  <w:style w:type="character" w:styleId="aff5">
    <w:name w:val="footnote reference"/>
    <w:basedOn w:val="a2"/>
    <w:uiPriority w:val="99"/>
    <w:rsid w:val="00DE58B1"/>
    <w:rPr>
      <w:rFonts w:cs="Times New Roman"/>
      <w:vertAlign w:val="superscript"/>
    </w:rPr>
  </w:style>
  <w:style w:type="table" w:styleId="35">
    <w:name w:val="Table Classic 3"/>
    <w:basedOn w:val="a3"/>
    <w:uiPriority w:val="99"/>
    <w:rsid w:val="00DE58B1"/>
    <w:rPr>
      <w:color w:val="00008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character" w:customStyle="1" w:styleId="410">
    <w:name w:val="Знак Знак41"/>
    <w:uiPriority w:val="99"/>
    <w:rsid w:val="00DE58B1"/>
    <w:rPr>
      <w:rFonts w:eastAsia="Times New Roman"/>
      <w:b/>
      <w:sz w:val="24"/>
      <w:lang w:eastAsia="ru-RU"/>
    </w:rPr>
  </w:style>
  <w:style w:type="character" w:customStyle="1" w:styleId="FontStyle13">
    <w:name w:val="Font Style13"/>
    <w:uiPriority w:val="99"/>
    <w:rsid w:val="00DE58B1"/>
    <w:rPr>
      <w:rFonts w:ascii="Times New Roman" w:hAnsi="Times New Roman"/>
      <w:sz w:val="22"/>
    </w:rPr>
  </w:style>
  <w:style w:type="character" w:customStyle="1" w:styleId="51">
    <w:name w:val="Знак Знак51"/>
    <w:uiPriority w:val="99"/>
    <w:rsid w:val="00DE58B1"/>
    <w:rPr>
      <w:rFonts w:eastAsia="Times New Roman"/>
      <w:b/>
      <w:sz w:val="24"/>
      <w:lang w:eastAsia="ru-RU"/>
    </w:rPr>
  </w:style>
  <w:style w:type="character" w:customStyle="1" w:styleId="320">
    <w:name w:val="Знак Знак32"/>
    <w:uiPriority w:val="99"/>
    <w:rsid w:val="00DE58B1"/>
    <w:rPr>
      <w:rFonts w:eastAsia="Times New Roman"/>
      <w:b/>
      <w:sz w:val="24"/>
      <w:lang w:eastAsia="ru-RU"/>
    </w:rPr>
  </w:style>
  <w:style w:type="character" w:customStyle="1" w:styleId="222">
    <w:name w:val="Знак Знак22"/>
    <w:uiPriority w:val="99"/>
    <w:locked/>
    <w:rsid w:val="00DE58B1"/>
    <w:rPr>
      <w:rFonts w:eastAsia="Times New Roman"/>
      <w:b/>
      <w:sz w:val="24"/>
      <w:lang w:eastAsia="ru-RU"/>
    </w:rPr>
  </w:style>
  <w:style w:type="paragraph" w:customStyle="1" w:styleId="36">
    <w:name w:val="Без интервала3"/>
    <w:link w:val="NoSpacingChar"/>
    <w:uiPriority w:val="99"/>
    <w:rsid w:val="00DE58B1"/>
    <w:rPr>
      <w:rFonts w:ascii="Cambria" w:hAnsi="Cambria"/>
      <w:sz w:val="22"/>
      <w:lang w:val="en-US" w:eastAsia="en-US"/>
    </w:rPr>
  </w:style>
  <w:style w:type="character" w:customStyle="1" w:styleId="NoSpacingChar">
    <w:name w:val="No Spacing Char"/>
    <w:link w:val="36"/>
    <w:uiPriority w:val="99"/>
    <w:locked/>
    <w:rsid w:val="00DE58B1"/>
    <w:rPr>
      <w:rFonts w:ascii="Cambria" w:hAnsi="Cambria"/>
      <w:sz w:val="22"/>
      <w:lang w:val="en-US" w:eastAsia="en-US" w:bidi="ar-SA"/>
    </w:rPr>
  </w:style>
  <w:style w:type="character" w:customStyle="1" w:styleId="6">
    <w:name w:val="Знак Знак6"/>
    <w:uiPriority w:val="99"/>
    <w:locked/>
    <w:rsid w:val="00DE58B1"/>
    <w:rPr>
      <w:rFonts w:ascii="Cambria" w:hAnsi="Cambria"/>
      <w:b/>
      <w:color w:val="365F91"/>
      <w:sz w:val="28"/>
      <w:lang w:val="ru-RU" w:eastAsia="en-US"/>
    </w:rPr>
  </w:style>
  <w:style w:type="character" w:customStyle="1" w:styleId="aff6">
    <w:name w:val="Знак Знак"/>
    <w:uiPriority w:val="99"/>
    <w:locked/>
    <w:rsid w:val="00DE58B1"/>
    <w:rPr>
      <w:rFonts w:ascii="Cambria" w:hAnsi="Cambria"/>
      <w:sz w:val="24"/>
      <w:lang w:val="ru-RU" w:eastAsia="en-US"/>
    </w:rPr>
  </w:style>
  <w:style w:type="character" w:customStyle="1" w:styleId="100">
    <w:name w:val="Знак Знак10"/>
    <w:uiPriority w:val="99"/>
    <w:locked/>
    <w:rsid w:val="00DE58B1"/>
    <w:rPr>
      <w:rFonts w:eastAsia="Times New Roman"/>
      <w:b/>
      <w:sz w:val="24"/>
      <w:lang w:val="ru-RU" w:eastAsia="ru-RU"/>
    </w:rPr>
  </w:style>
  <w:style w:type="character" w:customStyle="1" w:styleId="112">
    <w:name w:val="Знак Знак11"/>
    <w:uiPriority w:val="99"/>
    <w:locked/>
    <w:rsid w:val="00DE58B1"/>
    <w:rPr>
      <w:rFonts w:ascii="Cambria" w:hAnsi="Cambria"/>
      <w:b/>
      <w:color w:val="365F91"/>
      <w:sz w:val="28"/>
      <w:lang w:val="ru-RU" w:eastAsia="en-US"/>
    </w:rPr>
  </w:style>
  <w:style w:type="character" w:customStyle="1" w:styleId="8">
    <w:name w:val="Знак Знак8"/>
    <w:uiPriority w:val="99"/>
    <w:locked/>
    <w:rsid w:val="00DE58B1"/>
    <w:rPr>
      <w:sz w:val="28"/>
      <w:lang w:val="ru-RU" w:eastAsia="en-US"/>
    </w:rPr>
  </w:style>
  <w:style w:type="character" w:customStyle="1" w:styleId="NoSpacingChar1">
    <w:name w:val="No Spacing Char1"/>
    <w:uiPriority w:val="99"/>
    <w:locked/>
    <w:rsid w:val="00DE58B1"/>
    <w:rPr>
      <w:rFonts w:ascii="Cambria" w:hAnsi="Cambria"/>
      <w:sz w:val="22"/>
      <w:lang w:val="en-US" w:eastAsia="en-US"/>
    </w:rPr>
  </w:style>
  <w:style w:type="paragraph" w:customStyle="1" w:styleId="NoSpacing1">
    <w:name w:val="No Spacing1"/>
    <w:uiPriority w:val="99"/>
    <w:rsid w:val="00DE58B1"/>
    <w:rPr>
      <w:rFonts w:ascii="Cambria" w:hAnsi="Cambria"/>
      <w:sz w:val="22"/>
      <w:szCs w:val="22"/>
      <w:lang w:val="en-US" w:eastAsia="en-US"/>
    </w:rPr>
  </w:style>
  <w:style w:type="paragraph" w:styleId="27">
    <w:name w:val="Body Text Indent 2"/>
    <w:basedOn w:val="a0"/>
    <w:link w:val="28"/>
    <w:uiPriority w:val="99"/>
    <w:rsid w:val="00DE58B1"/>
    <w:pPr>
      <w:spacing w:after="120" w:line="480" w:lineRule="auto"/>
      <w:ind w:left="283" w:firstLine="539"/>
    </w:pPr>
    <w:rPr>
      <w:sz w:val="28"/>
      <w:szCs w:val="20"/>
      <w:lang w:eastAsia="en-US"/>
    </w:rPr>
  </w:style>
  <w:style w:type="character" w:customStyle="1" w:styleId="28">
    <w:name w:val="Основной текст с отступом 2 Знак"/>
    <w:basedOn w:val="a2"/>
    <w:link w:val="27"/>
    <w:uiPriority w:val="99"/>
    <w:locked/>
    <w:rsid w:val="00DE58B1"/>
    <w:rPr>
      <w:rFonts w:eastAsia="Times New Roman" w:cs="Times New Roman"/>
      <w:sz w:val="28"/>
      <w:lang w:eastAsia="en-US"/>
    </w:rPr>
  </w:style>
  <w:style w:type="paragraph" w:styleId="29">
    <w:name w:val="Body Text 2"/>
    <w:basedOn w:val="a0"/>
    <w:link w:val="2a"/>
    <w:uiPriority w:val="99"/>
    <w:rsid w:val="00DE58B1"/>
    <w:pPr>
      <w:spacing w:after="120" w:line="480" w:lineRule="auto"/>
      <w:ind w:firstLine="539"/>
    </w:pPr>
    <w:rPr>
      <w:sz w:val="28"/>
      <w:szCs w:val="20"/>
      <w:lang w:eastAsia="en-US"/>
    </w:rPr>
  </w:style>
  <w:style w:type="character" w:customStyle="1" w:styleId="2a">
    <w:name w:val="Основной текст 2 Знак"/>
    <w:basedOn w:val="a2"/>
    <w:link w:val="29"/>
    <w:uiPriority w:val="99"/>
    <w:locked/>
    <w:rsid w:val="00DE58B1"/>
    <w:rPr>
      <w:rFonts w:cs="Times New Roman"/>
      <w:sz w:val="28"/>
      <w:lang w:eastAsia="en-US"/>
    </w:rPr>
  </w:style>
  <w:style w:type="paragraph" w:customStyle="1" w:styleId="Default">
    <w:name w:val="Default"/>
    <w:uiPriority w:val="99"/>
    <w:rsid w:val="00DE58B1"/>
    <w:pPr>
      <w:autoSpaceDE w:val="0"/>
      <w:autoSpaceDN w:val="0"/>
      <w:adjustRightInd w:val="0"/>
    </w:pPr>
    <w:rPr>
      <w:color w:val="000000"/>
      <w:sz w:val="24"/>
      <w:szCs w:val="24"/>
    </w:rPr>
  </w:style>
  <w:style w:type="paragraph" w:customStyle="1" w:styleId="42">
    <w:name w:val="Без интервала4"/>
    <w:uiPriority w:val="99"/>
    <w:rsid w:val="00DE58B1"/>
    <w:rPr>
      <w:rFonts w:ascii="Cambria" w:hAnsi="Cambria"/>
      <w:sz w:val="22"/>
      <w:szCs w:val="22"/>
      <w:lang w:val="en-US" w:eastAsia="en-US"/>
    </w:rPr>
  </w:style>
  <w:style w:type="paragraph" w:customStyle="1" w:styleId="37">
    <w:name w:val="Обычный3"/>
    <w:uiPriority w:val="99"/>
    <w:rsid w:val="00DE58B1"/>
  </w:style>
  <w:style w:type="paragraph" w:customStyle="1" w:styleId="43">
    <w:name w:val="Абзац списка4"/>
    <w:basedOn w:val="a0"/>
    <w:uiPriority w:val="99"/>
    <w:rsid w:val="00DE58B1"/>
    <w:pPr>
      <w:ind w:left="720" w:firstLine="539"/>
      <w:contextualSpacing/>
    </w:pPr>
    <w:rPr>
      <w:sz w:val="28"/>
      <w:szCs w:val="28"/>
      <w:lang w:eastAsia="en-US"/>
    </w:rPr>
  </w:style>
  <w:style w:type="paragraph" w:customStyle="1" w:styleId="311">
    <w:name w:val="Основной текст с отступом 31"/>
    <w:basedOn w:val="a0"/>
    <w:uiPriority w:val="99"/>
    <w:rsid w:val="00DE58B1"/>
    <w:pPr>
      <w:suppressAutoHyphens/>
      <w:spacing w:after="120"/>
      <w:ind w:left="283"/>
    </w:pPr>
    <w:rPr>
      <w:rFonts w:ascii="Calibri" w:hAnsi="Calibri"/>
      <w:sz w:val="16"/>
      <w:szCs w:val="16"/>
      <w:lang w:eastAsia="ar-SA"/>
    </w:rPr>
  </w:style>
  <w:style w:type="paragraph" w:customStyle="1" w:styleId="50">
    <w:name w:val="Абзац списка5"/>
    <w:basedOn w:val="a0"/>
    <w:uiPriority w:val="99"/>
    <w:rsid w:val="00DE58B1"/>
    <w:pPr>
      <w:ind w:left="720" w:firstLine="539"/>
      <w:contextualSpacing/>
    </w:pPr>
    <w:rPr>
      <w:sz w:val="28"/>
      <w:szCs w:val="28"/>
      <w:lang w:eastAsia="en-US"/>
    </w:rPr>
  </w:style>
  <w:style w:type="paragraph" w:customStyle="1" w:styleId="44">
    <w:name w:val="Обычный4"/>
    <w:uiPriority w:val="99"/>
    <w:rsid w:val="00DE58B1"/>
  </w:style>
  <w:style w:type="character" w:styleId="aff7">
    <w:name w:val="Strong"/>
    <w:basedOn w:val="a2"/>
    <w:uiPriority w:val="99"/>
    <w:qFormat/>
    <w:rsid w:val="00DE58B1"/>
    <w:rPr>
      <w:rFonts w:cs="Times New Roman"/>
      <w:b/>
    </w:rPr>
  </w:style>
  <w:style w:type="paragraph" w:styleId="38">
    <w:name w:val="Body Text Indent 3"/>
    <w:basedOn w:val="a0"/>
    <w:link w:val="39"/>
    <w:uiPriority w:val="99"/>
    <w:rsid w:val="00DE58B1"/>
    <w:pPr>
      <w:spacing w:after="120"/>
      <w:ind w:left="283" w:firstLine="539"/>
    </w:pPr>
    <w:rPr>
      <w:sz w:val="16"/>
      <w:szCs w:val="20"/>
      <w:lang w:eastAsia="en-US"/>
    </w:rPr>
  </w:style>
  <w:style w:type="character" w:customStyle="1" w:styleId="39">
    <w:name w:val="Основной текст с отступом 3 Знак"/>
    <w:basedOn w:val="a2"/>
    <w:link w:val="38"/>
    <w:uiPriority w:val="99"/>
    <w:locked/>
    <w:rsid w:val="00DE58B1"/>
    <w:rPr>
      <w:rFonts w:eastAsia="Times New Roman" w:cs="Times New Roman"/>
      <w:sz w:val="16"/>
      <w:lang w:eastAsia="en-US"/>
    </w:rPr>
  </w:style>
  <w:style w:type="character" w:customStyle="1" w:styleId="PlainTextChar">
    <w:name w:val="Plain Text Char"/>
    <w:aliases w:val="Знак1 Char"/>
    <w:uiPriority w:val="99"/>
    <w:locked/>
    <w:rsid w:val="00DE58B1"/>
    <w:rPr>
      <w:rFonts w:ascii="Cambria" w:hAnsi="Cambria"/>
      <w:sz w:val="24"/>
      <w:lang w:eastAsia="en-US"/>
    </w:rPr>
  </w:style>
  <w:style w:type="paragraph" w:styleId="aff8">
    <w:name w:val="Plain Text"/>
    <w:aliases w:val="Знак1"/>
    <w:basedOn w:val="a0"/>
    <w:link w:val="aff9"/>
    <w:uiPriority w:val="99"/>
    <w:rsid w:val="00DE58B1"/>
    <w:rPr>
      <w:rFonts w:ascii="Courier New" w:hAnsi="Courier New"/>
      <w:sz w:val="20"/>
      <w:szCs w:val="20"/>
    </w:rPr>
  </w:style>
  <w:style w:type="character" w:customStyle="1" w:styleId="aff9">
    <w:name w:val="Текст Знак"/>
    <w:aliases w:val="Знак1 Знак"/>
    <w:basedOn w:val="a2"/>
    <w:link w:val="aff8"/>
    <w:uiPriority w:val="99"/>
    <w:semiHidden/>
    <w:locked/>
    <w:rsid w:val="00D70CE1"/>
    <w:rPr>
      <w:rFonts w:ascii="Courier New" w:hAnsi="Courier New" w:cs="Times New Roman"/>
    </w:rPr>
  </w:style>
  <w:style w:type="character" w:customStyle="1" w:styleId="19">
    <w:name w:val="Текст Знак1"/>
    <w:uiPriority w:val="99"/>
    <w:rsid w:val="00DE58B1"/>
    <w:rPr>
      <w:rFonts w:ascii="Courier New" w:hAnsi="Courier New"/>
    </w:rPr>
  </w:style>
  <w:style w:type="paragraph" w:customStyle="1" w:styleId="60">
    <w:name w:val="Абзац списка6"/>
    <w:basedOn w:val="a0"/>
    <w:uiPriority w:val="99"/>
    <w:rsid w:val="00DE58B1"/>
    <w:pPr>
      <w:ind w:left="720" w:firstLine="539"/>
      <w:contextualSpacing/>
    </w:pPr>
    <w:rPr>
      <w:sz w:val="28"/>
      <w:szCs w:val="28"/>
      <w:lang w:eastAsia="en-US"/>
    </w:rPr>
  </w:style>
  <w:style w:type="paragraph" w:customStyle="1" w:styleId="msonormalbullet2gif">
    <w:name w:val="msonormalbullet2.gif"/>
    <w:basedOn w:val="a0"/>
    <w:uiPriority w:val="99"/>
    <w:rsid w:val="00524B44"/>
    <w:pPr>
      <w:spacing w:before="100" w:beforeAutospacing="1" w:after="100" w:afterAutospacing="1"/>
    </w:pPr>
  </w:style>
  <w:style w:type="paragraph" w:customStyle="1" w:styleId="1a">
    <w:name w:val="Обычный1"/>
    <w:uiPriority w:val="99"/>
    <w:rsid w:val="00411B94"/>
    <w:rPr>
      <w:rFonts w:ascii="Lucida Grande" w:hAnsi="Lucida Grande"/>
      <w:color w:val="000000"/>
      <w:sz w:val="28"/>
    </w:rPr>
  </w:style>
  <w:style w:type="paragraph" w:customStyle="1" w:styleId="u">
    <w:name w:val="u"/>
    <w:basedOn w:val="a0"/>
    <w:uiPriority w:val="99"/>
    <w:rsid w:val="00411B94"/>
    <w:pPr>
      <w:ind w:firstLine="284"/>
    </w:pPr>
    <w:rPr>
      <w:color w:val="000000"/>
    </w:rPr>
  </w:style>
  <w:style w:type="paragraph" w:customStyle="1" w:styleId="affa">
    <w:name w:val="Заголовок статьи"/>
    <w:basedOn w:val="a0"/>
    <w:next w:val="a0"/>
    <w:uiPriority w:val="99"/>
    <w:rsid w:val="00411B94"/>
    <w:pPr>
      <w:widowControl w:val="0"/>
      <w:autoSpaceDE w:val="0"/>
      <w:autoSpaceDN w:val="0"/>
      <w:adjustRightInd w:val="0"/>
      <w:ind w:left="1612" w:hanging="892"/>
    </w:pPr>
    <w:rPr>
      <w:rFonts w:ascii="Arial" w:hAnsi="Arial"/>
      <w:sz w:val="20"/>
      <w:szCs w:val="20"/>
    </w:rPr>
  </w:style>
  <w:style w:type="paragraph" w:styleId="affb">
    <w:name w:val="List Paragraph"/>
    <w:aliases w:val="Список нумерованный цифры,Абзац нумерованного списка,ТЗОТ Текст 2 уровня. Без оглавления,Table-Normal,RSHB_Table-Normal,Num Bullet 1,lp1"/>
    <w:basedOn w:val="a0"/>
    <w:link w:val="affc"/>
    <w:uiPriority w:val="34"/>
    <w:qFormat/>
    <w:rsid w:val="00411B94"/>
    <w:pPr>
      <w:spacing w:after="200" w:line="276" w:lineRule="auto"/>
      <w:ind w:left="720"/>
      <w:contextualSpacing/>
    </w:pPr>
    <w:rPr>
      <w:rFonts w:ascii="Calibri" w:hAnsi="Calibri"/>
      <w:sz w:val="22"/>
      <w:szCs w:val="22"/>
      <w:lang w:eastAsia="en-US"/>
    </w:rPr>
  </w:style>
  <w:style w:type="paragraph" w:customStyle="1" w:styleId="1b">
    <w:name w:val="Основной текст с отступом1"/>
    <w:uiPriority w:val="99"/>
    <w:rsid w:val="00411B94"/>
    <w:pPr>
      <w:spacing w:after="120"/>
      <w:ind w:left="283"/>
    </w:pPr>
    <w:rPr>
      <w:rFonts w:ascii="Lucida Grande" w:hAnsi="Lucida Grande"/>
      <w:color w:val="000000"/>
      <w:sz w:val="24"/>
    </w:rPr>
  </w:style>
  <w:style w:type="paragraph" w:styleId="affd">
    <w:name w:val="No Spacing"/>
    <w:uiPriority w:val="1"/>
    <w:qFormat/>
    <w:rsid w:val="00DF340B"/>
    <w:rPr>
      <w:rFonts w:ascii="Cambria" w:hAnsi="Cambria"/>
      <w:sz w:val="22"/>
      <w:szCs w:val="22"/>
      <w:lang w:val="en-US" w:eastAsia="en-US"/>
    </w:rPr>
  </w:style>
  <w:style w:type="character" w:styleId="affe">
    <w:name w:val="line number"/>
    <w:basedOn w:val="a2"/>
    <w:uiPriority w:val="99"/>
    <w:semiHidden/>
    <w:unhideWhenUsed/>
    <w:rsid w:val="002C0722"/>
    <w:rPr>
      <w:rFonts w:cs="Times New Roman"/>
    </w:rPr>
  </w:style>
  <w:style w:type="paragraph" w:customStyle="1" w:styleId="HEADERTEXT">
    <w:name w:val=".HEADERTEXT"/>
    <w:uiPriority w:val="99"/>
    <w:rsid w:val="008338B3"/>
    <w:pPr>
      <w:widowControl w:val="0"/>
      <w:autoSpaceDE w:val="0"/>
      <w:autoSpaceDN w:val="0"/>
      <w:adjustRightInd w:val="0"/>
      <w:ind w:firstLine="0"/>
      <w:jc w:val="left"/>
    </w:pPr>
    <w:rPr>
      <w:rFonts w:eastAsiaTheme="minorEastAsia"/>
      <w:color w:val="2B4279"/>
      <w:sz w:val="24"/>
      <w:szCs w:val="24"/>
    </w:rPr>
  </w:style>
  <w:style w:type="paragraph" w:styleId="1c">
    <w:name w:val="toc 1"/>
    <w:basedOn w:val="a0"/>
    <w:next w:val="a0"/>
    <w:autoRedefine/>
    <w:uiPriority w:val="39"/>
    <w:locked/>
    <w:rsid w:val="008338B3"/>
    <w:pPr>
      <w:ind w:firstLine="0"/>
      <w:jc w:val="left"/>
    </w:pPr>
  </w:style>
  <w:style w:type="paragraph" w:customStyle="1" w:styleId="FORMATTEXT">
    <w:name w:val=".FORMATTEXT"/>
    <w:uiPriority w:val="99"/>
    <w:rsid w:val="00E71598"/>
    <w:pPr>
      <w:widowControl w:val="0"/>
      <w:autoSpaceDE w:val="0"/>
      <w:autoSpaceDN w:val="0"/>
      <w:adjustRightInd w:val="0"/>
      <w:ind w:firstLine="0"/>
      <w:jc w:val="left"/>
    </w:pPr>
    <w:rPr>
      <w:rFonts w:ascii="Arial" w:eastAsiaTheme="minorEastAsia" w:hAnsi="Arial" w:cs="Arial"/>
    </w:rPr>
  </w:style>
  <w:style w:type="character" w:customStyle="1" w:styleId="affc">
    <w:name w:val="Абзац списка Знак"/>
    <w:aliases w:val="Список нумерованный цифры Знак,Абзац нумерованного списка Знак,ТЗОТ Текст 2 уровня. Без оглавления Знак,Table-Normal Знак,RSHB_Table-Normal Знак,Num Bullet 1 Знак,lp1 Знак"/>
    <w:link w:val="affb"/>
    <w:uiPriority w:val="34"/>
    <w:rsid w:val="003A0A6C"/>
    <w:rPr>
      <w:rFonts w:ascii="Calibri" w:hAnsi="Calibri"/>
      <w:sz w:val="22"/>
      <w:szCs w:val="22"/>
      <w:lang w:eastAsia="en-US"/>
    </w:rPr>
  </w:style>
  <w:style w:type="character" w:customStyle="1" w:styleId="blk">
    <w:name w:val="blk"/>
    <w:basedOn w:val="a2"/>
    <w:rsid w:val="00C75725"/>
  </w:style>
  <w:style w:type="character" w:customStyle="1" w:styleId="nobr">
    <w:name w:val="nobr"/>
    <w:basedOn w:val="a2"/>
    <w:rsid w:val="00C75725"/>
  </w:style>
  <w:style w:type="paragraph" w:customStyle="1" w:styleId="consplusnonformat">
    <w:name w:val="consplusnonformat"/>
    <w:basedOn w:val="a0"/>
    <w:uiPriority w:val="99"/>
    <w:semiHidden/>
    <w:rsid w:val="00226CA4"/>
    <w:pPr>
      <w:ind w:firstLine="0"/>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887">
      <w:bodyDiv w:val="1"/>
      <w:marLeft w:val="0"/>
      <w:marRight w:val="0"/>
      <w:marTop w:val="0"/>
      <w:marBottom w:val="0"/>
      <w:divBdr>
        <w:top w:val="none" w:sz="0" w:space="0" w:color="auto"/>
        <w:left w:val="none" w:sz="0" w:space="0" w:color="auto"/>
        <w:bottom w:val="none" w:sz="0" w:space="0" w:color="auto"/>
        <w:right w:val="none" w:sz="0" w:space="0" w:color="auto"/>
      </w:divBdr>
      <w:divsChild>
        <w:div w:id="15809518">
          <w:marLeft w:val="0"/>
          <w:marRight w:val="0"/>
          <w:marTop w:val="0"/>
          <w:marBottom w:val="150"/>
          <w:divBdr>
            <w:top w:val="none" w:sz="0" w:space="0" w:color="auto"/>
            <w:left w:val="none" w:sz="0" w:space="0" w:color="auto"/>
            <w:bottom w:val="none" w:sz="0" w:space="0" w:color="auto"/>
            <w:right w:val="none" w:sz="0" w:space="0" w:color="auto"/>
          </w:divBdr>
        </w:div>
        <w:div w:id="1008681257">
          <w:marLeft w:val="0"/>
          <w:marRight w:val="0"/>
          <w:marTop w:val="120"/>
          <w:marBottom w:val="96"/>
          <w:divBdr>
            <w:top w:val="none" w:sz="0" w:space="0" w:color="auto"/>
            <w:left w:val="none" w:sz="0" w:space="0" w:color="auto"/>
            <w:bottom w:val="none" w:sz="0" w:space="0" w:color="auto"/>
            <w:right w:val="none" w:sz="0" w:space="0" w:color="auto"/>
          </w:divBdr>
          <w:divsChild>
            <w:div w:id="337123074">
              <w:marLeft w:val="0"/>
              <w:marRight w:val="0"/>
              <w:marTop w:val="0"/>
              <w:marBottom w:val="0"/>
              <w:divBdr>
                <w:top w:val="none" w:sz="0" w:space="0" w:color="auto"/>
                <w:left w:val="none" w:sz="0" w:space="0" w:color="auto"/>
                <w:bottom w:val="none" w:sz="0" w:space="0" w:color="auto"/>
                <w:right w:val="none" w:sz="0" w:space="0" w:color="auto"/>
              </w:divBdr>
              <w:divsChild>
                <w:div w:id="1099452135">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692027604">
          <w:marLeft w:val="0"/>
          <w:marRight w:val="0"/>
          <w:marTop w:val="192"/>
          <w:marBottom w:val="0"/>
          <w:divBdr>
            <w:top w:val="none" w:sz="0" w:space="0" w:color="auto"/>
            <w:left w:val="none" w:sz="0" w:space="0" w:color="auto"/>
            <w:bottom w:val="none" w:sz="0" w:space="0" w:color="auto"/>
            <w:right w:val="none" w:sz="0" w:space="0" w:color="auto"/>
          </w:divBdr>
        </w:div>
        <w:div w:id="875194471">
          <w:marLeft w:val="0"/>
          <w:marRight w:val="0"/>
          <w:marTop w:val="192"/>
          <w:marBottom w:val="0"/>
          <w:divBdr>
            <w:top w:val="none" w:sz="0" w:space="0" w:color="auto"/>
            <w:left w:val="none" w:sz="0" w:space="0" w:color="auto"/>
            <w:bottom w:val="none" w:sz="0" w:space="0" w:color="auto"/>
            <w:right w:val="none" w:sz="0" w:space="0" w:color="auto"/>
          </w:divBdr>
        </w:div>
        <w:div w:id="1673948814">
          <w:marLeft w:val="0"/>
          <w:marRight w:val="0"/>
          <w:marTop w:val="120"/>
          <w:marBottom w:val="96"/>
          <w:divBdr>
            <w:top w:val="none" w:sz="0" w:space="0" w:color="auto"/>
            <w:left w:val="single" w:sz="24" w:space="0" w:color="CED3F1"/>
            <w:bottom w:val="none" w:sz="0" w:space="0" w:color="auto"/>
            <w:right w:val="none" w:sz="0" w:space="0" w:color="auto"/>
          </w:divBdr>
        </w:div>
        <w:div w:id="1740056957">
          <w:marLeft w:val="0"/>
          <w:marRight w:val="0"/>
          <w:marTop w:val="192"/>
          <w:marBottom w:val="0"/>
          <w:divBdr>
            <w:top w:val="none" w:sz="0" w:space="0" w:color="auto"/>
            <w:left w:val="none" w:sz="0" w:space="0" w:color="auto"/>
            <w:bottom w:val="none" w:sz="0" w:space="0" w:color="auto"/>
            <w:right w:val="none" w:sz="0" w:space="0" w:color="auto"/>
          </w:divBdr>
        </w:div>
        <w:div w:id="787359633">
          <w:marLeft w:val="0"/>
          <w:marRight w:val="0"/>
          <w:marTop w:val="192"/>
          <w:marBottom w:val="0"/>
          <w:divBdr>
            <w:top w:val="none" w:sz="0" w:space="0" w:color="auto"/>
            <w:left w:val="none" w:sz="0" w:space="0" w:color="auto"/>
            <w:bottom w:val="none" w:sz="0" w:space="0" w:color="auto"/>
            <w:right w:val="none" w:sz="0" w:space="0" w:color="auto"/>
          </w:divBdr>
        </w:div>
        <w:div w:id="172300849">
          <w:marLeft w:val="0"/>
          <w:marRight w:val="0"/>
          <w:marTop w:val="192"/>
          <w:marBottom w:val="0"/>
          <w:divBdr>
            <w:top w:val="none" w:sz="0" w:space="0" w:color="auto"/>
            <w:left w:val="none" w:sz="0" w:space="0" w:color="auto"/>
            <w:bottom w:val="none" w:sz="0" w:space="0" w:color="auto"/>
            <w:right w:val="none" w:sz="0" w:space="0" w:color="auto"/>
          </w:divBdr>
        </w:div>
        <w:div w:id="1761483221">
          <w:marLeft w:val="0"/>
          <w:marRight w:val="0"/>
          <w:marTop w:val="192"/>
          <w:marBottom w:val="0"/>
          <w:divBdr>
            <w:top w:val="none" w:sz="0" w:space="0" w:color="auto"/>
            <w:left w:val="none" w:sz="0" w:space="0" w:color="auto"/>
            <w:bottom w:val="none" w:sz="0" w:space="0" w:color="auto"/>
            <w:right w:val="none" w:sz="0" w:space="0" w:color="auto"/>
          </w:divBdr>
        </w:div>
        <w:div w:id="106438003">
          <w:marLeft w:val="0"/>
          <w:marRight w:val="0"/>
          <w:marTop w:val="192"/>
          <w:marBottom w:val="0"/>
          <w:divBdr>
            <w:top w:val="none" w:sz="0" w:space="0" w:color="auto"/>
            <w:left w:val="none" w:sz="0" w:space="0" w:color="auto"/>
            <w:bottom w:val="none" w:sz="0" w:space="0" w:color="auto"/>
            <w:right w:val="none" w:sz="0" w:space="0" w:color="auto"/>
          </w:divBdr>
        </w:div>
        <w:div w:id="1460687002">
          <w:marLeft w:val="0"/>
          <w:marRight w:val="0"/>
          <w:marTop w:val="192"/>
          <w:marBottom w:val="0"/>
          <w:divBdr>
            <w:top w:val="none" w:sz="0" w:space="0" w:color="auto"/>
            <w:left w:val="none" w:sz="0" w:space="0" w:color="auto"/>
            <w:bottom w:val="none" w:sz="0" w:space="0" w:color="auto"/>
            <w:right w:val="none" w:sz="0" w:space="0" w:color="auto"/>
          </w:divBdr>
        </w:div>
        <w:div w:id="1056004493">
          <w:marLeft w:val="0"/>
          <w:marRight w:val="0"/>
          <w:marTop w:val="192"/>
          <w:marBottom w:val="0"/>
          <w:divBdr>
            <w:top w:val="none" w:sz="0" w:space="0" w:color="auto"/>
            <w:left w:val="none" w:sz="0" w:space="0" w:color="auto"/>
            <w:bottom w:val="none" w:sz="0" w:space="0" w:color="auto"/>
            <w:right w:val="none" w:sz="0" w:space="0" w:color="auto"/>
          </w:divBdr>
        </w:div>
        <w:div w:id="1139297673">
          <w:marLeft w:val="0"/>
          <w:marRight w:val="0"/>
          <w:marTop w:val="0"/>
          <w:marBottom w:val="0"/>
          <w:divBdr>
            <w:top w:val="none" w:sz="0" w:space="0" w:color="auto"/>
            <w:left w:val="none" w:sz="0" w:space="0" w:color="auto"/>
            <w:bottom w:val="none" w:sz="0" w:space="0" w:color="auto"/>
            <w:right w:val="none" w:sz="0" w:space="0" w:color="auto"/>
          </w:divBdr>
          <w:divsChild>
            <w:div w:id="250743567">
              <w:marLeft w:val="0"/>
              <w:marRight w:val="0"/>
              <w:marTop w:val="192"/>
              <w:marBottom w:val="0"/>
              <w:divBdr>
                <w:top w:val="none" w:sz="0" w:space="0" w:color="auto"/>
                <w:left w:val="none" w:sz="0" w:space="0" w:color="auto"/>
                <w:bottom w:val="none" w:sz="0" w:space="0" w:color="auto"/>
                <w:right w:val="none" w:sz="0" w:space="0" w:color="auto"/>
              </w:divBdr>
            </w:div>
          </w:divsChild>
        </w:div>
        <w:div w:id="303316180">
          <w:marLeft w:val="0"/>
          <w:marRight w:val="0"/>
          <w:marTop w:val="192"/>
          <w:marBottom w:val="0"/>
          <w:divBdr>
            <w:top w:val="none" w:sz="0" w:space="0" w:color="auto"/>
            <w:left w:val="none" w:sz="0" w:space="0" w:color="auto"/>
            <w:bottom w:val="none" w:sz="0" w:space="0" w:color="auto"/>
            <w:right w:val="none" w:sz="0" w:space="0" w:color="auto"/>
          </w:divBdr>
        </w:div>
        <w:div w:id="890577809">
          <w:marLeft w:val="0"/>
          <w:marRight w:val="0"/>
          <w:marTop w:val="0"/>
          <w:marBottom w:val="0"/>
          <w:divBdr>
            <w:top w:val="none" w:sz="0" w:space="0" w:color="auto"/>
            <w:left w:val="none" w:sz="0" w:space="0" w:color="auto"/>
            <w:bottom w:val="none" w:sz="0" w:space="0" w:color="auto"/>
            <w:right w:val="none" w:sz="0" w:space="0" w:color="auto"/>
          </w:divBdr>
          <w:divsChild>
            <w:div w:id="589587201">
              <w:marLeft w:val="0"/>
              <w:marRight w:val="0"/>
              <w:marTop w:val="192"/>
              <w:marBottom w:val="0"/>
              <w:divBdr>
                <w:top w:val="none" w:sz="0" w:space="0" w:color="auto"/>
                <w:left w:val="none" w:sz="0" w:space="0" w:color="auto"/>
                <w:bottom w:val="none" w:sz="0" w:space="0" w:color="auto"/>
                <w:right w:val="none" w:sz="0" w:space="0" w:color="auto"/>
              </w:divBdr>
            </w:div>
          </w:divsChild>
        </w:div>
        <w:div w:id="2030988242">
          <w:marLeft w:val="0"/>
          <w:marRight w:val="0"/>
          <w:marTop w:val="192"/>
          <w:marBottom w:val="0"/>
          <w:divBdr>
            <w:top w:val="none" w:sz="0" w:space="0" w:color="auto"/>
            <w:left w:val="none" w:sz="0" w:space="0" w:color="auto"/>
            <w:bottom w:val="none" w:sz="0" w:space="0" w:color="auto"/>
            <w:right w:val="none" w:sz="0" w:space="0" w:color="auto"/>
          </w:divBdr>
        </w:div>
        <w:div w:id="731781320">
          <w:marLeft w:val="0"/>
          <w:marRight w:val="0"/>
          <w:marTop w:val="0"/>
          <w:marBottom w:val="0"/>
          <w:divBdr>
            <w:top w:val="none" w:sz="0" w:space="0" w:color="auto"/>
            <w:left w:val="none" w:sz="0" w:space="0" w:color="auto"/>
            <w:bottom w:val="none" w:sz="0" w:space="0" w:color="auto"/>
            <w:right w:val="none" w:sz="0" w:space="0" w:color="auto"/>
          </w:divBdr>
          <w:divsChild>
            <w:div w:id="157035968">
              <w:marLeft w:val="0"/>
              <w:marRight w:val="0"/>
              <w:marTop w:val="192"/>
              <w:marBottom w:val="0"/>
              <w:divBdr>
                <w:top w:val="none" w:sz="0" w:space="0" w:color="auto"/>
                <w:left w:val="none" w:sz="0" w:space="0" w:color="auto"/>
                <w:bottom w:val="none" w:sz="0" w:space="0" w:color="auto"/>
                <w:right w:val="none" w:sz="0" w:space="0" w:color="auto"/>
              </w:divBdr>
            </w:div>
          </w:divsChild>
        </w:div>
        <w:div w:id="1339163407">
          <w:marLeft w:val="0"/>
          <w:marRight w:val="0"/>
          <w:marTop w:val="192"/>
          <w:marBottom w:val="0"/>
          <w:divBdr>
            <w:top w:val="none" w:sz="0" w:space="0" w:color="auto"/>
            <w:left w:val="none" w:sz="0" w:space="0" w:color="auto"/>
            <w:bottom w:val="none" w:sz="0" w:space="0" w:color="auto"/>
            <w:right w:val="none" w:sz="0" w:space="0" w:color="auto"/>
          </w:divBdr>
        </w:div>
        <w:div w:id="1770198394">
          <w:marLeft w:val="0"/>
          <w:marRight w:val="0"/>
          <w:marTop w:val="0"/>
          <w:marBottom w:val="192"/>
          <w:divBdr>
            <w:top w:val="none" w:sz="0" w:space="0" w:color="auto"/>
            <w:left w:val="none" w:sz="0" w:space="0" w:color="auto"/>
            <w:bottom w:val="none" w:sz="0" w:space="0" w:color="auto"/>
            <w:right w:val="none" w:sz="0" w:space="0" w:color="auto"/>
          </w:divBdr>
          <w:divsChild>
            <w:div w:id="1764496905">
              <w:marLeft w:val="0"/>
              <w:marRight w:val="0"/>
              <w:marTop w:val="192"/>
              <w:marBottom w:val="0"/>
              <w:divBdr>
                <w:top w:val="none" w:sz="0" w:space="0" w:color="auto"/>
                <w:left w:val="none" w:sz="0" w:space="0" w:color="auto"/>
                <w:bottom w:val="none" w:sz="0" w:space="0" w:color="auto"/>
                <w:right w:val="none" w:sz="0" w:space="0" w:color="auto"/>
              </w:divBdr>
            </w:div>
          </w:divsChild>
        </w:div>
        <w:div w:id="9072055">
          <w:marLeft w:val="0"/>
          <w:marRight w:val="0"/>
          <w:marTop w:val="120"/>
          <w:marBottom w:val="96"/>
          <w:divBdr>
            <w:top w:val="none" w:sz="0" w:space="0" w:color="auto"/>
            <w:left w:val="single" w:sz="24" w:space="0" w:color="CED3F1"/>
            <w:bottom w:val="none" w:sz="0" w:space="0" w:color="auto"/>
            <w:right w:val="none" w:sz="0" w:space="0" w:color="auto"/>
          </w:divBdr>
        </w:div>
        <w:div w:id="816461031">
          <w:marLeft w:val="0"/>
          <w:marRight w:val="0"/>
          <w:marTop w:val="192"/>
          <w:marBottom w:val="0"/>
          <w:divBdr>
            <w:top w:val="none" w:sz="0" w:space="0" w:color="auto"/>
            <w:left w:val="none" w:sz="0" w:space="0" w:color="auto"/>
            <w:bottom w:val="none" w:sz="0" w:space="0" w:color="auto"/>
            <w:right w:val="none" w:sz="0" w:space="0" w:color="auto"/>
          </w:divBdr>
        </w:div>
        <w:div w:id="571737283">
          <w:marLeft w:val="0"/>
          <w:marRight w:val="0"/>
          <w:marTop w:val="192"/>
          <w:marBottom w:val="0"/>
          <w:divBdr>
            <w:top w:val="none" w:sz="0" w:space="0" w:color="auto"/>
            <w:left w:val="none" w:sz="0" w:space="0" w:color="auto"/>
            <w:bottom w:val="none" w:sz="0" w:space="0" w:color="auto"/>
            <w:right w:val="none" w:sz="0" w:space="0" w:color="auto"/>
          </w:divBdr>
        </w:div>
        <w:div w:id="817527922">
          <w:marLeft w:val="0"/>
          <w:marRight w:val="0"/>
          <w:marTop w:val="192"/>
          <w:marBottom w:val="0"/>
          <w:divBdr>
            <w:top w:val="none" w:sz="0" w:space="0" w:color="auto"/>
            <w:left w:val="none" w:sz="0" w:space="0" w:color="auto"/>
            <w:bottom w:val="none" w:sz="0" w:space="0" w:color="auto"/>
            <w:right w:val="none" w:sz="0" w:space="0" w:color="auto"/>
          </w:divBdr>
        </w:div>
        <w:div w:id="1553735512">
          <w:marLeft w:val="0"/>
          <w:marRight w:val="0"/>
          <w:marTop w:val="192"/>
          <w:marBottom w:val="0"/>
          <w:divBdr>
            <w:top w:val="none" w:sz="0" w:space="0" w:color="auto"/>
            <w:left w:val="none" w:sz="0" w:space="0" w:color="auto"/>
            <w:bottom w:val="none" w:sz="0" w:space="0" w:color="auto"/>
            <w:right w:val="none" w:sz="0" w:space="0" w:color="auto"/>
          </w:divBdr>
        </w:div>
        <w:div w:id="878472057">
          <w:marLeft w:val="0"/>
          <w:marRight w:val="0"/>
          <w:marTop w:val="0"/>
          <w:marBottom w:val="192"/>
          <w:divBdr>
            <w:top w:val="none" w:sz="0" w:space="0" w:color="auto"/>
            <w:left w:val="none" w:sz="0" w:space="0" w:color="auto"/>
            <w:bottom w:val="none" w:sz="0" w:space="0" w:color="auto"/>
            <w:right w:val="none" w:sz="0" w:space="0" w:color="auto"/>
          </w:divBdr>
          <w:divsChild>
            <w:div w:id="2073698534">
              <w:marLeft w:val="0"/>
              <w:marRight w:val="0"/>
              <w:marTop w:val="192"/>
              <w:marBottom w:val="0"/>
              <w:divBdr>
                <w:top w:val="none" w:sz="0" w:space="0" w:color="auto"/>
                <w:left w:val="none" w:sz="0" w:space="0" w:color="auto"/>
                <w:bottom w:val="none" w:sz="0" w:space="0" w:color="auto"/>
                <w:right w:val="none" w:sz="0" w:space="0" w:color="auto"/>
              </w:divBdr>
            </w:div>
          </w:divsChild>
        </w:div>
        <w:div w:id="1141072719">
          <w:marLeft w:val="0"/>
          <w:marRight w:val="0"/>
          <w:marTop w:val="0"/>
          <w:marBottom w:val="0"/>
          <w:divBdr>
            <w:top w:val="none" w:sz="0" w:space="0" w:color="auto"/>
            <w:left w:val="none" w:sz="0" w:space="0" w:color="auto"/>
            <w:bottom w:val="none" w:sz="0" w:space="0" w:color="auto"/>
            <w:right w:val="none" w:sz="0" w:space="0" w:color="auto"/>
          </w:divBdr>
          <w:divsChild>
            <w:div w:id="512502312">
              <w:marLeft w:val="0"/>
              <w:marRight w:val="0"/>
              <w:marTop w:val="192"/>
              <w:marBottom w:val="0"/>
              <w:divBdr>
                <w:top w:val="none" w:sz="0" w:space="0" w:color="auto"/>
                <w:left w:val="none" w:sz="0" w:space="0" w:color="auto"/>
                <w:bottom w:val="none" w:sz="0" w:space="0" w:color="auto"/>
                <w:right w:val="none" w:sz="0" w:space="0" w:color="auto"/>
              </w:divBdr>
            </w:div>
          </w:divsChild>
        </w:div>
        <w:div w:id="29107904">
          <w:marLeft w:val="0"/>
          <w:marRight w:val="0"/>
          <w:marTop w:val="0"/>
          <w:marBottom w:val="0"/>
          <w:divBdr>
            <w:top w:val="none" w:sz="0" w:space="0" w:color="auto"/>
            <w:left w:val="none" w:sz="0" w:space="0" w:color="auto"/>
            <w:bottom w:val="none" w:sz="0" w:space="0" w:color="auto"/>
            <w:right w:val="none" w:sz="0" w:space="0" w:color="auto"/>
          </w:divBdr>
        </w:div>
        <w:div w:id="568805238">
          <w:marLeft w:val="0"/>
          <w:marRight w:val="0"/>
          <w:marTop w:val="192"/>
          <w:marBottom w:val="0"/>
          <w:divBdr>
            <w:top w:val="none" w:sz="0" w:space="0" w:color="auto"/>
            <w:left w:val="none" w:sz="0" w:space="0" w:color="auto"/>
            <w:bottom w:val="none" w:sz="0" w:space="0" w:color="auto"/>
            <w:right w:val="none" w:sz="0" w:space="0" w:color="auto"/>
          </w:divBdr>
        </w:div>
        <w:div w:id="1637299475">
          <w:marLeft w:val="0"/>
          <w:marRight w:val="0"/>
          <w:marTop w:val="0"/>
          <w:marBottom w:val="192"/>
          <w:divBdr>
            <w:top w:val="none" w:sz="0" w:space="0" w:color="auto"/>
            <w:left w:val="none" w:sz="0" w:space="0" w:color="auto"/>
            <w:bottom w:val="none" w:sz="0" w:space="0" w:color="auto"/>
            <w:right w:val="none" w:sz="0" w:space="0" w:color="auto"/>
          </w:divBdr>
          <w:divsChild>
            <w:div w:id="690226335">
              <w:marLeft w:val="0"/>
              <w:marRight w:val="0"/>
              <w:marTop w:val="192"/>
              <w:marBottom w:val="0"/>
              <w:divBdr>
                <w:top w:val="none" w:sz="0" w:space="0" w:color="auto"/>
                <w:left w:val="none" w:sz="0" w:space="0" w:color="auto"/>
                <w:bottom w:val="none" w:sz="0" w:space="0" w:color="auto"/>
                <w:right w:val="none" w:sz="0" w:space="0" w:color="auto"/>
              </w:divBdr>
            </w:div>
          </w:divsChild>
        </w:div>
        <w:div w:id="980034103">
          <w:marLeft w:val="0"/>
          <w:marRight w:val="0"/>
          <w:marTop w:val="120"/>
          <w:marBottom w:val="96"/>
          <w:divBdr>
            <w:top w:val="none" w:sz="0" w:space="0" w:color="auto"/>
            <w:left w:val="single" w:sz="24" w:space="0" w:color="CED3F1"/>
            <w:bottom w:val="none" w:sz="0" w:space="0" w:color="auto"/>
            <w:right w:val="none" w:sz="0" w:space="0" w:color="auto"/>
          </w:divBdr>
        </w:div>
        <w:div w:id="587227056">
          <w:marLeft w:val="0"/>
          <w:marRight w:val="0"/>
          <w:marTop w:val="192"/>
          <w:marBottom w:val="0"/>
          <w:divBdr>
            <w:top w:val="none" w:sz="0" w:space="0" w:color="auto"/>
            <w:left w:val="none" w:sz="0" w:space="0" w:color="auto"/>
            <w:bottom w:val="none" w:sz="0" w:space="0" w:color="auto"/>
            <w:right w:val="none" w:sz="0" w:space="0" w:color="auto"/>
          </w:divBdr>
        </w:div>
        <w:div w:id="2103449958">
          <w:marLeft w:val="0"/>
          <w:marRight w:val="0"/>
          <w:marTop w:val="120"/>
          <w:marBottom w:val="96"/>
          <w:divBdr>
            <w:top w:val="none" w:sz="0" w:space="0" w:color="auto"/>
            <w:left w:val="single" w:sz="24" w:space="0" w:color="CED3F1"/>
            <w:bottom w:val="none" w:sz="0" w:space="0" w:color="auto"/>
            <w:right w:val="none" w:sz="0" w:space="0" w:color="auto"/>
          </w:divBdr>
        </w:div>
        <w:div w:id="1757171254">
          <w:marLeft w:val="0"/>
          <w:marRight w:val="0"/>
          <w:marTop w:val="192"/>
          <w:marBottom w:val="0"/>
          <w:divBdr>
            <w:top w:val="none" w:sz="0" w:space="0" w:color="auto"/>
            <w:left w:val="none" w:sz="0" w:space="0" w:color="auto"/>
            <w:bottom w:val="none" w:sz="0" w:space="0" w:color="auto"/>
            <w:right w:val="none" w:sz="0" w:space="0" w:color="auto"/>
          </w:divBdr>
        </w:div>
        <w:div w:id="422729358">
          <w:marLeft w:val="0"/>
          <w:marRight w:val="0"/>
          <w:marTop w:val="120"/>
          <w:marBottom w:val="96"/>
          <w:divBdr>
            <w:top w:val="none" w:sz="0" w:space="0" w:color="auto"/>
            <w:left w:val="single" w:sz="24" w:space="0" w:color="CED3F1"/>
            <w:bottom w:val="none" w:sz="0" w:space="0" w:color="auto"/>
            <w:right w:val="none" w:sz="0" w:space="0" w:color="auto"/>
          </w:divBdr>
        </w:div>
        <w:div w:id="458573929">
          <w:marLeft w:val="0"/>
          <w:marRight w:val="0"/>
          <w:marTop w:val="192"/>
          <w:marBottom w:val="0"/>
          <w:divBdr>
            <w:top w:val="none" w:sz="0" w:space="0" w:color="auto"/>
            <w:left w:val="none" w:sz="0" w:space="0" w:color="auto"/>
            <w:bottom w:val="none" w:sz="0" w:space="0" w:color="auto"/>
            <w:right w:val="none" w:sz="0" w:space="0" w:color="auto"/>
          </w:divBdr>
        </w:div>
        <w:div w:id="1943149920">
          <w:marLeft w:val="0"/>
          <w:marRight w:val="0"/>
          <w:marTop w:val="0"/>
          <w:marBottom w:val="0"/>
          <w:divBdr>
            <w:top w:val="none" w:sz="0" w:space="0" w:color="auto"/>
            <w:left w:val="none" w:sz="0" w:space="0" w:color="auto"/>
            <w:bottom w:val="none" w:sz="0" w:space="0" w:color="auto"/>
            <w:right w:val="none" w:sz="0" w:space="0" w:color="auto"/>
          </w:divBdr>
          <w:divsChild>
            <w:div w:id="313528988">
              <w:marLeft w:val="0"/>
              <w:marRight w:val="0"/>
              <w:marTop w:val="192"/>
              <w:marBottom w:val="0"/>
              <w:divBdr>
                <w:top w:val="none" w:sz="0" w:space="0" w:color="auto"/>
                <w:left w:val="none" w:sz="0" w:space="0" w:color="auto"/>
                <w:bottom w:val="none" w:sz="0" w:space="0" w:color="auto"/>
                <w:right w:val="none" w:sz="0" w:space="0" w:color="auto"/>
              </w:divBdr>
            </w:div>
          </w:divsChild>
        </w:div>
        <w:div w:id="8994414">
          <w:marLeft w:val="0"/>
          <w:marRight w:val="0"/>
          <w:marTop w:val="0"/>
          <w:marBottom w:val="192"/>
          <w:divBdr>
            <w:top w:val="none" w:sz="0" w:space="0" w:color="auto"/>
            <w:left w:val="none" w:sz="0" w:space="0" w:color="auto"/>
            <w:bottom w:val="none" w:sz="0" w:space="0" w:color="auto"/>
            <w:right w:val="none" w:sz="0" w:space="0" w:color="auto"/>
          </w:divBdr>
        </w:div>
        <w:div w:id="389578096">
          <w:marLeft w:val="0"/>
          <w:marRight w:val="0"/>
          <w:marTop w:val="120"/>
          <w:marBottom w:val="96"/>
          <w:divBdr>
            <w:top w:val="none" w:sz="0" w:space="0" w:color="auto"/>
            <w:left w:val="single" w:sz="24" w:space="0" w:color="CED3F1"/>
            <w:bottom w:val="none" w:sz="0" w:space="0" w:color="auto"/>
            <w:right w:val="none" w:sz="0" w:space="0" w:color="auto"/>
          </w:divBdr>
        </w:div>
        <w:div w:id="1436752757">
          <w:marLeft w:val="0"/>
          <w:marRight w:val="0"/>
          <w:marTop w:val="192"/>
          <w:marBottom w:val="0"/>
          <w:divBdr>
            <w:top w:val="none" w:sz="0" w:space="0" w:color="auto"/>
            <w:left w:val="none" w:sz="0" w:space="0" w:color="auto"/>
            <w:bottom w:val="none" w:sz="0" w:space="0" w:color="auto"/>
            <w:right w:val="none" w:sz="0" w:space="0" w:color="auto"/>
          </w:divBdr>
        </w:div>
        <w:div w:id="2026326323">
          <w:marLeft w:val="0"/>
          <w:marRight w:val="0"/>
          <w:marTop w:val="120"/>
          <w:marBottom w:val="96"/>
          <w:divBdr>
            <w:top w:val="none" w:sz="0" w:space="0" w:color="auto"/>
            <w:left w:val="single" w:sz="24" w:space="0" w:color="CED3F1"/>
            <w:bottom w:val="none" w:sz="0" w:space="0" w:color="auto"/>
            <w:right w:val="none" w:sz="0" w:space="0" w:color="auto"/>
          </w:divBdr>
        </w:div>
        <w:div w:id="1423645549">
          <w:marLeft w:val="0"/>
          <w:marRight w:val="0"/>
          <w:marTop w:val="192"/>
          <w:marBottom w:val="0"/>
          <w:divBdr>
            <w:top w:val="none" w:sz="0" w:space="0" w:color="auto"/>
            <w:left w:val="none" w:sz="0" w:space="0" w:color="auto"/>
            <w:bottom w:val="none" w:sz="0" w:space="0" w:color="auto"/>
            <w:right w:val="none" w:sz="0" w:space="0" w:color="auto"/>
          </w:divBdr>
        </w:div>
        <w:div w:id="722944170">
          <w:marLeft w:val="0"/>
          <w:marRight w:val="0"/>
          <w:marTop w:val="192"/>
          <w:marBottom w:val="0"/>
          <w:divBdr>
            <w:top w:val="none" w:sz="0" w:space="0" w:color="auto"/>
            <w:left w:val="none" w:sz="0" w:space="0" w:color="auto"/>
            <w:bottom w:val="none" w:sz="0" w:space="0" w:color="auto"/>
            <w:right w:val="none" w:sz="0" w:space="0" w:color="auto"/>
          </w:divBdr>
        </w:div>
        <w:div w:id="1657567954">
          <w:marLeft w:val="0"/>
          <w:marRight w:val="0"/>
          <w:marTop w:val="192"/>
          <w:marBottom w:val="0"/>
          <w:divBdr>
            <w:top w:val="none" w:sz="0" w:space="0" w:color="auto"/>
            <w:left w:val="none" w:sz="0" w:space="0" w:color="auto"/>
            <w:bottom w:val="none" w:sz="0" w:space="0" w:color="auto"/>
            <w:right w:val="none" w:sz="0" w:space="0" w:color="auto"/>
          </w:divBdr>
        </w:div>
        <w:div w:id="1699741894">
          <w:marLeft w:val="0"/>
          <w:marRight w:val="0"/>
          <w:marTop w:val="192"/>
          <w:marBottom w:val="0"/>
          <w:divBdr>
            <w:top w:val="none" w:sz="0" w:space="0" w:color="auto"/>
            <w:left w:val="none" w:sz="0" w:space="0" w:color="auto"/>
            <w:bottom w:val="none" w:sz="0" w:space="0" w:color="auto"/>
            <w:right w:val="none" w:sz="0" w:space="0" w:color="auto"/>
          </w:divBdr>
        </w:div>
        <w:div w:id="1806388280">
          <w:marLeft w:val="0"/>
          <w:marRight w:val="0"/>
          <w:marTop w:val="0"/>
          <w:marBottom w:val="192"/>
          <w:divBdr>
            <w:top w:val="none" w:sz="0" w:space="0" w:color="auto"/>
            <w:left w:val="none" w:sz="0" w:space="0" w:color="auto"/>
            <w:bottom w:val="none" w:sz="0" w:space="0" w:color="auto"/>
            <w:right w:val="none" w:sz="0" w:space="0" w:color="auto"/>
          </w:divBdr>
          <w:divsChild>
            <w:div w:id="831063967">
              <w:marLeft w:val="0"/>
              <w:marRight w:val="0"/>
              <w:marTop w:val="192"/>
              <w:marBottom w:val="0"/>
              <w:divBdr>
                <w:top w:val="none" w:sz="0" w:space="0" w:color="auto"/>
                <w:left w:val="none" w:sz="0" w:space="0" w:color="auto"/>
                <w:bottom w:val="none" w:sz="0" w:space="0" w:color="auto"/>
                <w:right w:val="none" w:sz="0" w:space="0" w:color="auto"/>
              </w:divBdr>
            </w:div>
          </w:divsChild>
        </w:div>
        <w:div w:id="220092258">
          <w:marLeft w:val="0"/>
          <w:marRight w:val="0"/>
          <w:marTop w:val="120"/>
          <w:marBottom w:val="96"/>
          <w:divBdr>
            <w:top w:val="none" w:sz="0" w:space="0" w:color="auto"/>
            <w:left w:val="single" w:sz="24" w:space="0" w:color="CED3F1"/>
            <w:bottom w:val="none" w:sz="0" w:space="0" w:color="auto"/>
            <w:right w:val="none" w:sz="0" w:space="0" w:color="auto"/>
          </w:divBdr>
        </w:div>
        <w:div w:id="1818837101">
          <w:marLeft w:val="0"/>
          <w:marRight w:val="0"/>
          <w:marTop w:val="192"/>
          <w:marBottom w:val="0"/>
          <w:divBdr>
            <w:top w:val="none" w:sz="0" w:space="0" w:color="auto"/>
            <w:left w:val="none" w:sz="0" w:space="0" w:color="auto"/>
            <w:bottom w:val="none" w:sz="0" w:space="0" w:color="auto"/>
            <w:right w:val="none" w:sz="0" w:space="0" w:color="auto"/>
          </w:divBdr>
        </w:div>
        <w:div w:id="1471249075">
          <w:marLeft w:val="0"/>
          <w:marRight w:val="0"/>
          <w:marTop w:val="0"/>
          <w:marBottom w:val="192"/>
          <w:divBdr>
            <w:top w:val="none" w:sz="0" w:space="0" w:color="auto"/>
            <w:left w:val="none" w:sz="0" w:space="0" w:color="auto"/>
            <w:bottom w:val="none" w:sz="0" w:space="0" w:color="auto"/>
            <w:right w:val="none" w:sz="0" w:space="0" w:color="auto"/>
          </w:divBdr>
          <w:divsChild>
            <w:div w:id="562640775">
              <w:marLeft w:val="0"/>
              <w:marRight w:val="0"/>
              <w:marTop w:val="192"/>
              <w:marBottom w:val="0"/>
              <w:divBdr>
                <w:top w:val="none" w:sz="0" w:space="0" w:color="auto"/>
                <w:left w:val="none" w:sz="0" w:space="0" w:color="auto"/>
                <w:bottom w:val="none" w:sz="0" w:space="0" w:color="auto"/>
                <w:right w:val="none" w:sz="0" w:space="0" w:color="auto"/>
              </w:divBdr>
            </w:div>
          </w:divsChild>
        </w:div>
        <w:div w:id="1140460892">
          <w:marLeft w:val="0"/>
          <w:marRight w:val="0"/>
          <w:marTop w:val="120"/>
          <w:marBottom w:val="96"/>
          <w:divBdr>
            <w:top w:val="none" w:sz="0" w:space="0" w:color="auto"/>
            <w:left w:val="single" w:sz="24" w:space="0" w:color="CED3F1"/>
            <w:bottom w:val="none" w:sz="0" w:space="0" w:color="auto"/>
            <w:right w:val="none" w:sz="0" w:space="0" w:color="auto"/>
          </w:divBdr>
        </w:div>
        <w:div w:id="287394106">
          <w:marLeft w:val="0"/>
          <w:marRight w:val="0"/>
          <w:marTop w:val="192"/>
          <w:marBottom w:val="0"/>
          <w:divBdr>
            <w:top w:val="none" w:sz="0" w:space="0" w:color="auto"/>
            <w:left w:val="none" w:sz="0" w:space="0" w:color="auto"/>
            <w:bottom w:val="none" w:sz="0" w:space="0" w:color="auto"/>
            <w:right w:val="none" w:sz="0" w:space="0" w:color="auto"/>
          </w:divBdr>
        </w:div>
        <w:div w:id="1650330406">
          <w:marLeft w:val="0"/>
          <w:marRight w:val="0"/>
          <w:marTop w:val="120"/>
          <w:marBottom w:val="96"/>
          <w:divBdr>
            <w:top w:val="none" w:sz="0" w:space="0" w:color="auto"/>
            <w:left w:val="single" w:sz="24" w:space="0" w:color="CED3F1"/>
            <w:bottom w:val="none" w:sz="0" w:space="0" w:color="auto"/>
            <w:right w:val="none" w:sz="0" w:space="0" w:color="auto"/>
          </w:divBdr>
        </w:div>
        <w:div w:id="1009679764">
          <w:marLeft w:val="0"/>
          <w:marRight w:val="0"/>
          <w:marTop w:val="192"/>
          <w:marBottom w:val="0"/>
          <w:divBdr>
            <w:top w:val="none" w:sz="0" w:space="0" w:color="auto"/>
            <w:left w:val="none" w:sz="0" w:space="0" w:color="auto"/>
            <w:bottom w:val="none" w:sz="0" w:space="0" w:color="auto"/>
            <w:right w:val="none" w:sz="0" w:space="0" w:color="auto"/>
          </w:divBdr>
        </w:div>
        <w:div w:id="1264219952">
          <w:marLeft w:val="0"/>
          <w:marRight w:val="0"/>
          <w:marTop w:val="120"/>
          <w:marBottom w:val="96"/>
          <w:divBdr>
            <w:top w:val="none" w:sz="0" w:space="0" w:color="auto"/>
            <w:left w:val="single" w:sz="24" w:space="0" w:color="CED3F1"/>
            <w:bottom w:val="none" w:sz="0" w:space="0" w:color="auto"/>
            <w:right w:val="none" w:sz="0" w:space="0" w:color="auto"/>
          </w:divBdr>
        </w:div>
        <w:div w:id="91508895">
          <w:marLeft w:val="0"/>
          <w:marRight w:val="0"/>
          <w:marTop w:val="192"/>
          <w:marBottom w:val="0"/>
          <w:divBdr>
            <w:top w:val="none" w:sz="0" w:space="0" w:color="auto"/>
            <w:left w:val="none" w:sz="0" w:space="0" w:color="auto"/>
            <w:bottom w:val="none" w:sz="0" w:space="0" w:color="auto"/>
            <w:right w:val="none" w:sz="0" w:space="0" w:color="auto"/>
          </w:divBdr>
        </w:div>
      </w:divsChild>
    </w:div>
    <w:div w:id="181864053">
      <w:bodyDiv w:val="1"/>
      <w:marLeft w:val="0"/>
      <w:marRight w:val="0"/>
      <w:marTop w:val="0"/>
      <w:marBottom w:val="0"/>
      <w:divBdr>
        <w:top w:val="none" w:sz="0" w:space="0" w:color="auto"/>
        <w:left w:val="none" w:sz="0" w:space="0" w:color="auto"/>
        <w:bottom w:val="none" w:sz="0" w:space="0" w:color="auto"/>
        <w:right w:val="none" w:sz="0" w:space="0" w:color="auto"/>
      </w:divBdr>
    </w:div>
    <w:div w:id="262734696">
      <w:bodyDiv w:val="1"/>
      <w:marLeft w:val="0"/>
      <w:marRight w:val="0"/>
      <w:marTop w:val="0"/>
      <w:marBottom w:val="0"/>
      <w:divBdr>
        <w:top w:val="none" w:sz="0" w:space="0" w:color="auto"/>
        <w:left w:val="none" w:sz="0" w:space="0" w:color="auto"/>
        <w:bottom w:val="none" w:sz="0" w:space="0" w:color="auto"/>
        <w:right w:val="none" w:sz="0" w:space="0" w:color="auto"/>
      </w:divBdr>
    </w:div>
    <w:div w:id="362706960">
      <w:bodyDiv w:val="1"/>
      <w:marLeft w:val="0"/>
      <w:marRight w:val="0"/>
      <w:marTop w:val="0"/>
      <w:marBottom w:val="0"/>
      <w:divBdr>
        <w:top w:val="none" w:sz="0" w:space="0" w:color="auto"/>
        <w:left w:val="none" w:sz="0" w:space="0" w:color="auto"/>
        <w:bottom w:val="none" w:sz="0" w:space="0" w:color="auto"/>
        <w:right w:val="none" w:sz="0" w:space="0" w:color="auto"/>
      </w:divBdr>
    </w:div>
    <w:div w:id="492378619">
      <w:bodyDiv w:val="1"/>
      <w:marLeft w:val="0"/>
      <w:marRight w:val="0"/>
      <w:marTop w:val="0"/>
      <w:marBottom w:val="0"/>
      <w:divBdr>
        <w:top w:val="none" w:sz="0" w:space="0" w:color="auto"/>
        <w:left w:val="none" w:sz="0" w:space="0" w:color="auto"/>
        <w:bottom w:val="none" w:sz="0" w:space="0" w:color="auto"/>
        <w:right w:val="none" w:sz="0" w:space="0" w:color="auto"/>
      </w:divBdr>
    </w:div>
    <w:div w:id="500396107">
      <w:bodyDiv w:val="1"/>
      <w:marLeft w:val="0"/>
      <w:marRight w:val="0"/>
      <w:marTop w:val="0"/>
      <w:marBottom w:val="0"/>
      <w:divBdr>
        <w:top w:val="none" w:sz="0" w:space="0" w:color="auto"/>
        <w:left w:val="none" w:sz="0" w:space="0" w:color="auto"/>
        <w:bottom w:val="none" w:sz="0" w:space="0" w:color="auto"/>
        <w:right w:val="none" w:sz="0" w:space="0" w:color="auto"/>
      </w:divBdr>
    </w:div>
    <w:div w:id="678509605">
      <w:bodyDiv w:val="1"/>
      <w:marLeft w:val="0"/>
      <w:marRight w:val="0"/>
      <w:marTop w:val="0"/>
      <w:marBottom w:val="0"/>
      <w:divBdr>
        <w:top w:val="none" w:sz="0" w:space="0" w:color="auto"/>
        <w:left w:val="none" w:sz="0" w:space="0" w:color="auto"/>
        <w:bottom w:val="none" w:sz="0" w:space="0" w:color="auto"/>
        <w:right w:val="none" w:sz="0" w:space="0" w:color="auto"/>
      </w:divBdr>
    </w:div>
    <w:div w:id="1084450949">
      <w:bodyDiv w:val="1"/>
      <w:marLeft w:val="0"/>
      <w:marRight w:val="0"/>
      <w:marTop w:val="0"/>
      <w:marBottom w:val="0"/>
      <w:divBdr>
        <w:top w:val="none" w:sz="0" w:space="0" w:color="auto"/>
        <w:left w:val="none" w:sz="0" w:space="0" w:color="auto"/>
        <w:bottom w:val="none" w:sz="0" w:space="0" w:color="auto"/>
        <w:right w:val="none" w:sz="0" w:space="0" w:color="auto"/>
      </w:divBdr>
    </w:div>
    <w:div w:id="1234198600">
      <w:marLeft w:val="0"/>
      <w:marRight w:val="0"/>
      <w:marTop w:val="0"/>
      <w:marBottom w:val="0"/>
      <w:divBdr>
        <w:top w:val="none" w:sz="0" w:space="0" w:color="auto"/>
        <w:left w:val="none" w:sz="0" w:space="0" w:color="auto"/>
        <w:bottom w:val="none" w:sz="0" w:space="0" w:color="auto"/>
        <w:right w:val="none" w:sz="0" w:space="0" w:color="auto"/>
      </w:divBdr>
    </w:div>
    <w:div w:id="1234198601">
      <w:marLeft w:val="0"/>
      <w:marRight w:val="0"/>
      <w:marTop w:val="0"/>
      <w:marBottom w:val="0"/>
      <w:divBdr>
        <w:top w:val="none" w:sz="0" w:space="0" w:color="auto"/>
        <w:left w:val="none" w:sz="0" w:space="0" w:color="auto"/>
        <w:bottom w:val="none" w:sz="0" w:space="0" w:color="auto"/>
        <w:right w:val="none" w:sz="0" w:space="0" w:color="auto"/>
      </w:divBdr>
    </w:div>
    <w:div w:id="1234198602">
      <w:marLeft w:val="0"/>
      <w:marRight w:val="0"/>
      <w:marTop w:val="0"/>
      <w:marBottom w:val="0"/>
      <w:divBdr>
        <w:top w:val="none" w:sz="0" w:space="0" w:color="auto"/>
        <w:left w:val="none" w:sz="0" w:space="0" w:color="auto"/>
        <w:bottom w:val="none" w:sz="0" w:space="0" w:color="auto"/>
        <w:right w:val="none" w:sz="0" w:space="0" w:color="auto"/>
      </w:divBdr>
    </w:div>
    <w:div w:id="1234198603">
      <w:marLeft w:val="0"/>
      <w:marRight w:val="0"/>
      <w:marTop w:val="0"/>
      <w:marBottom w:val="0"/>
      <w:divBdr>
        <w:top w:val="none" w:sz="0" w:space="0" w:color="auto"/>
        <w:left w:val="none" w:sz="0" w:space="0" w:color="auto"/>
        <w:bottom w:val="none" w:sz="0" w:space="0" w:color="auto"/>
        <w:right w:val="none" w:sz="0" w:space="0" w:color="auto"/>
      </w:divBdr>
    </w:div>
    <w:div w:id="1234198604">
      <w:marLeft w:val="0"/>
      <w:marRight w:val="0"/>
      <w:marTop w:val="0"/>
      <w:marBottom w:val="0"/>
      <w:divBdr>
        <w:top w:val="none" w:sz="0" w:space="0" w:color="auto"/>
        <w:left w:val="none" w:sz="0" w:space="0" w:color="auto"/>
        <w:bottom w:val="none" w:sz="0" w:space="0" w:color="auto"/>
        <w:right w:val="none" w:sz="0" w:space="0" w:color="auto"/>
      </w:divBdr>
    </w:div>
    <w:div w:id="1234198605">
      <w:marLeft w:val="0"/>
      <w:marRight w:val="0"/>
      <w:marTop w:val="0"/>
      <w:marBottom w:val="0"/>
      <w:divBdr>
        <w:top w:val="none" w:sz="0" w:space="0" w:color="auto"/>
        <w:left w:val="none" w:sz="0" w:space="0" w:color="auto"/>
        <w:bottom w:val="none" w:sz="0" w:space="0" w:color="auto"/>
        <w:right w:val="none" w:sz="0" w:space="0" w:color="auto"/>
      </w:divBdr>
    </w:div>
    <w:div w:id="1234198606">
      <w:marLeft w:val="0"/>
      <w:marRight w:val="0"/>
      <w:marTop w:val="0"/>
      <w:marBottom w:val="0"/>
      <w:divBdr>
        <w:top w:val="none" w:sz="0" w:space="0" w:color="auto"/>
        <w:left w:val="none" w:sz="0" w:space="0" w:color="auto"/>
        <w:bottom w:val="none" w:sz="0" w:space="0" w:color="auto"/>
        <w:right w:val="none" w:sz="0" w:space="0" w:color="auto"/>
      </w:divBdr>
    </w:div>
    <w:div w:id="1234198607">
      <w:marLeft w:val="0"/>
      <w:marRight w:val="0"/>
      <w:marTop w:val="0"/>
      <w:marBottom w:val="0"/>
      <w:divBdr>
        <w:top w:val="none" w:sz="0" w:space="0" w:color="auto"/>
        <w:left w:val="none" w:sz="0" w:space="0" w:color="auto"/>
        <w:bottom w:val="none" w:sz="0" w:space="0" w:color="auto"/>
        <w:right w:val="none" w:sz="0" w:space="0" w:color="auto"/>
      </w:divBdr>
    </w:div>
    <w:div w:id="1234198608">
      <w:marLeft w:val="0"/>
      <w:marRight w:val="0"/>
      <w:marTop w:val="0"/>
      <w:marBottom w:val="0"/>
      <w:divBdr>
        <w:top w:val="none" w:sz="0" w:space="0" w:color="auto"/>
        <w:left w:val="none" w:sz="0" w:space="0" w:color="auto"/>
        <w:bottom w:val="none" w:sz="0" w:space="0" w:color="auto"/>
        <w:right w:val="none" w:sz="0" w:space="0" w:color="auto"/>
      </w:divBdr>
    </w:div>
    <w:div w:id="1234198609">
      <w:marLeft w:val="0"/>
      <w:marRight w:val="0"/>
      <w:marTop w:val="0"/>
      <w:marBottom w:val="0"/>
      <w:divBdr>
        <w:top w:val="none" w:sz="0" w:space="0" w:color="auto"/>
        <w:left w:val="none" w:sz="0" w:space="0" w:color="auto"/>
        <w:bottom w:val="none" w:sz="0" w:space="0" w:color="auto"/>
        <w:right w:val="none" w:sz="0" w:space="0" w:color="auto"/>
      </w:divBdr>
    </w:div>
    <w:div w:id="1234198610">
      <w:marLeft w:val="0"/>
      <w:marRight w:val="0"/>
      <w:marTop w:val="0"/>
      <w:marBottom w:val="0"/>
      <w:divBdr>
        <w:top w:val="none" w:sz="0" w:space="0" w:color="auto"/>
        <w:left w:val="none" w:sz="0" w:space="0" w:color="auto"/>
        <w:bottom w:val="none" w:sz="0" w:space="0" w:color="auto"/>
        <w:right w:val="none" w:sz="0" w:space="0" w:color="auto"/>
      </w:divBdr>
    </w:div>
    <w:div w:id="1234198611">
      <w:marLeft w:val="0"/>
      <w:marRight w:val="0"/>
      <w:marTop w:val="0"/>
      <w:marBottom w:val="0"/>
      <w:divBdr>
        <w:top w:val="none" w:sz="0" w:space="0" w:color="auto"/>
        <w:left w:val="none" w:sz="0" w:space="0" w:color="auto"/>
        <w:bottom w:val="none" w:sz="0" w:space="0" w:color="auto"/>
        <w:right w:val="none" w:sz="0" w:space="0" w:color="auto"/>
      </w:divBdr>
    </w:div>
    <w:div w:id="1234198612">
      <w:marLeft w:val="0"/>
      <w:marRight w:val="0"/>
      <w:marTop w:val="0"/>
      <w:marBottom w:val="0"/>
      <w:divBdr>
        <w:top w:val="none" w:sz="0" w:space="0" w:color="auto"/>
        <w:left w:val="none" w:sz="0" w:space="0" w:color="auto"/>
        <w:bottom w:val="none" w:sz="0" w:space="0" w:color="auto"/>
        <w:right w:val="none" w:sz="0" w:space="0" w:color="auto"/>
      </w:divBdr>
    </w:div>
    <w:div w:id="1234198613">
      <w:marLeft w:val="0"/>
      <w:marRight w:val="0"/>
      <w:marTop w:val="0"/>
      <w:marBottom w:val="0"/>
      <w:divBdr>
        <w:top w:val="none" w:sz="0" w:space="0" w:color="auto"/>
        <w:left w:val="none" w:sz="0" w:space="0" w:color="auto"/>
        <w:bottom w:val="none" w:sz="0" w:space="0" w:color="auto"/>
        <w:right w:val="none" w:sz="0" w:space="0" w:color="auto"/>
      </w:divBdr>
    </w:div>
    <w:div w:id="1234198614">
      <w:marLeft w:val="0"/>
      <w:marRight w:val="0"/>
      <w:marTop w:val="0"/>
      <w:marBottom w:val="0"/>
      <w:divBdr>
        <w:top w:val="none" w:sz="0" w:space="0" w:color="auto"/>
        <w:left w:val="none" w:sz="0" w:space="0" w:color="auto"/>
        <w:bottom w:val="none" w:sz="0" w:space="0" w:color="auto"/>
        <w:right w:val="none" w:sz="0" w:space="0" w:color="auto"/>
      </w:divBdr>
    </w:div>
    <w:div w:id="1234198615">
      <w:marLeft w:val="0"/>
      <w:marRight w:val="0"/>
      <w:marTop w:val="0"/>
      <w:marBottom w:val="0"/>
      <w:divBdr>
        <w:top w:val="none" w:sz="0" w:space="0" w:color="auto"/>
        <w:left w:val="none" w:sz="0" w:space="0" w:color="auto"/>
        <w:bottom w:val="none" w:sz="0" w:space="0" w:color="auto"/>
        <w:right w:val="none" w:sz="0" w:space="0" w:color="auto"/>
      </w:divBdr>
    </w:div>
    <w:div w:id="1234198616">
      <w:marLeft w:val="0"/>
      <w:marRight w:val="0"/>
      <w:marTop w:val="0"/>
      <w:marBottom w:val="0"/>
      <w:divBdr>
        <w:top w:val="none" w:sz="0" w:space="0" w:color="auto"/>
        <w:left w:val="none" w:sz="0" w:space="0" w:color="auto"/>
        <w:bottom w:val="none" w:sz="0" w:space="0" w:color="auto"/>
        <w:right w:val="none" w:sz="0" w:space="0" w:color="auto"/>
      </w:divBdr>
    </w:div>
    <w:div w:id="1234198617">
      <w:marLeft w:val="0"/>
      <w:marRight w:val="0"/>
      <w:marTop w:val="0"/>
      <w:marBottom w:val="0"/>
      <w:divBdr>
        <w:top w:val="none" w:sz="0" w:space="0" w:color="auto"/>
        <w:left w:val="none" w:sz="0" w:space="0" w:color="auto"/>
        <w:bottom w:val="none" w:sz="0" w:space="0" w:color="auto"/>
        <w:right w:val="none" w:sz="0" w:space="0" w:color="auto"/>
      </w:divBdr>
    </w:div>
    <w:div w:id="1234198618">
      <w:marLeft w:val="0"/>
      <w:marRight w:val="0"/>
      <w:marTop w:val="0"/>
      <w:marBottom w:val="0"/>
      <w:divBdr>
        <w:top w:val="none" w:sz="0" w:space="0" w:color="auto"/>
        <w:left w:val="none" w:sz="0" w:space="0" w:color="auto"/>
        <w:bottom w:val="none" w:sz="0" w:space="0" w:color="auto"/>
        <w:right w:val="none" w:sz="0" w:space="0" w:color="auto"/>
      </w:divBdr>
    </w:div>
    <w:div w:id="1234198619">
      <w:marLeft w:val="0"/>
      <w:marRight w:val="0"/>
      <w:marTop w:val="0"/>
      <w:marBottom w:val="0"/>
      <w:divBdr>
        <w:top w:val="none" w:sz="0" w:space="0" w:color="auto"/>
        <w:left w:val="none" w:sz="0" w:space="0" w:color="auto"/>
        <w:bottom w:val="none" w:sz="0" w:space="0" w:color="auto"/>
        <w:right w:val="none" w:sz="0" w:space="0" w:color="auto"/>
      </w:divBdr>
    </w:div>
    <w:div w:id="1234198620">
      <w:marLeft w:val="0"/>
      <w:marRight w:val="0"/>
      <w:marTop w:val="0"/>
      <w:marBottom w:val="0"/>
      <w:divBdr>
        <w:top w:val="none" w:sz="0" w:space="0" w:color="auto"/>
        <w:left w:val="none" w:sz="0" w:space="0" w:color="auto"/>
        <w:bottom w:val="none" w:sz="0" w:space="0" w:color="auto"/>
        <w:right w:val="none" w:sz="0" w:space="0" w:color="auto"/>
      </w:divBdr>
    </w:div>
    <w:div w:id="1234198621">
      <w:marLeft w:val="0"/>
      <w:marRight w:val="0"/>
      <w:marTop w:val="0"/>
      <w:marBottom w:val="0"/>
      <w:divBdr>
        <w:top w:val="none" w:sz="0" w:space="0" w:color="auto"/>
        <w:left w:val="none" w:sz="0" w:space="0" w:color="auto"/>
        <w:bottom w:val="none" w:sz="0" w:space="0" w:color="auto"/>
        <w:right w:val="none" w:sz="0" w:space="0" w:color="auto"/>
      </w:divBdr>
    </w:div>
    <w:div w:id="1234198622">
      <w:marLeft w:val="0"/>
      <w:marRight w:val="0"/>
      <w:marTop w:val="0"/>
      <w:marBottom w:val="0"/>
      <w:divBdr>
        <w:top w:val="none" w:sz="0" w:space="0" w:color="auto"/>
        <w:left w:val="none" w:sz="0" w:space="0" w:color="auto"/>
        <w:bottom w:val="none" w:sz="0" w:space="0" w:color="auto"/>
        <w:right w:val="none" w:sz="0" w:space="0" w:color="auto"/>
      </w:divBdr>
    </w:div>
    <w:div w:id="1234198623">
      <w:marLeft w:val="424"/>
      <w:marRight w:val="0"/>
      <w:marTop w:val="71"/>
      <w:marBottom w:val="0"/>
      <w:divBdr>
        <w:top w:val="none" w:sz="0" w:space="0" w:color="auto"/>
        <w:left w:val="none" w:sz="0" w:space="0" w:color="auto"/>
        <w:bottom w:val="none" w:sz="0" w:space="0" w:color="auto"/>
        <w:right w:val="none" w:sz="0" w:space="0" w:color="auto"/>
      </w:divBdr>
    </w:div>
    <w:div w:id="1234198624">
      <w:marLeft w:val="0"/>
      <w:marRight w:val="0"/>
      <w:marTop w:val="0"/>
      <w:marBottom w:val="0"/>
      <w:divBdr>
        <w:top w:val="none" w:sz="0" w:space="0" w:color="auto"/>
        <w:left w:val="none" w:sz="0" w:space="0" w:color="auto"/>
        <w:bottom w:val="none" w:sz="0" w:space="0" w:color="auto"/>
        <w:right w:val="none" w:sz="0" w:space="0" w:color="auto"/>
      </w:divBdr>
    </w:div>
    <w:div w:id="1234198625">
      <w:marLeft w:val="0"/>
      <w:marRight w:val="0"/>
      <w:marTop w:val="0"/>
      <w:marBottom w:val="0"/>
      <w:divBdr>
        <w:top w:val="none" w:sz="0" w:space="0" w:color="auto"/>
        <w:left w:val="none" w:sz="0" w:space="0" w:color="auto"/>
        <w:bottom w:val="none" w:sz="0" w:space="0" w:color="auto"/>
        <w:right w:val="none" w:sz="0" w:space="0" w:color="auto"/>
      </w:divBdr>
    </w:div>
    <w:div w:id="1234198626">
      <w:marLeft w:val="0"/>
      <w:marRight w:val="0"/>
      <w:marTop w:val="0"/>
      <w:marBottom w:val="0"/>
      <w:divBdr>
        <w:top w:val="none" w:sz="0" w:space="0" w:color="auto"/>
        <w:left w:val="none" w:sz="0" w:space="0" w:color="auto"/>
        <w:bottom w:val="none" w:sz="0" w:space="0" w:color="auto"/>
        <w:right w:val="none" w:sz="0" w:space="0" w:color="auto"/>
      </w:divBdr>
    </w:div>
    <w:div w:id="1234198627">
      <w:marLeft w:val="0"/>
      <w:marRight w:val="0"/>
      <w:marTop w:val="0"/>
      <w:marBottom w:val="0"/>
      <w:divBdr>
        <w:top w:val="none" w:sz="0" w:space="0" w:color="auto"/>
        <w:left w:val="none" w:sz="0" w:space="0" w:color="auto"/>
        <w:bottom w:val="none" w:sz="0" w:space="0" w:color="auto"/>
        <w:right w:val="none" w:sz="0" w:space="0" w:color="auto"/>
      </w:divBdr>
    </w:div>
    <w:div w:id="1234198628">
      <w:marLeft w:val="0"/>
      <w:marRight w:val="0"/>
      <w:marTop w:val="0"/>
      <w:marBottom w:val="0"/>
      <w:divBdr>
        <w:top w:val="none" w:sz="0" w:space="0" w:color="auto"/>
        <w:left w:val="none" w:sz="0" w:space="0" w:color="auto"/>
        <w:bottom w:val="none" w:sz="0" w:space="0" w:color="auto"/>
        <w:right w:val="none" w:sz="0" w:space="0" w:color="auto"/>
      </w:divBdr>
    </w:div>
    <w:div w:id="1234198629">
      <w:marLeft w:val="0"/>
      <w:marRight w:val="0"/>
      <w:marTop w:val="0"/>
      <w:marBottom w:val="0"/>
      <w:divBdr>
        <w:top w:val="none" w:sz="0" w:space="0" w:color="auto"/>
        <w:left w:val="none" w:sz="0" w:space="0" w:color="auto"/>
        <w:bottom w:val="none" w:sz="0" w:space="0" w:color="auto"/>
        <w:right w:val="none" w:sz="0" w:space="0" w:color="auto"/>
      </w:divBdr>
    </w:div>
    <w:div w:id="1234198630">
      <w:marLeft w:val="0"/>
      <w:marRight w:val="0"/>
      <w:marTop w:val="0"/>
      <w:marBottom w:val="0"/>
      <w:divBdr>
        <w:top w:val="none" w:sz="0" w:space="0" w:color="auto"/>
        <w:left w:val="none" w:sz="0" w:space="0" w:color="auto"/>
        <w:bottom w:val="none" w:sz="0" w:space="0" w:color="auto"/>
        <w:right w:val="none" w:sz="0" w:space="0" w:color="auto"/>
      </w:divBdr>
    </w:div>
    <w:div w:id="1234198631">
      <w:marLeft w:val="0"/>
      <w:marRight w:val="0"/>
      <w:marTop w:val="0"/>
      <w:marBottom w:val="0"/>
      <w:divBdr>
        <w:top w:val="none" w:sz="0" w:space="0" w:color="auto"/>
        <w:left w:val="none" w:sz="0" w:space="0" w:color="auto"/>
        <w:bottom w:val="none" w:sz="0" w:space="0" w:color="auto"/>
        <w:right w:val="none" w:sz="0" w:space="0" w:color="auto"/>
      </w:divBdr>
    </w:div>
    <w:div w:id="1234198632">
      <w:marLeft w:val="0"/>
      <w:marRight w:val="0"/>
      <w:marTop w:val="0"/>
      <w:marBottom w:val="0"/>
      <w:divBdr>
        <w:top w:val="none" w:sz="0" w:space="0" w:color="auto"/>
        <w:left w:val="none" w:sz="0" w:space="0" w:color="auto"/>
        <w:bottom w:val="none" w:sz="0" w:space="0" w:color="auto"/>
        <w:right w:val="none" w:sz="0" w:space="0" w:color="auto"/>
      </w:divBdr>
    </w:div>
    <w:div w:id="1234198633">
      <w:marLeft w:val="0"/>
      <w:marRight w:val="0"/>
      <w:marTop w:val="0"/>
      <w:marBottom w:val="0"/>
      <w:divBdr>
        <w:top w:val="none" w:sz="0" w:space="0" w:color="auto"/>
        <w:left w:val="none" w:sz="0" w:space="0" w:color="auto"/>
        <w:bottom w:val="none" w:sz="0" w:space="0" w:color="auto"/>
        <w:right w:val="none" w:sz="0" w:space="0" w:color="auto"/>
      </w:divBdr>
    </w:div>
    <w:div w:id="1234198634">
      <w:marLeft w:val="0"/>
      <w:marRight w:val="0"/>
      <w:marTop w:val="0"/>
      <w:marBottom w:val="0"/>
      <w:divBdr>
        <w:top w:val="none" w:sz="0" w:space="0" w:color="auto"/>
        <w:left w:val="none" w:sz="0" w:space="0" w:color="auto"/>
        <w:bottom w:val="none" w:sz="0" w:space="0" w:color="auto"/>
        <w:right w:val="none" w:sz="0" w:space="0" w:color="auto"/>
      </w:divBdr>
    </w:div>
    <w:div w:id="1234198635">
      <w:marLeft w:val="0"/>
      <w:marRight w:val="0"/>
      <w:marTop w:val="0"/>
      <w:marBottom w:val="0"/>
      <w:divBdr>
        <w:top w:val="none" w:sz="0" w:space="0" w:color="auto"/>
        <w:left w:val="none" w:sz="0" w:space="0" w:color="auto"/>
        <w:bottom w:val="none" w:sz="0" w:space="0" w:color="auto"/>
        <w:right w:val="none" w:sz="0" w:space="0" w:color="auto"/>
      </w:divBdr>
    </w:div>
    <w:div w:id="1234198636">
      <w:marLeft w:val="0"/>
      <w:marRight w:val="0"/>
      <w:marTop w:val="0"/>
      <w:marBottom w:val="0"/>
      <w:divBdr>
        <w:top w:val="none" w:sz="0" w:space="0" w:color="auto"/>
        <w:left w:val="none" w:sz="0" w:space="0" w:color="auto"/>
        <w:bottom w:val="none" w:sz="0" w:space="0" w:color="auto"/>
        <w:right w:val="none" w:sz="0" w:space="0" w:color="auto"/>
      </w:divBdr>
    </w:div>
    <w:div w:id="1234198637">
      <w:marLeft w:val="0"/>
      <w:marRight w:val="0"/>
      <w:marTop w:val="0"/>
      <w:marBottom w:val="0"/>
      <w:divBdr>
        <w:top w:val="none" w:sz="0" w:space="0" w:color="auto"/>
        <w:left w:val="none" w:sz="0" w:space="0" w:color="auto"/>
        <w:bottom w:val="none" w:sz="0" w:space="0" w:color="auto"/>
        <w:right w:val="none" w:sz="0" w:space="0" w:color="auto"/>
      </w:divBdr>
    </w:div>
    <w:div w:id="1234198638">
      <w:marLeft w:val="0"/>
      <w:marRight w:val="0"/>
      <w:marTop w:val="0"/>
      <w:marBottom w:val="0"/>
      <w:divBdr>
        <w:top w:val="none" w:sz="0" w:space="0" w:color="auto"/>
        <w:left w:val="none" w:sz="0" w:space="0" w:color="auto"/>
        <w:bottom w:val="none" w:sz="0" w:space="0" w:color="auto"/>
        <w:right w:val="none" w:sz="0" w:space="0" w:color="auto"/>
      </w:divBdr>
    </w:div>
    <w:div w:id="1234198639">
      <w:marLeft w:val="0"/>
      <w:marRight w:val="0"/>
      <w:marTop w:val="0"/>
      <w:marBottom w:val="0"/>
      <w:divBdr>
        <w:top w:val="none" w:sz="0" w:space="0" w:color="auto"/>
        <w:left w:val="none" w:sz="0" w:space="0" w:color="auto"/>
        <w:bottom w:val="none" w:sz="0" w:space="0" w:color="auto"/>
        <w:right w:val="none" w:sz="0" w:space="0" w:color="auto"/>
      </w:divBdr>
    </w:div>
    <w:div w:id="1234198640">
      <w:marLeft w:val="0"/>
      <w:marRight w:val="0"/>
      <w:marTop w:val="0"/>
      <w:marBottom w:val="0"/>
      <w:divBdr>
        <w:top w:val="none" w:sz="0" w:space="0" w:color="auto"/>
        <w:left w:val="none" w:sz="0" w:space="0" w:color="auto"/>
        <w:bottom w:val="none" w:sz="0" w:space="0" w:color="auto"/>
        <w:right w:val="none" w:sz="0" w:space="0" w:color="auto"/>
      </w:divBdr>
    </w:div>
    <w:div w:id="1234198641">
      <w:marLeft w:val="0"/>
      <w:marRight w:val="0"/>
      <w:marTop w:val="0"/>
      <w:marBottom w:val="0"/>
      <w:divBdr>
        <w:top w:val="none" w:sz="0" w:space="0" w:color="auto"/>
        <w:left w:val="none" w:sz="0" w:space="0" w:color="auto"/>
        <w:bottom w:val="none" w:sz="0" w:space="0" w:color="auto"/>
        <w:right w:val="none" w:sz="0" w:space="0" w:color="auto"/>
      </w:divBdr>
    </w:div>
    <w:div w:id="1234198642">
      <w:marLeft w:val="0"/>
      <w:marRight w:val="0"/>
      <w:marTop w:val="0"/>
      <w:marBottom w:val="0"/>
      <w:divBdr>
        <w:top w:val="none" w:sz="0" w:space="0" w:color="auto"/>
        <w:left w:val="none" w:sz="0" w:space="0" w:color="auto"/>
        <w:bottom w:val="none" w:sz="0" w:space="0" w:color="auto"/>
        <w:right w:val="none" w:sz="0" w:space="0" w:color="auto"/>
      </w:divBdr>
    </w:div>
    <w:div w:id="1234198643">
      <w:marLeft w:val="0"/>
      <w:marRight w:val="0"/>
      <w:marTop w:val="0"/>
      <w:marBottom w:val="0"/>
      <w:divBdr>
        <w:top w:val="none" w:sz="0" w:space="0" w:color="auto"/>
        <w:left w:val="none" w:sz="0" w:space="0" w:color="auto"/>
        <w:bottom w:val="none" w:sz="0" w:space="0" w:color="auto"/>
        <w:right w:val="none" w:sz="0" w:space="0" w:color="auto"/>
      </w:divBdr>
    </w:div>
    <w:div w:id="1234198644">
      <w:marLeft w:val="0"/>
      <w:marRight w:val="0"/>
      <w:marTop w:val="0"/>
      <w:marBottom w:val="0"/>
      <w:divBdr>
        <w:top w:val="none" w:sz="0" w:space="0" w:color="auto"/>
        <w:left w:val="none" w:sz="0" w:space="0" w:color="auto"/>
        <w:bottom w:val="none" w:sz="0" w:space="0" w:color="auto"/>
        <w:right w:val="none" w:sz="0" w:space="0" w:color="auto"/>
      </w:divBdr>
    </w:div>
    <w:div w:id="1234198645">
      <w:marLeft w:val="0"/>
      <w:marRight w:val="0"/>
      <w:marTop w:val="0"/>
      <w:marBottom w:val="0"/>
      <w:divBdr>
        <w:top w:val="none" w:sz="0" w:space="0" w:color="auto"/>
        <w:left w:val="none" w:sz="0" w:space="0" w:color="auto"/>
        <w:bottom w:val="none" w:sz="0" w:space="0" w:color="auto"/>
        <w:right w:val="none" w:sz="0" w:space="0" w:color="auto"/>
      </w:divBdr>
    </w:div>
    <w:div w:id="1234198646">
      <w:marLeft w:val="0"/>
      <w:marRight w:val="0"/>
      <w:marTop w:val="0"/>
      <w:marBottom w:val="0"/>
      <w:divBdr>
        <w:top w:val="none" w:sz="0" w:space="0" w:color="auto"/>
        <w:left w:val="none" w:sz="0" w:space="0" w:color="auto"/>
        <w:bottom w:val="none" w:sz="0" w:space="0" w:color="auto"/>
        <w:right w:val="none" w:sz="0" w:space="0" w:color="auto"/>
      </w:divBdr>
    </w:div>
    <w:div w:id="1234198647">
      <w:marLeft w:val="0"/>
      <w:marRight w:val="0"/>
      <w:marTop w:val="0"/>
      <w:marBottom w:val="0"/>
      <w:divBdr>
        <w:top w:val="none" w:sz="0" w:space="0" w:color="auto"/>
        <w:left w:val="none" w:sz="0" w:space="0" w:color="auto"/>
        <w:bottom w:val="none" w:sz="0" w:space="0" w:color="auto"/>
        <w:right w:val="none" w:sz="0" w:space="0" w:color="auto"/>
      </w:divBdr>
    </w:div>
    <w:div w:id="1234198648">
      <w:marLeft w:val="0"/>
      <w:marRight w:val="0"/>
      <w:marTop w:val="0"/>
      <w:marBottom w:val="0"/>
      <w:divBdr>
        <w:top w:val="none" w:sz="0" w:space="0" w:color="auto"/>
        <w:left w:val="none" w:sz="0" w:space="0" w:color="auto"/>
        <w:bottom w:val="none" w:sz="0" w:space="0" w:color="auto"/>
        <w:right w:val="none" w:sz="0" w:space="0" w:color="auto"/>
      </w:divBdr>
    </w:div>
    <w:div w:id="1234198649">
      <w:marLeft w:val="0"/>
      <w:marRight w:val="0"/>
      <w:marTop w:val="0"/>
      <w:marBottom w:val="0"/>
      <w:divBdr>
        <w:top w:val="none" w:sz="0" w:space="0" w:color="auto"/>
        <w:left w:val="none" w:sz="0" w:space="0" w:color="auto"/>
        <w:bottom w:val="none" w:sz="0" w:space="0" w:color="auto"/>
        <w:right w:val="none" w:sz="0" w:space="0" w:color="auto"/>
      </w:divBdr>
    </w:div>
    <w:div w:id="1234198650">
      <w:marLeft w:val="0"/>
      <w:marRight w:val="0"/>
      <w:marTop w:val="0"/>
      <w:marBottom w:val="0"/>
      <w:divBdr>
        <w:top w:val="none" w:sz="0" w:space="0" w:color="auto"/>
        <w:left w:val="none" w:sz="0" w:space="0" w:color="auto"/>
        <w:bottom w:val="none" w:sz="0" w:space="0" w:color="auto"/>
        <w:right w:val="none" w:sz="0" w:space="0" w:color="auto"/>
      </w:divBdr>
    </w:div>
    <w:div w:id="1234198651">
      <w:marLeft w:val="0"/>
      <w:marRight w:val="0"/>
      <w:marTop w:val="0"/>
      <w:marBottom w:val="0"/>
      <w:divBdr>
        <w:top w:val="none" w:sz="0" w:space="0" w:color="auto"/>
        <w:left w:val="none" w:sz="0" w:space="0" w:color="auto"/>
        <w:bottom w:val="none" w:sz="0" w:space="0" w:color="auto"/>
        <w:right w:val="none" w:sz="0" w:space="0" w:color="auto"/>
      </w:divBdr>
    </w:div>
    <w:div w:id="1234198652">
      <w:marLeft w:val="0"/>
      <w:marRight w:val="0"/>
      <w:marTop w:val="0"/>
      <w:marBottom w:val="0"/>
      <w:divBdr>
        <w:top w:val="none" w:sz="0" w:space="0" w:color="auto"/>
        <w:left w:val="none" w:sz="0" w:space="0" w:color="auto"/>
        <w:bottom w:val="none" w:sz="0" w:space="0" w:color="auto"/>
        <w:right w:val="none" w:sz="0" w:space="0" w:color="auto"/>
      </w:divBdr>
    </w:div>
    <w:div w:id="1234198653">
      <w:marLeft w:val="0"/>
      <w:marRight w:val="0"/>
      <w:marTop w:val="0"/>
      <w:marBottom w:val="0"/>
      <w:divBdr>
        <w:top w:val="none" w:sz="0" w:space="0" w:color="auto"/>
        <w:left w:val="none" w:sz="0" w:space="0" w:color="auto"/>
        <w:bottom w:val="none" w:sz="0" w:space="0" w:color="auto"/>
        <w:right w:val="none" w:sz="0" w:space="0" w:color="auto"/>
      </w:divBdr>
    </w:div>
    <w:div w:id="1234198654">
      <w:marLeft w:val="0"/>
      <w:marRight w:val="0"/>
      <w:marTop w:val="0"/>
      <w:marBottom w:val="0"/>
      <w:divBdr>
        <w:top w:val="none" w:sz="0" w:space="0" w:color="auto"/>
        <w:left w:val="none" w:sz="0" w:space="0" w:color="auto"/>
        <w:bottom w:val="none" w:sz="0" w:space="0" w:color="auto"/>
        <w:right w:val="none" w:sz="0" w:space="0" w:color="auto"/>
      </w:divBdr>
    </w:div>
    <w:div w:id="1234198655">
      <w:marLeft w:val="0"/>
      <w:marRight w:val="0"/>
      <w:marTop w:val="0"/>
      <w:marBottom w:val="0"/>
      <w:divBdr>
        <w:top w:val="none" w:sz="0" w:space="0" w:color="auto"/>
        <w:left w:val="none" w:sz="0" w:space="0" w:color="auto"/>
        <w:bottom w:val="none" w:sz="0" w:space="0" w:color="auto"/>
        <w:right w:val="none" w:sz="0" w:space="0" w:color="auto"/>
      </w:divBdr>
    </w:div>
    <w:div w:id="1234198656">
      <w:marLeft w:val="0"/>
      <w:marRight w:val="0"/>
      <w:marTop w:val="0"/>
      <w:marBottom w:val="0"/>
      <w:divBdr>
        <w:top w:val="none" w:sz="0" w:space="0" w:color="auto"/>
        <w:left w:val="none" w:sz="0" w:space="0" w:color="auto"/>
        <w:bottom w:val="none" w:sz="0" w:space="0" w:color="auto"/>
        <w:right w:val="none" w:sz="0" w:space="0" w:color="auto"/>
      </w:divBdr>
    </w:div>
    <w:div w:id="1234198657">
      <w:marLeft w:val="0"/>
      <w:marRight w:val="0"/>
      <w:marTop w:val="0"/>
      <w:marBottom w:val="0"/>
      <w:divBdr>
        <w:top w:val="none" w:sz="0" w:space="0" w:color="auto"/>
        <w:left w:val="none" w:sz="0" w:space="0" w:color="auto"/>
        <w:bottom w:val="none" w:sz="0" w:space="0" w:color="auto"/>
        <w:right w:val="none" w:sz="0" w:space="0" w:color="auto"/>
      </w:divBdr>
    </w:div>
    <w:div w:id="1234198658">
      <w:marLeft w:val="0"/>
      <w:marRight w:val="0"/>
      <w:marTop w:val="0"/>
      <w:marBottom w:val="0"/>
      <w:divBdr>
        <w:top w:val="none" w:sz="0" w:space="0" w:color="auto"/>
        <w:left w:val="none" w:sz="0" w:space="0" w:color="auto"/>
        <w:bottom w:val="none" w:sz="0" w:space="0" w:color="auto"/>
        <w:right w:val="none" w:sz="0" w:space="0" w:color="auto"/>
      </w:divBdr>
    </w:div>
    <w:div w:id="1234198659">
      <w:marLeft w:val="0"/>
      <w:marRight w:val="0"/>
      <w:marTop w:val="0"/>
      <w:marBottom w:val="0"/>
      <w:divBdr>
        <w:top w:val="none" w:sz="0" w:space="0" w:color="auto"/>
        <w:left w:val="none" w:sz="0" w:space="0" w:color="auto"/>
        <w:bottom w:val="none" w:sz="0" w:space="0" w:color="auto"/>
        <w:right w:val="none" w:sz="0" w:space="0" w:color="auto"/>
      </w:divBdr>
    </w:div>
    <w:div w:id="1234198660">
      <w:marLeft w:val="0"/>
      <w:marRight w:val="0"/>
      <w:marTop w:val="0"/>
      <w:marBottom w:val="0"/>
      <w:divBdr>
        <w:top w:val="none" w:sz="0" w:space="0" w:color="auto"/>
        <w:left w:val="none" w:sz="0" w:space="0" w:color="auto"/>
        <w:bottom w:val="none" w:sz="0" w:space="0" w:color="auto"/>
        <w:right w:val="none" w:sz="0" w:space="0" w:color="auto"/>
      </w:divBdr>
    </w:div>
    <w:div w:id="1234198661">
      <w:marLeft w:val="0"/>
      <w:marRight w:val="0"/>
      <w:marTop w:val="0"/>
      <w:marBottom w:val="0"/>
      <w:divBdr>
        <w:top w:val="none" w:sz="0" w:space="0" w:color="auto"/>
        <w:left w:val="none" w:sz="0" w:space="0" w:color="auto"/>
        <w:bottom w:val="none" w:sz="0" w:space="0" w:color="auto"/>
        <w:right w:val="none" w:sz="0" w:space="0" w:color="auto"/>
      </w:divBdr>
    </w:div>
    <w:div w:id="1234198662">
      <w:marLeft w:val="0"/>
      <w:marRight w:val="0"/>
      <w:marTop w:val="0"/>
      <w:marBottom w:val="0"/>
      <w:divBdr>
        <w:top w:val="none" w:sz="0" w:space="0" w:color="auto"/>
        <w:left w:val="none" w:sz="0" w:space="0" w:color="auto"/>
        <w:bottom w:val="none" w:sz="0" w:space="0" w:color="auto"/>
        <w:right w:val="none" w:sz="0" w:space="0" w:color="auto"/>
      </w:divBdr>
    </w:div>
    <w:div w:id="1234198663">
      <w:marLeft w:val="0"/>
      <w:marRight w:val="0"/>
      <w:marTop w:val="0"/>
      <w:marBottom w:val="0"/>
      <w:divBdr>
        <w:top w:val="none" w:sz="0" w:space="0" w:color="auto"/>
        <w:left w:val="none" w:sz="0" w:space="0" w:color="auto"/>
        <w:bottom w:val="none" w:sz="0" w:space="0" w:color="auto"/>
        <w:right w:val="none" w:sz="0" w:space="0" w:color="auto"/>
      </w:divBdr>
    </w:div>
    <w:div w:id="1234198664">
      <w:marLeft w:val="0"/>
      <w:marRight w:val="0"/>
      <w:marTop w:val="0"/>
      <w:marBottom w:val="0"/>
      <w:divBdr>
        <w:top w:val="none" w:sz="0" w:space="0" w:color="auto"/>
        <w:left w:val="none" w:sz="0" w:space="0" w:color="auto"/>
        <w:bottom w:val="none" w:sz="0" w:space="0" w:color="auto"/>
        <w:right w:val="none" w:sz="0" w:space="0" w:color="auto"/>
      </w:divBdr>
    </w:div>
    <w:div w:id="1234198665">
      <w:marLeft w:val="0"/>
      <w:marRight w:val="0"/>
      <w:marTop w:val="0"/>
      <w:marBottom w:val="0"/>
      <w:divBdr>
        <w:top w:val="none" w:sz="0" w:space="0" w:color="auto"/>
        <w:left w:val="none" w:sz="0" w:space="0" w:color="auto"/>
        <w:bottom w:val="none" w:sz="0" w:space="0" w:color="auto"/>
        <w:right w:val="none" w:sz="0" w:space="0" w:color="auto"/>
      </w:divBdr>
    </w:div>
    <w:div w:id="1234198666">
      <w:marLeft w:val="0"/>
      <w:marRight w:val="0"/>
      <w:marTop w:val="0"/>
      <w:marBottom w:val="0"/>
      <w:divBdr>
        <w:top w:val="none" w:sz="0" w:space="0" w:color="auto"/>
        <w:left w:val="none" w:sz="0" w:space="0" w:color="auto"/>
        <w:bottom w:val="none" w:sz="0" w:space="0" w:color="auto"/>
        <w:right w:val="none" w:sz="0" w:space="0" w:color="auto"/>
      </w:divBdr>
    </w:div>
    <w:div w:id="1234198667">
      <w:marLeft w:val="0"/>
      <w:marRight w:val="0"/>
      <w:marTop w:val="0"/>
      <w:marBottom w:val="0"/>
      <w:divBdr>
        <w:top w:val="none" w:sz="0" w:space="0" w:color="auto"/>
        <w:left w:val="none" w:sz="0" w:space="0" w:color="auto"/>
        <w:bottom w:val="none" w:sz="0" w:space="0" w:color="auto"/>
        <w:right w:val="none" w:sz="0" w:space="0" w:color="auto"/>
      </w:divBdr>
    </w:div>
    <w:div w:id="1234198668">
      <w:marLeft w:val="0"/>
      <w:marRight w:val="0"/>
      <w:marTop w:val="0"/>
      <w:marBottom w:val="0"/>
      <w:divBdr>
        <w:top w:val="none" w:sz="0" w:space="0" w:color="auto"/>
        <w:left w:val="none" w:sz="0" w:space="0" w:color="auto"/>
        <w:bottom w:val="none" w:sz="0" w:space="0" w:color="auto"/>
        <w:right w:val="none" w:sz="0" w:space="0" w:color="auto"/>
      </w:divBdr>
    </w:div>
    <w:div w:id="1234198669">
      <w:marLeft w:val="0"/>
      <w:marRight w:val="0"/>
      <w:marTop w:val="0"/>
      <w:marBottom w:val="0"/>
      <w:divBdr>
        <w:top w:val="none" w:sz="0" w:space="0" w:color="auto"/>
        <w:left w:val="none" w:sz="0" w:space="0" w:color="auto"/>
        <w:bottom w:val="none" w:sz="0" w:space="0" w:color="auto"/>
        <w:right w:val="none" w:sz="0" w:space="0" w:color="auto"/>
      </w:divBdr>
    </w:div>
    <w:div w:id="1234198670">
      <w:marLeft w:val="0"/>
      <w:marRight w:val="0"/>
      <w:marTop w:val="0"/>
      <w:marBottom w:val="0"/>
      <w:divBdr>
        <w:top w:val="none" w:sz="0" w:space="0" w:color="auto"/>
        <w:left w:val="none" w:sz="0" w:space="0" w:color="auto"/>
        <w:bottom w:val="none" w:sz="0" w:space="0" w:color="auto"/>
        <w:right w:val="none" w:sz="0" w:space="0" w:color="auto"/>
      </w:divBdr>
    </w:div>
    <w:div w:id="1234198671">
      <w:marLeft w:val="0"/>
      <w:marRight w:val="0"/>
      <w:marTop w:val="0"/>
      <w:marBottom w:val="0"/>
      <w:divBdr>
        <w:top w:val="none" w:sz="0" w:space="0" w:color="auto"/>
        <w:left w:val="none" w:sz="0" w:space="0" w:color="auto"/>
        <w:bottom w:val="none" w:sz="0" w:space="0" w:color="auto"/>
        <w:right w:val="none" w:sz="0" w:space="0" w:color="auto"/>
      </w:divBdr>
    </w:div>
    <w:div w:id="1234198672">
      <w:marLeft w:val="0"/>
      <w:marRight w:val="0"/>
      <w:marTop w:val="0"/>
      <w:marBottom w:val="0"/>
      <w:divBdr>
        <w:top w:val="none" w:sz="0" w:space="0" w:color="auto"/>
        <w:left w:val="none" w:sz="0" w:space="0" w:color="auto"/>
        <w:bottom w:val="none" w:sz="0" w:space="0" w:color="auto"/>
        <w:right w:val="none" w:sz="0" w:space="0" w:color="auto"/>
      </w:divBdr>
    </w:div>
    <w:div w:id="1234198673">
      <w:marLeft w:val="0"/>
      <w:marRight w:val="0"/>
      <w:marTop w:val="0"/>
      <w:marBottom w:val="0"/>
      <w:divBdr>
        <w:top w:val="none" w:sz="0" w:space="0" w:color="auto"/>
        <w:left w:val="none" w:sz="0" w:space="0" w:color="auto"/>
        <w:bottom w:val="none" w:sz="0" w:space="0" w:color="auto"/>
        <w:right w:val="none" w:sz="0" w:space="0" w:color="auto"/>
      </w:divBdr>
    </w:div>
    <w:div w:id="1234198674">
      <w:marLeft w:val="0"/>
      <w:marRight w:val="0"/>
      <w:marTop w:val="0"/>
      <w:marBottom w:val="0"/>
      <w:divBdr>
        <w:top w:val="none" w:sz="0" w:space="0" w:color="auto"/>
        <w:left w:val="none" w:sz="0" w:space="0" w:color="auto"/>
        <w:bottom w:val="none" w:sz="0" w:space="0" w:color="auto"/>
        <w:right w:val="none" w:sz="0" w:space="0" w:color="auto"/>
      </w:divBdr>
    </w:div>
    <w:div w:id="1234198675">
      <w:marLeft w:val="0"/>
      <w:marRight w:val="0"/>
      <w:marTop w:val="0"/>
      <w:marBottom w:val="0"/>
      <w:divBdr>
        <w:top w:val="none" w:sz="0" w:space="0" w:color="auto"/>
        <w:left w:val="none" w:sz="0" w:space="0" w:color="auto"/>
        <w:bottom w:val="none" w:sz="0" w:space="0" w:color="auto"/>
        <w:right w:val="none" w:sz="0" w:space="0" w:color="auto"/>
      </w:divBdr>
    </w:div>
    <w:div w:id="1234198676">
      <w:marLeft w:val="0"/>
      <w:marRight w:val="0"/>
      <w:marTop w:val="0"/>
      <w:marBottom w:val="0"/>
      <w:divBdr>
        <w:top w:val="none" w:sz="0" w:space="0" w:color="auto"/>
        <w:left w:val="none" w:sz="0" w:space="0" w:color="auto"/>
        <w:bottom w:val="none" w:sz="0" w:space="0" w:color="auto"/>
        <w:right w:val="none" w:sz="0" w:space="0" w:color="auto"/>
      </w:divBdr>
    </w:div>
    <w:div w:id="1234198677">
      <w:marLeft w:val="0"/>
      <w:marRight w:val="0"/>
      <w:marTop w:val="0"/>
      <w:marBottom w:val="0"/>
      <w:divBdr>
        <w:top w:val="none" w:sz="0" w:space="0" w:color="auto"/>
        <w:left w:val="none" w:sz="0" w:space="0" w:color="auto"/>
        <w:bottom w:val="none" w:sz="0" w:space="0" w:color="auto"/>
        <w:right w:val="none" w:sz="0" w:space="0" w:color="auto"/>
      </w:divBdr>
    </w:div>
    <w:div w:id="1234198678">
      <w:marLeft w:val="0"/>
      <w:marRight w:val="0"/>
      <w:marTop w:val="0"/>
      <w:marBottom w:val="0"/>
      <w:divBdr>
        <w:top w:val="none" w:sz="0" w:space="0" w:color="auto"/>
        <w:left w:val="none" w:sz="0" w:space="0" w:color="auto"/>
        <w:bottom w:val="none" w:sz="0" w:space="0" w:color="auto"/>
        <w:right w:val="none" w:sz="0" w:space="0" w:color="auto"/>
      </w:divBdr>
    </w:div>
    <w:div w:id="1234198679">
      <w:marLeft w:val="0"/>
      <w:marRight w:val="0"/>
      <w:marTop w:val="0"/>
      <w:marBottom w:val="0"/>
      <w:divBdr>
        <w:top w:val="none" w:sz="0" w:space="0" w:color="auto"/>
        <w:left w:val="none" w:sz="0" w:space="0" w:color="auto"/>
        <w:bottom w:val="none" w:sz="0" w:space="0" w:color="auto"/>
        <w:right w:val="none" w:sz="0" w:space="0" w:color="auto"/>
      </w:divBdr>
    </w:div>
    <w:div w:id="1234198680">
      <w:marLeft w:val="0"/>
      <w:marRight w:val="0"/>
      <w:marTop w:val="0"/>
      <w:marBottom w:val="0"/>
      <w:divBdr>
        <w:top w:val="none" w:sz="0" w:space="0" w:color="auto"/>
        <w:left w:val="none" w:sz="0" w:space="0" w:color="auto"/>
        <w:bottom w:val="none" w:sz="0" w:space="0" w:color="auto"/>
        <w:right w:val="none" w:sz="0" w:space="0" w:color="auto"/>
      </w:divBdr>
    </w:div>
    <w:div w:id="1234198681">
      <w:marLeft w:val="0"/>
      <w:marRight w:val="0"/>
      <w:marTop w:val="0"/>
      <w:marBottom w:val="0"/>
      <w:divBdr>
        <w:top w:val="none" w:sz="0" w:space="0" w:color="auto"/>
        <w:left w:val="none" w:sz="0" w:space="0" w:color="auto"/>
        <w:bottom w:val="none" w:sz="0" w:space="0" w:color="auto"/>
        <w:right w:val="none" w:sz="0" w:space="0" w:color="auto"/>
      </w:divBdr>
    </w:div>
    <w:div w:id="1234198682">
      <w:marLeft w:val="0"/>
      <w:marRight w:val="0"/>
      <w:marTop w:val="0"/>
      <w:marBottom w:val="0"/>
      <w:divBdr>
        <w:top w:val="none" w:sz="0" w:space="0" w:color="auto"/>
        <w:left w:val="none" w:sz="0" w:space="0" w:color="auto"/>
        <w:bottom w:val="none" w:sz="0" w:space="0" w:color="auto"/>
        <w:right w:val="none" w:sz="0" w:space="0" w:color="auto"/>
      </w:divBdr>
    </w:div>
    <w:div w:id="1234198683">
      <w:marLeft w:val="0"/>
      <w:marRight w:val="0"/>
      <w:marTop w:val="0"/>
      <w:marBottom w:val="0"/>
      <w:divBdr>
        <w:top w:val="none" w:sz="0" w:space="0" w:color="auto"/>
        <w:left w:val="none" w:sz="0" w:space="0" w:color="auto"/>
        <w:bottom w:val="none" w:sz="0" w:space="0" w:color="auto"/>
        <w:right w:val="none" w:sz="0" w:space="0" w:color="auto"/>
      </w:divBdr>
    </w:div>
    <w:div w:id="1234198684">
      <w:marLeft w:val="0"/>
      <w:marRight w:val="0"/>
      <w:marTop w:val="0"/>
      <w:marBottom w:val="0"/>
      <w:divBdr>
        <w:top w:val="none" w:sz="0" w:space="0" w:color="auto"/>
        <w:left w:val="none" w:sz="0" w:space="0" w:color="auto"/>
        <w:bottom w:val="none" w:sz="0" w:space="0" w:color="auto"/>
        <w:right w:val="none" w:sz="0" w:space="0" w:color="auto"/>
      </w:divBdr>
    </w:div>
    <w:div w:id="1234198685">
      <w:marLeft w:val="0"/>
      <w:marRight w:val="0"/>
      <w:marTop w:val="0"/>
      <w:marBottom w:val="0"/>
      <w:divBdr>
        <w:top w:val="none" w:sz="0" w:space="0" w:color="auto"/>
        <w:left w:val="none" w:sz="0" w:space="0" w:color="auto"/>
        <w:bottom w:val="none" w:sz="0" w:space="0" w:color="auto"/>
        <w:right w:val="none" w:sz="0" w:space="0" w:color="auto"/>
      </w:divBdr>
    </w:div>
    <w:div w:id="1234198686">
      <w:marLeft w:val="0"/>
      <w:marRight w:val="0"/>
      <w:marTop w:val="0"/>
      <w:marBottom w:val="0"/>
      <w:divBdr>
        <w:top w:val="none" w:sz="0" w:space="0" w:color="auto"/>
        <w:left w:val="none" w:sz="0" w:space="0" w:color="auto"/>
        <w:bottom w:val="none" w:sz="0" w:space="0" w:color="auto"/>
        <w:right w:val="none" w:sz="0" w:space="0" w:color="auto"/>
      </w:divBdr>
    </w:div>
    <w:div w:id="1234198687">
      <w:marLeft w:val="0"/>
      <w:marRight w:val="0"/>
      <w:marTop w:val="0"/>
      <w:marBottom w:val="0"/>
      <w:divBdr>
        <w:top w:val="none" w:sz="0" w:space="0" w:color="auto"/>
        <w:left w:val="none" w:sz="0" w:space="0" w:color="auto"/>
        <w:bottom w:val="none" w:sz="0" w:space="0" w:color="auto"/>
        <w:right w:val="none" w:sz="0" w:space="0" w:color="auto"/>
      </w:divBdr>
    </w:div>
    <w:div w:id="1234198688">
      <w:marLeft w:val="0"/>
      <w:marRight w:val="0"/>
      <w:marTop w:val="0"/>
      <w:marBottom w:val="0"/>
      <w:divBdr>
        <w:top w:val="none" w:sz="0" w:space="0" w:color="auto"/>
        <w:left w:val="none" w:sz="0" w:space="0" w:color="auto"/>
        <w:bottom w:val="none" w:sz="0" w:space="0" w:color="auto"/>
        <w:right w:val="none" w:sz="0" w:space="0" w:color="auto"/>
      </w:divBdr>
    </w:div>
    <w:div w:id="1234198689">
      <w:marLeft w:val="0"/>
      <w:marRight w:val="0"/>
      <w:marTop w:val="0"/>
      <w:marBottom w:val="0"/>
      <w:divBdr>
        <w:top w:val="none" w:sz="0" w:space="0" w:color="auto"/>
        <w:left w:val="none" w:sz="0" w:space="0" w:color="auto"/>
        <w:bottom w:val="none" w:sz="0" w:space="0" w:color="auto"/>
        <w:right w:val="none" w:sz="0" w:space="0" w:color="auto"/>
      </w:divBdr>
    </w:div>
    <w:div w:id="1234198690">
      <w:marLeft w:val="0"/>
      <w:marRight w:val="0"/>
      <w:marTop w:val="0"/>
      <w:marBottom w:val="0"/>
      <w:divBdr>
        <w:top w:val="none" w:sz="0" w:space="0" w:color="auto"/>
        <w:left w:val="none" w:sz="0" w:space="0" w:color="auto"/>
        <w:bottom w:val="none" w:sz="0" w:space="0" w:color="auto"/>
        <w:right w:val="none" w:sz="0" w:space="0" w:color="auto"/>
      </w:divBdr>
    </w:div>
    <w:div w:id="1234198691">
      <w:marLeft w:val="0"/>
      <w:marRight w:val="0"/>
      <w:marTop w:val="0"/>
      <w:marBottom w:val="0"/>
      <w:divBdr>
        <w:top w:val="none" w:sz="0" w:space="0" w:color="auto"/>
        <w:left w:val="none" w:sz="0" w:space="0" w:color="auto"/>
        <w:bottom w:val="none" w:sz="0" w:space="0" w:color="auto"/>
        <w:right w:val="none" w:sz="0" w:space="0" w:color="auto"/>
      </w:divBdr>
    </w:div>
    <w:div w:id="1234198692">
      <w:marLeft w:val="0"/>
      <w:marRight w:val="0"/>
      <w:marTop w:val="0"/>
      <w:marBottom w:val="0"/>
      <w:divBdr>
        <w:top w:val="none" w:sz="0" w:space="0" w:color="auto"/>
        <w:left w:val="none" w:sz="0" w:space="0" w:color="auto"/>
        <w:bottom w:val="none" w:sz="0" w:space="0" w:color="auto"/>
        <w:right w:val="none" w:sz="0" w:space="0" w:color="auto"/>
      </w:divBdr>
    </w:div>
    <w:div w:id="1234198693">
      <w:marLeft w:val="0"/>
      <w:marRight w:val="0"/>
      <w:marTop w:val="0"/>
      <w:marBottom w:val="0"/>
      <w:divBdr>
        <w:top w:val="none" w:sz="0" w:space="0" w:color="auto"/>
        <w:left w:val="none" w:sz="0" w:space="0" w:color="auto"/>
        <w:bottom w:val="none" w:sz="0" w:space="0" w:color="auto"/>
        <w:right w:val="none" w:sz="0" w:space="0" w:color="auto"/>
      </w:divBdr>
    </w:div>
    <w:div w:id="1234198694">
      <w:marLeft w:val="0"/>
      <w:marRight w:val="0"/>
      <w:marTop w:val="0"/>
      <w:marBottom w:val="0"/>
      <w:divBdr>
        <w:top w:val="none" w:sz="0" w:space="0" w:color="auto"/>
        <w:left w:val="none" w:sz="0" w:space="0" w:color="auto"/>
        <w:bottom w:val="none" w:sz="0" w:space="0" w:color="auto"/>
        <w:right w:val="none" w:sz="0" w:space="0" w:color="auto"/>
      </w:divBdr>
    </w:div>
    <w:div w:id="1234198695">
      <w:marLeft w:val="0"/>
      <w:marRight w:val="0"/>
      <w:marTop w:val="0"/>
      <w:marBottom w:val="0"/>
      <w:divBdr>
        <w:top w:val="none" w:sz="0" w:space="0" w:color="auto"/>
        <w:left w:val="none" w:sz="0" w:space="0" w:color="auto"/>
        <w:bottom w:val="none" w:sz="0" w:space="0" w:color="auto"/>
        <w:right w:val="none" w:sz="0" w:space="0" w:color="auto"/>
      </w:divBdr>
    </w:div>
    <w:div w:id="1234198696">
      <w:marLeft w:val="0"/>
      <w:marRight w:val="0"/>
      <w:marTop w:val="0"/>
      <w:marBottom w:val="0"/>
      <w:divBdr>
        <w:top w:val="none" w:sz="0" w:space="0" w:color="auto"/>
        <w:left w:val="none" w:sz="0" w:space="0" w:color="auto"/>
        <w:bottom w:val="none" w:sz="0" w:space="0" w:color="auto"/>
        <w:right w:val="none" w:sz="0" w:space="0" w:color="auto"/>
      </w:divBdr>
    </w:div>
    <w:div w:id="1234198697">
      <w:marLeft w:val="0"/>
      <w:marRight w:val="0"/>
      <w:marTop w:val="0"/>
      <w:marBottom w:val="0"/>
      <w:divBdr>
        <w:top w:val="none" w:sz="0" w:space="0" w:color="auto"/>
        <w:left w:val="none" w:sz="0" w:space="0" w:color="auto"/>
        <w:bottom w:val="none" w:sz="0" w:space="0" w:color="auto"/>
        <w:right w:val="none" w:sz="0" w:space="0" w:color="auto"/>
      </w:divBdr>
    </w:div>
    <w:div w:id="1234198698">
      <w:marLeft w:val="0"/>
      <w:marRight w:val="0"/>
      <w:marTop w:val="0"/>
      <w:marBottom w:val="0"/>
      <w:divBdr>
        <w:top w:val="none" w:sz="0" w:space="0" w:color="auto"/>
        <w:left w:val="none" w:sz="0" w:space="0" w:color="auto"/>
        <w:bottom w:val="none" w:sz="0" w:space="0" w:color="auto"/>
        <w:right w:val="none" w:sz="0" w:space="0" w:color="auto"/>
      </w:divBdr>
    </w:div>
    <w:div w:id="1234198699">
      <w:marLeft w:val="0"/>
      <w:marRight w:val="0"/>
      <w:marTop w:val="0"/>
      <w:marBottom w:val="0"/>
      <w:divBdr>
        <w:top w:val="none" w:sz="0" w:space="0" w:color="auto"/>
        <w:left w:val="none" w:sz="0" w:space="0" w:color="auto"/>
        <w:bottom w:val="none" w:sz="0" w:space="0" w:color="auto"/>
        <w:right w:val="none" w:sz="0" w:space="0" w:color="auto"/>
      </w:divBdr>
    </w:div>
    <w:div w:id="1234198700">
      <w:marLeft w:val="0"/>
      <w:marRight w:val="0"/>
      <w:marTop w:val="0"/>
      <w:marBottom w:val="0"/>
      <w:divBdr>
        <w:top w:val="none" w:sz="0" w:space="0" w:color="auto"/>
        <w:left w:val="none" w:sz="0" w:space="0" w:color="auto"/>
        <w:bottom w:val="none" w:sz="0" w:space="0" w:color="auto"/>
        <w:right w:val="none" w:sz="0" w:space="0" w:color="auto"/>
      </w:divBdr>
    </w:div>
    <w:div w:id="1234198701">
      <w:marLeft w:val="0"/>
      <w:marRight w:val="0"/>
      <w:marTop w:val="0"/>
      <w:marBottom w:val="0"/>
      <w:divBdr>
        <w:top w:val="none" w:sz="0" w:space="0" w:color="auto"/>
        <w:left w:val="none" w:sz="0" w:space="0" w:color="auto"/>
        <w:bottom w:val="none" w:sz="0" w:space="0" w:color="auto"/>
        <w:right w:val="none" w:sz="0" w:space="0" w:color="auto"/>
      </w:divBdr>
    </w:div>
    <w:div w:id="1234198702">
      <w:marLeft w:val="0"/>
      <w:marRight w:val="0"/>
      <w:marTop w:val="0"/>
      <w:marBottom w:val="0"/>
      <w:divBdr>
        <w:top w:val="none" w:sz="0" w:space="0" w:color="auto"/>
        <w:left w:val="none" w:sz="0" w:space="0" w:color="auto"/>
        <w:bottom w:val="none" w:sz="0" w:space="0" w:color="auto"/>
        <w:right w:val="none" w:sz="0" w:space="0" w:color="auto"/>
      </w:divBdr>
    </w:div>
    <w:div w:id="1234198703">
      <w:marLeft w:val="0"/>
      <w:marRight w:val="0"/>
      <w:marTop w:val="0"/>
      <w:marBottom w:val="0"/>
      <w:divBdr>
        <w:top w:val="none" w:sz="0" w:space="0" w:color="auto"/>
        <w:left w:val="none" w:sz="0" w:space="0" w:color="auto"/>
        <w:bottom w:val="none" w:sz="0" w:space="0" w:color="auto"/>
        <w:right w:val="none" w:sz="0" w:space="0" w:color="auto"/>
      </w:divBdr>
    </w:div>
    <w:div w:id="1234198704">
      <w:marLeft w:val="0"/>
      <w:marRight w:val="0"/>
      <w:marTop w:val="0"/>
      <w:marBottom w:val="0"/>
      <w:divBdr>
        <w:top w:val="none" w:sz="0" w:space="0" w:color="auto"/>
        <w:left w:val="none" w:sz="0" w:space="0" w:color="auto"/>
        <w:bottom w:val="none" w:sz="0" w:space="0" w:color="auto"/>
        <w:right w:val="none" w:sz="0" w:space="0" w:color="auto"/>
      </w:divBdr>
    </w:div>
    <w:div w:id="1234198705">
      <w:marLeft w:val="0"/>
      <w:marRight w:val="0"/>
      <w:marTop w:val="0"/>
      <w:marBottom w:val="0"/>
      <w:divBdr>
        <w:top w:val="none" w:sz="0" w:space="0" w:color="auto"/>
        <w:left w:val="none" w:sz="0" w:space="0" w:color="auto"/>
        <w:bottom w:val="none" w:sz="0" w:space="0" w:color="auto"/>
        <w:right w:val="none" w:sz="0" w:space="0" w:color="auto"/>
      </w:divBdr>
    </w:div>
    <w:div w:id="1234198706">
      <w:marLeft w:val="0"/>
      <w:marRight w:val="0"/>
      <w:marTop w:val="0"/>
      <w:marBottom w:val="0"/>
      <w:divBdr>
        <w:top w:val="none" w:sz="0" w:space="0" w:color="auto"/>
        <w:left w:val="none" w:sz="0" w:space="0" w:color="auto"/>
        <w:bottom w:val="none" w:sz="0" w:space="0" w:color="auto"/>
        <w:right w:val="none" w:sz="0" w:space="0" w:color="auto"/>
      </w:divBdr>
    </w:div>
    <w:div w:id="1234198707">
      <w:marLeft w:val="0"/>
      <w:marRight w:val="0"/>
      <w:marTop w:val="0"/>
      <w:marBottom w:val="0"/>
      <w:divBdr>
        <w:top w:val="none" w:sz="0" w:space="0" w:color="auto"/>
        <w:left w:val="none" w:sz="0" w:space="0" w:color="auto"/>
        <w:bottom w:val="none" w:sz="0" w:space="0" w:color="auto"/>
        <w:right w:val="none" w:sz="0" w:space="0" w:color="auto"/>
      </w:divBdr>
    </w:div>
    <w:div w:id="1234198708">
      <w:marLeft w:val="0"/>
      <w:marRight w:val="0"/>
      <w:marTop w:val="0"/>
      <w:marBottom w:val="0"/>
      <w:divBdr>
        <w:top w:val="none" w:sz="0" w:space="0" w:color="auto"/>
        <w:left w:val="none" w:sz="0" w:space="0" w:color="auto"/>
        <w:bottom w:val="none" w:sz="0" w:space="0" w:color="auto"/>
        <w:right w:val="none" w:sz="0" w:space="0" w:color="auto"/>
      </w:divBdr>
    </w:div>
    <w:div w:id="1234198709">
      <w:marLeft w:val="0"/>
      <w:marRight w:val="0"/>
      <w:marTop w:val="0"/>
      <w:marBottom w:val="0"/>
      <w:divBdr>
        <w:top w:val="none" w:sz="0" w:space="0" w:color="auto"/>
        <w:left w:val="none" w:sz="0" w:space="0" w:color="auto"/>
        <w:bottom w:val="none" w:sz="0" w:space="0" w:color="auto"/>
        <w:right w:val="none" w:sz="0" w:space="0" w:color="auto"/>
      </w:divBdr>
    </w:div>
    <w:div w:id="1234198710">
      <w:marLeft w:val="0"/>
      <w:marRight w:val="0"/>
      <w:marTop w:val="0"/>
      <w:marBottom w:val="0"/>
      <w:divBdr>
        <w:top w:val="none" w:sz="0" w:space="0" w:color="auto"/>
        <w:left w:val="none" w:sz="0" w:space="0" w:color="auto"/>
        <w:bottom w:val="none" w:sz="0" w:space="0" w:color="auto"/>
        <w:right w:val="none" w:sz="0" w:space="0" w:color="auto"/>
      </w:divBdr>
    </w:div>
    <w:div w:id="1234198711">
      <w:marLeft w:val="0"/>
      <w:marRight w:val="0"/>
      <w:marTop w:val="0"/>
      <w:marBottom w:val="0"/>
      <w:divBdr>
        <w:top w:val="none" w:sz="0" w:space="0" w:color="auto"/>
        <w:left w:val="none" w:sz="0" w:space="0" w:color="auto"/>
        <w:bottom w:val="none" w:sz="0" w:space="0" w:color="auto"/>
        <w:right w:val="none" w:sz="0" w:space="0" w:color="auto"/>
      </w:divBdr>
    </w:div>
    <w:div w:id="1234198712">
      <w:marLeft w:val="0"/>
      <w:marRight w:val="0"/>
      <w:marTop w:val="0"/>
      <w:marBottom w:val="0"/>
      <w:divBdr>
        <w:top w:val="none" w:sz="0" w:space="0" w:color="auto"/>
        <w:left w:val="none" w:sz="0" w:space="0" w:color="auto"/>
        <w:bottom w:val="none" w:sz="0" w:space="0" w:color="auto"/>
        <w:right w:val="none" w:sz="0" w:space="0" w:color="auto"/>
      </w:divBdr>
    </w:div>
    <w:div w:id="1234198713">
      <w:marLeft w:val="0"/>
      <w:marRight w:val="0"/>
      <w:marTop w:val="0"/>
      <w:marBottom w:val="0"/>
      <w:divBdr>
        <w:top w:val="none" w:sz="0" w:space="0" w:color="auto"/>
        <w:left w:val="none" w:sz="0" w:space="0" w:color="auto"/>
        <w:bottom w:val="none" w:sz="0" w:space="0" w:color="auto"/>
        <w:right w:val="none" w:sz="0" w:space="0" w:color="auto"/>
      </w:divBdr>
    </w:div>
    <w:div w:id="1234198714">
      <w:marLeft w:val="0"/>
      <w:marRight w:val="0"/>
      <w:marTop w:val="0"/>
      <w:marBottom w:val="0"/>
      <w:divBdr>
        <w:top w:val="none" w:sz="0" w:space="0" w:color="auto"/>
        <w:left w:val="none" w:sz="0" w:space="0" w:color="auto"/>
        <w:bottom w:val="none" w:sz="0" w:space="0" w:color="auto"/>
        <w:right w:val="none" w:sz="0" w:space="0" w:color="auto"/>
      </w:divBdr>
    </w:div>
    <w:div w:id="1234198715">
      <w:marLeft w:val="0"/>
      <w:marRight w:val="0"/>
      <w:marTop w:val="0"/>
      <w:marBottom w:val="0"/>
      <w:divBdr>
        <w:top w:val="none" w:sz="0" w:space="0" w:color="auto"/>
        <w:left w:val="none" w:sz="0" w:space="0" w:color="auto"/>
        <w:bottom w:val="none" w:sz="0" w:space="0" w:color="auto"/>
        <w:right w:val="none" w:sz="0" w:space="0" w:color="auto"/>
      </w:divBdr>
    </w:div>
    <w:div w:id="1234198716">
      <w:marLeft w:val="0"/>
      <w:marRight w:val="0"/>
      <w:marTop w:val="0"/>
      <w:marBottom w:val="0"/>
      <w:divBdr>
        <w:top w:val="none" w:sz="0" w:space="0" w:color="auto"/>
        <w:left w:val="none" w:sz="0" w:space="0" w:color="auto"/>
        <w:bottom w:val="none" w:sz="0" w:space="0" w:color="auto"/>
        <w:right w:val="none" w:sz="0" w:space="0" w:color="auto"/>
      </w:divBdr>
    </w:div>
    <w:div w:id="1234198717">
      <w:marLeft w:val="0"/>
      <w:marRight w:val="0"/>
      <w:marTop w:val="0"/>
      <w:marBottom w:val="0"/>
      <w:divBdr>
        <w:top w:val="none" w:sz="0" w:space="0" w:color="auto"/>
        <w:left w:val="none" w:sz="0" w:space="0" w:color="auto"/>
        <w:bottom w:val="none" w:sz="0" w:space="0" w:color="auto"/>
        <w:right w:val="none" w:sz="0" w:space="0" w:color="auto"/>
      </w:divBdr>
    </w:div>
    <w:div w:id="1234198718">
      <w:marLeft w:val="0"/>
      <w:marRight w:val="0"/>
      <w:marTop w:val="0"/>
      <w:marBottom w:val="0"/>
      <w:divBdr>
        <w:top w:val="none" w:sz="0" w:space="0" w:color="auto"/>
        <w:left w:val="none" w:sz="0" w:space="0" w:color="auto"/>
        <w:bottom w:val="none" w:sz="0" w:space="0" w:color="auto"/>
        <w:right w:val="none" w:sz="0" w:space="0" w:color="auto"/>
      </w:divBdr>
    </w:div>
    <w:div w:id="1234198719">
      <w:marLeft w:val="0"/>
      <w:marRight w:val="0"/>
      <w:marTop w:val="0"/>
      <w:marBottom w:val="0"/>
      <w:divBdr>
        <w:top w:val="none" w:sz="0" w:space="0" w:color="auto"/>
        <w:left w:val="none" w:sz="0" w:space="0" w:color="auto"/>
        <w:bottom w:val="none" w:sz="0" w:space="0" w:color="auto"/>
        <w:right w:val="none" w:sz="0" w:space="0" w:color="auto"/>
      </w:divBdr>
    </w:div>
    <w:div w:id="1234198720">
      <w:marLeft w:val="0"/>
      <w:marRight w:val="0"/>
      <w:marTop w:val="0"/>
      <w:marBottom w:val="0"/>
      <w:divBdr>
        <w:top w:val="none" w:sz="0" w:space="0" w:color="auto"/>
        <w:left w:val="none" w:sz="0" w:space="0" w:color="auto"/>
        <w:bottom w:val="none" w:sz="0" w:space="0" w:color="auto"/>
        <w:right w:val="none" w:sz="0" w:space="0" w:color="auto"/>
      </w:divBdr>
    </w:div>
    <w:div w:id="1234198721">
      <w:marLeft w:val="0"/>
      <w:marRight w:val="0"/>
      <w:marTop w:val="0"/>
      <w:marBottom w:val="0"/>
      <w:divBdr>
        <w:top w:val="none" w:sz="0" w:space="0" w:color="auto"/>
        <w:left w:val="none" w:sz="0" w:space="0" w:color="auto"/>
        <w:bottom w:val="none" w:sz="0" w:space="0" w:color="auto"/>
        <w:right w:val="none" w:sz="0" w:space="0" w:color="auto"/>
      </w:divBdr>
    </w:div>
    <w:div w:id="1292437732">
      <w:bodyDiv w:val="1"/>
      <w:marLeft w:val="0"/>
      <w:marRight w:val="0"/>
      <w:marTop w:val="0"/>
      <w:marBottom w:val="0"/>
      <w:divBdr>
        <w:top w:val="none" w:sz="0" w:space="0" w:color="auto"/>
        <w:left w:val="none" w:sz="0" w:space="0" w:color="auto"/>
        <w:bottom w:val="none" w:sz="0" w:space="0" w:color="auto"/>
        <w:right w:val="none" w:sz="0" w:space="0" w:color="auto"/>
      </w:divBdr>
    </w:div>
    <w:div w:id="1403017627">
      <w:bodyDiv w:val="1"/>
      <w:marLeft w:val="0"/>
      <w:marRight w:val="0"/>
      <w:marTop w:val="0"/>
      <w:marBottom w:val="0"/>
      <w:divBdr>
        <w:top w:val="none" w:sz="0" w:space="0" w:color="auto"/>
        <w:left w:val="none" w:sz="0" w:space="0" w:color="auto"/>
        <w:bottom w:val="none" w:sz="0" w:space="0" w:color="auto"/>
        <w:right w:val="none" w:sz="0" w:space="0" w:color="auto"/>
      </w:divBdr>
    </w:div>
    <w:div w:id="1438914507">
      <w:bodyDiv w:val="1"/>
      <w:marLeft w:val="0"/>
      <w:marRight w:val="0"/>
      <w:marTop w:val="0"/>
      <w:marBottom w:val="0"/>
      <w:divBdr>
        <w:top w:val="none" w:sz="0" w:space="0" w:color="auto"/>
        <w:left w:val="none" w:sz="0" w:space="0" w:color="auto"/>
        <w:bottom w:val="none" w:sz="0" w:space="0" w:color="auto"/>
        <w:right w:val="none" w:sz="0" w:space="0" w:color="auto"/>
      </w:divBdr>
      <w:divsChild>
        <w:div w:id="1719360054">
          <w:marLeft w:val="547"/>
          <w:marRight w:val="0"/>
          <w:marTop w:val="77"/>
          <w:marBottom w:val="0"/>
          <w:divBdr>
            <w:top w:val="none" w:sz="0" w:space="0" w:color="auto"/>
            <w:left w:val="none" w:sz="0" w:space="0" w:color="auto"/>
            <w:bottom w:val="none" w:sz="0" w:space="0" w:color="auto"/>
            <w:right w:val="none" w:sz="0" w:space="0" w:color="auto"/>
          </w:divBdr>
        </w:div>
        <w:div w:id="2001737979">
          <w:marLeft w:val="547"/>
          <w:marRight w:val="0"/>
          <w:marTop w:val="77"/>
          <w:marBottom w:val="0"/>
          <w:divBdr>
            <w:top w:val="none" w:sz="0" w:space="0" w:color="auto"/>
            <w:left w:val="none" w:sz="0" w:space="0" w:color="auto"/>
            <w:bottom w:val="none" w:sz="0" w:space="0" w:color="auto"/>
            <w:right w:val="none" w:sz="0" w:space="0" w:color="auto"/>
          </w:divBdr>
        </w:div>
        <w:div w:id="1483162087">
          <w:marLeft w:val="547"/>
          <w:marRight w:val="0"/>
          <w:marTop w:val="77"/>
          <w:marBottom w:val="0"/>
          <w:divBdr>
            <w:top w:val="none" w:sz="0" w:space="0" w:color="auto"/>
            <w:left w:val="none" w:sz="0" w:space="0" w:color="auto"/>
            <w:bottom w:val="none" w:sz="0" w:space="0" w:color="auto"/>
            <w:right w:val="none" w:sz="0" w:space="0" w:color="auto"/>
          </w:divBdr>
        </w:div>
        <w:div w:id="2098746880">
          <w:marLeft w:val="547"/>
          <w:marRight w:val="0"/>
          <w:marTop w:val="77"/>
          <w:marBottom w:val="0"/>
          <w:divBdr>
            <w:top w:val="none" w:sz="0" w:space="0" w:color="auto"/>
            <w:left w:val="none" w:sz="0" w:space="0" w:color="auto"/>
            <w:bottom w:val="none" w:sz="0" w:space="0" w:color="auto"/>
            <w:right w:val="none" w:sz="0" w:space="0" w:color="auto"/>
          </w:divBdr>
        </w:div>
      </w:divsChild>
    </w:div>
    <w:div w:id="1523473369">
      <w:bodyDiv w:val="1"/>
      <w:marLeft w:val="0"/>
      <w:marRight w:val="0"/>
      <w:marTop w:val="0"/>
      <w:marBottom w:val="0"/>
      <w:divBdr>
        <w:top w:val="none" w:sz="0" w:space="0" w:color="auto"/>
        <w:left w:val="none" w:sz="0" w:space="0" w:color="auto"/>
        <w:bottom w:val="none" w:sz="0" w:space="0" w:color="auto"/>
        <w:right w:val="none" w:sz="0" w:space="0" w:color="auto"/>
      </w:divBdr>
    </w:div>
    <w:div w:id="1606231212">
      <w:bodyDiv w:val="1"/>
      <w:marLeft w:val="0"/>
      <w:marRight w:val="0"/>
      <w:marTop w:val="0"/>
      <w:marBottom w:val="0"/>
      <w:divBdr>
        <w:top w:val="none" w:sz="0" w:space="0" w:color="auto"/>
        <w:left w:val="none" w:sz="0" w:space="0" w:color="auto"/>
        <w:bottom w:val="none" w:sz="0" w:space="0" w:color="auto"/>
        <w:right w:val="none" w:sz="0" w:space="0" w:color="auto"/>
      </w:divBdr>
      <w:divsChild>
        <w:div w:id="651565111">
          <w:marLeft w:val="547"/>
          <w:marRight w:val="0"/>
          <w:marTop w:val="62"/>
          <w:marBottom w:val="0"/>
          <w:divBdr>
            <w:top w:val="none" w:sz="0" w:space="0" w:color="auto"/>
            <w:left w:val="none" w:sz="0" w:space="0" w:color="auto"/>
            <w:bottom w:val="none" w:sz="0" w:space="0" w:color="auto"/>
            <w:right w:val="none" w:sz="0" w:space="0" w:color="auto"/>
          </w:divBdr>
        </w:div>
        <w:div w:id="2001345264">
          <w:marLeft w:val="547"/>
          <w:marRight w:val="0"/>
          <w:marTop w:val="62"/>
          <w:marBottom w:val="0"/>
          <w:divBdr>
            <w:top w:val="none" w:sz="0" w:space="0" w:color="auto"/>
            <w:left w:val="none" w:sz="0" w:space="0" w:color="auto"/>
            <w:bottom w:val="none" w:sz="0" w:space="0" w:color="auto"/>
            <w:right w:val="none" w:sz="0" w:space="0" w:color="auto"/>
          </w:divBdr>
        </w:div>
        <w:div w:id="1962570829">
          <w:marLeft w:val="547"/>
          <w:marRight w:val="0"/>
          <w:marTop w:val="62"/>
          <w:marBottom w:val="0"/>
          <w:divBdr>
            <w:top w:val="none" w:sz="0" w:space="0" w:color="auto"/>
            <w:left w:val="none" w:sz="0" w:space="0" w:color="auto"/>
            <w:bottom w:val="none" w:sz="0" w:space="0" w:color="auto"/>
            <w:right w:val="none" w:sz="0" w:space="0" w:color="auto"/>
          </w:divBdr>
        </w:div>
        <w:div w:id="1719165017">
          <w:marLeft w:val="547"/>
          <w:marRight w:val="0"/>
          <w:marTop w:val="62"/>
          <w:marBottom w:val="0"/>
          <w:divBdr>
            <w:top w:val="none" w:sz="0" w:space="0" w:color="auto"/>
            <w:left w:val="none" w:sz="0" w:space="0" w:color="auto"/>
            <w:bottom w:val="none" w:sz="0" w:space="0" w:color="auto"/>
            <w:right w:val="none" w:sz="0" w:space="0" w:color="auto"/>
          </w:divBdr>
        </w:div>
      </w:divsChild>
    </w:div>
    <w:div w:id="1829592192">
      <w:bodyDiv w:val="1"/>
      <w:marLeft w:val="0"/>
      <w:marRight w:val="0"/>
      <w:marTop w:val="0"/>
      <w:marBottom w:val="0"/>
      <w:divBdr>
        <w:top w:val="none" w:sz="0" w:space="0" w:color="auto"/>
        <w:left w:val="none" w:sz="0" w:space="0" w:color="auto"/>
        <w:bottom w:val="none" w:sz="0" w:space="0" w:color="auto"/>
        <w:right w:val="none" w:sz="0" w:space="0" w:color="auto"/>
      </w:divBdr>
    </w:div>
    <w:div w:id="1961064492">
      <w:bodyDiv w:val="1"/>
      <w:marLeft w:val="0"/>
      <w:marRight w:val="0"/>
      <w:marTop w:val="0"/>
      <w:marBottom w:val="0"/>
      <w:divBdr>
        <w:top w:val="none" w:sz="0" w:space="0" w:color="auto"/>
        <w:left w:val="none" w:sz="0" w:space="0" w:color="auto"/>
        <w:bottom w:val="none" w:sz="0" w:space="0" w:color="auto"/>
        <w:right w:val="none" w:sz="0" w:space="0" w:color="auto"/>
      </w:divBdr>
      <w:divsChild>
        <w:div w:id="954872636">
          <w:marLeft w:val="547"/>
          <w:marRight w:val="0"/>
          <w:marTop w:val="62"/>
          <w:marBottom w:val="0"/>
          <w:divBdr>
            <w:top w:val="none" w:sz="0" w:space="0" w:color="auto"/>
            <w:left w:val="none" w:sz="0" w:space="0" w:color="auto"/>
            <w:bottom w:val="none" w:sz="0" w:space="0" w:color="auto"/>
            <w:right w:val="none" w:sz="0" w:space="0" w:color="auto"/>
          </w:divBdr>
        </w:div>
        <w:div w:id="510989879">
          <w:marLeft w:val="547"/>
          <w:marRight w:val="0"/>
          <w:marTop w:val="62"/>
          <w:marBottom w:val="0"/>
          <w:divBdr>
            <w:top w:val="none" w:sz="0" w:space="0" w:color="auto"/>
            <w:left w:val="none" w:sz="0" w:space="0" w:color="auto"/>
            <w:bottom w:val="none" w:sz="0" w:space="0" w:color="auto"/>
            <w:right w:val="none" w:sz="0" w:space="0" w:color="auto"/>
          </w:divBdr>
        </w:div>
        <w:div w:id="1217208383">
          <w:marLeft w:val="547"/>
          <w:marRight w:val="0"/>
          <w:marTop w:val="62"/>
          <w:marBottom w:val="0"/>
          <w:divBdr>
            <w:top w:val="none" w:sz="0" w:space="0" w:color="auto"/>
            <w:left w:val="none" w:sz="0" w:space="0" w:color="auto"/>
            <w:bottom w:val="none" w:sz="0" w:space="0" w:color="auto"/>
            <w:right w:val="none" w:sz="0" w:space="0" w:color="auto"/>
          </w:divBdr>
        </w:div>
        <w:div w:id="772021473">
          <w:marLeft w:val="547"/>
          <w:marRight w:val="0"/>
          <w:marTop w:val="62"/>
          <w:marBottom w:val="0"/>
          <w:divBdr>
            <w:top w:val="none" w:sz="0" w:space="0" w:color="auto"/>
            <w:left w:val="none" w:sz="0" w:space="0" w:color="auto"/>
            <w:bottom w:val="none" w:sz="0" w:space="0" w:color="auto"/>
            <w:right w:val="none" w:sz="0" w:space="0" w:color="auto"/>
          </w:divBdr>
        </w:div>
      </w:divsChild>
    </w:div>
    <w:div w:id="2050103807">
      <w:bodyDiv w:val="1"/>
      <w:marLeft w:val="0"/>
      <w:marRight w:val="0"/>
      <w:marTop w:val="0"/>
      <w:marBottom w:val="0"/>
      <w:divBdr>
        <w:top w:val="none" w:sz="0" w:space="0" w:color="auto"/>
        <w:left w:val="none" w:sz="0" w:space="0" w:color="auto"/>
        <w:bottom w:val="none" w:sz="0" w:space="0" w:color="auto"/>
        <w:right w:val="none" w:sz="0" w:space="0" w:color="auto"/>
      </w:divBdr>
      <w:divsChild>
        <w:div w:id="220756801">
          <w:marLeft w:val="0"/>
          <w:marRight w:val="0"/>
          <w:marTop w:val="0"/>
          <w:marBottom w:val="180"/>
          <w:divBdr>
            <w:top w:val="none" w:sz="0" w:space="0" w:color="auto"/>
            <w:left w:val="none" w:sz="0" w:space="0" w:color="auto"/>
            <w:bottom w:val="none" w:sz="0" w:space="0" w:color="auto"/>
            <w:right w:val="none" w:sz="0" w:space="0" w:color="auto"/>
          </w:divBdr>
        </w:div>
        <w:div w:id="1605720767">
          <w:marLeft w:val="0"/>
          <w:marRight w:val="0"/>
          <w:marTop w:val="0"/>
          <w:marBottom w:val="0"/>
          <w:divBdr>
            <w:top w:val="none" w:sz="0" w:space="0" w:color="auto"/>
            <w:left w:val="none" w:sz="0" w:space="0" w:color="auto"/>
            <w:bottom w:val="none" w:sz="0" w:space="0" w:color="auto"/>
            <w:right w:val="none" w:sz="0" w:space="0" w:color="auto"/>
          </w:divBdr>
        </w:div>
      </w:divsChild>
    </w:div>
    <w:div w:id="2135294513">
      <w:bodyDiv w:val="1"/>
      <w:marLeft w:val="0"/>
      <w:marRight w:val="0"/>
      <w:marTop w:val="0"/>
      <w:marBottom w:val="0"/>
      <w:divBdr>
        <w:top w:val="none" w:sz="0" w:space="0" w:color="auto"/>
        <w:left w:val="none" w:sz="0" w:space="0" w:color="auto"/>
        <w:bottom w:val="none" w:sz="0" w:space="0" w:color="auto"/>
        <w:right w:val="none" w:sz="0" w:space="0" w:color="auto"/>
      </w:divBdr>
      <w:divsChild>
        <w:div w:id="612515217">
          <w:marLeft w:val="547"/>
          <w:marRight w:val="0"/>
          <w:marTop w:val="77"/>
          <w:marBottom w:val="0"/>
          <w:divBdr>
            <w:top w:val="none" w:sz="0" w:space="0" w:color="auto"/>
            <w:left w:val="none" w:sz="0" w:space="0" w:color="auto"/>
            <w:bottom w:val="none" w:sz="0" w:space="0" w:color="auto"/>
            <w:right w:val="none" w:sz="0" w:space="0" w:color="auto"/>
          </w:divBdr>
        </w:div>
        <w:div w:id="166798507">
          <w:marLeft w:val="547"/>
          <w:marRight w:val="0"/>
          <w:marTop w:val="77"/>
          <w:marBottom w:val="0"/>
          <w:divBdr>
            <w:top w:val="none" w:sz="0" w:space="0" w:color="auto"/>
            <w:left w:val="none" w:sz="0" w:space="0" w:color="auto"/>
            <w:bottom w:val="none" w:sz="0" w:space="0" w:color="auto"/>
            <w:right w:val="none" w:sz="0" w:space="0" w:color="auto"/>
          </w:divBdr>
        </w:div>
        <w:div w:id="1021056002">
          <w:marLeft w:val="547"/>
          <w:marRight w:val="0"/>
          <w:marTop w:val="77"/>
          <w:marBottom w:val="0"/>
          <w:divBdr>
            <w:top w:val="none" w:sz="0" w:space="0" w:color="auto"/>
            <w:left w:val="none" w:sz="0" w:space="0" w:color="auto"/>
            <w:bottom w:val="none" w:sz="0" w:space="0" w:color="auto"/>
            <w:right w:val="none" w:sz="0" w:space="0" w:color="auto"/>
          </w:divBdr>
        </w:div>
        <w:div w:id="375862039">
          <w:marLeft w:val="547"/>
          <w:marRight w:val="0"/>
          <w:marTop w:val="77"/>
          <w:marBottom w:val="0"/>
          <w:divBdr>
            <w:top w:val="none" w:sz="0" w:space="0" w:color="auto"/>
            <w:left w:val="none" w:sz="0" w:space="0" w:color="auto"/>
            <w:bottom w:val="none" w:sz="0" w:space="0" w:color="auto"/>
            <w:right w:val="none" w:sz="0" w:space="0" w:color="auto"/>
          </w:divBdr>
        </w:div>
        <w:div w:id="240453599">
          <w:marLeft w:val="547"/>
          <w:marRight w:val="0"/>
          <w:marTop w:val="77"/>
          <w:marBottom w:val="0"/>
          <w:divBdr>
            <w:top w:val="none" w:sz="0" w:space="0" w:color="auto"/>
            <w:left w:val="none" w:sz="0" w:space="0" w:color="auto"/>
            <w:bottom w:val="none" w:sz="0" w:space="0" w:color="auto"/>
            <w:right w:val="none" w:sz="0" w:space="0" w:color="auto"/>
          </w:divBdr>
        </w:div>
        <w:div w:id="40716742">
          <w:marLeft w:val="547"/>
          <w:marRight w:val="0"/>
          <w:marTop w:val="77"/>
          <w:marBottom w:val="0"/>
          <w:divBdr>
            <w:top w:val="none" w:sz="0" w:space="0" w:color="auto"/>
            <w:left w:val="none" w:sz="0" w:space="0" w:color="auto"/>
            <w:bottom w:val="none" w:sz="0" w:space="0" w:color="auto"/>
            <w:right w:val="none" w:sz="0" w:space="0" w:color="auto"/>
          </w:divBdr>
        </w:div>
        <w:div w:id="1210654348">
          <w:marLeft w:val="547"/>
          <w:marRight w:val="0"/>
          <w:marTop w:val="77"/>
          <w:marBottom w:val="0"/>
          <w:divBdr>
            <w:top w:val="none" w:sz="0" w:space="0" w:color="auto"/>
            <w:left w:val="none" w:sz="0" w:space="0" w:color="auto"/>
            <w:bottom w:val="none" w:sz="0" w:space="0" w:color="auto"/>
            <w:right w:val="none" w:sz="0" w:space="0" w:color="auto"/>
          </w:divBdr>
        </w:div>
        <w:div w:id="212265056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019290-682A-4A63-9C8C-B61CA777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8</Pages>
  <Words>1005</Words>
  <Characters>7413</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Sweet Home</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creator>Фонарев В.И.</dc:creator>
  <cp:lastModifiedBy>Васьков Александр Владимирович</cp:lastModifiedBy>
  <cp:revision>5</cp:revision>
  <cp:lastPrinted>2024-02-21T08:48:00Z</cp:lastPrinted>
  <dcterms:created xsi:type="dcterms:W3CDTF">2024-10-30T11:17:00Z</dcterms:created>
  <dcterms:modified xsi:type="dcterms:W3CDTF">2024-10-31T04:52:00Z</dcterms:modified>
</cp:coreProperties>
</file>